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96" w:rsidRDefault="000F0096" w:rsidP="000F0096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0F0096" w:rsidRDefault="000F0096" w:rsidP="000F009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ГАУ ЯО «Информационное </w:t>
      </w:r>
    </w:p>
    <w:p w:rsidR="000F0096" w:rsidRDefault="000F0096" w:rsidP="000F009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«Верхняя Волга»</w:t>
      </w:r>
    </w:p>
    <w:p w:rsidR="000F0096" w:rsidRDefault="000F0096" w:rsidP="000F009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_______________________А.В. Кукин</w:t>
      </w:r>
    </w:p>
    <w:p w:rsidR="000F0096" w:rsidRDefault="000F0096" w:rsidP="000F0096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01391E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9E3E45">
        <w:rPr>
          <w:rFonts w:ascii="Times New Roman" w:hAnsi="Times New Roman" w:cs="Times New Roman"/>
          <w:sz w:val="24"/>
          <w:szCs w:val="24"/>
        </w:rPr>
        <w:t xml:space="preserve">-ЗД/2013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9E3E4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3E45">
        <w:rPr>
          <w:rFonts w:ascii="Times New Roman" w:hAnsi="Times New Roman" w:cs="Times New Roman"/>
          <w:sz w:val="24"/>
          <w:szCs w:val="24"/>
        </w:rPr>
        <w:t>.2013г.</w:t>
      </w:r>
    </w:p>
    <w:p w:rsidR="000F0096" w:rsidRDefault="000F0096" w:rsidP="000F00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0F0096" w:rsidRDefault="000F0096" w:rsidP="000F00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ГАУ ЯО «Информационное агентство «Верхняя Волга»</w:t>
      </w:r>
    </w:p>
    <w:p w:rsidR="000F0096" w:rsidRDefault="000F0096" w:rsidP="000F00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проведенных закупках товаров, работ или услуг</w:t>
      </w:r>
    </w:p>
    <w:p w:rsidR="000F0096" w:rsidRDefault="000F0096" w:rsidP="000F00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01 августа до 31 августа 2013 года</w:t>
      </w:r>
    </w:p>
    <w:tbl>
      <w:tblPr>
        <w:tblStyle w:val="a3"/>
        <w:tblW w:w="10597" w:type="dxa"/>
        <w:tblInd w:w="-1026" w:type="dxa"/>
        <w:tblLook w:val="04A0"/>
      </w:tblPr>
      <w:tblGrid>
        <w:gridCol w:w="577"/>
        <w:gridCol w:w="2637"/>
        <w:gridCol w:w="1597"/>
        <w:gridCol w:w="1957"/>
        <w:gridCol w:w="1596"/>
        <w:gridCol w:w="2233"/>
      </w:tblGrid>
      <w:tr w:rsidR="000F0096" w:rsidRPr="00147C40" w:rsidTr="00D65F8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договора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заключенных договоров за отчетный месяц,шт.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0F0096" w:rsidP="00D65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договоров нарастающим итогом за 2013 год,шт.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0F0096" w:rsidP="00D65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0F0096" w:rsidP="00D65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E07">
              <w:rPr>
                <w:rFonts w:ascii="Times New Roman" w:hAnsi="Times New Roman" w:cs="Times New Roman"/>
                <w:sz w:val="20"/>
                <w:szCs w:val="20"/>
              </w:rPr>
              <w:t>Общая стоимость заключенных договоров за 2013 год, рублей</w:t>
            </w:r>
          </w:p>
        </w:tc>
      </w:tr>
      <w:tr w:rsidR="000F0096" w:rsidRPr="00147C40" w:rsidTr="00D65F8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Заказчиком по результатам закупки товаров, работ, услуг, в том числе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E45674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9B0A71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594C1B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15 812 314,00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0F0096" w:rsidRDefault="00594C1B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77 991 666,31</w:t>
            </w:r>
          </w:p>
        </w:tc>
      </w:tr>
      <w:tr w:rsidR="000F0096" w:rsidRPr="00147C40" w:rsidTr="00D65F8F">
        <w:trPr>
          <w:trHeight w:val="14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проведенных конкурентных, в том числе торговых, процедур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9B0A71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9B0A71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4374CF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13 223 000,00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0F0096" w:rsidRDefault="004374CF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65 521 237,50</w:t>
            </w:r>
          </w:p>
        </w:tc>
      </w:tr>
      <w:tr w:rsidR="000F0096" w:rsidRPr="00147C40" w:rsidTr="00D65F8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закупки у единственного поставщика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9B0A71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9B0A71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F0096" w:rsidRPr="00530E07" w:rsidRDefault="000F0096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4374CF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2 589 314,00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4374CF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12 470 428,81</w:t>
            </w:r>
          </w:p>
        </w:tc>
      </w:tr>
      <w:tr w:rsidR="000F0096" w:rsidRPr="00147C40" w:rsidTr="00D65F8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соответствующие решения Правительства Российской Федерации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0F0096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0F0096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0F0096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0096" w:rsidRPr="00147C40" w:rsidTr="00D65F8F"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0F0096" w:rsidP="00D6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Default="009B0A71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9B0A71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594C1B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15 812 314,00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96" w:rsidRPr="00530E07" w:rsidRDefault="00594C1B" w:rsidP="00D6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77 991 666,31</w:t>
            </w:r>
          </w:p>
        </w:tc>
      </w:tr>
    </w:tbl>
    <w:p w:rsidR="000F0096" w:rsidRDefault="000F0096" w:rsidP="000F009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F0096" w:rsidRDefault="000F0096" w:rsidP="000F00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В настоящем отчете в соответствии с Федеральным законом от 18.07.2011 N 223-ФЗ "О закупках товаров, работ, услуг отдельными видами юридических лиц" и Положением о закупке ГАУ ЯО «Информационное агентство «Верхняя Волга» не отражаются сведения о договорах заключенных на сумму до 100 000 рублей (стоимость договора).</w:t>
      </w:r>
    </w:p>
    <w:p w:rsidR="000F0096" w:rsidRDefault="000F0096" w:rsidP="000F00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0E07">
        <w:rPr>
          <w:rFonts w:ascii="Times New Roman" w:hAnsi="Times New Roman" w:cs="Times New Roman"/>
          <w:b/>
          <w:sz w:val="20"/>
          <w:szCs w:val="20"/>
        </w:rPr>
        <w:t>Справочно:</w:t>
      </w:r>
      <w:r>
        <w:rPr>
          <w:rFonts w:ascii="Times New Roman" w:hAnsi="Times New Roman" w:cs="Times New Roman"/>
          <w:sz w:val="20"/>
          <w:szCs w:val="20"/>
        </w:rPr>
        <w:t xml:space="preserve"> за отчетный период заключено договоров до 100 000 рублей –</w:t>
      </w:r>
      <w:r w:rsidR="00594C1B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594C1B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общая стоимость заключенных договоров </w:t>
      </w:r>
      <w:r w:rsidR="00594C1B">
        <w:rPr>
          <w:rFonts w:ascii="Times New Roman" w:hAnsi="Times New Roman" w:cs="Times New Roman"/>
          <w:sz w:val="20"/>
          <w:szCs w:val="20"/>
        </w:rPr>
        <w:t>3</w:t>
      </w:r>
      <w:r w:rsidR="00B32D4D">
        <w:rPr>
          <w:rFonts w:ascii="Times New Roman" w:hAnsi="Times New Roman" w:cs="Times New Roman"/>
          <w:sz w:val="20"/>
          <w:szCs w:val="20"/>
        </w:rPr>
        <w:t>13</w:t>
      </w:r>
      <w:r w:rsidR="00594C1B">
        <w:rPr>
          <w:rFonts w:ascii="Times New Roman" w:hAnsi="Times New Roman" w:cs="Times New Roman"/>
          <w:sz w:val="20"/>
          <w:szCs w:val="20"/>
        </w:rPr>
        <w:t xml:space="preserve"> </w:t>
      </w:r>
      <w:r w:rsidR="000B530F">
        <w:rPr>
          <w:rFonts w:ascii="Times New Roman" w:hAnsi="Times New Roman" w:cs="Times New Roman"/>
          <w:sz w:val="20"/>
          <w:szCs w:val="20"/>
        </w:rPr>
        <w:t>5</w:t>
      </w:r>
      <w:r w:rsidR="00594C1B">
        <w:rPr>
          <w:rFonts w:ascii="Times New Roman" w:hAnsi="Times New Roman" w:cs="Times New Roman"/>
          <w:sz w:val="20"/>
          <w:szCs w:val="20"/>
        </w:rPr>
        <w:t>18</w:t>
      </w:r>
      <w:r w:rsidRPr="008E63C3"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0096" w:rsidRPr="000841CC" w:rsidRDefault="000F0096" w:rsidP="000F00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Всего нарастающим итогом за 2013 год заключено договоров до 100 000 рублей – </w:t>
      </w:r>
      <w:r w:rsidR="00B32D4D">
        <w:rPr>
          <w:rFonts w:ascii="Times New Roman" w:hAnsi="Times New Roman" w:cs="Times New Roman"/>
          <w:sz w:val="20"/>
          <w:szCs w:val="20"/>
        </w:rPr>
        <w:t>80</w:t>
      </w:r>
      <w:r>
        <w:rPr>
          <w:rFonts w:ascii="Times New Roman" w:hAnsi="Times New Roman" w:cs="Times New Roman"/>
          <w:sz w:val="20"/>
          <w:szCs w:val="20"/>
        </w:rPr>
        <w:t xml:space="preserve"> договоров, общая стоимость – </w:t>
      </w:r>
      <w:r w:rsidR="00B32D4D">
        <w:rPr>
          <w:rFonts w:ascii="Times New Roman" w:hAnsi="Times New Roman" w:cs="Times New Roman"/>
          <w:sz w:val="20"/>
          <w:szCs w:val="20"/>
        </w:rPr>
        <w:t xml:space="preserve">2 519 </w:t>
      </w:r>
      <w:r w:rsidR="000B530F">
        <w:rPr>
          <w:rFonts w:ascii="Times New Roman" w:hAnsi="Times New Roman" w:cs="Times New Roman"/>
          <w:sz w:val="20"/>
          <w:szCs w:val="20"/>
        </w:rPr>
        <w:t>9</w:t>
      </w:r>
      <w:r w:rsidR="00B32D4D">
        <w:rPr>
          <w:rFonts w:ascii="Times New Roman" w:hAnsi="Times New Roman" w:cs="Times New Roman"/>
          <w:sz w:val="20"/>
          <w:szCs w:val="20"/>
        </w:rPr>
        <w:t>82</w:t>
      </w:r>
      <w:r>
        <w:rPr>
          <w:rFonts w:ascii="Times New Roman" w:hAnsi="Times New Roman" w:cs="Times New Roman"/>
          <w:sz w:val="20"/>
          <w:szCs w:val="20"/>
        </w:rPr>
        <w:t xml:space="preserve"> рублей 27 копеек.</w:t>
      </w:r>
    </w:p>
    <w:p w:rsidR="0043700B" w:rsidRPr="000F0096" w:rsidRDefault="000F0096" w:rsidP="000F00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правовому обеспечению                                            Селькин Д.В.</w:t>
      </w:r>
    </w:p>
    <w:sectPr w:rsidR="0043700B" w:rsidRPr="000F0096" w:rsidSect="00530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096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30F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096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4483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4C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94C1B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AD8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0FC"/>
    <w:rsid w:val="009A6483"/>
    <w:rsid w:val="009A660E"/>
    <w:rsid w:val="009B0A71"/>
    <w:rsid w:val="009B190C"/>
    <w:rsid w:val="009B2AF3"/>
    <w:rsid w:val="009B35BF"/>
    <w:rsid w:val="009B440E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2D4D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A7E8F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C01"/>
    <w:rsid w:val="00DF4A5A"/>
    <w:rsid w:val="00DF52F9"/>
    <w:rsid w:val="00E00D35"/>
    <w:rsid w:val="00E0174B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674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09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0F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00C62-2963-4E43-93AD-94157BBA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Селькин</cp:lastModifiedBy>
  <cp:revision>2</cp:revision>
  <cp:lastPrinted>2013-09-05T08:34:00Z</cp:lastPrinted>
  <dcterms:created xsi:type="dcterms:W3CDTF">2013-09-05T09:14:00Z</dcterms:created>
  <dcterms:modified xsi:type="dcterms:W3CDTF">2013-09-05T09:14:00Z</dcterms:modified>
</cp:coreProperties>
</file>