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C3" w:rsidRDefault="00664DC3" w:rsidP="00664DC3">
      <w:pPr>
        <w:jc w:val="both"/>
        <w:rPr>
          <w:b/>
          <w:u w:val="single"/>
          <w:lang w:val="en-US"/>
        </w:rPr>
      </w:pPr>
    </w:p>
    <w:p w:rsidR="00664DC3" w:rsidRDefault="00664DC3" w:rsidP="00664DC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A930BC" w:rsidRPr="00A930BC">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64DC3" w:rsidRDefault="00664DC3" w:rsidP="00664DC3">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664DC3" w:rsidRDefault="00A930BC" w:rsidP="00664DC3">
      <w:pPr>
        <w:pStyle w:val="a9"/>
        <w:jc w:val="center"/>
        <w:rPr>
          <w:rFonts w:ascii="Times New Roman" w:hAnsi="Times New Roman"/>
          <w:b/>
          <w:sz w:val="28"/>
          <w:szCs w:val="28"/>
        </w:rPr>
      </w:pPr>
      <w:r w:rsidRPr="00A930BC">
        <w:pict>
          <v:line id="_x0000_s1027" style="position:absolute;left:0;text-align:left;z-index:251662336" from="0,12.9pt" to="495pt,12.9pt" strokeweight="1.5pt"/>
        </w:pict>
      </w:r>
    </w:p>
    <w:p w:rsidR="00664DC3" w:rsidRDefault="00664DC3" w:rsidP="00664DC3">
      <w:pPr>
        <w:tabs>
          <w:tab w:val="left" w:pos="3969"/>
        </w:tabs>
        <w:spacing w:after="0"/>
        <w:ind w:right="-1"/>
        <w:rPr>
          <w:rFonts w:ascii="Times New Roman" w:hAnsi="Times New Roman"/>
          <w:sz w:val="24"/>
          <w:szCs w:val="24"/>
        </w:rPr>
      </w:pPr>
      <w:r>
        <w:rPr>
          <w:rFonts w:ascii="Times New Roman" w:hAnsi="Times New Roman"/>
          <w:sz w:val="24"/>
          <w:szCs w:val="24"/>
        </w:rPr>
        <w:t>от «</w:t>
      </w:r>
      <w:r w:rsidR="000123F6">
        <w:rPr>
          <w:rFonts w:ascii="Times New Roman" w:hAnsi="Times New Roman"/>
          <w:sz w:val="24"/>
          <w:szCs w:val="24"/>
        </w:rPr>
        <w:t>24</w:t>
      </w:r>
      <w:r>
        <w:rPr>
          <w:rFonts w:ascii="Times New Roman" w:hAnsi="Times New Roman"/>
          <w:sz w:val="24"/>
          <w:szCs w:val="24"/>
        </w:rPr>
        <w:t xml:space="preserve">» мая 2013г. </w:t>
      </w:r>
    </w:p>
    <w:p w:rsidR="00664DC3" w:rsidRDefault="00664DC3" w:rsidP="00664DC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64DC3" w:rsidRDefault="00664DC3" w:rsidP="00664DC3">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664DC3" w:rsidRDefault="00664DC3" w:rsidP="00664DC3">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664DC3" w:rsidRDefault="00664DC3" w:rsidP="00664DC3">
      <w:pPr>
        <w:tabs>
          <w:tab w:val="left" w:pos="3969"/>
        </w:tabs>
        <w:spacing w:after="0"/>
        <w:ind w:right="5669"/>
        <w:rPr>
          <w:rFonts w:ascii="Times New Roman" w:hAnsi="Times New Roman"/>
          <w:sz w:val="24"/>
          <w:szCs w:val="24"/>
        </w:rPr>
      </w:pPr>
      <w:r>
        <w:rPr>
          <w:rFonts w:ascii="Times New Roman" w:hAnsi="Times New Roman"/>
          <w:sz w:val="24"/>
          <w:szCs w:val="24"/>
        </w:rPr>
        <w:t>на оборудование</w:t>
      </w:r>
      <w:r w:rsidR="00906D64">
        <w:rPr>
          <w:rFonts w:ascii="Times New Roman" w:hAnsi="Times New Roman"/>
          <w:sz w:val="24"/>
          <w:szCs w:val="24"/>
        </w:rPr>
        <w:t xml:space="preserve"> и сопутствующих услуг</w:t>
      </w:r>
    </w:p>
    <w:p w:rsidR="004D0523" w:rsidRDefault="004D0523" w:rsidP="004D0523">
      <w:pPr>
        <w:jc w:val="both"/>
        <w:rPr>
          <w:rFonts w:ascii="Times New Roman" w:hAnsi="Times New Roman"/>
          <w:sz w:val="24"/>
          <w:szCs w:val="24"/>
        </w:rPr>
      </w:pPr>
    </w:p>
    <w:p w:rsidR="00664DC3" w:rsidRDefault="00664DC3" w:rsidP="00664DC3">
      <w:pPr>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осуществляет анализ предложений поставщиков</w:t>
      </w:r>
      <w:r w:rsidR="00906D64">
        <w:rPr>
          <w:rFonts w:ascii="Times New Roman" w:hAnsi="Times New Roman"/>
          <w:sz w:val="24"/>
          <w:szCs w:val="24"/>
        </w:rPr>
        <w:t xml:space="preserve"> телевизионного оборудования</w:t>
      </w:r>
      <w:r w:rsidR="00A029E2" w:rsidRPr="00A029E2">
        <w:rPr>
          <w:rFonts w:ascii="Times New Roman" w:hAnsi="Times New Roman"/>
          <w:sz w:val="24"/>
          <w:szCs w:val="24"/>
        </w:rPr>
        <w:t xml:space="preserve"> </w:t>
      </w:r>
      <w:r w:rsidR="00A029E2">
        <w:rPr>
          <w:rFonts w:ascii="Times New Roman" w:hAnsi="Times New Roman"/>
          <w:sz w:val="24"/>
          <w:szCs w:val="24"/>
        </w:rPr>
        <w:t>и сопутствующих услуг</w:t>
      </w:r>
      <w:r>
        <w:rPr>
          <w:rFonts w:ascii="Times New Roman" w:hAnsi="Times New Roman"/>
          <w:sz w:val="24"/>
          <w:szCs w:val="24"/>
        </w:rPr>
        <w:t xml:space="preserve">. </w:t>
      </w:r>
    </w:p>
    <w:p w:rsidR="004D0523" w:rsidRDefault="004D0523" w:rsidP="004D0523">
      <w:pPr>
        <w:ind w:firstLine="708"/>
        <w:jc w:val="both"/>
        <w:rPr>
          <w:rFonts w:ascii="Times New Roman" w:hAnsi="Times New Roman"/>
          <w:sz w:val="24"/>
          <w:szCs w:val="24"/>
        </w:rPr>
      </w:pPr>
      <w:r>
        <w:rPr>
          <w:rFonts w:ascii="Times New Roman" w:hAnsi="Times New Roman"/>
          <w:sz w:val="24"/>
          <w:szCs w:val="24"/>
        </w:rPr>
        <w:t>В срок до «</w:t>
      </w:r>
      <w:r w:rsidR="00906D64">
        <w:rPr>
          <w:rFonts w:ascii="Times New Roman" w:hAnsi="Times New Roman"/>
          <w:sz w:val="24"/>
          <w:szCs w:val="24"/>
        </w:rPr>
        <w:t>2</w:t>
      </w:r>
      <w:r w:rsidR="000123F6">
        <w:rPr>
          <w:rFonts w:ascii="Times New Roman" w:hAnsi="Times New Roman"/>
          <w:sz w:val="24"/>
          <w:szCs w:val="24"/>
        </w:rPr>
        <w:t>8</w:t>
      </w:r>
      <w:r>
        <w:rPr>
          <w:rFonts w:ascii="Times New Roman" w:hAnsi="Times New Roman"/>
          <w:sz w:val="24"/>
          <w:szCs w:val="24"/>
        </w:rPr>
        <w:t>» мая 2013 г. просим представить предложения по цене договора, заключаемого в целях оказания услуг по поставке оборудования</w:t>
      </w:r>
      <w:r w:rsidR="00906D64">
        <w:rPr>
          <w:rFonts w:ascii="Times New Roman" w:hAnsi="Times New Roman"/>
          <w:sz w:val="24"/>
          <w:szCs w:val="24"/>
        </w:rPr>
        <w:t xml:space="preserve"> и сопутствующих услуг</w:t>
      </w:r>
      <w:r>
        <w:rPr>
          <w:rFonts w:ascii="Times New Roman" w:hAnsi="Times New Roman"/>
          <w:sz w:val="24"/>
          <w:szCs w:val="24"/>
        </w:rPr>
        <w:t>, в соответствии с приложением № 1 к настоящему запросу.</w:t>
      </w:r>
    </w:p>
    <w:p w:rsidR="00664DC3" w:rsidRDefault="00664DC3" w:rsidP="00664DC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8"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D0523" w:rsidRDefault="004D0523" w:rsidP="004D0523">
      <w:pPr>
        <w:tabs>
          <w:tab w:val="left" w:pos="3969"/>
        </w:tabs>
        <w:spacing w:after="0"/>
        <w:ind w:right="5669"/>
        <w:rPr>
          <w:rFonts w:ascii="Times New Roman" w:hAnsi="Times New Roman"/>
          <w:sz w:val="24"/>
          <w:szCs w:val="24"/>
        </w:rPr>
      </w:pPr>
    </w:p>
    <w:p w:rsidR="004D0523" w:rsidRDefault="004D0523" w:rsidP="004D0523">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w:t>
      </w:r>
    </w:p>
    <w:p w:rsidR="004D0523" w:rsidRDefault="004D0523" w:rsidP="004D052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стоимости и список оборудования</w:t>
      </w:r>
      <w:r w:rsidR="00906D64">
        <w:rPr>
          <w:rFonts w:ascii="Times New Roman" w:hAnsi="Times New Roman"/>
          <w:sz w:val="24"/>
          <w:szCs w:val="24"/>
        </w:rPr>
        <w:t xml:space="preserve"> и сопутствующих услуг</w:t>
      </w:r>
      <w:r>
        <w:rPr>
          <w:rFonts w:ascii="Times New Roman" w:hAnsi="Times New Roman"/>
          <w:sz w:val="24"/>
          <w:szCs w:val="24"/>
        </w:rPr>
        <w:t xml:space="preserve"> – в приложении №1.</w:t>
      </w:r>
    </w:p>
    <w:p w:rsidR="004D0523" w:rsidRDefault="004D0523" w:rsidP="004D0523">
      <w:pPr>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4D0523" w:rsidRDefault="004D0523" w:rsidP="00664DC3">
      <w:pPr>
        <w:spacing w:after="0"/>
        <w:ind w:firstLine="708"/>
        <w:jc w:val="both"/>
        <w:rPr>
          <w:rFonts w:ascii="Times New Roman" w:hAnsi="Times New Roman"/>
          <w:sz w:val="24"/>
          <w:szCs w:val="24"/>
        </w:rPr>
      </w:pPr>
    </w:p>
    <w:p w:rsidR="00664DC3" w:rsidRDefault="00664DC3" w:rsidP="00664DC3">
      <w:pPr>
        <w:spacing w:after="0"/>
        <w:ind w:firstLine="708"/>
        <w:jc w:val="both"/>
        <w:rPr>
          <w:rFonts w:ascii="Times New Roman" w:hAnsi="Times New Roman"/>
          <w:sz w:val="24"/>
          <w:szCs w:val="24"/>
        </w:rPr>
      </w:pPr>
    </w:p>
    <w:p w:rsidR="00664DC3" w:rsidRDefault="00664DC3" w:rsidP="004D0523">
      <w:pPr>
        <w:spacing w:after="0"/>
        <w:jc w:val="both"/>
        <w:rPr>
          <w:rFonts w:ascii="Times New Roman" w:hAnsi="Times New Roman"/>
          <w:sz w:val="24"/>
          <w:szCs w:val="24"/>
        </w:rPr>
      </w:pPr>
    </w:p>
    <w:p w:rsidR="00664DC3" w:rsidRPr="004D0523" w:rsidRDefault="00664DC3" w:rsidP="00664DC3">
      <w:pPr>
        <w:pStyle w:val="a9"/>
        <w:rPr>
          <w:rFonts w:ascii="Times New Roman" w:hAnsi="Times New Roman"/>
          <w:sz w:val="24"/>
          <w:szCs w:val="24"/>
        </w:rPr>
      </w:pPr>
      <w:r w:rsidRPr="004D0523">
        <w:rPr>
          <w:rFonts w:ascii="Times New Roman" w:hAnsi="Times New Roman"/>
          <w:sz w:val="24"/>
          <w:szCs w:val="24"/>
        </w:rPr>
        <w:t xml:space="preserve"> </w:t>
      </w:r>
      <w:r w:rsidR="004D0523" w:rsidRPr="004D0523">
        <w:rPr>
          <w:rFonts w:ascii="Times New Roman" w:hAnsi="Times New Roman"/>
          <w:sz w:val="24"/>
          <w:szCs w:val="24"/>
        </w:rPr>
        <w:t>Заместитель директора по производству</w:t>
      </w:r>
      <w:r w:rsidRPr="004D0523">
        <w:rPr>
          <w:rFonts w:ascii="Times New Roman" w:hAnsi="Times New Roman"/>
          <w:sz w:val="24"/>
          <w:szCs w:val="24"/>
        </w:rPr>
        <w:t xml:space="preserve"> ГАУ ЯО</w:t>
      </w:r>
    </w:p>
    <w:p w:rsidR="00664DC3" w:rsidRPr="004D0523" w:rsidRDefault="00664DC3" w:rsidP="00664DC3">
      <w:pPr>
        <w:pStyle w:val="a9"/>
        <w:rPr>
          <w:rFonts w:ascii="Times New Roman" w:hAnsi="Times New Roman"/>
          <w:sz w:val="24"/>
          <w:szCs w:val="24"/>
        </w:rPr>
      </w:pPr>
      <w:r>
        <w:rPr>
          <w:rFonts w:ascii="Times New Roman" w:hAnsi="Times New Roman"/>
          <w:sz w:val="24"/>
          <w:szCs w:val="24"/>
        </w:rPr>
        <w:t xml:space="preserve">«Информационное агентство </w:t>
      </w:r>
      <w:r w:rsidR="004D0523">
        <w:rPr>
          <w:rFonts w:ascii="Times New Roman" w:hAnsi="Times New Roman"/>
          <w:sz w:val="24"/>
          <w:szCs w:val="24"/>
        </w:rPr>
        <w:t>«Верхняя Волга»                                               С.Л. Беляков</w:t>
      </w:r>
    </w:p>
    <w:p w:rsidR="00664DC3" w:rsidRDefault="00664DC3" w:rsidP="00664DC3">
      <w:pPr>
        <w:pStyle w:val="a9"/>
        <w:rPr>
          <w:rFonts w:ascii="Times New Roman" w:hAnsi="Times New Roman"/>
          <w:sz w:val="20"/>
          <w:szCs w:val="20"/>
        </w:rPr>
      </w:pPr>
    </w:p>
    <w:p w:rsidR="00664DC3" w:rsidRDefault="00664DC3" w:rsidP="00664DC3">
      <w:pPr>
        <w:pStyle w:val="a9"/>
        <w:rPr>
          <w:rFonts w:ascii="Times New Roman" w:hAnsi="Times New Roman"/>
          <w:sz w:val="20"/>
          <w:szCs w:val="20"/>
        </w:rPr>
      </w:pPr>
    </w:p>
    <w:p w:rsidR="00664DC3" w:rsidRDefault="00664DC3" w:rsidP="00664DC3">
      <w:pPr>
        <w:pStyle w:val="a9"/>
        <w:rPr>
          <w:rFonts w:ascii="Times New Roman" w:hAnsi="Times New Roman"/>
          <w:sz w:val="16"/>
          <w:szCs w:val="16"/>
        </w:rPr>
      </w:pPr>
    </w:p>
    <w:p w:rsidR="00664DC3" w:rsidRDefault="00664DC3" w:rsidP="00664DC3">
      <w:pPr>
        <w:pStyle w:val="a9"/>
        <w:rPr>
          <w:rFonts w:ascii="Times New Roman" w:hAnsi="Times New Roman"/>
          <w:sz w:val="16"/>
          <w:szCs w:val="16"/>
        </w:rPr>
      </w:pPr>
    </w:p>
    <w:p w:rsidR="00664DC3" w:rsidRDefault="00664DC3" w:rsidP="00664DC3">
      <w:pPr>
        <w:rPr>
          <w:rFonts w:ascii="Times New Roman" w:hAnsi="Times New Roman"/>
        </w:rPr>
      </w:pPr>
    </w:p>
    <w:p w:rsidR="00664DC3" w:rsidRDefault="00664DC3" w:rsidP="00664DC3">
      <w:pPr>
        <w:spacing w:after="0"/>
        <w:rPr>
          <w:rFonts w:ascii="Times New Roman" w:hAnsi="Times New Roman"/>
        </w:rPr>
        <w:sectPr w:rsidR="00664DC3">
          <w:pgSz w:w="11906" w:h="16838"/>
          <w:pgMar w:top="993" w:right="850" w:bottom="1134" w:left="1701" w:header="708" w:footer="708" w:gutter="0"/>
          <w:cols w:space="720"/>
        </w:sectPr>
      </w:pPr>
    </w:p>
    <w:p w:rsidR="00664DC3" w:rsidRPr="004D0523" w:rsidRDefault="004D0523" w:rsidP="00664DC3">
      <w:pPr>
        <w:jc w:val="right"/>
        <w:rPr>
          <w:rFonts w:ascii="Times New Roman" w:hAnsi="Times New Roman"/>
          <w:i/>
          <w:sz w:val="24"/>
          <w:szCs w:val="24"/>
        </w:rPr>
      </w:pPr>
      <w:r>
        <w:rPr>
          <w:rFonts w:ascii="Times New Roman" w:hAnsi="Times New Roman"/>
          <w:i/>
          <w:sz w:val="24"/>
          <w:szCs w:val="24"/>
        </w:rPr>
        <w:lastRenderedPageBreak/>
        <w:t>П</w:t>
      </w:r>
      <w:r w:rsidR="00664DC3" w:rsidRPr="004D0523">
        <w:rPr>
          <w:rFonts w:ascii="Times New Roman" w:hAnsi="Times New Roman"/>
          <w:i/>
          <w:sz w:val="24"/>
          <w:szCs w:val="24"/>
        </w:rPr>
        <w:t>риложение № 1 к запросу</w:t>
      </w:r>
    </w:p>
    <w:p w:rsidR="00664DC3" w:rsidRDefault="00664DC3" w:rsidP="00664DC3">
      <w:pPr>
        <w:pStyle w:val="a6"/>
        <w:outlineLvl w:val="0"/>
        <w:rPr>
          <w:color w:val="000000"/>
        </w:rPr>
      </w:pPr>
      <w:r>
        <w:rPr>
          <w:color w:val="000000"/>
        </w:rPr>
        <w:t>ФОРМА</w:t>
      </w:r>
    </w:p>
    <w:p w:rsidR="00664DC3" w:rsidRDefault="00664DC3" w:rsidP="00664DC3">
      <w:pPr>
        <w:pStyle w:val="a6"/>
        <w:outlineLvl w:val="0"/>
        <w:rPr>
          <w:color w:val="000000"/>
        </w:rPr>
      </w:pPr>
      <w:r>
        <w:rPr>
          <w:color w:val="000000"/>
        </w:rPr>
        <w:t>предоставления стоимости оборудования</w:t>
      </w:r>
    </w:p>
    <w:p w:rsidR="00664DC3" w:rsidRDefault="00664DC3" w:rsidP="00664DC3">
      <w:pPr>
        <w:pStyle w:val="a4"/>
        <w:jc w:val="center"/>
      </w:pPr>
      <w:r>
        <w:t xml:space="preserve">НА БЛАНКЕ ОРГАНИЗАЦИИ </w:t>
      </w:r>
    </w:p>
    <w:p w:rsidR="00664DC3" w:rsidRDefault="00664DC3" w:rsidP="00664DC3">
      <w:pPr>
        <w:ind w:left="4678"/>
        <w:rPr>
          <w:rFonts w:ascii="Times New Roman" w:hAnsi="Times New Roman"/>
        </w:rPr>
      </w:pPr>
    </w:p>
    <w:p w:rsidR="00664DC3" w:rsidRDefault="00664DC3" w:rsidP="00664DC3">
      <w:pPr>
        <w:ind w:left="4678"/>
        <w:rPr>
          <w:rFonts w:ascii="Times New Roman" w:hAnsi="Times New Roman"/>
        </w:rPr>
      </w:pPr>
      <w:r>
        <w:rPr>
          <w:rFonts w:ascii="Times New Roman" w:hAnsi="Times New Roman"/>
        </w:rPr>
        <w:t>В ГАУ ЯО «Информационное агентство «Верхняя Волга»</w:t>
      </w:r>
    </w:p>
    <w:p w:rsidR="00664DC3" w:rsidRDefault="00664DC3" w:rsidP="00664DC3">
      <w:pPr>
        <w:ind w:left="4678"/>
        <w:rPr>
          <w:rFonts w:ascii="Times New Roman" w:hAnsi="Times New Roman"/>
        </w:rPr>
      </w:pPr>
      <w:r>
        <w:rPr>
          <w:rFonts w:ascii="Times New Roman" w:hAnsi="Times New Roman"/>
        </w:rPr>
        <w:t>от:______________________________</w:t>
      </w:r>
    </w:p>
    <w:p w:rsidR="00664DC3" w:rsidRDefault="00664DC3" w:rsidP="00664DC3">
      <w:pPr>
        <w:rPr>
          <w:rFonts w:ascii="Times New Roman" w:hAnsi="Times New Roman"/>
        </w:rPr>
      </w:pPr>
      <w:r>
        <w:rPr>
          <w:rFonts w:ascii="Times New Roman" w:hAnsi="Times New Roman"/>
        </w:rPr>
        <w:t>«___» ________2013г.</w:t>
      </w:r>
    </w:p>
    <w:p w:rsidR="004D0523" w:rsidRDefault="004D0523" w:rsidP="004D0523">
      <w:pPr>
        <w:ind w:firstLine="708"/>
        <w:jc w:val="both"/>
        <w:rPr>
          <w:rFonts w:ascii="Times New Roman" w:hAnsi="Times New Roman"/>
        </w:rPr>
      </w:pPr>
      <w:r>
        <w:rPr>
          <w:rFonts w:ascii="Times New Roman" w:hAnsi="Times New Roman"/>
        </w:rPr>
        <w:t>В соответствии с условиями договора по поставке оборудования</w:t>
      </w:r>
      <w:r w:rsidR="00906D64">
        <w:rPr>
          <w:rFonts w:ascii="Times New Roman" w:hAnsi="Times New Roman"/>
        </w:rPr>
        <w:t xml:space="preserve"> и сопутствующих услуг</w:t>
      </w:r>
      <w:r>
        <w:rPr>
          <w:rFonts w:ascii="Times New Roman" w:hAnsi="Times New Roman"/>
        </w:rPr>
        <w:t xml:space="preserve">, проект которого изложен в запросе в целях формирования представления о рыночных ценах </w:t>
      </w:r>
      <w:r w:rsidRPr="004D0523">
        <w:rPr>
          <w:rFonts w:ascii="Times New Roman" w:hAnsi="Times New Roman"/>
        </w:rPr>
        <w:t>(</w:t>
      </w:r>
      <w:r>
        <w:rPr>
          <w:rFonts w:ascii="Times New Roman" w:hAnsi="Times New Roman"/>
        </w:rPr>
        <w:t xml:space="preserve">Приложение №2 к запросу),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
    <w:p w:rsidR="00664DC3" w:rsidRPr="009E4A82" w:rsidRDefault="004D0523" w:rsidP="004D0523">
      <w:pPr>
        <w:ind w:firstLine="708"/>
        <w:jc w:val="both"/>
        <w:rPr>
          <w:rFonts w:ascii="Times New Roman" w:hAnsi="Times New Roman"/>
        </w:rPr>
      </w:pPr>
      <w:r>
        <w:rPr>
          <w:rFonts w:ascii="Times New Roman" w:hAnsi="Times New Roman"/>
        </w:rPr>
        <w:t>______________________(</w:t>
      </w:r>
      <w:r>
        <w:rPr>
          <w:rFonts w:ascii="Times New Roman" w:hAnsi="Times New Roman"/>
          <w:i/>
        </w:rPr>
        <w:t>прописью</w:t>
      </w:r>
      <w:r>
        <w:rPr>
          <w:rFonts w:ascii="Times New Roman" w:hAnsi="Times New Roman"/>
        </w:rPr>
        <w:t>) рублей.</w:t>
      </w:r>
    </w:p>
    <w:tbl>
      <w:tblPr>
        <w:tblW w:w="14745" w:type="dxa"/>
        <w:tblInd w:w="97" w:type="dxa"/>
        <w:tblLook w:val="04A0"/>
      </w:tblPr>
      <w:tblGrid>
        <w:gridCol w:w="960"/>
        <w:gridCol w:w="5005"/>
        <w:gridCol w:w="7580"/>
        <w:gridCol w:w="1200"/>
      </w:tblGrid>
      <w:tr w:rsidR="00D32931" w:rsidRPr="00D32931" w:rsidTr="00C203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w:t>
            </w:r>
          </w:p>
        </w:tc>
        <w:tc>
          <w:tcPr>
            <w:tcW w:w="5005"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Наименование</w:t>
            </w:r>
          </w:p>
        </w:tc>
        <w:tc>
          <w:tcPr>
            <w:tcW w:w="758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Характеристики для оценки аналога</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Кол-во</w:t>
            </w:r>
          </w:p>
        </w:tc>
      </w:tr>
      <w:tr w:rsidR="00D32931" w:rsidRPr="00D32931" w:rsidTr="00C2035D">
        <w:trPr>
          <w:trHeight w:val="300"/>
        </w:trPr>
        <w:tc>
          <w:tcPr>
            <w:tcW w:w="147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Состав ТЖК</w:t>
            </w:r>
          </w:p>
        </w:tc>
      </w:tr>
      <w:tr w:rsidR="00D32931" w:rsidRPr="00D32931" w:rsidTr="00C2035D">
        <w:trPr>
          <w:trHeight w:val="11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c>
          <w:tcPr>
            <w:tcW w:w="5005" w:type="dxa"/>
            <w:tcBorders>
              <w:top w:val="single" w:sz="4" w:space="0" w:color="auto"/>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Видеокамера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PMW-350L или аналог</w:t>
            </w:r>
          </w:p>
        </w:tc>
        <w:tc>
          <w:tcPr>
            <w:tcW w:w="7580" w:type="dxa"/>
            <w:tcBorders>
              <w:top w:val="single" w:sz="4" w:space="0" w:color="auto"/>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Full</w:t>
            </w:r>
            <w:proofErr w:type="spellEnd"/>
            <w:r w:rsidRPr="00D32931">
              <w:rPr>
                <w:rFonts w:ascii="Times New Roman" w:eastAsia="Times New Roman" w:hAnsi="Times New Roman" w:cs="Times New Roman"/>
                <w:sz w:val="20"/>
                <w:szCs w:val="20"/>
                <w:lang w:eastAsia="ru-RU"/>
              </w:rPr>
              <w:t xml:space="preserve"> HD (число эффективных элементов изображения 1920 </w:t>
            </w:r>
            <w:proofErr w:type="spellStart"/>
            <w:r w:rsidRPr="00D32931">
              <w:rPr>
                <w:rFonts w:ascii="Times New Roman" w:eastAsia="Times New Roman" w:hAnsi="Times New Roman" w:cs="Times New Roman"/>
                <w:sz w:val="20"/>
                <w:szCs w:val="20"/>
                <w:lang w:eastAsia="ru-RU"/>
              </w:rPr>
              <w:t>x</w:t>
            </w:r>
            <w:proofErr w:type="spellEnd"/>
            <w:r w:rsidRPr="00D32931">
              <w:rPr>
                <w:rFonts w:ascii="Times New Roman" w:eastAsia="Times New Roman" w:hAnsi="Times New Roman" w:cs="Times New Roman"/>
                <w:sz w:val="20"/>
                <w:szCs w:val="20"/>
                <w:lang w:eastAsia="ru-RU"/>
              </w:rPr>
              <w:t xml:space="preserve"> 1080) камкордер XDCAM EX с </w:t>
            </w:r>
            <w:proofErr w:type="spellStart"/>
            <w:r w:rsidRPr="00D32931">
              <w:rPr>
                <w:rFonts w:ascii="Times New Roman" w:eastAsia="Times New Roman" w:hAnsi="Times New Roman" w:cs="Times New Roman"/>
                <w:sz w:val="20"/>
                <w:szCs w:val="20"/>
                <w:lang w:eastAsia="ru-RU"/>
              </w:rPr>
              <w:t>трехматричным</w:t>
            </w:r>
            <w:proofErr w:type="spellEnd"/>
            <w:r w:rsidRPr="00D32931">
              <w:rPr>
                <w:rFonts w:ascii="Times New Roman" w:eastAsia="Times New Roman" w:hAnsi="Times New Roman" w:cs="Times New Roman"/>
                <w:sz w:val="20"/>
                <w:szCs w:val="20"/>
                <w:lang w:eastAsia="ru-RU"/>
              </w:rPr>
              <w:t xml:space="preserve"> 2/3-дюймовым CMOS-датчиком изображения </w:t>
            </w:r>
            <w:proofErr w:type="spellStart"/>
            <w:r w:rsidRPr="00D32931">
              <w:rPr>
                <w:rFonts w:ascii="Times New Roman" w:eastAsia="Times New Roman" w:hAnsi="Times New Roman" w:cs="Times New Roman"/>
                <w:sz w:val="20"/>
                <w:szCs w:val="20"/>
                <w:lang w:eastAsia="ru-RU"/>
              </w:rPr>
              <w:t>Exmor</w:t>
            </w:r>
            <w:proofErr w:type="spellEnd"/>
            <w:r w:rsidRPr="00D32931">
              <w:rPr>
                <w:rFonts w:ascii="Times New Roman" w:eastAsia="Times New Roman" w:hAnsi="Times New Roman" w:cs="Times New Roman"/>
                <w:sz w:val="20"/>
                <w:szCs w:val="20"/>
                <w:lang w:eastAsia="ru-RU"/>
              </w:rPr>
              <w:t xml:space="preserve">, формат видеосигнала MPEG-2 </w:t>
            </w:r>
            <w:proofErr w:type="spellStart"/>
            <w:r w:rsidRPr="00D32931">
              <w:rPr>
                <w:rFonts w:ascii="Times New Roman" w:eastAsia="Times New Roman" w:hAnsi="Times New Roman" w:cs="Times New Roman"/>
                <w:sz w:val="20"/>
                <w:szCs w:val="20"/>
                <w:lang w:eastAsia="ru-RU"/>
              </w:rPr>
              <w:t>Long</w:t>
            </w:r>
            <w:proofErr w:type="spellEnd"/>
            <w:r w:rsidRPr="00D32931">
              <w:rPr>
                <w:rFonts w:ascii="Times New Roman" w:eastAsia="Times New Roman" w:hAnsi="Times New Roman" w:cs="Times New Roman"/>
                <w:sz w:val="20"/>
                <w:szCs w:val="20"/>
                <w:lang w:eastAsia="ru-RU"/>
              </w:rPr>
              <w:t xml:space="preserve"> GOP, запись на карты памяти </w:t>
            </w:r>
            <w:proofErr w:type="spellStart"/>
            <w:r w:rsidRPr="00D32931">
              <w:rPr>
                <w:rFonts w:ascii="Times New Roman" w:eastAsia="Times New Roman" w:hAnsi="Times New Roman" w:cs="Times New Roman"/>
                <w:sz w:val="20"/>
                <w:szCs w:val="20"/>
                <w:lang w:eastAsia="ru-RU"/>
              </w:rPr>
              <w:t>SxS</w:t>
            </w:r>
            <w:proofErr w:type="spellEnd"/>
            <w:r w:rsidRPr="00D32931">
              <w:rPr>
                <w:rFonts w:ascii="Times New Roman" w:eastAsia="Times New Roman" w:hAnsi="Times New Roman" w:cs="Times New Roman"/>
                <w:sz w:val="20"/>
                <w:szCs w:val="20"/>
                <w:lang w:eastAsia="ru-RU"/>
              </w:rPr>
              <w:t xml:space="preserve"> PRO </w:t>
            </w:r>
            <w:proofErr w:type="spellStart"/>
            <w:r w:rsidRPr="00D32931">
              <w:rPr>
                <w:rFonts w:ascii="Times New Roman" w:eastAsia="Times New Roman" w:hAnsi="Times New Roman" w:cs="Times New Roman"/>
                <w:sz w:val="20"/>
                <w:szCs w:val="20"/>
                <w:lang w:eastAsia="ru-RU"/>
              </w:rPr>
              <w:t>ExpressCard</w:t>
            </w:r>
            <w:proofErr w:type="spellEnd"/>
            <w:r w:rsidRPr="00D32931">
              <w:rPr>
                <w:rFonts w:ascii="Times New Roman" w:eastAsia="Times New Roman" w:hAnsi="Times New Roman" w:cs="Times New Roman"/>
                <w:sz w:val="20"/>
                <w:szCs w:val="20"/>
                <w:lang w:eastAsia="ru-RU"/>
              </w:rPr>
              <w:t xml:space="preserve">, 3,5-дюймовый цветной </w:t>
            </w:r>
            <w:proofErr w:type="spellStart"/>
            <w:r w:rsidRPr="00D32931">
              <w:rPr>
                <w:rFonts w:ascii="Times New Roman" w:eastAsia="Times New Roman" w:hAnsi="Times New Roman" w:cs="Times New Roman"/>
                <w:sz w:val="20"/>
                <w:szCs w:val="20"/>
                <w:lang w:eastAsia="ru-RU"/>
              </w:rPr>
              <w:t>ЖК-монитор</w:t>
            </w:r>
            <w:proofErr w:type="spellEnd"/>
            <w:r w:rsidRPr="00D32931">
              <w:rPr>
                <w:rFonts w:ascii="Times New Roman" w:eastAsia="Times New Roman" w:hAnsi="Times New Roman" w:cs="Times New Roman"/>
                <w:sz w:val="20"/>
                <w:szCs w:val="20"/>
                <w:lang w:eastAsia="ru-RU"/>
              </w:rPr>
              <w:t xml:space="preserve">, 2,0-дюймовый монохромный видоискатель,  в комплекте </w:t>
            </w:r>
            <w:proofErr w:type="spellStart"/>
            <w:r w:rsidRPr="00D32931">
              <w:rPr>
                <w:rFonts w:ascii="Times New Roman" w:eastAsia="Times New Roman" w:hAnsi="Times New Roman" w:cs="Times New Roman"/>
                <w:sz w:val="20"/>
                <w:szCs w:val="20"/>
                <w:lang w:eastAsia="ru-RU"/>
              </w:rPr>
              <w:t>стереомикрофон</w:t>
            </w:r>
            <w:proofErr w:type="spellEnd"/>
            <w:r w:rsidRPr="00D32931">
              <w:rPr>
                <w:rFonts w:ascii="Times New Roman" w:eastAsia="Times New Roman" w:hAnsi="Times New Roman" w:cs="Times New Roman"/>
                <w:sz w:val="20"/>
                <w:szCs w:val="20"/>
                <w:lang w:eastAsia="ru-RU"/>
              </w:rPr>
              <w:t xml:space="preserve"> с ветрозащитой, наплечный ремень, без объектива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50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Объектив Canon KJ17EX7.7IASE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2/3-дюймовый </w:t>
            </w:r>
            <w:proofErr w:type="spellStart"/>
            <w:r w:rsidRPr="00D32931">
              <w:rPr>
                <w:rFonts w:ascii="Times New Roman" w:eastAsia="Times New Roman" w:hAnsi="Times New Roman" w:cs="Times New Roman"/>
                <w:sz w:val="20"/>
                <w:szCs w:val="20"/>
                <w:lang w:eastAsia="ru-RU"/>
              </w:rPr>
              <w:t>байонетный</w:t>
            </w:r>
            <w:proofErr w:type="spellEnd"/>
            <w:r w:rsidRPr="00D32931">
              <w:rPr>
                <w:rFonts w:ascii="Times New Roman" w:eastAsia="Times New Roman" w:hAnsi="Times New Roman" w:cs="Times New Roman"/>
                <w:sz w:val="20"/>
                <w:szCs w:val="20"/>
                <w:lang w:eastAsia="ru-RU"/>
              </w:rPr>
              <w:t xml:space="preserve"> узел крепления SONY, серво/ручной режим, коэффициент масштабирования - не менее 17х, размер изображения - 2/3", размер резьбы на фильтре - 82 мм P0,75, в комплекте с защитным фильтром</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1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3</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Штатив </w:t>
            </w:r>
            <w:proofErr w:type="spellStart"/>
            <w:r w:rsidRPr="00D32931">
              <w:rPr>
                <w:rFonts w:ascii="Times New Roman" w:eastAsia="Times New Roman" w:hAnsi="Times New Roman" w:cs="Times New Roman"/>
                <w:sz w:val="20"/>
                <w:szCs w:val="20"/>
                <w:lang w:eastAsia="ru-RU"/>
              </w:rPr>
              <w:t>Sachtler</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System</w:t>
            </w:r>
            <w:proofErr w:type="spellEnd"/>
            <w:r w:rsidRPr="00D32931">
              <w:rPr>
                <w:rFonts w:ascii="Times New Roman" w:eastAsia="Times New Roman" w:hAnsi="Times New Roman" w:cs="Times New Roman"/>
                <w:sz w:val="20"/>
                <w:szCs w:val="20"/>
                <w:lang w:eastAsia="ru-RU"/>
              </w:rPr>
              <w:t xml:space="preserve"> 15 SB SL MCF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Количество звеньев у треноги - 3, максимальная высота не менее 168 см, минимальная высота не более 67 см, транспортная длина не более 89 см, жидкостная штативная голова весом 2,8 кг с диаметром чаши 100 мм, с регулируемым контрбалансом, в комплекте с растяжкой, телескопической ручкой, мягким транспортировочным кофром, со штативным адаптером/ площадкой для камкордера SONY</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lastRenderedPageBreak/>
              <w:t>4</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Кофр </w:t>
            </w:r>
            <w:proofErr w:type="spellStart"/>
            <w:r w:rsidRPr="00D32931">
              <w:rPr>
                <w:rFonts w:ascii="Times New Roman" w:eastAsia="Times New Roman" w:hAnsi="Times New Roman" w:cs="Times New Roman"/>
                <w:sz w:val="20"/>
                <w:szCs w:val="20"/>
                <w:lang w:eastAsia="ru-RU"/>
              </w:rPr>
              <w:t>PetrolBags</w:t>
            </w:r>
            <w:proofErr w:type="spellEnd"/>
            <w:r w:rsidRPr="00D32931">
              <w:rPr>
                <w:rFonts w:ascii="Times New Roman" w:eastAsia="Times New Roman" w:hAnsi="Times New Roman" w:cs="Times New Roman"/>
                <w:sz w:val="20"/>
                <w:szCs w:val="20"/>
                <w:lang w:eastAsia="ru-RU"/>
              </w:rPr>
              <w:t xml:space="preserve"> PC103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Внешние размеры - 75х35х36,5 см, внутренние размеры - 71х22х32,5 см</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5</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Экипировка </w:t>
            </w:r>
            <w:proofErr w:type="spellStart"/>
            <w:r w:rsidRPr="00D32931">
              <w:rPr>
                <w:rFonts w:ascii="Times New Roman" w:eastAsia="Times New Roman" w:hAnsi="Times New Roman" w:cs="Times New Roman"/>
                <w:sz w:val="20"/>
                <w:szCs w:val="20"/>
                <w:lang w:eastAsia="ru-RU"/>
              </w:rPr>
              <w:t>PetrolBags</w:t>
            </w:r>
            <w:proofErr w:type="spellEnd"/>
            <w:r w:rsidRPr="00D32931">
              <w:rPr>
                <w:rFonts w:ascii="Times New Roman" w:eastAsia="Times New Roman" w:hAnsi="Times New Roman" w:cs="Times New Roman"/>
                <w:sz w:val="20"/>
                <w:szCs w:val="20"/>
                <w:lang w:eastAsia="ru-RU"/>
              </w:rPr>
              <w:t xml:space="preserve"> PR425 для PMW-350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Для полноразмерных камкордеров, длина - 81 см</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6</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Микрофон репортёрский </w:t>
            </w:r>
            <w:proofErr w:type="spellStart"/>
            <w:r w:rsidRPr="00D32931">
              <w:rPr>
                <w:rFonts w:ascii="Times New Roman" w:eastAsia="Times New Roman" w:hAnsi="Times New Roman" w:cs="Times New Roman"/>
                <w:sz w:val="20"/>
                <w:szCs w:val="20"/>
                <w:lang w:eastAsia="ru-RU"/>
              </w:rPr>
              <w:t>Shure</w:t>
            </w:r>
            <w:proofErr w:type="spellEnd"/>
            <w:r w:rsidRPr="00D32931">
              <w:rPr>
                <w:rFonts w:ascii="Times New Roman" w:eastAsia="Times New Roman" w:hAnsi="Times New Roman" w:cs="Times New Roman"/>
                <w:sz w:val="20"/>
                <w:szCs w:val="20"/>
                <w:lang w:eastAsia="ru-RU"/>
              </w:rPr>
              <w:t xml:space="preserve"> VP64AL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Тип - динамический, частотный диапазон 50 Гц - 12 кГц, направленность микрофона: круговая, репортерский, длина - 244 мм</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7</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Микрофон-петличка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ECM 77B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Тип - электретный конденсаторный, частотный диапазон - 40Гц - 20кГц, отношение сигнал/шум &gt; 64 дБ, направленность микрофона: круговая</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11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8</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Радиосистема петличная </w:t>
            </w:r>
            <w:proofErr w:type="spellStart"/>
            <w:r w:rsidRPr="00D32931">
              <w:rPr>
                <w:rFonts w:ascii="Times New Roman" w:eastAsia="Times New Roman" w:hAnsi="Times New Roman" w:cs="Times New Roman"/>
                <w:sz w:val="20"/>
                <w:szCs w:val="20"/>
                <w:lang w:eastAsia="ru-RU"/>
              </w:rPr>
              <w:t>Sennheiser</w:t>
            </w:r>
            <w:proofErr w:type="spellEnd"/>
            <w:r w:rsidRPr="00D32931">
              <w:rPr>
                <w:rFonts w:ascii="Times New Roman" w:eastAsia="Times New Roman" w:hAnsi="Times New Roman" w:cs="Times New Roman"/>
                <w:sz w:val="20"/>
                <w:szCs w:val="20"/>
                <w:lang w:eastAsia="ru-RU"/>
              </w:rPr>
              <w:t xml:space="preserve"> EW 112P G3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 xml:space="preserve">РЧ диапазон: 518 - 866 МГц, диапазон звуковых частот: 40-18000 Гц, </w:t>
            </w:r>
            <w:r w:rsidRPr="00D32931">
              <w:rPr>
                <w:rFonts w:ascii="Times New Roman" w:eastAsia="Times New Roman" w:hAnsi="Times New Roman" w:cs="Times New Roman"/>
                <w:sz w:val="20"/>
                <w:szCs w:val="20"/>
                <w:lang w:eastAsia="ru-RU"/>
              </w:rPr>
              <w:br/>
              <w:t xml:space="preserve">отношение сигнал/шум &gt; 110 дБ, звуковой разъем 3,5 мм </w:t>
            </w:r>
            <w:proofErr w:type="spellStart"/>
            <w:r w:rsidRPr="00D32931">
              <w:rPr>
                <w:rFonts w:ascii="Times New Roman" w:eastAsia="Times New Roman" w:hAnsi="Times New Roman" w:cs="Times New Roman"/>
                <w:sz w:val="20"/>
                <w:szCs w:val="20"/>
                <w:lang w:eastAsia="ru-RU"/>
              </w:rPr>
              <w:t>джек</w:t>
            </w:r>
            <w:proofErr w:type="spellEnd"/>
            <w:r w:rsidRPr="00D32931">
              <w:rPr>
                <w:rFonts w:ascii="Times New Roman" w:eastAsia="Times New Roman" w:hAnsi="Times New Roman" w:cs="Times New Roman"/>
                <w:sz w:val="20"/>
                <w:szCs w:val="20"/>
                <w:lang w:eastAsia="ru-RU"/>
              </w:rPr>
              <w:t xml:space="preserve">, </w:t>
            </w:r>
            <w:r w:rsidRPr="00D32931">
              <w:rPr>
                <w:rFonts w:ascii="Times New Roman" w:eastAsia="Times New Roman" w:hAnsi="Times New Roman" w:cs="Times New Roman"/>
                <w:sz w:val="20"/>
                <w:szCs w:val="20"/>
                <w:lang w:eastAsia="ru-RU"/>
              </w:rPr>
              <w:br/>
              <w:t>мощность передатчика: 30 мВт, тип микрофона: электретный, чувствительность: 20 мВ/Па, уровень звукового давления (</w:t>
            </w:r>
            <w:proofErr w:type="spellStart"/>
            <w:r w:rsidRPr="00D32931">
              <w:rPr>
                <w:rFonts w:ascii="Times New Roman" w:eastAsia="Times New Roman" w:hAnsi="Times New Roman" w:cs="Times New Roman"/>
                <w:sz w:val="20"/>
                <w:szCs w:val="20"/>
                <w:lang w:eastAsia="ru-RU"/>
              </w:rPr>
              <w:t>max</w:t>
            </w:r>
            <w:proofErr w:type="spellEnd"/>
            <w:r w:rsidRPr="00D32931">
              <w:rPr>
                <w:rFonts w:ascii="Times New Roman" w:eastAsia="Times New Roman" w:hAnsi="Times New Roman" w:cs="Times New Roman"/>
                <w:sz w:val="20"/>
                <w:szCs w:val="20"/>
                <w:lang w:eastAsia="ru-RU"/>
              </w:rPr>
              <w:t xml:space="preserve">): 130 дБ (SPL),  </w:t>
            </w:r>
            <w:r w:rsidRPr="00D32931">
              <w:rPr>
                <w:rFonts w:ascii="Times New Roman" w:eastAsia="Times New Roman" w:hAnsi="Times New Roman" w:cs="Times New Roman"/>
                <w:sz w:val="20"/>
                <w:szCs w:val="20"/>
                <w:lang w:eastAsia="ru-RU"/>
              </w:rPr>
              <w:br/>
              <w:t>направленность микрофона: круговая</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26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9</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Накамерный</w:t>
            </w:r>
            <w:proofErr w:type="spellEnd"/>
            <w:r w:rsidRPr="00D32931">
              <w:rPr>
                <w:rFonts w:ascii="Times New Roman" w:eastAsia="Times New Roman" w:hAnsi="Times New Roman" w:cs="Times New Roman"/>
                <w:sz w:val="20"/>
                <w:szCs w:val="20"/>
                <w:lang w:eastAsia="ru-RU"/>
              </w:rPr>
              <w:t xml:space="preserve"> светильник </w:t>
            </w:r>
            <w:proofErr w:type="spellStart"/>
            <w:r w:rsidRPr="00D32931">
              <w:rPr>
                <w:rFonts w:ascii="Times New Roman" w:eastAsia="Times New Roman" w:hAnsi="Times New Roman" w:cs="Times New Roman"/>
                <w:sz w:val="20"/>
                <w:szCs w:val="20"/>
                <w:lang w:eastAsia="ru-RU"/>
              </w:rPr>
              <w:t>Dedolight</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Fillini</w:t>
            </w:r>
            <w:proofErr w:type="spellEnd"/>
            <w:r w:rsidRPr="00D32931">
              <w:rPr>
                <w:rFonts w:ascii="Times New Roman" w:eastAsia="Times New Roman" w:hAnsi="Times New Roman" w:cs="Times New Roman"/>
                <w:sz w:val="20"/>
                <w:szCs w:val="20"/>
                <w:lang w:eastAsia="ru-RU"/>
              </w:rPr>
              <w:t xml:space="preserve">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светодиодный светильник, 2 фильтра, регулировка яркости от 0 до 100%, автономное питание 4-15 В / 5 Вт через кабель или сетевой адаптер, освещенность 300 люкс на расстоянии 1 м.</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41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10</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Возимый свет  в кейсе </w:t>
            </w:r>
            <w:proofErr w:type="spellStart"/>
            <w:r w:rsidRPr="00D32931">
              <w:rPr>
                <w:rFonts w:ascii="Times New Roman" w:eastAsia="Times New Roman" w:hAnsi="Times New Roman" w:cs="Times New Roman"/>
                <w:sz w:val="20"/>
                <w:szCs w:val="20"/>
                <w:lang w:eastAsia="ru-RU"/>
              </w:rPr>
              <w:t>Dedolight</w:t>
            </w:r>
            <w:proofErr w:type="spellEnd"/>
            <w:r w:rsidRPr="00D32931">
              <w:rPr>
                <w:rFonts w:ascii="Times New Roman" w:eastAsia="Times New Roman" w:hAnsi="Times New Roman" w:cs="Times New Roman"/>
                <w:sz w:val="20"/>
                <w:szCs w:val="20"/>
                <w:lang w:eastAsia="ru-RU"/>
              </w:rPr>
              <w:t xml:space="preserve"> DLH4-3/24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светильник - 3шт, сетевой блок питания с </w:t>
            </w:r>
            <w:proofErr w:type="spellStart"/>
            <w:r w:rsidRPr="00D32931">
              <w:rPr>
                <w:rFonts w:ascii="Times New Roman" w:eastAsia="Times New Roman" w:hAnsi="Times New Roman" w:cs="Times New Roman"/>
                <w:sz w:val="20"/>
                <w:szCs w:val="20"/>
                <w:lang w:eastAsia="ru-RU"/>
              </w:rPr>
              <w:t>диммером</w:t>
            </w:r>
            <w:proofErr w:type="spellEnd"/>
            <w:r w:rsidRPr="00D32931">
              <w:rPr>
                <w:rFonts w:ascii="Times New Roman" w:eastAsia="Times New Roman" w:hAnsi="Times New Roman" w:cs="Times New Roman"/>
                <w:sz w:val="20"/>
                <w:szCs w:val="20"/>
                <w:lang w:eastAsia="ru-RU"/>
              </w:rPr>
              <w:t xml:space="preserve"> - 3шт, 8-лепестковые шторки - 3шт, лампа 150 Вт- 6шт., штатив для светильника - 3шт., транспортный кофр для аксессуаров - 1 шт.</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11</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Контрольные наушники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MDR-7506/1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Динамические закрытые стерео наушники, тип магнитов - </w:t>
            </w:r>
            <w:proofErr w:type="spellStart"/>
            <w:r w:rsidRPr="00D32931">
              <w:rPr>
                <w:rFonts w:ascii="Times New Roman" w:eastAsia="Times New Roman" w:hAnsi="Times New Roman" w:cs="Times New Roman"/>
                <w:sz w:val="20"/>
                <w:szCs w:val="20"/>
                <w:lang w:eastAsia="ru-RU"/>
              </w:rPr>
              <w:t>неодимовые</w:t>
            </w:r>
            <w:proofErr w:type="spellEnd"/>
            <w:r w:rsidRPr="00D32931">
              <w:rPr>
                <w:rFonts w:ascii="Times New Roman" w:eastAsia="Times New Roman" w:hAnsi="Times New Roman" w:cs="Times New Roman"/>
                <w:sz w:val="20"/>
                <w:szCs w:val="20"/>
                <w:lang w:eastAsia="ru-RU"/>
              </w:rPr>
              <w:t>,  размер драйвера - 40 мм, частотная характеристика 10 Гц-20 кГц, сопротивление - 63Ом, чувствительность - 106 дБ/Вт/м</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12</w:t>
            </w:r>
          </w:p>
        </w:tc>
        <w:tc>
          <w:tcPr>
            <w:tcW w:w="5005"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Широкоугольная насадка </w:t>
            </w:r>
            <w:proofErr w:type="spellStart"/>
            <w:r w:rsidRPr="00D32931">
              <w:rPr>
                <w:rFonts w:ascii="Times New Roman" w:eastAsia="Times New Roman" w:hAnsi="Times New Roman" w:cs="Times New Roman"/>
                <w:sz w:val="20"/>
                <w:szCs w:val="20"/>
                <w:lang w:eastAsia="ru-RU"/>
              </w:rPr>
              <w:t>c</w:t>
            </w:r>
            <w:proofErr w:type="spellEnd"/>
            <w:r w:rsidRPr="00D32931">
              <w:rPr>
                <w:rFonts w:ascii="Times New Roman" w:eastAsia="Times New Roman" w:hAnsi="Times New Roman" w:cs="Times New Roman"/>
                <w:sz w:val="20"/>
                <w:szCs w:val="20"/>
                <w:lang w:eastAsia="ru-RU"/>
              </w:rPr>
              <w:t xml:space="preserve"> необходимым набором переходных колец Canon W80HD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С возможностью установки на объективы формата 2/3 дюйма с внешним диаметром 80-86 мм</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8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13</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Аккумулятор для PMW-350L </w:t>
            </w:r>
            <w:proofErr w:type="spellStart"/>
            <w:r w:rsidRPr="00D32931">
              <w:rPr>
                <w:rFonts w:ascii="Times New Roman" w:eastAsia="Times New Roman" w:hAnsi="Times New Roman" w:cs="Times New Roman"/>
                <w:sz w:val="20"/>
                <w:szCs w:val="20"/>
                <w:lang w:eastAsia="ru-RU"/>
              </w:rPr>
              <w:t>Dynacore</w:t>
            </w:r>
            <w:proofErr w:type="spellEnd"/>
            <w:r w:rsidRPr="00D32931">
              <w:rPr>
                <w:rFonts w:ascii="Times New Roman" w:eastAsia="Times New Roman" w:hAnsi="Times New Roman" w:cs="Times New Roman"/>
                <w:sz w:val="20"/>
                <w:szCs w:val="20"/>
                <w:lang w:eastAsia="ru-RU"/>
              </w:rPr>
              <w:t xml:space="preserve"> DS-160S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С креплением </w:t>
            </w:r>
            <w:proofErr w:type="spellStart"/>
            <w:r w:rsidRPr="00D32931">
              <w:rPr>
                <w:rFonts w:ascii="Times New Roman" w:eastAsia="Times New Roman" w:hAnsi="Times New Roman" w:cs="Times New Roman"/>
                <w:sz w:val="20"/>
                <w:szCs w:val="20"/>
                <w:lang w:eastAsia="ru-RU"/>
              </w:rPr>
              <w:t>V-Mount</w:t>
            </w:r>
            <w:proofErr w:type="spellEnd"/>
            <w:r w:rsidRPr="00D32931">
              <w:rPr>
                <w:rFonts w:ascii="Times New Roman" w:eastAsia="Times New Roman" w:hAnsi="Times New Roman" w:cs="Times New Roman"/>
                <w:sz w:val="20"/>
                <w:szCs w:val="20"/>
                <w:lang w:eastAsia="ru-RU"/>
              </w:rPr>
              <w:t>, напряжение - 14,8 В, емкость не менее 11 A/час, вес не более 1,2 кг</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r>
      <w:tr w:rsidR="00D32931" w:rsidRPr="00D32931" w:rsidTr="00C2035D">
        <w:trPr>
          <w:trHeight w:val="3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14</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Зарядное</w:t>
            </w:r>
            <w:proofErr w:type="gram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ус-во</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Dynacore</w:t>
            </w:r>
            <w:proofErr w:type="spellEnd"/>
            <w:r w:rsidRPr="00D32931">
              <w:rPr>
                <w:rFonts w:ascii="Times New Roman" w:eastAsia="Times New Roman" w:hAnsi="Times New Roman" w:cs="Times New Roman"/>
                <w:sz w:val="20"/>
                <w:szCs w:val="20"/>
                <w:lang w:eastAsia="ru-RU"/>
              </w:rPr>
              <w:t xml:space="preserve"> DS-2S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2 канала </w:t>
            </w:r>
            <w:proofErr w:type="spellStart"/>
            <w:r w:rsidRPr="00D32931">
              <w:rPr>
                <w:rFonts w:ascii="Times New Roman" w:eastAsia="Times New Roman" w:hAnsi="Times New Roman" w:cs="Times New Roman"/>
                <w:sz w:val="20"/>
                <w:szCs w:val="20"/>
                <w:lang w:eastAsia="ru-RU"/>
              </w:rPr>
              <w:t>зарядкис</w:t>
            </w:r>
            <w:proofErr w:type="spellEnd"/>
            <w:r w:rsidRPr="00D32931">
              <w:rPr>
                <w:rFonts w:ascii="Times New Roman" w:eastAsia="Times New Roman" w:hAnsi="Times New Roman" w:cs="Times New Roman"/>
                <w:sz w:val="20"/>
                <w:szCs w:val="20"/>
                <w:lang w:eastAsia="ru-RU"/>
              </w:rPr>
              <w:t xml:space="preserve"> выходом по 16,8 В / 2 А на канал, сетевой адаптер для питания камкордера с выходом 14,8 В / 3,3 А, входное переменное напряжение - 90-240 В</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15</w:t>
            </w:r>
          </w:p>
        </w:tc>
        <w:tc>
          <w:tcPr>
            <w:tcW w:w="5005"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Адаптер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MEAD-SD01 или аналог</w:t>
            </w:r>
          </w:p>
        </w:tc>
        <w:tc>
          <w:tcPr>
            <w:tcW w:w="7580" w:type="dxa"/>
            <w:tcBorders>
              <w:top w:val="nil"/>
              <w:left w:val="nil"/>
              <w:bottom w:val="single" w:sz="4" w:space="0" w:color="auto"/>
              <w:right w:val="single" w:sz="4" w:space="0" w:color="auto"/>
            </w:tcBorders>
            <w:shd w:val="clear" w:color="auto" w:fill="auto"/>
            <w:vAlign w:val="center"/>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Для</w:t>
            </w:r>
            <w:proofErr w:type="gramEnd"/>
            <w:r w:rsidRPr="00D32931">
              <w:rPr>
                <w:rFonts w:ascii="Times New Roman" w:eastAsia="Times New Roman" w:hAnsi="Times New Roman" w:cs="Times New Roman"/>
                <w:sz w:val="20"/>
                <w:szCs w:val="20"/>
                <w:lang w:eastAsia="ru-RU"/>
              </w:rPr>
              <w:t xml:space="preserve"> </w:t>
            </w:r>
            <w:proofErr w:type="spellStart"/>
            <w:proofErr w:type="gramStart"/>
            <w:r w:rsidRPr="00D32931">
              <w:rPr>
                <w:rFonts w:ascii="Times New Roman" w:eastAsia="Times New Roman" w:hAnsi="Times New Roman" w:cs="Times New Roman"/>
                <w:sz w:val="20"/>
                <w:szCs w:val="20"/>
                <w:lang w:eastAsia="ru-RU"/>
              </w:rPr>
              <w:t>для</w:t>
            </w:r>
            <w:proofErr w:type="spellEnd"/>
            <w:proofErr w:type="gramEnd"/>
            <w:r w:rsidRPr="00D32931">
              <w:rPr>
                <w:rFonts w:ascii="Times New Roman" w:eastAsia="Times New Roman" w:hAnsi="Times New Roman" w:cs="Times New Roman"/>
                <w:sz w:val="20"/>
                <w:szCs w:val="20"/>
                <w:lang w:eastAsia="ru-RU"/>
              </w:rPr>
              <w:t xml:space="preserve"> использования карт памяти SDHC, форм-фактор </w:t>
            </w:r>
            <w:proofErr w:type="spellStart"/>
            <w:r w:rsidRPr="00D32931">
              <w:rPr>
                <w:rFonts w:ascii="Times New Roman" w:eastAsia="Times New Roman" w:hAnsi="Times New Roman" w:cs="Times New Roman"/>
                <w:sz w:val="20"/>
                <w:szCs w:val="20"/>
                <w:lang w:eastAsia="ru-RU"/>
              </w:rPr>
              <w:t>ExpressCard</w:t>
            </w:r>
            <w:proofErr w:type="spellEnd"/>
            <w:r w:rsidRPr="00D32931">
              <w:rPr>
                <w:rFonts w:ascii="Times New Roman" w:eastAsia="Times New Roman" w:hAnsi="Times New Roman" w:cs="Times New Roman"/>
                <w:sz w:val="20"/>
                <w:szCs w:val="20"/>
                <w:lang w:eastAsia="ru-RU"/>
              </w:rPr>
              <w:t xml:space="preserve">/34 (карты </w:t>
            </w:r>
            <w:proofErr w:type="spellStart"/>
            <w:r w:rsidRPr="00D32931">
              <w:rPr>
                <w:rFonts w:ascii="Times New Roman" w:eastAsia="Times New Roman" w:hAnsi="Times New Roman" w:cs="Times New Roman"/>
                <w:sz w:val="20"/>
                <w:szCs w:val="20"/>
                <w:lang w:eastAsia="ru-RU"/>
              </w:rPr>
              <w:t>SxS</w:t>
            </w:r>
            <w:proofErr w:type="spellEnd"/>
            <w:r w:rsidRPr="00D32931">
              <w:rPr>
                <w:rFonts w:ascii="Times New Roman" w:eastAsia="Times New Roman" w:hAnsi="Times New Roman" w:cs="Times New Roman"/>
                <w:sz w:val="20"/>
                <w:szCs w:val="20"/>
                <w:lang w:eastAsia="ru-RU"/>
              </w:rPr>
              <w:t>) для слота камкордеров XDCAM EX</w:t>
            </w:r>
          </w:p>
        </w:tc>
        <w:tc>
          <w:tcPr>
            <w:tcW w:w="1200" w:type="dxa"/>
            <w:tcBorders>
              <w:top w:val="nil"/>
              <w:left w:val="nil"/>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r>
      <w:tr w:rsidR="00D32931" w:rsidRPr="00D32931" w:rsidTr="00C2035D">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val="en-US" w:eastAsia="ru-RU"/>
              </w:rPr>
              <w:t>I</w:t>
            </w:r>
          </w:p>
        </w:tc>
        <w:tc>
          <w:tcPr>
            <w:tcW w:w="125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Количество ТЖК</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4</w:t>
            </w:r>
          </w:p>
        </w:tc>
      </w:tr>
      <w:tr w:rsidR="00D32931" w:rsidRPr="00D32931" w:rsidTr="00C2035D">
        <w:trPr>
          <w:trHeight w:val="300"/>
        </w:trPr>
        <w:tc>
          <w:tcPr>
            <w:tcW w:w="147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b/>
                <w:bCs/>
                <w:sz w:val="20"/>
                <w:szCs w:val="20"/>
                <w:lang w:eastAsia="ru-RU"/>
              </w:rPr>
              <w:t>Состав монтажного комплекса</w:t>
            </w:r>
          </w:p>
        </w:tc>
      </w:tr>
      <w:tr w:rsidR="00D32931" w:rsidRPr="00D32931" w:rsidTr="00C2035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c>
          <w:tcPr>
            <w:tcW w:w="5005" w:type="dxa"/>
            <w:tcBorders>
              <w:top w:val="single" w:sz="4" w:space="0" w:color="auto"/>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eastAsia="ru-RU"/>
              </w:rPr>
              <w:t>Системный</w:t>
            </w:r>
            <w:r w:rsidRPr="00D32931">
              <w:rPr>
                <w:rFonts w:ascii="Times New Roman" w:eastAsia="Times New Roman" w:hAnsi="Times New Roman" w:cs="Times New Roman"/>
                <w:sz w:val="20"/>
                <w:szCs w:val="20"/>
                <w:lang w:val="en-US" w:eastAsia="ru-RU"/>
              </w:rPr>
              <w:t xml:space="preserve"> </w:t>
            </w:r>
            <w:r w:rsidRPr="00D32931">
              <w:rPr>
                <w:rFonts w:ascii="Times New Roman" w:eastAsia="Times New Roman" w:hAnsi="Times New Roman" w:cs="Times New Roman"/>
                <w:sz w:val="20"/>
                <w:szCs w:val="20"/>
                <w:lang w:eastAsia="ru-RU"/>
              </w:rPr>
              <w:t>блок</w:t>
            </w:r>
            <w:r w:rsidRPr="00D32931">
              <w:rPr>
                <w:rFonts w:ascii="Times New Roman" w:eastAsia="Times New Roman" w:hAnsi="Times New Roman" w:cs="Times New Roman"/>
                <w:sz w:val="20"/>
                <w:szCs w:val="20"/>
                <w:lang w:val="en-US" w:eastAsia="ru-RU"/>
              </w:rPr>
              <w:t xml:space="preserve"> Core i7-2600K/16Gb/2</w:t>
            </w:r>
            <w:proofErr w:type="spellStart"/>
            <w:r w:rsidRPr="00D32931">
              <w:rPr>
                <w:rFonts w:ascii="Times New Roman" w:eastAsia="Times New Roman" w:hAnsi="Times New Roman" w:cs="Times New Roman"/>
                <w:sz w:val="20"/>
                <w:szCs w:val="20"/>
                <w:lang w:eastAsia="ru-RU"/>
              </w:rPr>
              <w:t>х</w:t>
            </w:r>
            <w:proofErr w:type="spellEnd"/>
            <w:r w:rsidRPr="00D32931">
              <w:rPr>
                <w:rFonts w:ascii="Times New Roman" w:eastAsia="Times New Roman" w:hAnsi="Times New Roman" w:cs="Times New Roman"/>
                <w:sz w:val="20"/>
                <w:szCs w:val="20"/>
                <w:lang w:val="en-US" w:eastAsia="ru-RU"/>
              </w:rPr>
              <w:t>2Tb/2Gb GTX660Ti/DVD±RW/CR/Win8 Pro 64-bit</w:t>
            </w:r>
          </w:p>
        </w:tc>
        <w:tc>
          <w:tcPr>
            <w:tcW w:w="7580" w:type="dxa"/>
            <w:tcBorders>
              <w:top w:val="single" w:sz="4" w:space="0" w:color="auto"/>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val="en-US"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c>
          <w:tcPr>
            <w:tcW w:w="5005" w:type="dxa"/>
            <w:tcBorders>
              <w:top w:val="nil"/>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eastAsia="ru-RU"/>
              </w:rPr>
              <w:t>Монитор</w:t>
            </w:r>
            <w:r w:rsidRPr="00D32931">
              <w:rPr>
                <w:rFonts w:ascii="Times New Roman" w:eastAsia="Times New Roman" w:hAnsi="Times New Roman" w:cs="Times New Roman"/>
                <w:sz w:val="20"/>
                <w:szCs w:val="20"/>
                <w:lang w:val="en-US" w:eastAsia="ru-RU"/>
              </w:rPr>
              <w:t xml:space="preserve"> 24 " IPS, 1920x1200, 8ms, 2,000,000:1, 3000 </w:t>
            </w:r>
            <w:proofErr w:type="spellStart"/>
            <w:r w:rsidRPr="00D32931">
              <w:rPr>
                <w:rFonts w:ascii="Times New Roman" w:eastAsia="Times New Roman" w:hAnsi="Times New Roman" w:cs="Times New Roman"/>
                <w:sz w:val="20"/>
                <w:szCs w:val="20"/>
                <w:lang w:val="en-US" w:eastAsia="ru-RU"/>
              </w:rPr>
              <w:t>cd</w:t>
            </w:r>
            <w:proofErr w:type="spellEnd"/>
            <w:r w:rsidRPr="00D32931">
              <w:rPr>
                <w:rFonts w:ascii="Times New Roman" w:eastAsia="Times New Roman" w:hAnsi="Times New Roman" w:cs="Times New Roman"/>
                <w:sz w:val="20"/>
                <w:szCs w:val="20"/>
                <w:lang w:val="en-US" w:eastAsia="ru-RU"/>
              </w:rPr>
              <w:t xml:space="preserve">/m, DVI, </w:t>
            </w:r>
            <w:proofErr w:type="spellStart"/>
            <w:r w:rsidRPr="00D32931">
              <w:rPr>
                <w:rFonts w:ascii="Times New Roman" w:eastAsia="Times New Roman" w:hAnsi="Times New Roman" w:cs="Times New Roman"/>
                <w:sz w:val="20"/>
                <w:szCs w:val="20"/>
                <w:lang w:val="en-US" w:eastAsia="ru-RU"/>
              </w:rPr>
              <w:t>DisplayPort</w:t>
            </w:r>
            <w:proofErr w:type="spellEnd"/>
            <w:r w:rsidRPr="00D32931">
              <w:rPr>
                <w:rFonts w:ascii="Times New Roman" w:eastAsia="Times New Roman" w:hAnsi="Times New Roman" w:cs="Times New Roman"/>
                <w:sz w:val="20"/>
                <w:szCs w:val="20"/>
                <w:lang w:val="en-US" w:eastAsia="ru-RU"/>
              </w:rPr>
              <w:t>, USB-Hub, VGA</w:t>
            </w:r>
          </w:p>
        </w:tc>
        <w:tc>
          <w:tcPr>
            <w:tcW w:w="7580" w:type="dxa"/>
            <w:tcBorders>
              <w:top w:val="nil"/>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val="en-US"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3</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Манипулятор "мышь" </w:t>
            </w:r>
            <w:proofErr w:type="spellStart"/>
            <w:r w:rsidRPr="00D32931">
              <w:rPr>
                <w:rFonts w:ascii="Times New Roman" w:eastAsia="Times New Roman" w:hAnsi="Times New Roman" w:cs="Times New Roman"/>
                <w:sz w:val="20"/>
                <w:szCs w:val="20"/>
                <w:lang w:eastAsia="ru-RU"/>
              </w:rPr>
              <w:t>оптич</w:t>
            </w:r>
            <w:proofErr w:type="spellEnd"/>
            <w:r w:rsidRPr="00D32931">
              <w:rPr>
                <w:rFonts w:ascii="Times New Roman" w:eastAsia="Times New Roman" w:hAnsi="Times New Roman" w:cs="Times New Roman"/>
                <w:sz w:val="20"/>
                <w:szCs w:val="20"/>
                <w:lang w:eastAsia="ru-RU"/>
              </w:rPr>
              <w:t xml:space="preserve">., 2кн.+скр. (PS/2, USB) </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lastRenderedPageBreak/>
              <w:t>4</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Клавиатура 104+8кн., (USB)</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5</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Акустическая система стерео, 16Вт или аналог</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6</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Наушники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MDR-7506/1 или аналог</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7</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ПО </w:t>
            </w:r>
            <w:proofErr w:type="spellStart"/>
            <w:r w:rsidRPr="00D32931">
              <w:rPr>
                <w:rFonts w:ascii="Times New Roman" w:eastAsia="Times New Roman" w:hAnsi="Times New Roman" w:cs="Times New Roman"/>
                <w:sz w:val="20"/>
                <w:szCs w:val="20"/>
                <w:lang w:eastAsia="ru-RU"/>
              </w:rPr>
              <w:t>Adobe</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Edius</w:t>
            </w:r>
            <w:proofErr w:type="spellEnd"/>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8</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ИБП UPS 1000VA </w:t>
            </w:r>
            <w:proofErr w:type="spellStart"/>
            <w:r w:rsidRPr="00D32931">
              <w:rPr>
                <w:rFonts w:ascii="Times New Roman" w:eastAsia="Times New Roman" w:hAnsi="Times New Roman" w:cs="Times New Roman"/>
                <w:sz w:val="20"/>
                <w:szCs w:val="20"/>
                <w:lang w:eastAsia="ru-RU"/>
              </w:rPr>
              <w:t>Smart</w:t>
            </w:r>
            <w:proofErr w:type="spellEnd"/>
            <w:r w:rsidRPr="00D32931">
              <w:rPr>
                <w:rFonts w:ascii="Times New Roman" w:eastAsia="Times New Roman" w:hAnsi="Times New Roman" w:cs="Times New Roman"/>
                <w:sz w:val="20"/>
                <w:szCs w:val="20"/>
                <w:lang w:eastAsia="ru-RU"/>
              </w:rPr>
              <w:t xml:space="preserve"> APC USB, LCD или аналог</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nil"/>
              <w:bottom w:val="nil"/>
              <w:right w:val="nil"/>
            </w:tcBorders>
            <w:shd w:val="clear" w:color="auto" w:fill="auto"/>
            <w:noWrap/>
            <w:vAlign w:val="center"/>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p>
        </w:tc>
        <w:tc>
          <w:tcPr>
            <w:tcW w:w="5005" w:type="dxa"/>
            <w:tcBorders>
              <w:top w:val="nil"/>
              <w:left w:val="nil"/>
              <w:bottom w:val="nil"/>
              <w:right w:val="nil"/>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
        </w:tc>
        <w:tc>
          <w:tcPr>
            <w:tcW w:w="7580" w:type="dxa"/>
            <w:tcBorders>
              <w:top w:val="nil"/>
              <w:left w:val="nil"/>
              <w:bottom w:val="nil"/>
              <w:right w:val="nil"/>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rsidR="00D32931" w:rsidRPr="00D32931" w:rsidRDefault="00D32931" w:rsidP="00C2035D">
            <w:pPr>
              <w:spacing w:after="0" w:line="240" w:lineRule="auto"/>
              <w:jc w:val="right"/>
              <w:rPr>
                <w:rFonts w:ascii="Times New Roman" w:eastAsia="Times New Roman" w:hAnsi="Times New Roman" w:cs="Times New Roman"/>
                <w:b/>
                <w:bCs/>
                <w:sz w:val="20"/>
                <w:szCs w:val="20"/>
                <w:lang w:eastAsia="ru-RU"/>
              </w:rPr>
            </w:pPr>
          </w:p>
        </w:tc>
      </w:tr>
      <w:tr w:rsidR="00D32931" w:rsidRPr="00D32931" w:rsidTr="00C203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val="en-US" w:eastAsia="ru-RU"/>
              </w:rPr>
              <w:t>II</w:t>
            </w:r>
          </w:p>
        </w:tc>
        <w:tc>
          <w:tcPr>
            <w:tcW w:w="125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Количество Монтажных комплексов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4</w:t>
            </w:r>
          </w:p>
        </w:tc>
      </w:tr>
      <w:tr w:rsidR="00D32931" w:rsidRPr="00D32931" w:rsidTr="00C2035D">
        <w:trPr>
          <w:trHeight w:val="300"/>
        </w:trPr>
        <w:tc>
          <w:tcPr>
            <w:tcW w:w="147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b/>
                <w:bCs/>
                <w:sz w:val="20"/>
                <w:szCs w:val="20"/>
                <w:lang w:eastAsia="ru-RU"/>
              </w:rPr>
              <w:t>Состав студийного оборудования</w:t>
            </w:r>
          </w:p>
        </w:tc>
      </w:tr>
      <w:tr w:rsidR="00D32931" w:rsidRPr="00D32931" w:rsidTr="00C203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c>
          <w:tcPr>
            <w:tcW w:w="5005"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Хромакейный</w:t>
            </w:r>
            <w:proofErr w:type="spellEnd"/>
            <w:r w:rsidRPr="00D32931">
              <w:rPr>
                <w:rFonts w:ascii="Times New Roman" w:eastAsia="Times New Roman" w:hAnsi="Times New Roman" w:cs="Times New Roman"/>
                <w:sz w:val="20"/>
                <w:szCs w:val="20"/>
                <w:lang w:eastAsia="ru-RU"/>
              </w:rPr>
              <w:t xml:space="preserve"> фон 3х7м </w:t>
            </w:r>
            <w:proofErr w:type="spellStart"/>
            <w:r w:rsidRPr="00D32931">
              <w:rPr>
                <w:rFonts w:ascii="Times New Roman" w:eastAsia="Times New Roman" w:hAnsi="Times New Roman" w:cs="Times New Roman"/>
                <w:sz w:val="20"/>
                <w:szCs w:val="20"/>
                <w:lang w:eastAsia="ru-RU"/>
              </w:rPr>
              <w:t>Lastolite</w:t>
            </w:r>
            <w:proofErr w:type="spellEnd"/>
            <w:r w:rsidRPr="00D32931">
              <w:rPr>
                <w:rFonts w:ascii="Times New Roman" w:eastAsia="Times New Roman" w:hAnsi="Times New Roman" w:cs="Times New Roman"/>
                <w:sz w:val="20"/>
                <w:szCs w:val="20"/>
                <w:lang w:eastAsia="ru-RU"/>
              </w:rPr>
              <w:t xml:space="preserve"> 5881</w:t>
            </w:r>
          </w:p>
        </w:tc>
        <w:tc>
          <w:tcPr>
            <w:tcW w:w="758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c>
          <w:tcPr>
            <w:tcW w:w="5005" w:type="dxa"/>
            <w:tcBorders>
              <w:top w:val="nil"/>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Набор студийного света на штативах </w:t>
            </w:r>
            <w:proofErr w:type="spellStart"/>
            <w:r w:rsidRPr="00D32931">
              <w:rPr>
                <w:rFonts w:ascii="Times New Roman" w:eastAsia="Times New Roman" w:hAnsi="Times New Roman" w:cs="Times New Roman"/>
                <w:sz w:val="20"/>
                <w:szCs w:val="20"/>
                <w:lang w:eastAsia="ru-RU"/>
              </w:rPr>
              <w:t>PhotonBeard</w:t>
            </w:r>
            <w:proofErr w:type="spellEnd"/>
            <w:r w:rsidRPr="00D32931">
              <w:rPr>
                <w:rFonts w:ascii="Times New Roman" w:eastAsia="Times New Roman" w:hAnsi="Times New Roman" w:cs="Times New Roman"/>
                <w:sz w:val="20"/>
                <w:szCs w:val="20"/>
                <w:lang w:eastAsia="ru-RU"/>
              </w:rPr>
              <w:t xml:space="preserve">, 2 заливающих, 2 направленных, 2 </w:t>
            </w:r>
            <w:proofErr w:type="spellStart"/>
            <w:r w:rsidRPr="00D32931">
              <w:rPr>
                <w:rFonts w:ascii="Times New Roman" w:eastAsia="Times New Roman" w:hAnsi="Times New Roman" w:cs="Times New Roman"/>
                <w:sz w:val="20"/>
                <w:szCs w:val="20"/>
                <w:lang w:eastAsia="ru-RU"/>
              </w:rPr>
              <w:t>контровых</w:t>
            </w:r>
            <w:proofErr w:type="spellEnd"/>
            <w:r w:rsidRPr="00D32931">
              <w:rPr>
                <w:rFonts w:ascii="Times New Roman" w:eastAsia="Times New Roman" w:hAnsi="Times New Roman" w:cs="Times New Roman"/>
                <w:sz w:val="20"/>
                <w:szCs w:val="20"/>
                <w:lang w:eastAsia="ru-RU"/>
              </w:rPr>
              <w:t>, со шторками</w:t>
            </w:r>
          </w:p>
        </w:tc>
        <w:tc>
          <w:tcPr>
            <w:tcW w:w="7580" w:type="dxa"/>
            <w:tcBorders>
              <w:top w:val="nil"/>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3</w:t>
            </w:r>
          </w:p>
        </w:tc>
        <w:tc>
          <w:tcPr>
            <w:tcW w:w="5005" w:type="dxa"/>
            <w:tcBorders>
              <w:top w:val="nil"/>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Устройство записи на жесткий диск, 1 канал записи, 2 канала воспроизведения, </w:t>
            </w:r>
            <w:proofErr w:type="spellStart"/>
            <w:r w:rsidRPr="00D32931">
              <w:rPr>
                <w:rFonts w:ascii="Times New Roman" w:eastAsia="Times New Roman" w:hAnsi="Times New Roman" w:cs="Times New Roman"/>
                <w:sz w:val="20"/>
                <w:szCs w:val="20"/>
                <w:lang w:eastAsia="ru-RU"/>
              </w:rPr>
              <w:t>GrassValley</w:t>
            </w:r>
            <w:proofErr w:type="spellEnd"/>
            <w:r w:rsidRPr="00D32931">
              <w:rPr>
                <w:rFonts w:ascii="Times New Roman" w:eastAsia="Times New Roman" w:hAnsi="Times New Roman" w:cs="Times New Roman"/>
                <w:sz w:val="20"/>
                <w:szCs w:val="20"/>
                <w:lang w:eastAsia="ru-RU"/>
              </w:rPr>
              <w:t xml:space="preserve"> T2iddr-express</w:t>
            </w:r>
          </w:p>
        </w:tc>
        <w:tc>
          <w:tcPr>
            <w:tcW w:w="7580" w:type="dxa"/>
            <w:tcBorders>
              <w:top w:val="nil"/>
              <w:left w:val="nil"/>
              <w:bottom w:val="single" w:sz="4" w:space="0" w:color="auto"/>
              <w:right w:val="single" w:sz="4" w:space="0" w:color="auto"/>
            </w:tcBorders>
            <w:shd w:val="clear" w:color="auto" w:fill="auto"/>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4</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Телесуфлер</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TeleView</w:t>
            </w:r>
            <w:proofErr w:type="spellEnd"/>
            <w:r w:rsidRPr="00D32931">
              <w:rPr>
                <w:rFonts w:ascii="Times New Roman" w:eastAsia="Times New Roman" w:hAnsi="Times New Roman" w:cs="Times New Roman"/>
                <w:sz w:val="20"/>
                <w:szCs w:val="20"/>
                <w:lang w:eastAsia="ru-RU"/>
              </w:rPr>
              <w:t xml:space="preserve"> TLW-LCD190LK</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5</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Студийный пьедестал </w:t>
            </w:r>
            <w:proofErr w:type="spellStart"/>
            <w:r w:rsidRPr="00D32931">
              <w:rPr>
                <w:rFonts w:ascii="Times New Roman" w:eastAsia="Times New Roman" w:hAnsi="Times New Roman" w:cs="Times New Roman"/>
                <w:sz w:val="20"/>
                <w:szCs w:val="20"/>
                <w:lang w:eastAsia="ru-RU"/>
              </w:rPr>
              <w:t>E-Image</w:t>
            </w:r>
            <w:proofErr w:type="spellEnd"/>
            <w:r w:rsidRPr="00D32931">
              <w:rPr>
                <w:rFonts w:ascii="Times New Roman" w:eastAsia="Times New Roman" w:hAnsi="Times New Roman" w:cs="Times New Roman"/>
                <w:sz w:val="20"/>
                <w:szCs w:val="20"/>
                <w:lang w:eastAsia="ru-RU"/>
              </w:rPr>
              <w:t xml:space="preserve"> EI-7902-A</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6</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Виртуальная студия "Фокус" 1 канал</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val="en-US" w:eastAsia="ru-RU"/>
              </w:rPr>
              <w:t>III</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eastAsia="ru-RU"/>
              </w:rPr>
              <w:t>Студийное оборудование</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D32931"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val="en-US" w:eastAsia="ru-RU"/>
              </w:rPr>
              <w:t>IV</w:t>
            </w:r>
          </w:p>
        </w:tc>
        <w:tc>
          <w:tcPr>
            <w:tcW w:w="5005"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 xml:space="preserve">Дополнительные услуги </w:t>
            </w:r>
          </w:p>
        </w:tc>
        <w:tc>
          <w:tcPr>
            <w:tcW w:w="758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rPr>
                <w:rFonts w:ascii="Times New Roman" w:eastAsia="Times New Roman" w:hAnsi="Times New Roman" w:cs="Times New Roman"/>
                <w:b/>
                <w:bCs/>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center"/>
              <w:rPr>
                <w:rFonts w:ascii="Times New Roman" w:eastAsia="Times New Roman" w:hAnsi="Times New Roman" w:cs="Times New Roman"/>
                <w:sz w:val="20"/>
                <w:szCs w:val="20"/>
                <w:lang w:eastAsia="ru-RU"/>
              </w:rPr>
            </w:pPr>
          </w:p>
        </w:tc>
      </w:tr>
      <w:tr w:rsidR="00954E19"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954E19" w:rsidRPr="00D32931" w:rsidRDefault="00954E19" w:rsidP="00DD0262">
            <w:pPr>
              <w:spacing w:after="0" w:line="240" w:lineRule="auto"/>
              <w:jc w:val="center"/>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1</w:t>
            </w:r>
          </w:p>
        </w:tc>
        <w:tc>
          <w:tcPr>
            <w:tcW w:w="5005" w:type="dxa"/>
            <w:tcBorders>
              <w:top w:val="nil"/>
              <w:left w:val="nil"/>
              <w:bottom w:val="single" w:sz="4" w:space="0" w:color="auto"/>
              <w:right w:val="single" w:sz="4" w:space="0" w:color="auto"/>
            </w:tcBorders>
            <w:shd w:val="clear" w:color="auto" w:fill="auto"/>
            <w:noWrap/>
            <w:vAlign w:val="bottom"/>
            <w:hideMark/>
          </w:tcPr>
          <w:p w:rsidR="00954E19" w:rsidRPr="00D32931" w:rsidRDefault="00954E19" w:rsidP="00DD0262">
            <w:pPr>
              <w:spacing w:after="0" w:line="240" w:lineRule="auto"/>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доставка оборудования в города Рыбинск, Углич, Переславль-Залесский, Данилов Ярославской области</w:t>
            </w:r>
            <w:r>
              <w:rPr>
                <w:rFonts w:ascii="Times New Roman" w:eastAsia="Times New Roman" w:hAnsi="Times New Roman" w:cs="Times New Roman"/>
                <w:bCs/>
                <w:sz w:val="20"/>
                <w:szCs w:val="20"/>
                <w:lang w:eastAsia="ru-RU"/>
              </w:rPr>
              <w:t xml:space="preserve"> (или иные органы местного самоуправления в пределах Ярославской области по заявке Заказчика)</w:t>
            </w:r>
          </w:p>
        </w:tc>
        <w:tc>
          <w:tcPr>
            <w:tcW w:w="7580" w:type="dxa"/>
            <w:tcBorders>
              <w:top w:val="nil"/>
              <w:left w:val="nil"/>
              <w:bottom w:val="single" w:sz="4" w:space="0" w:color="auto"/>
              <w:right w:val="single" w:sz="4" w:space="0" w:color="auto"/>
            </w:tcBorders>
            <w:shd w:val="clear" w:color="auto" w:fill="auto"/>
            <w:noWrap/>
            <w:vAlign w:val="bottom"/>
            <w:hideMark/>
          </w:tcPr>
          <w:p w:rsidR="00954E19" w:rsidRPr="00D32931" w:rsidRDefault="00954E19" w:rsidP="00DD0262">
            <w:pPr>
              <w:spacing w:after="0" w:line="240" w:lineRule="auto"/>
              <w:rPr>
                <w:rFonts w:ascii="Times New Roman" w:eastAsia="Times New Roman" w:hAnsi="Times New Roman" w:cs="Times New Roman"/>
                <w:b/>
                <w:bCs/>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954E19" w:rsidRPr="00D32931" w:rsidRDefault="00954E19" w:rsidP="00DD02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954E19" w:rsidRPr="00D32931" w:rsidTr="00C2035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954E19" w:rsidRPr="00D32931" w:rsidRDefault="00954E19" w:rsidP="00DD0262">
            <w:pPr>
              <w:spacing w:after="0" w:line="240" w:lineRule="auto"/>
              <w:jc w:val="center"/>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2</w:t>
            </w:r>
          </w:p>
        </w:tc>
        <w:tc>
          <w:tcPr>
            <w:tcW w:w="5005" w:type="dxa"/>
            <w:tcBorders>
              <w:top w:val="nil"/>
              <w:left w:val="nil"/>
              <w:bottom w:val="single" w:sz="4" w:space="0" w:color="auto"/>
              <w:right w:val="single" w:sz="4" w:space="0" w:color="auto"/>
            </w:tcBorders>
            <w:shd w:val="clear" w:color="auto" w:fill="auto"/>
            <w:noWrap/>
            <w:vAlign w:val="bottom"/>
            <w:hideMark/>
          </w:tcPr>
          <w:p w:rsidR="00954E19" w:rsidRPr="00D32931" w:rsidRDefault="00954E19" w:rsidP="00DD0262">
            <w:pPr>
              <w:spacing w:after="0" w:line="240" w:lineRule="auto"/>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сборка оборудования, комплектация, проверка, настройка и запуск в работу по месту эксплуатации оборудования</w:t>
            </w:r>
            <w:r>
              <w:rPr>
                <w:rFonts w:ascii="Times New Roman" w:eastAsia="Times New Roman" w:hAnsi="Times New Roman" w:cs="Times New Roman"/>
                <w:bCs/>
                <w:sz w:val="20"/>
                <w:szCs w:val="20"/>
                <w:lang w:eastAsia="ru-RU"/>
              </w:rPr>
              <w:t xml:space="preserve"> (доставки оборудования)</w:t>
            </w:r>
          </w:p>
        </w:tc>
        <w:tc>
          <w:tcPr>
            <w:tcW w:w="7580" w:type="dxa"/>
            <w:tcBorders>
              <w:top w:val="nil"/>
              <w:left w:val="nil"/>
              <w:bottom w:val="single" w:sz="4" w:space="0" w:color="auto"/>
              <w:right w:val="single" w:sz="4" w:space="0" w:color="auto"/>
            </w:tcBorders>
            <w:shd w:val="clear" w:color="auto" w:fill="auto"/>
            <w:noWrap/>
            <w:vAlign w:val="bottom"/>
            <w:hideMark/>
          </w:tcPr>
          <w:p w:rsidR="00954E19" w:rsidRPr="00D32931" w:rsidRDefault="00954E19" w:rsidP="00DD0262">
            <w:pPr>
              <w:spacing w:after="0" w:line="240" w:lineRule="auto"/>
              <w:rPr>
                <w:rFonts w:ascii="Times New Roman" w:eastAsia="Times New Roman" w:hAnsi="Times New Roman" w:cs="Times New Roman"/>
                <w:b/>
                <w:bCs/>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954E19" w:rsidRPr="00D32931" w:rsidRDefault="00954E19" w:rsidP="00DD02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D32931" w:rsidRPr="00D32931" w:rsidTr="00C2035D">
        <w:trPr>
          <w:trHeight w:val="300"/>
        </w:trPr>
        <w:tc>
          <w:tcPr>
            <w:tcW w:w="1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931" w:rsidRPr="00D32931" w:rsidRDefault="00D32931" w:rsidP="00295FB9">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Цена, руб.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32931" w:rsidRPr="00D32931" w:rsidRDefault="00D32931" w:rsidP="00C2035D">
            <w:pPr>
              <w:spacing w:after="0" w:line="240" w:lineRule="auto"/>
              <w:jc w:val="right"/>
              <w:rPr>
                <w:rFonts w:ascii="Times New Roman" w:eastAsia="Times New Roman" w:hAnsi="Times New Roman" w:cs="Times New Roman"/>
                <w:b/>
                <w:bCs/>
                <w:sz w:val="20"/>
                <w:szCs w:val="20"/>
                <w:lang w:eastAsia="ru-RU"/>
              </w:rPr>
            </w:pPr>
          </w:p>
        </w:tc>
      </w:tr>
    </w:tbl>
    <w:p w:rsidR="00295FB9" w:rsidRDefault="00295FB9" w:rsidP="00664DC3">
      <w:pPr>
        <w:spacing w:after="0"/>
        <w:ind w:firstLine="708"/>
        <w:jc w:val="both"/>
        <w:rPr>
          <w:rFonts w:ascii="Times New Roman" w:hAnsi="Times New Roman"/>
        </w:rPr>
      </w:pPr>
    </w:p>
    <w:p w:rsidR="00664DC3" w:rsidRDefault="00664DC3" w:rsidP="00664DC3">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Pr>
          <w:rFonts w:ascii="Times New Roman" w:hAnsi="Times New Roman"/>
          <w:i/>
        </w:rPr>
        <w:t>(</w:t>
      </w:r>
      <w:proofErr w:type="gramStart"/>
      <w:r>
        <w:rPr>
          <w:rFonts w:ascii="Times New Roman" w:hAnsi="Times New Roman"/>
          <w:i/>
        </w:rPr>
        <w:t>название</w:t>
      </w:r>
      <w:proofErr w:type="gramEnd"/>
      <w:r>
        <w:rPr>
          <w:rFonts w:ascii="Times New Roman" w:hAnsi="Times New Roman"/>
          <w:i/>
        </w:rPr>
        <w:t xml:space="preserve"> организации)</w:t>
      </w:r>
    </w:p>
    <w:p w:rsidR="00664DC3" w:rsidRDefault="00664DC3" w:rsidP="00664DC3">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w:t>
      </w:r>
      <w:r w:rsidR="00AC0015">
        <w:rPr>
          <w:rFonts w:ascii="Times New Roman" w:hAnsi="Times New Roman"/>
        </w:rPr>
        <w:t>_______</w:t>
      </w:r>
      <w:r>
        <w:rPr>
          <w:rFonts w:ascii="Times New Roman" w:hAnsi="Times New Roman"/>
        </w:rPr>
        <w:t>/ФИО/</w:t>
      </w:r>
    </w:p>
    <w:p w:rsidR="00AC0015" w:rsidRDefault="00AC0015" w:rsidP="00664DC3">
      <w:pPr>
        <w:spacing w:after="0"/>
        <w:ind w:firstLine="708"/>
        <w:jc w:val="both"/>
        <w:rPr>
          <w:rFonts w:ascii="Times New Roman" w:hAnsi="Times New Roman"/>
        </w:rPr>
      </w:pPr>
      <w:r>
        <w:rPr>
          <w:rFonts w:ascii="Times New Roman" w:hAnsi="Times New Roman"/>
        </w:rPr>
        <w:t>М.П.</w:t>
      </w:r>
    </w:p>
    <w:p w:rsidR="00AC0015" w:rsidRPr="00664DC3" w:rsidRDefault="00AC0015" w:rsidP="00191F2A">
      <w:pPr>
        <w:spacing w:after="0"/>
        <w:jc w:val="both"/>
        <w:rPr>
          <w:rFonts w:ascii="Times New Roman" w:hAnsi="Times New Roman"/>
        </w:rPr>
        <w:sectPr w:rsidR="00AC0015" w:rsidRPr="00664DC3" w:rsidSect="00AC0015">
          <w:pgSz w:w="16838" w:h="11906" w:orient="landscape"/>
          <w:pgMar w:top="851" w:right="1134" w:bottom="1701" w:left="992" w:header="709" w:footer="709" w:gutter="0"/>
          <w:cols w:space="720"/>
          <w:docGrid w:linePitch="299"/>
        </w:sectPr>
      </w:pPr>
    </w:p>
    <w:p w:rsidR="004D0523" w:rsidRPr="004D0523" w:rsidRDefault="00CD674B" w:rsidP="004D0523">
      <w:pPr>
        <w:pStyle w:val="a6"/>
        <w:jc w:val="right"/>
        <w:rPr>
          <w:b w:val="0"/>
          <w:i/>
          <w:sz w:val="24"/>
        </w:rPr>
      </w:pPr>
      <w:r w:rsidRPr="004D0523">
        <w:rPr>
          <w:i/>
          <w:sz w:val="24"/>
        </w:rPr>
        <w:lastRenderedPageBreak/>
        <w:t xml:space="preserve">  </w:t>
      </w:r>
      <w:r w:rsidR="004D0523" w:rsidRPr="004D0523">
        <w:rPr>
          <w:b w:val="0"/>
          <w:i/>
          <w:sz w:val="24"/>
        </w:rPr>
        <w:t>Приложение № 2 к запросу</w:t>
      </w:r>
    </w:p>
    <w:p w:rsidR="004D0523" w:rsidRDefault="004D0523" w:rsidP="00CD674B">
      <w:pPr>
        <w:pStyle w:val="a6"/>
        <w:rPr>
          <w:sz w:val="20"/>
          <w:szCs w:val="20"/>
        </w:rPr>
      </w:pPr>
    </w:p>
    <w:p w:rsidR="00CD674B" w:rsidRPr="0090444E" w:rsidRDefault="00CD674B" w:rsidP="00CD674B">
      <w:pPr>
        <w:pStyle w:val="a6"/>
        <w:rPr>
          <w:b w:val="0"/>
          <w:bCs w:val="0"/>
          <w:i/>
          <w:iCs/>
          <w:color w:val="FF00FF"/>
          <w:sz w:val="22"/>
          <w:szCs w:val="22"/>
        </w:rPr>
      </w:pPr>
      <w:r>
        <w:rPr>
          <w:sz w:val="20"/>
          <w:szCs w:val="20"/>
        </w:rPr>
        <w:t xml:space="preserve">   </w:t>
      </w:r>
      <w:r w:rsidRPr="00457689">
        <w:rPr>
          <w:sz w:val="22"/>
          <w:szCs w:val="22"/>
        </w:rPr>
        <w:t>ДОГОВОР №</w:t>
      </w:r>
      <w:r>
        <w:rPr>
          <w:sz w:val="22"/>
          <w:szCs w:val="22"/>
        </w:rPr>
        <w:t>__________</w:t>
      </w:r>
      <w:r w:rsidRPr="00457689">
        <w:rPr>
          <w:sz w:val="22"/>
          <w:szCs w:val="22"/>
        </w:rPr>
        <w:t xml:space="preserve"> </w:t>
      </w:r>
    </w:p>
    <w:p w:rsidR="00CD674B" w:rsidRPr="00457689" w:rsidRDefault="00CD674B" w:rsidP="00CD674B">
      <w:pPr>
        <w:pStyle w:val="a6"/>
        <w:jc w:val="left"/>
        <w:rPr>
          <w:b w:val="0"/>
          <w:bCs w:val="0"/>
          <w:i/>
          <w:iCs/>
          <w:color w:val="FF00FF"/>
          <w:sz w:val="22"/>
          <w:szCs w:val="22"/>
          <w:u w:val="double"/>
        </w:rPr>
      </w:pPr>
    </w:p>
    <w:p w:rsidR="00CD674B" w:rsidRPr="00B72543" w:rsidRDefault="00CD674B" w:rsidP="00CD674B">
      <w:pPr>
        <w:jc w:val="center"/>
        <w:rPr>
          <w:rFonts w:ascii="Times New Roman" w:hAnsi="Times New Roman" w:cs="Times New Roman"/>
          <w:bCs/>
        </w:rPr>
      </w:pPr>
      <w:r w:rsidRPr="00B72543">
        <w:rPr>
          <w:rFonts w:ascii="Times New Roman" w:hAnsi="Times New Roman" w:cs="Times New Roman"/>
          <w:bCs/>
        </w:rPr>
        <w:t>г. Ярославль</w:t>
      </w:r>
      <w:r w:rsidRPr="00B72543">
        <w:rPr>
          <w:rFonts w:ascii="Times New Roman" w:hAnsi="Times New Roman" w:cs="Times New Roman"/>
          <w:bCs/>
        </w:rPr>
        <w:tab/>
      </w:r>
      <w:r w:rsidRPr="00B72543">
        <w:rPr>
          <w:rFonts w:ascii="Times New Roman" w:hAnsi="Times New Roman" w:cs="Times New Roman"/>
          <w:bCs/>
        </w:rPr>
        <w:tab/>
      </w:r>
      <w:r w:rsidRPr="00B72543">
        <w:rPr>
          <w:rFonts w:ascii="Times New Roman" w:hAnsi="Times New Roman" w:cs="Times New Roman"/>
          <w:bCs/>
        </w:rPr>
        <w:tab/>
      </w:r>
      <w:r w:rsidRPr="00B72543">
        <w:rPr>
          <w:rFonts w:ascii="Times New Roman" w:hAnsi="Times New Roman" w:cs="Times New Roman"/>
          <w:bCs/>
        </w:rPr>
        <w:tab/>
      </w:r>
      <w:r w:rsidRPr="00B72543">
        <w:rPr>
          <w:rFonts w:ascii="Times New Roman" w:hAnsi="Times New Roman" w:cs="Times New Roman"/>
          <w:bCs/>
        </w:rPr>
        <w:tab/>
      </w:r>
      <w:r w:rsidRPr="00B72543">
        <w:rPr>
          <w:rFonts w:ascii="Times New Roman" w:hAnsi="Times New Roman" w:cs="Times New Roman"/>
          <w:bCs/>
        </w:rPr>
        <w:tab/>
      </w:r>
      <w:r w:rsidR="00B72543" w:rsidRPr="00B72543">
        <w:rPr>
          <w:rFonts w:ascii="Times New Roman" w:hAnsi="Times New Roman" w:cs="Times New Roman"/>
          <w:bCs/>
        </w:rPr>
        <w:t xml:space="preserve">                                        </w:t>
      </w:r>
      <w:r w:rsidRPr="00B72543">
        <w:rPr>
          <w:rFonts w:ascii="Times New Roman" w:hAnsi="Times New Roman" w:cs="Times New Roman"/>
          <w:bCs/>
        </w:rPr>
        <w:tab/>
        <w:t xml:space="preserve">«____» _______________2013 г.            </w:t>
      </w:r>
    </w:p>
    <w:p w:rsidR="00CD674B" w:rsidRPr="00CD674B" w:rsidRDefault="00CD674B" w:rsidP="00CD674B">
      <w:pPr>
        <w:jc w:val="both"/>
        <w:rPr>
          <w:rFonts w:ascii="Times New Roman" w:hAnsi="Times New Roman" w:cs="Times New Roman"/>
        </w:rPr>
      </w:pPr>
      <w:r w:rsidRPr="00CD674B">
        <w:rPr>
          <w:rFonts w:ascii="Times New Roman" w:hAnsi="Times New Roman" w:cs="Times New Roman"/>
          <w:b/>
          <w:bCs/>
        </w:rPr>
        <w:t>____________________________________________________________,</w:t>
      </w:r>
      <w:r w:rsidRPr="00CD674B">
        <w:rPr>
          <w:rFonts w:ascii="Times New Roman" w:hAnsi="Times New Roman" w:cs="Times New Roman"/>
        </w:rPr>
        <w:t xml:space="preserve"> именуемое в дальнейшем </w:t>
      </w:r>
      <w:r w:rsidRPr="00CD674B">
        <w:rPr>
          <w:rFonts w:ascii="Times New Roman" w:hAnsi="Times New Roman" w:cs="Times New Roman"/>
          <w:b/>
          <w:bCs/>
        </w:rPr>
        <w:t>Поставщик</w:t>
      </w:r>
      <w:r w:rsidRPr="00CD674B">
        <w:rPr>
          <w:rFonts w:ascii="Times New Roman" w:hAnsi="Times New Roman" w:cs="Times New Roman"/>
        </w:rPr>
        <w:t xml:space="preserve">, в лице </w:t>
      </w:r>
      <w:r>
        <w:rPr>
          <w:rFonts w:ascii="Times New Roman" w:hAnsi="Times New Roman" w:cs="Times New Roman"/>
        </w:rPr>
        <w:t>_____________________</w:t>
      </w:r>
      <w:r w:rsidRPr="00CD674B">
        <w:rPr>
          <w:rFonts w:ascii="Times New Roman" w:hAnsi="Times New Roman" w:cs="Times New Roman"/>
        </w:rPr>
        <w:t xml:space="preserve">, действующего на основании </w:t>
      </w:r>
      <w:r>
        <w:rPr>
          <w:rFonts w:ascii="Times New Roman" w:hAnsi="Times New Roman" w:cs="Times New Roman"/>
        </w:rPr>
        <w:t>__________</w:t>
      </w:r>
      <w:r w:rsidRPr="00CD674B">
        <w:rPr>
          <w:rFonts w:ascii="Times New Roman" w:hAnsi="Times New Roman" w:cs="Times New Roman"/>
        </w:rPr>
        <w:t xml:space="preserve">, с одной стороны, и </w:t>
      </w:r>
      <w:r w:rsidRPr="00CD674B">
        <w:rPr>
          <w:rFonts w:ascii="Times New Roman" w:hAnsi="Times New Roman" w:cs="Times New Roman"/>
          <w:b/>
        </w:rPr>
        <w:t xml:space="preserve">государственное автономное учреждение Ярославской области «Информационное агентство «Верхняя Волга», </w:t>
      </w:r>
      <w:r w:rsidRPr="00CD674B">
        <w:rPr>
          <w:rFonts w:ascii="Times New Roman" w:hAnsi="Times New Roman" w:cs="Times New Roman"/>
        </w:rPr>
        <w:t>в лице директора Кукина Александра Валерьевича, действующего на основании Устава,</w:t>
      </w:r>
      <w:r w:rsidRPr="00CD674B">
        <w:rPr>
          <w:rFonts w:ascii="Times New Roman" w:hAnsi="Times New Roman" w:cs="Times New Roman"/>
          <w:b/>
        </w:rPr>
        <w:t xml:space="preserve"> </w:t>
      </w:r>
      <w:r w:rsidRPr="00CD674B">
        <w:rPr>
          <w:rFonts w:ascii="Times New Roman" w:hAnsi="Times New Roman" w:cs="Times New Roman"/>
        </w:rPr>
        <w:t xml:space="preserve">именуемое в дальнейшем </w:t>
      </w:r>
      <w:r w:rsidR="00A96D9B">
        <w:rPr>
          <w:rFonts w:ascii="Times New Roman" w:hAnsi="Times New Roman" w:cs="Times New Roman"/>
          <w:b/>
          <w:bCs/>
        </w:rPr>
        <w:t>Заказчик</w:t>
      </w:r>
      <w:r w:rsidRPr="00CD674B">
        <w:rPr>
          <w:rFonts w:ascii="Times New Roman" w:hAnsi="Times New Roman" w:cs="Times New Roman"/>
        </w:rPr>
        <w:t>, с другой стороны, а совместно «Стороны», заключили настоящий договор (далее «Договор») о нижеследующем:</w:t>
      </w:r>
    </w:p>
    <w:p w:rsidR="00CD674B" w:rsidRDefault="00CD674B" w:rsidP="00CD674B">
      <w:pPr>
        <w:numPr>
          <w:ilvl w:val="0"/>
          <w:numId w:val="12"/>
        </w:numPr>
        <w:spacing w:after="0" w:line="240" w:lineRule="auto"/>
        <w:jc w:val="center"/>
        <w:rPr>
          <w:rFonts w:ascii="Times New Roman" w:hAnsi="Times New Roman" w:cs="Times New Roman"/>
          <w:b/>
          <w:bCs/>
        </w:rPr>
      </w:pPr>
      <w:r w:rsidRPr="00CD674B">
        <w:rPr>
          <w:rFonts w:ascii="Times New Roman" w:hAnsi="Times New Roman" w:cs="Times New Roman"/>
          <w:b/>
          <w:bCs/>
        </w:rPr>
        <w:t>ПРЕДМЕТ ДОГОВОРА</w:t>
      </w:r>
    </w:p>
    <w:p w:rsidR="00A96D9B" w:rsidRPr="00CD674B" w:rsidRDefault="00A96D9B" w:rsidP="00A96D9B">
      <w:pPr>
        <w:spacing w:after="0" w:line="240" w:lineRule="auto"/>
        <w:ind w:left="1065"/>
        <w:rPr>
          <w:rFonts w:ascii="Times New Roman" w:hAnsi="Times New Roman" w:cs="Times New Roman"/>
          <w:b/>
          <w:bCs/>
        </w:rPr>
      </w:pPr>
    </w:p>
    <w:p w:rsidR="00CD674B" w:rsidRPr="00954E19" w:rsidRDefault="00CD674B" w:rsidP="00CD674B">
      <w:pPr>
        <w:numPr>
          <w:ilvl w:val="1"/>
          <w:numId w:val="12"/>
        </w:numPr>
        <w:spacing w:after="0" w:line="240" w:lineRule="auto"/>
        <w:ind w:left="0" w:firstLine="709"/>
        <w:jc w:val="both"/>
        <w:rPr>
          <w:rFonts w:ascii="Times New Roman" w:hAnsi="Times New Roman" w:cs="Times New Roman"/>
          <w:b/>
          <w:bCs/>
        </w:rPr>
      </w:pPr>
      <w:r w:rsidRPr="00954E19">
        <w:rPr>
          <w:rFonts w:ascii="Times New Roman" w:hAnsi="Times New Roman" w:cs="Times New Roman"/>
          <w:bCs/>
        </w:rPr>
        <w:t>Поставщик обязуется постав</w:t>
      </w:r>
      <w:r w:rsidR="001F19DA" w:rsidRPr="00954E19">
        <w:rPr>
          <w:rFonts w:ascii="Times New Roman" w:hAnsi="Times New Roman" w:cs="Times New Roman"/>
          <w:bCs/>
        </w:rPr>
        <w:t>ить, смонтировать, осуществить пуско-наладку</w:t>
      </w:r>
      <w:r w:rsidRPr="00954E19">
        <w:rPr>
          <w:rFonts w:ascii="Times New Roman" w:hAnsi="Times New Roman" w:cs="Times New Roman"/>
        </w:rPr>
        <w:t xml:space="preserve"> </w:t>
      </w:r>
      <w:r w:rsidR="001F19DA" w:rsidRPr="00954E19">
        <w:rPr>
          <w:rFonts w:ascii="Times New Roman" w:hAnsi="Times New Roman" w:cs="Times New Roman"/>
        </w:rPr>
        <w:t>оборудования</w:t>
      </w:r>
      <w:r w:rsidR="00906D64" w:rsidRPr="00954E19">
        <w:rPr>
          <w:rFonts w:ascii="Times New Roman" w:hAnsi="Times New Roman" w:cs="Times New Roman"/>
        </w:rPr>
        <w:t xml:space="preserve"> </w:t>
      </w:r>
      <w:r w:rsidR="00B72543" w:rsidRPr="00954E19">
        <w:rPr>
          <w:rFonts w:ascii="Times New Roman" w:hAnsi="Times New Roman" w:cs="Times New Roman"/>
        </w:rPr>
        <w:t>(товар</w:t>
      </w:r>
      <w:r w:rsidR="00A96D9B" w:rsidRPr="00954E19">
        <w:rPr>
          <w:rFonts w:ascii="Times New Roman" w:hAnsi="Times New Roman" w:cs="Times New Roman"/>
        </w:rPr>
        <w:t>а</w:t>
      </w:r>
      <w:r w:rsidR="00B72543" w:rsidRPr="00954E19">
        <w:rPr>
          <w:rFonts w:ascii="Times New Roman" w:hAnsi="Times New Roman" w:cs="Times New Roman"/>
        </w:rPr>
        <w:t xml:space="preserve">) </w:t>
      </w:r>
      <w:r w:rsidR="00906D64" w:rsidRPr="00954E19">
        <w:rPr>
          <w:rFonts w:ascii="Times New Roman" w:hAnsi="Times New Roman" w:cs="Times New Roman"/>
        </w:rPr>
        <w:t>и</w:t>
      </w:r>
      <w:r w:rsidR="001F19DA" w:rsidRPr="00954E19">
        <w:rPr>
          <w:rFonts w:ascii="Times New Roman" w:hAnsi="Times New Roman" w:cs="Times New Roman"/>
        </w:rPr>
        <w:t xml:space="preserve"> оказать</w:t>
      </w:r>
      <w:r w:rsidR="00906D64" w:rsidRPr="00954E19">
        <w:rPr>
          <w:rFonts w:ascii="Times New Roman" w:hAnsi="Times New Roman" w:cs="Times New Roman"/>
        </w:rPr>
        <w:t xml:space="preserve"> сопутствующие услуги, перечисленны</w:t>
      </w:r>
      <w:r w:rsidRPr="00954E19">
        <w:rPr>
          <w:rFonts w:ascii="Times New Roman" w:hAnsi="Times New Roman" w:cs="Times New Roman"/>
        </w:rPr>
        <w:t xml:space="preserve">е в Приложении № 1 к настоящему договору, </w:t>
      </w:r>
      <w:r w:rsidR="00A96D9B" w:rsidRPr="00954E19">
        <w:rPr>
          <w:rFonts w:ascii="Times New Roman" w:hAnsi="Times New Roman" w:cs="Times New Roman"/>
        </w:rPr>
        <w:t>Заказчику</w:t>
      </w:r>
      <w:r w:rsidR="001F19DA" w:rsidRPr="00954E19">
        <w:rPr>
          <w:rFonts w:ascii="Times New Roman" w:hAnsi="Times New Roman" w:cs="Times New Roman"/>
          <w:bCs/>
        </w:rPr>
        <w:t xml:space="preserve">, а </w:t>
      </w:r>
      <w:r w:rsidR="00A96D9B" w:rsidRPr="00954E19">
        <w:rPr>
          <w:rFonts w:ascii="Times New Roman" w:hAnsi="Times New Roman" w:cs="Times New Roman"/>
          <w:bCs/>
        </w:rPr>
        <w:t>Заказчик</w:t>
      </w:r>
      <w:r w:rsidR="001F19DA" w:rsidRPr="00954E19">
        <w:rPr>
          <w:rFonts w:ascii="Times New Roman" w:hAnsi="Times New Roman" w:cs="Times New Roman"/>
          <w:bCs/>
        </w:rPr>
        <w:t xml:space="preserve"> обязуется принять и оплатить</w:t>
      </w:r>
      <w:r w:rsidRPr="00954E19">
        <w:rPr>
          <w:rFonts w:ascii="Times New Roman" w:hAnsi="Times New Roman" w:cs="Times New Roman"/>
          <w:bCs/>
        </w:rPr>
        <w:t xml:space="preserve"> товар, ассортимент, количество, наименование и цена которого определяются в спецификациях (счетах, накладных и счет-фактурах), являющихся неотъемлемой частью настоящего Договора. Спецификации подписываются представителями обеих сторон в отношении каждой партии поставляемого товара.</w:t>
      </w:r>
    </w:p>
    <w:p w:rsidR="00954E19" w:rsidRPr="00954E19" w:rsidRDefault="00954E19" w:rsidP="00954E19">
      <w:pPr>
        <w:spacing w:after="0" w:line="240" w:lineRule="auto"/>
        <w:ind w:left="709"/>
        <w:jc w:val="both"/>
        <w:rPr>
          <w:rFonts w:ascii="Times New Roman" w:hAnsi="Times New Roman" w:cs="Times New Roman"/>
          <w:b/>
          <w:bCs/>
        </w:rPr>
      </w:pPr>
    </w:p>
    <w:p w:rsidR="00CD674B" w:rsidRDefault="00CD674B" w:rsidP="00CD674B">
      <w:pPr>
        <w:numPr>
          <w:ilvl w:val="0"/>
          <w:numId w:val="11"/>
        </w:numPr>
        <w:spacing w:after="0" w:line="240" w:lineRule="auto"/>
        <w:jc w:val="center"/>
        <w:rPr>
          <w:rFonts w:ascii="Times New Roman" w:hAnsi="Times New Roman" w:cs="Times New Roman"/>
          <w:b/>
          <w:bCs/>
        </w:rPr>
      </w:pPr>
      <w:r w:rsidRPr="00CD674B">
        <w:rPr>
          <w:rFonts w:ascii="Times New Roman" w:hAnsi="Times New Roman" w:cs="Times New Roman"/>
          <w:b/>
          <w:bCs/>
        </w:rPr>
        <w:t>ПОРЯДОК И УСЛОВИЯ ПОСТАВКИ</w:t>
      </w:r>
      <w:r w:rsidR="00CE0D21">
        <w:rPr>
          <w:rFonts w:ascii="Times New Roman" w:hAnsi="Times New Roman" w:cs="Times New Roman"/>
          <w:b/>
          <w:bCs/>
        </w:rPr>
        <w:t>, ОКАЗАНИЯ УСЛУГ</w:t>
      </w:r>
      <w:r w:rsidRPr="00CD674B">
        <w:rPr>
          <w:rFonts w:ascii="Times New Roman" w:hAnsi="Times New Roman" w:cs="Times New Roman"/>
          <w:b/>
          <w:bCs/>
        </w:rPr>
        <w:t>. КАЧЕСТВО</w:t>
      </w:r>
      <w:r w:rsidR="00756D40">
        <w:rPr>
          <w:rFonts w:ascii="Times New Roman" w:hAnsi="Times New Roman" w:cs="Times New Roman"/>
          <w:b/>
          <w:bCs/>
        </w:rPr>
        <w:t xml:space="preserve"> И КОМПЛЕКТНОСТЬ</w:t>
      </w:r>
      <w:r w:rsidRPr="00CD674B">
        <w:rPr>
          <w:rFonts w:ascii="Times New Roman" w:hAnsi="Times New Roman" w:cs="Times New Roman"/>
          <w:b/>
          <w:bCs/>
        </w:rPr>
        <w:t xml:space="preserve"> ТОВАРА</w:t>
      </w:r>
    </w:p>
    <w:p w:rsidR="00CD674B" w:rsidRPr="00CD674B" w:rsidRDefault="00CD674B" w:rsidP="00CD674B">
      <w:pPr>
        <w:spacing w:after="0" w:line="240" w:lineRule="auto"/>
        <w:ind w:left="720"/>
        <w:rPr>
          <w:rFonts w:ascii="Times New Roman" w:hAnsi="Times New Roman" w:cs="Times New Roman"/>
          <w:b/>
          <w:bCs/>
        </w:rPr>
      </w:pPr>
    </w:p>
    <w:p w:rsidR="00A96D9B" w:rsidRPr="00756D40" w:rsidRDefault="00A96D9B" w:rsidP="00833536">
      <w:pPr>
        <w:numPr>
          <w:ilvl w:val="1"/>
          <w:numId w:val="11"/>
        </w:numPr>
        <w:tabs>
          <w:tab w:val="clear" w:pos="720"/>
          <w:tab w:val="num" w:pos="0"/>
        </w:tabs>
        <w:spacing w:after="0" w:line="240" w:lineRule="auto"/>
        <w:ind w:left="0" w:firstLine="709"/>
        <w:jc w:val="both"/>
        <w:rPr>
          <w:rFonts w:ascii="Times New Roman" w:hAnsi="Times New Roman" w:cs="Times New Roman"/>
          <w:bCs/>
        </w:rPr>
      </w:pPr>
      <w:r w:rsidRPr="00756D40">
        <w:rPr>
          <w:rFonts w:ascii="Times New Roman" w:hAnsi="Times New Roman" w:cs="Times New Roman"/>
          <w:bCs/>
        </w:rPr>
        <w:t>Поставка осуществляется в следующем порядке:</w:t>
      </w:r>
    </w:p>
    <w:p w:rsidR="00A96D9B" w:rsidRDefault="00A96D9B" w:rsidP="00833536">
      <w:pPr>
        <w:tabs>
          <w:tab w:val="num" w:pos="0"/>
        </w:tabs>
        <w:spacing w:after="0" w:line="240" w:lineRule="auto"/>
        <w:ind w:firstLine="709"/>
        <w:jc w:val="both"/>
        <w:rPr>
          <w:rFonts w:ascii="Times New Roman" w:hAnsi="Times New Roman" w:cs="Times New Roman"/>
          <w:bCs/>
        </w:rPr>
      </w:pPr>
      <w:r w:rsidRPr="00756D40">
        <w:rPr>
          <w:rFonts w:ascii="Times New Roman" w:hAnsi="Times New Roman" w:cs="Times New Roman"/>
          <w:bCs/>
        </w:rPr>
        <w:t xml:space="preserve">2.1.1. </w:t>
      </w:r>
      <w:r w:rsidR="000504DE">
        <w:rPr>
          <w:rFonts w:ascii="Times New Roman" w:hAnsi="Times New Roman" w:cs="Times New Roman"/>
          <w:bCs/>
        </w:rPr>
        <w:t>В</w:t>
      </w:r>
      <w:r w:rsidR="00756D40">
        <w:rPr>
          <w:rFonts w:ascii="Times New Roman" w:hAnsi="Times New Roman" w:cs="Times New Roman"/>
          <w:bCs/>
        </w:rPr>
        <w:t xml:space="preserve"> течение четырех месяцев со дня предоплаты</w:t>
      </w:r>
      <w:r w:rsidR="00997670">
        <w:rPr>
          <w:rFonts w:ascii="Times New Roman" w:hAnsi="Times New Roman" w:cs="Times New Roman"/>
          <w:bCs/>
        </w:rPr>
        <w:t xml:space="preserve"> в сроки, согласованные Сторонами, </w:t>
      </w:r>
      <w:r w:rsidR="000504DE">
        <w:rPr>
          <w:rFonts w:ascii="Times New Roman" w:hAnsi="Times New Roman" w:cs="Times New Roman"/>
          <w:bCs/>
        </w:rPr>
        <w:t>Поставщик обязан обеспечить наличие товара, подлежащего поставке</w:t>
      </w:r>
      <w:r w:rsidR="00756D40">
        <w:rPr>
          <w:rFonts w:ascii="Times New Roman" w:hAnsi="Times New Roman" w:cs="Times New Roman"/>
          <w:bCs/>
        </w:rPr>
        <w:t>. Хранение товара осуществляется за счет Поставщика до тех пор, пока не поступит Поставщику от Заказчика заявка на окончательную поставку.</w:t>
      </w:r>
    </w:p>
    <w:p w:rsidR="00756D40" w:rsidRPr="00756D40" w:rsidRDefault="00756D40" w:rsidP="00833536">
      <w:pPr>
        <w:tabs>
          <w:tab w:val="num" w:pos="0"/>
        </w:tabs>
        <w:spacing w:after="0" w:line="240" w:lineRule="auto"/>
        <w:ind w:firstLine="709"/>
        <w:jc w:val="both"/>
        <w:rPr>
          <w:rFonts w:ascii="Times New Roman" w:hAnsi="Times New Roman" w:cs="Times New Roman"/>
          <w:bCs/>
        </w:rPr>
      </w:pPr>
      <w:r>
        <w:rPr>
          <w:rFonts w:ascii="Times New Roman" w:hAnsi="Times New Roman" w:cs="Times New Roman"/>
          <w:bCs/>
        </w:rPr>
        <w:t xml:space="preserve">2.1.2. Со склада поставщика товар по заявке Заказчика направляется в пределах территории Ярославской области до населенных пунктов, </w:t>
      </w:r>
      <w:r w:rsidR="000504DE">
        <w:rPr>
          <w:rFonts w:ascii="Times New Roman" w:hAnsi="Times New Roman" w:cs="Times New Roman"/>
          <w:bCs/>
        </w:rPr>
        <w:t>территорий</w:t>
      </w:r>
      <w:r>
        <w:rPr>
          <w:rFonts w:ascii="Times New Roman" w:hAnsi="Times New Roman" w:cs="Times New Roman"/>
          <w:bCs/>
        </w:rPr>
        <w:t xml:space="preserve"> местного самоуправления</w:t>
      </w:r>
      <w:r w:rsidR="000504DE">
        <w:rPr>
          <w:rFonts w:ascii="Times New Roman" w:hAnsi="Times New Roman" w:cs="Times New Roman"/>
          <w:bCs/>
        </w:rPr>
        <w:t xml:space="preserve"> Ярославской области</w:t>
      </w:r>
      <w:r>
        <w:rPr>
          <w:rFonts w:ascii="Times New Roman" w:hAnsi="Times New Roman" w:cs="Times New Roman"/>
          <w:bCs/>
        </w:rPr>
        <w:t>, установленных заявкой Заказчика. Такая заявка может поступить не позднее 30 ноября 2013 года. До этого срока Поставщик самостоятельно осуществляет хранение оборудования на складе в соответствии с пп.2.1.1 настоящего Договора.</w:t>
      </w:r>
      <w:r w:rsidR="00CE0D21">
        <w:rPr>
          <w:rFonts w:ascii="Times New Roman" w:hAnsi="Times New Roman" w:cs="Times New Roman"/>
          <w:bCs/>
        </w:rPr>
        <w:t xml:space="preserve"> Указанная поставка осуществляется в течение 5 (пяти) рабочих дней со дня получения заявки на окончательную поставку.</w:t>
      </w:r>
    </w:p>
    <w:p w:rsidR="00CE0D21" w:rsidRDefault="00CE0D21" w:rsidP="00833536">
      <w:pPr>
        <w:numPr>
          <w:ilvl w:val="1"/>
          <w:numId w:val="11"/>
        </w:numPr>
        <w:tabs>
          <w:tab w:val="clear" w:pos="720"/>
          <w:tab w:val="num" w:pos="0"/>
        </w:tabs>
        <w:spacing w:after="0" w:line="240" w:lineRule="auto"/>
        <w:ind w:left="0" w:firstLine="709"/>
        <w:jc w:val="both"/>
        <w:rPr>
          <w:rFonts w:ascii="Times New Roman" w:hAnsi="Times New Roman" w:cs="Times New Roman"/>
          <w:bCs/>
        </w:rPr>
      </w:pPr>
      <w:r w:rsidRPr="00CE0D21">
        <w:rPr>
          <w:rFonts w:ascii="Times New Roman" w:hAnsi="Times New Roman" w:cs="Times New Roman"/>
          <w:bCs/>
        </w:rPr>
        <w:t>Поставщик в течение 15 (пятнадцати) календарных дней со дня поставки в соответствии с пп.2.1.2 Договора осуществляет монтаж оборудовани</w:t>
      </w:r>
      <w:r>
        <w:rPr>
          <w:rFonts w:ascii="Times New Roman" w:hAnsi="Times New Roman" w:cs="Times New Roman"/>
          <w:bCs/>
        </w:rPr>
        <w:t>я</w:t>
      </w:r>
      <w:r w:rsidRPr="00CE0D21">
        <w:rPr>
          <w:rFonts w:ascii="Times New Roman" w:hAnsi="Times New Roman" w:cs="Times New Roman"/>
          <w:bCs/>
        </w:rPr>
        <w:t>, пуско-наладку оборудования</w:t>
      </w:r>
      <w:r>
        <w:rPr>
          <w:rFonts w:ascii="Times New Roman" w:hAnsi="Times New Roman" w:cs="Times New Roman"/>
          <w:bCs/>
        </w:rPr>
        <w:t>.</w:t>
      </w:r>
    </w:p>
    <w:p w:rsidR="00B72543" w:rsidRPr="00CD674B" w:rsidRDefault="00B72543" w:rsidP="00833536">
      <w:pPr>
        <w:numPr>
          <w:ilvl w:val="1"/>
          <w:numId w:val="11"/>
        </w:numPr>
        <w:tabs>
          <w:tab w:val="clear" w:pos="720"/>
          <w:tab w:val="num" w:pos="0"/>
        </w:tabs>
        <w:spacing w:after="0" w:line="240" w:lineRule="auto"/>
        <w:ind w:left="0" w:firstLine="709"/>
        <w:jc w:val="both"/>
        <w:rPr>
          <w:rFonts w:ascii="Times New Roman" w:hAnsi="Times New Roman" w:cs="Times New Roman"/>
          <w:b/>
          <w:bCs/>
        </w:rPr>
      </w:pPr>
      <w:r>
        <w:rPr>
          <w:rFonts w:ascii="Times New Roman" w:hAnsi="Times New Roman" w:cs="Times New Roman"/>
          <w:bCs/>
        </w:rPr>
        <w:t xml:space="preserve">Каждый элемент оборудования, каждое наименование должны обеспечивать эффективную работу </w:t>
      </w:r>
      <w:r w:rsidR="00A96D9B">
        <w:rPr>
          <w:rFonts w:ascii="Times New Roman" w:hAnsi="Times New Roman" w:cs="Times New Roman"/>
          <w:bCs/>
        </w:rPr>
        <w:t xml:space="preserve">всего </w:t>
      </w:r>
      <w:r>
        <w:rPr>
          <w:rFonts w:ascii="Times New Roman" w:hAnsi="Times New Roman" w:cs="Times New Roman"/>
          <w:bCs/>
        </w:rPr>
        <w:t xml:space="preserve">комплекса. Поставка частей или наименований оборудований, которые по техническим причинам не подходят, не работают с другими элементами комплекса оборудования является основанием для </w:t>
      </w:r>
      <w:r w:rsidR="00A96D9B">
        <w:rPr>
          <w:rFonts w:ascii="Times New Roman" w:hAnsi="Times New Roman" w:cs="Times New Roman"/>
          <w:bCs/>
        </w:rPr>
        <w:t>наступления ответственности, установленной в настоящем Договоре.</w:t>
      </w:r>
    </w:p>
    <w:p w:rsidR="00CD674B" w:rsidRPr="00CD674B" w:rsidRDefault="00CD674B" w:rsidP="00833536">
      <w:pPr>
        <w:numPr>
          <w:ilvl w:val="1"/>
          <w:numId w:val="11"/>
        </w:numPr>
        <w:tabs>
          <w:tab w:val="clear" w:pos="720"/>
          <w:tab w:val="num" w:pos="0"/>
        </w:tabs>
        <w:spacing w:after="0" w:line="240" w:lineRule="auto"/>
        <w:ind w:left="0" w:firstLine="709"/>
        <w:jc w:val="both"/>
        <w:rPr>
          <w:rFonts w:ascii="Times New Roman" w:hAnsi="Times New Roman" w:cs="Times New Roman"/>
          <w:b/>
          <w:bCs/>
        </w:rPr>
      </w:pPr>
      <w:r w:rsidRPr="00CD674B">
        <w:rPr>
          <w:rFonts w:ascii="Times New Roman" w:hAnsi="Times New Roman" w:cs="Times New Roman"/>
          <w:color w:val="000000"/>
        </w:rPr>
        <w:t xml:space="preserve">Переход </w:t>
      </w:r>
      <w:r w:rsidR="00A815F3">
        <w:rPr>
          <w:rFonts w:ascii="Times New Roman" w:hAnsi="Times New Roman" w:cs="Times New Roman"/>
          <w:color w:val="000000"/>
        </w:rPr>
        <w:t>риска случайной гибели, повреждения т</w:t>
      </w:r>
      <w:r w:rsidRPr="00CD674B">
        <w:rPr>
          <w:rFonts w:ascii="Times New Roman" w:hAnsi="Times New Roman" w:cs="Times New Roman"/>
          <w:color w:val="000000"/>
        </w:rPr>
        <w:t>овар</w:t>
      </w:r>
      <w:r w:rsidR="00A815F3">
        <w:rPr>
          <w:rFonts w:ascii="Times New Roman" w:hAnsi="Times New Roman" w:cs="Times New Roman"/>
          <w:color w:val="000000"/>
        </w:rPr>
        <w:t>а</w:t>
      </w:r>
      <w:r w:rsidRPr="00CD674B">
        <w:rPr>
          <w:rFonts w:ascii="Times New Roman" w:hAnsi="Times New Roman" w:cs="Times New Roman"/>
          <w:color w:val="000000"/>
        </w:rPr>
        <w:t xml:space="preserve"> происходит от Поставщика к </w:t>
      </w:r>
      <w:r w:rsidR="00A96D9B">
        <w:rPr>
          <w:rFonts w:ascii="Times New Roman" w:hAnsi="Times New Roman" w:cs="Times New Roman"/>
          <w:color w:val="000000"/>
        </w:rPr>
        <w:t>Заказчику</w:t>
      </w:r>
      <w:r w:rsidRPr="00CD674B">
        <w:rPr>
          <w:rFonts w:ascii="Times New Roman" w:hAnsi="Times New Roman" w:cs="Times New Roman"/>
          <w:color w:val="000000"/>
        </w:rPr>
        <w:t xml:space="preserve"> с момента подписания </w:t>
      </w:r>
      <w:r w:rsidR="00A815F3">
        <w:rPr>
          <w:rFonts w:ascii="Times New Roman" w:hAnsi="Times New Roman" w:cs="Times New Roman"/>
          <w:color w:val="000000"/>
        </w:rPr>
        <w:t>актов сдачи-приемки оказанных услуг</w:t>
      </w:r>
      <w:r w:rsidRPr="00CD674B">
        <w:rPr>
          <w:rFonts w:ascii="Times New Roman" w:hAnsi="Times New Roman" w:cs="Times New Roman"/>
          <w:color w:val="000000"/>
        </w:rPr>
        <w:t xml:space="preserve"> </w:t>
      </w:r>
      <w:r w:rsidR="00A815F3">
        <w:rPr>
          <w:rFonts w:ascii="Times New Roman" w:hAnsi="Times New Roman" w:cs="Times New Roman"/>
          <w:color w:val="000000"/>
        </w:rPr>
        <w:t>пуско-наладки оборудования</w:t>
      </w:r>
      <w:r w:rsidR="00A815F3" w:rsidRPr="00CD674B">
        <w:rPr>
          <w:rFonts w:ascii="Times New Roman" w:hAnsi="Times New Roman" w:cs="Times New Roman"/>
          <w:color w:val="000000"/>
        </w:rPr>
        <w:t xml:space="preserve"> </w:t>
      </w:r>
      <w:r w:rsidRPr="00CD674B">
        <w:rPr>
          <w:rFonts w:ascii="Times New Roman" w:hAnsi="Times New Roman" w:cs="Times New Roman"/>
          <w:color w:val="000000"/>
        </w:rPr>
        <w:t xml:space="preserve">уполномоченными представителями Поставщика и </w:t>
      </w:r>
      <w:r w:rsidR="00A96D9B">
        <w:rPr>
          <w:rFonts w:ascii="Times New Roman" w:hAnsi="Times New Roman" w:cs="Times New Roman"/>
          <w:color w:val="000000"/>
        </w:rPr>
        <w:t>Заказчика</w:t>
      </w:r>
      <w:r w:rsidR="00A815F3">
        <w:rPr>
          <w:rFonts w:ascii="Times New Roman" w:hAnsi="Times New Roman" w:cs="Times New Roman"/>
          <w:color w:val="000000"/>
        </w:rPr>
        <w:t>.</w:t>
      </w:r>
    </w:p>
    <w:p w:rsidR="00CD674B" w:rsidRPr="00CD674B" w:rsidRDefault="00CD674B" w:rsidP="00833536">
      <w:pPr>
        <w:numPr>
          <w:ilvl w:val="1"/>
          <w:numId w:val="11"/>
        </w:numPr>
        <w:tabs>
          <w:tab w:val="clear" w:pos="720"/>
          <w:tab w:val="num" w:pos="0"/>
        </w:tabs>
        <w:spacing w:after="0" w:line="240" w:lineRule="auto"/>
        <w:ind w:left="0" w:firstLine="709"/>
        <w:jc w:val="both"/>
        <w:rPr>
          <w:rFonts w:ascii="Times New Roman" w:hAnsi="Times New Roman" w:cs="Times New Roman"/>
          <w:b/>
          <w:bCs/>
          <w:color w:val="000000"/>
        </w:rPr>
      </w:pPr>
      <w:r w:rsidRPr="00CD674B">
        <w:rPr>
          <w:rFonts w:ascii="Times New Roman" w:hAnsi="Times New Roman" w:cs="Times New Roman"/>
          <w:color w:val="000000"/>
        </w:rPr>
        <w:t xml:space="preserve">Поставщик несет ответственность за качество и кондиционность поставляемого товара, и его соответствие действующим стандартам на данный вид товара и </w:t>
      </w:r>
      <w:r w:rsidRPr="00CD674B">
        <w:rPr>
          <w:rFonts w:ascii="Times New Roman" w:hAnsi="Times New Roman" w:cs="Times New Roman"/>
        </w:rPr>
        <w:t>подтверждаться действующими сертификатами качества, предусмотренными законодательством Российской Федерации</w:t>
      </w:r>
      <w:r w:rsidR="00A815F3">
        <w:rPr>
          <w:rFonts w:ascii="Times New Roman" w:hAnsi="Times New Roman" w:cs="Times New Roman"/>
        </w:rPr>
        <w:t>, за качество оказываемых услуг по настоящему договору</w:t>
      </w:r>
      <w:r w:rsidRPr="00CD674B">
        <w:rPr>
          <w:rFonts w:ascii="Times New Roman" w:hAnsi="Times New Roman" w:cs="Times New Roman"/>
        </w:rPr>
        <w:t>.</w:t>
      </w:r>
    </w:p>
    <w:p w:rsidR="00CD674B" w:rsidRPr="00CD674B" w:rsidRDefault="00CD674B" w:rsidP="00833536">
      <w:pPr>
        <w:numPr>
          <w:ilvl w:val="1"/>
          <w:numId w:val="11"/>
        </w:numPr>
        <w:tabs>
          <w:tab w:val="clear" w:pos="720"/>
          <w:tab w:val="num" w:pos="0"/>
        </w:tabs>
        <w:spacing w:after="0" w:line="240" w:lineRule="auto"/>
        <w:ind w:left="0" w:firstLine="709"/>
        <w:jc w:val="both"/>
        <w:rPr>
          <w:rFonts w:ascii="Times New Roman" w:hAnsi="Times New Roman" w:cs="Times New Roman"/>
          <w:b/>
          <w:bCs/>
          <w:color w:val="000000"/>
        </w:rPr>
      </w:pPr>
      <w:r w:rsidRPr="00CD674B">
        <w:rPr>
          <w:rFonts w:ascii="Times New Roman" w:hAnsi="Times New Roman" w:cs="Times New Roman"/>
        </w:rPr>
        <w:t>Упаковка товара должна обеспечивать его сохранность при транспортировке при условии бережного с ним обращения.</w:t>
      </w:r>
    </w:p>
    <w:p w:rsidR="00CD674B" w:rsidRPr="00CD674B" w:rsidRDefault="00CD674B" w:rsidP="00833536">
      <w:pPr>
        <w:numPr>
          <w:ilvl w:val="1"/>
          <w:numId w:val="11"/>
        </w:numPr>
        <w:tabs>
          <w:tab w:val="clear" w:pos="720"/>
          <w:tab w:val="num" w:pos="0"/>
        </w:tabs>
        <w:spacing w:after="0" w:line="240" w:lineRule="auto"/>
        <w:ind w:left="0" w:firstLine="709"/>
        <w:jc w:val="both"/>
        <w:rPr>
          <w:rFonts w:ascii="Times New Roman" w:hAnsi="Times New Roman" w:cs="Times New Roman"/>
          <w:b/>
          <w:bCs/>
          <w:color w:val="000000"/>
        </w:rPr>
      </w:pPr>
      <w:r w:rsidRPr="00CD674B">
        <w:rPr>
          <w:rFonts w:ascii="Times New Roman" w:hAnsi="Times New Roman" w:cs="Times New Roman"/>
        </w:rPr>
        <w:t xml:space="preserve">В случае, когда при визуальном осмотре и подсчете товара в процессе </w:t>
      </w:r>
      <w:r w:rsidR="006D7ABC">
        <w:rPr>
          <w:rFonts w:ascii="Times New Roman" w:hAnsi="Times New Roman" w:cs="Times New Roman"/>
        </w:rPr>
        <w:t xml:space="preserve">контроля за первоначальной поставкой </w:t>
      </w:r>
      <w:r w:rsidRPr="00CD674B">
        <w:rPr>
          <w:rFonts w:ascii="Times New Roman" w:hAnsi="Times New Roman" w:cs="Times New Roman"/>
        </w:rPr>
        <w:t xml:space="preserve">товара будут обнаружены брак и/или недостача товара, </w:t>
      </w:r>
      <w:r w:rsidR="00A96D9B">
        <w:rPr>
          <w:rFonts w:ascii="Times New Roman" w:hAnsi="Times New Roman" w:cs="Times New Roman"/>
        </w:rPr>
        <w:t>Заказчик</w:t>
      </w:r>
      <w:r w:rsidRPr="00CD674B">
        <w:rPr>
          <w:rFonts w:ascii="Times New Roman" w:hAnsi="Times New Roman" w:cs="Times New Roman"/>
        </w:rPr>
        <w:t xml:space="preserve"> обязан немедленно известить Поставщика о нарушении условий о количестве, об ассортименте, о качестве, о комплектности, о таре и/или об упаковке, сделать отметки об этом в акте о расхождении по количеству и качеству товара. Акт о расхождении по количеству и качеству товара должен быть подписан уполномоченными представителями обеих Сторон.</w:t>
      </w:r>
    </w:p>
    <w:p w:rsidR="00CD674B" w:rsidRPr="00BA68EF" w:rsidRDefault="00CD674B" w:rsidP="00833536">
      <w:pPr>
        <w:numPr>
          <w:ilvl w:val="1"/>
          <w:numId w:val="11"/>
        </w:numPr>
        <w:tabs>
          <w:tab w:val="clear" w:pos="720"/>
          <w:tab w:val="num" w:pos="0"/>
        </w:tabs>
        <w:spacing w:after="0" w:line="240" w:lineRule="auto"/>
        <w:ind w:left="0" w:firstLine="709"/>
        <w:jc w:val="both"/>
        <w:rPr>
          <w:rFonts w:ascii="Times New Roman" w:hAnsi="Times New Roman" w:cs="Times New Roman"/>
          <w:b/>
          <w:bCs/>
          <w:color w:val="000000"/>
        </w:rPr>
      </w:pPr>
      <w:r w:rsidRPr="00BA68EF">
        <w:rPr>
          <w:rFonts w:ascii="Times New Roman" w:hAnsi="Times New Roman" w:cs="Times New Roman"/>
        </w:rPr>
        <w:t xml:space="preserve">В </w:t>
      </w:r>
      <w:proofErr w:type="gramStart"/>
      <w:r w:rsidRPr="00BA68EF">
        <w:rPr>
          <w:rFonts w:ascii="Times New Roman" w:hAnsi="Times New Roman" w:cs="Times New Roman"/>
        </w:rPr>
        <w:t>случае</w:t>
      </w:r>
      <w:proofErr w:type="gramEnd"/>
      <w:r w:rsidRPr="00BA68EF">
        <w:rPr>
          <w:rFonts w:ascii="Times New Roman" w:hAnsi="Times New Roman" w:cs="Times New Roman"/>
        </w:rPr>
        <w:t xml:space="preserve"> невыполнения правила, предусмотренного п. 2.</w:t>
      </w:r>
      <w:r w:rsidR="00285F21">
        <w:rPr>
          <w:rFonts w:ascii="Times New Roman" w:hAnsi="Times New Roman" w:cs="Times New Roman"/>
        </w:rPr>
        <w:t>7</w:t>
      </w:r>
      <w:r w:rsidRPr="00BA68EF">
        <w:rPr>
          <w:rFonts w:ascii="Times New Roman" w:hAnsi="Times New Roman" w:cs="Times New Roman"/>
        </w:rPr>
        <w:t xml:space="preserve">, Поставщик вправе отказаться полностью или частично от удовлетворения требований </w:t>
      </w:r>
      <w:r w:rsidR="00A96D9B" w:rsidRPr="00BA68EF">
        <w:rPr>
          <w:rFonts w:ascii="Times New Roman" w:hAnsi="Times New Roman" w:cs="Times New Roman"/>
        </w:rPr>
        <w:t>Заказчика</w:t>
      </w:r>
      <w:r w:rsidRPr="00BA68EF">
        <w:rPr>
          <w:rFonts w:ascii="Times New Roman" w:hAnsi="Times New Roman" w:cs="Times New Roman"/>
        </w:rPr>
        <w:t xml:space="preserve"> о передаче ему недостающего количества товара, замене товара, о затаривании и/или об упаковке товара.</w:t>
      </w:r>
    </w:p>
    <w:p w:rsidR="00CD674B" w:rsidRPr="00CD674B" w:rsidRDefault="00CD674B" w:rsidP="00833536">
      <w:pPr>
        <w:pStyle w:val="ac"/>
        <w:tabs>
          <w:tab w:val="num" w:pos="0"/>
          <w:tab w:val="center" w:pos="5322"/>
          <w:tab w:val="right" w:pos="9858"/>
        </w:tabs>
        <w:spacing w:line="240" w:lineRule="auto"/>
        <w:ind w:firstLine="709"/>
        <w:rPr>
          <w:sz w:val="22"/>
          <w:szCs w:val="22"/>
          <w:lang w:eastAsia="ru-RU"/>
        </w:rPr>
      </w:pPr>
      <w:r w:rsidRPr="00CD674B">
        <w:rPr>
          <w:sz w:val="22"/>
          <w:szCs w:val="22"/>
          <w:lang w:eastAsia="ru-RU"/>
        </w:rPr>
        <w:t>2.</w:t>
      </w:r>
      <w:r w:rsidR="00285F21">
        <w:rPr>
          <w:sz w:val="22"/>
          <w:szCs w:val="22"/>
          <w:lang w:eastAsia="ru-RU"/>
        </w:rPr>
        <w:t>9</w:t>
      </w:r>
      <w:r w:rsidRPr="00CD674B">
        <w:rPr>
          <w:sz w:val="22"/>
          <w:szCs w:val="22"/>
          <w:lang w:eastAsia="ru-RU"/>
        </w:rPr>
        <w:t xml:space="preserve">.     Приемка товара по качеству осуществляется Покупателем в течение 14 (четырнадцати) рабочих дней с момента </w:t>
      </w:r>
      <w:r w:rsidR="009124D8">
        <w:rPr>
          <w:sz w:val="22"/>
          <w:szCs w:val="22"/>
          <w:lang w:eastAsia="ru-RU"/>
        </w:rPr>
        <w:t>начала эксплуатации товара</w:t>
      </w:r>
      <w:r w:rsidRPr="00CD674B">
        <w:rPr>
          <w:sz w:val="22"/>
          <w:szCs w:val="22"/>
          <w:lang w:eastAsia="ru-RU"/>
        </w:rPr>
        <w:t>.</w:t>
      </w:r>
    </w:p>
    <w:p w:rsidR="00CD674B" w:rsidRPr="00CD674B" w:rsidRDefault="00CD674B" w:rsidP="00833536">
      <w:pPr>
        <w:pStyle w:val="ac"/>
        <w:tabs>
          <w:tab w:val="num" w:pos="0"/>
          <w:tab w:val="center" w:pos="5322"/>
          <w:tab w:val="right" w:pos="9858"/>
        </w:tabs>
        <w:spacing w:line="240" w:lineRule="auto"/>
        <w:ind w:firstLine="709"/>
        <w:rPr>
          <w:sz w:val="22"/>
          <w:szCs w:val="22"/>
          <w:lang w:eastAsia="ru-RU"/>
        </w:rPr>
      </w:pPr>
      <w:r w:rsidRPr="00CD674B">
        <w:rPr>
          <w:sz w:val="22"/>
          <w:szCs w:val="22"/>
          <w:lang w:eastAsia="ru-RU"/>
        </w:rPr>
        <w:lastRenderedPageBreak/>
        <w:t>2.1</w:t>
      </w:r>
      <w:r w:rsidR="00285F21">
        <w:rPr>
          <w:sz w:val="22"/>
          <w:szCs w:val="22"/>
          <w:lang w:eastAsia="ru-RU"/>
        </w:rPr>
        <w:t>0</w:t>
      </w:r>
      <w:r w:rsidRPr="00CD674B">
        <w:rPr>
          <w:sz w:val="22"/>
          <w:szCs w:val="22"/>
          <w:lang w:eastAsia="ru-RU"/>
        </w:rPr>
        <w:t xml:space="preserve">.   В случае ненадлежащего качества товара </w:t>
      </w:r>
      <w:r w:rsidR="00A96D9B">
        <w:rPr>
          <w:sz w:val="22"/>
          <w:szCs w:val="22"/>
          <w:lang w:eastAsia="ru-RU"/>
        </w:rPr>
        <w:t>Заказчик</w:t>
      </w:r>
      <w:r w:rsidRPr="00CD674B">
        <w:rPr>
          <w:sz w:val="22"/>
          <w:szCs w:val="22"/>
          <w:lang w:eastAsia="ru-RU"/>
        </w:rPr>
        <w:t xml:space="preserve"> вправе по своему выбору потребовать:</w:t>
      </w:r>
    </w:p>
    <w:p w:rsidR="00CD674B" w:rsidRPr="00CD674B" w:rsidRDefault="009124D8" w:rsidP="00833536">
      <w:pPr>
        <w:pStyle w:val="ac"/>
        <w:tabs>
          <w:tab w:val="num" w:pos="0"/>
          <w:tab w:val="center" w:pos="5322"/>
          <w:tab w:val="right" w:pos="9858"/>
        </w:tabs>
        <w:spacing w:line="240" w:lineRule="auto"/>
        <w:ind w:firstLine="709"/>
        <w:rPr>
          <w:sz w:val="22"/>
          <w:szCs w:val="22"/>
          <w:lang w:eastAsia="ru-RU"/>
        </w:rPr>
      </w:pPr>
      <w:r>
        <w:rPr>
          <w:sz w:val="22"/>
          <w:szCs w:val="22"/>
          <w:lang w:eastAsia="ru-RU"/>
        </w:rPr>
        <w:t>2.1</w:t>
      </w:r>
      <w:r w:rsidR="00285F21">
        <w:rPr>
          <w:sz w:val="22"/>
          <w:szCs w:val="22"/>
          <w:lang w:eastAsia="ru-RU"/>
        </w:rPr>
        <w:t>0</w:t>
      </w:r>
      <w:r>
        <w:rPr>
          <w:sz w:val="22"/>
          <w:szCs w:val="22"/>
          <w:lang w:eastAsia="ru-RU"/>
        </w:rPr>
        <w:t>.1</w:t>
      </w:r>
      <w:r w:rsidR="00CD674B" w:rsidRPr="00CD674B">
        <w:rPr>
          <w:sz w:val="22"/>
          <w:szCs w:val="22"/>
          <w:lang w:eastAsia="ru-RU"/>
        </w:rPr>
        <w:t>. Соразмерного устранения недостатков в разумный срок после извещения Поставщика Покупателем.</w:t>
      </w:r>
    </w:p>
    <w:p w:rsidR="00CD674B" w:rsidRDefault="009124D8" w:rsidP="00833536">
      <w:pPr>
        <w:pStyle w:val="ac"/>
        <w:tabs>
          <w:tab w:val="num" w:pos="0"/>
          <w:tab w:val="center" w:pos="5322"/>
          <w:tab w:val="right" w:pos="9858"/>
        </w:tabs>
        <w:spacing w:line="240" w:lineRule="auto"/>
        <w:ind w:firstLine="709"/>
        <w:rPr>
          <w:sz w:val="22"/>
          <w:szCs w:val="22"/>
          <w:lang w:eastAsia="ru-RU"/>
        </w:rPr>
      </w:pPr>
      <w:r>
        <w:rPr>
          <w:sz w:val="22"/>
          <w:szCs w:val="22"/>
          <w:lang w:eastAsia="ru-RU"/>
        </w:rPr>
        <w:t>2.1</w:t>
      </w:r>
      <w:r w:rsidR="00285F21">
        <w:rPr>
          <w:sz w:val="22"/>
          <w:szCs w:val="22"/>
          <w:lang w:eastAsia="ru-RU"/>
        </w:rPr>
        <w:t>0</w:t>
      </w:r>
      <w:r>
        <w:rPr>
          <w:sz w:val="22"/>
          <w:szCs w:val="22"/>
          <w:lang w:eastAsia="ru-RU"/>
        </w:rPr>
        <w:t>.2</w:t>
      </w:r>
      <w:r w:rsidR="00CD674B" w:rsidRPr="00CD674B">
        <w:rPr>
          <w:sz w:val="22"/>
          <w:szCs w:val="22"/>
          <w:lang w:eastAsia="ru-RU"/>
        </w:rPr>
        <w:t>.   Возмещения своих расходов на устранение недостатков товара.</w:t>
      </w:r>
    </w:p>
    <w:p w:rsidR="009124D8" w:rsidRDefault="009124D8" w:rsidP="00833536">
      <w:pPr>
        <w:pStyle w:val="ac"/>
        <w:tabs>
          <w:tab w:val="num" w:pos="0"/>
          <w:tab w:val="center" w:pos="5322"/>
          <w:tab w:val="right" w:pos="9858"/>
        </w:tabs>
        <w:spacing w:line="240" w:lineRule="auto"/>
        <w:ind w:firstLine="709"/>
        <w:rPr>
          <w:sz w:val="22"/>
          <w:szCs w:val="22"/>
          <w:lang w:eastAsia="ru-RU"/>
        </w:rPr>
      </w:pPr>
      <w:r>
        <w:rPr>
          <w:sz w:val="22"/>
          <w:szCs w:val="22"/>
          <w:lang w:eastAsia="ru-RU"/>
        </w:rPr>
        <w:t>2.1</w:t>
      </w:r>
      <w:r w:rsidR="00285F21">
        <w:rPr>
          <w:sz w:val="22"/>
          <w:szCs w:val="22"/>
          <w:lang w:eastAsia="ru-RU"/>
        </w:rPr>
        <w:t>0</w:t>
      </w:r>
      <w:r>
        <w:rPr>
          <w:sz w:val="22"/>
          <w:szCs w:val="22"/>
          <w:lang w:eastAsia="ru-RU"/>
        </w:rPr>
        <w:t>.3. Замены товара.</w:t>
      </w:r>
    </w:p>
    <w:p w:rsidR="009124D8" w:rsidRPr="00CD674B" w:rsidRDefault="009124D8" w:rsidP="00833536">
      <w:pPr>
        <w:pStyle w:val="ac"/>
        <w:tabs>
          <w:tab w:val="num" w:pos="0"/>
          <w:tab w:val="center" w:pos="5322"/>
          <w:tab w:val="right" w:pos="9858"/>
        </w:tabs>
        <w:spacing w:line="240" w:lineRule="auto"/>
        <w:ind w:firstLine="709"/>
        <w:rPr>
          <w:sz w:val="22"/>
          <w:szCs w:val="22"/>
          <w:lang w:eastAsia="ru-RU"/>
        </w:rPr>
      </w:pPr>
      <w:r>
        <w:rPr>
          <w:sz w:val="22"/>
          <w:szCs w:val="22"/>
          <w:lang w:eastAsia="ru-RU"/>
        </w:rPr>
        <w:t>2.1</w:t>
      </w:r>
      <w:r w:rsidR="00285F21">
        <w:rPr>
          <w:sz w:val="22"/>
          <w:szCs w:val="22"/>
          <w:lang w:eastAsia="ru-RU"/>
        </w:rPr>
        <w:t>0</w:t>
      </w:r>
      <w:r>
        <w:rPr>
          <w:sz w:val="22"/>
          <w:szCs w:val="22"/>
          <w:lang w:eastAsia="ru-RU"/>
        </w:rPr>
        <w:t>.4. Решения, принятые Заказчиком по пп.2.1</w:t>
      </w:r>
      <w:r w:rsidR="00285F21">
        <w:rPr>
          <w:sz w:val="22"/>
          <w:szCs w:val="22"/>
          <w:lang w:eastAsia="ru-RU"/>
        </w:rPr>
        <w:t>0</w:t>
      </w:r>
      <w:r>
        <w:rPr>
          <w:sz w:val="22"/>
          <w:szCs w:val="22"/>
          <w:lang w:eastAsia="ru-RU"/>
        </w:rPr>
        <w:t>.1-2.1</w:t>
      </w:r>
      <w:r w:rsidR="00285F21">
        <w:rPr>
          <w:sz w:val="22"/>
          <w:szCs w:val="22"/>
          <w:lang w:eastAsia="ru-RU"/>
        </w:rPr>
        <w:t>0</w:t>
      </w:r>
      <w:r>
        <w:rPr>
          <w:sz w:val="22"/>
          <w:szCs w:val="22"/>
          <w:lang w:eastAsia="ru-RU"/>
        </w:rPr>
        <w:t xml:space="preserve">.3 не влияют на ответственность Поставщика. </w:t>
      </w:r>
    </w:p>
    <w:p w:rsidR="00CD674B" w:rsidRPr="00CD674B" w:rsidRDefault="00CD674B" w:rsidP="00833536">
      <w:pPr>
        <w:pStyle w:val="ac"/>
        <w:tabs>
          <w:tab w:val="num" w:pos="0"/>
          <w:tab w:val="center" w:pos="5322"/>
          <w:tab w:val="right" w:pos="9858"/>
        </w:tabs>
        <w:spacing w:line="240" w:lineRule="auto"/>
        <w:ind w:firstLine="709"/>
        <w:rPr>
          <w:sz w:val="22"/>
          <w:szCs w:val="22"/>
          <w:lang w:eastAsia="ru-RU"/>
        </w:rPr>
      </w:pPr>
      <w:r w:rsidRPr="00CD674B">
        <w:rPr>
          <w:sz w:val="22"/>
          <w:szCs w:val="22"/>
          <w:lang w:eastAsia="ru-RU"/>
        </w:rPr>
        <w:t>2.1</w:t>
      </w:r>
      <w:r w:rsidR="00285F21">
        <w:rPr>
          <w:sz w:val="22"/>
          <w:szCs w:val="22"/>
          <w:lang w:eastAsia="ru-RU"/>
        </w:rPr>
        <w:t>1</w:t>
      </w:r>
      <w:r w:rsidRPr="00CD674B">
        <w:rPr>
          <w:sz w:val="22"/>
          <w:szCs w:val="22"/>
          <w:lang w:eastAsia="ru-RU"/>
        </w:rPr>
        <w:t>.</w:t>
      </w:r>
      <w:r w:rsidRPr="00CD674B">
        <w:rPr>
          <w:sz w:val="22"/>
          <w:szCs w:val="22"/>
        </w:rPr>
        <w:t xml:space="preserve"> </w:t>
      </w:r>
      <w:r w:rsidRPr="00CD674B">
        <w:rPr>
          <w:sz w:val="22"/>
          <w:szCs w:val="22"/>
          <w:lang w:eastAsia="ru-RU"/>
        </w:rPr>
        <w:t xml:space="preserve">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w:t>
      </w:r>
      <w:r w:rsidR="00A96D9B">
        <w:rPr>
          <w:sz w:val="22"/>
          <w:szCs w:val="22"/>
          <w:lang w:eastAsia="ru-RU"/>
        </w:rPr>
        <w:t>Заказчик</w:t>
      </w:r>
      <w:r w:rsidRPr="00CD674B">
        <w:rPr>
          <w:sz w:val="22"/>
          <w:szCs w:val="22"/>
          <w:lang w:eastAsia="ru-RU"/>
        </w:rPr>
        <w:t xml:space="preserve"> вправе по своему выбору:</w:t>
      </w:r>
    </w:p>
    <w:p w:rsidR="00CD674B" w:rsidRPr="00CD674B" w:rsidRDefault="00CD674B" w:rsidP="00833536">
      <w:pPr>
        <w:pStyle w:val="ac"/>
        <w:tabs>
          <w:tab w:val="num" w:pos="0"/>
          <w:tab w:val="center" w:pos="5322"/>
          <w:tab w:val="right" w:pos="9858"/>
        </w:tabs>
        <w:spacing w:line="240" w:lineRule="auto"/>
        <w:ind w:firstLine="709"/>
        <w:rPr>
          <w:sz w:val="22"/>
          <w:szCs w:val="22"/>
          <w:lang w:eastAsia="ru-RU"/>
        </w:rPr>
      </w:pPr>
      <w:r w:rsidRPr="00CD674B">
        <w:rPr>
          <w:sz w:val="22"/>
          <w:szCs w:val="22"/>
          <w:lang w:eastAsia="ru-RU"/>
        </w:rPr>
        <w:t>2.1</w:t>
      </w:r>
      <w:r w:rsidR="00285F21">
        <w:rPr>
          <w:sz w:val="22"/>
          <w:szCs w:val="22"/>
          <w:lang w:eastAsia="ru-RU"/>
        </w:rPr>
        <w:t>1</w:t>
      </w:r>
      <w:r w:rsidRPr="00CD674B">
        <w:rPr>
          <w:sz w:val="22"/>
          <w:szCs w:val="22"/>
          <w:lang w:eastAsia="ru-RU"/>
        </w:rPr>
        <w:t>.1. Отказаться от исполнения Договора и потребовать возврата оплаченной цены</w:t>
      </w:r>
      <w:r w:rsidR="00F320B7">
        <w:rPr>
          <w:sz w:val="22"/>
          <w:szCs w:val="22"/>
          <w:lang w:eastAsia="ru-RU"/>
        </w:rPr>
        <w:t xml:space="preserve"> договора</w:t>
      </w:r>
      <w:r w:rsidRPr="00CD674B">
        <w:rPr>
          <w:sz w:val="22"/>
          <w:szCs w:val="22"/>
          <w:lang w:eastAsia="ru-RU"/>
        </w:rPr>
        <w:t>.</w:t>
      </w:r>
    </w:p>
    <w:p w:rsidR="00CD674B" w:rsidRDefault="00CD674B" w:rsidP="00833536">
      <w:pPr>
        <w:pStyle w:val="ac"/>
        <w:tabs>
          <w:tab w:val="num" w:pos="0"/>
          <w:tab w:val="center" w:pos="5322"/>
          <w:tab w:val="right" w:pos="9858"/>
        </w:tabs>
        <w:spacing w:line="240" w:lineRule="auto"/>
        <w:ind w:firstLine="709"/>
        <w:rPr>
          <w:sz w:val="22"/>
          <w:szCs w:val="22"/>
          <w:lang w:eastAsia="ru-RU"/>
        </w:rPr>
      </w:pPr>
      <w:r w:rsidRPr="00CD674B">
        <w:rPr>
          <w:sz w:val="22"/>
          <w:szCs w:val="22"/>
          <w:lang w:eastAsia="ru-RU"/>
        </w:rPr>
        <w:t>2.1</w:t>
      </w:r>
      <w:r w:rsidR="00285F21">
        <w:rPr>
          <w:sz w:val="22"/>
          <w:szCs w:val="22"/>
          <w:lang w:eastAsia="ru-RU"/>
        </w:rPr>
        <w:t>1</w:t>
      </w:r>
      <w:r w:rsidRPr="00CD674B">
        <w:rPr>
          <w:sz w:val="22"/>
          <w:szCs w:val="22"/>
          <w:lang w:eastAsia="ru-RU"/>
        </w:rPr>
        <w:t>.2. Потребовать замены товара ненадлежащего качества таким же товаром надлежащего качества.</w:t>
      </w:r>
      <w:r w:rsidR="00F320B7">
        <w:rPr>
          <w:sz w:val="22"/>
          <w:szCs w:val="22"/>
          <w:lang w:eastAsia="ru-RU"/>
        </w:rPr>
        <w:t xml:space="preserve"> В </w:t>
      </w:r>
      <w:proofErr w:type="gramStart"/>
      <w:r w:rsidR="00F320B7">
        <w:rPr>
          <w:sz w:val="22"/>
          <w:szCs w:val="22"/>
          <w:lang w:eastAsia="ru-RU"/>
        </w:rPr>
        <w:t>таком</w:t>
      </w:r>
      <w:proofErr w:type="gramEnd"/>
      <w:r w:rsidR="00F320B7">
        <w:rPr>
          <w:sz w:val="22"/>
          <w:szCs w:val="22"/>
          <w:lang w:eastAsia="ru-RU"/>
        </w:rPr>
        <w:t xml:space="preserve"> случае применяются еще дополнительно санкции по договору по основаниям просрочки выполнения обязательств по Договору.</w:t>
      </w:r>
    </w:p>
    <w:p w:rsidR="00954E19" w:rsidRPr="00CD674B" w:rsidRDefault="00954E19" w:rsidP="00833536">
      <w:pPr>
        <w:pStyle w:val="ac"/>
        <w:tabs>
          <w:tab w:val="num" w:pos="0"/>
          <w:tab w:val="center" w:pos="5322"/>
          <w:tab w:val="right" w:pos="9858"/>
        </w:tabs>
        <w:spacing w:line="240" w:lineRule="auto"/>
        <w:ind w:firstLine="709"/>
        <w:rPr>
          <w:sz w:val="22"/>
          <w:szCs w:val="22"/>
          <w:lang w:eastAsia="ru-RU"/>
        </w:rPr>
      </w:pPr>
    </w:p>
    <w:p w:rsidR="00CD674B" w:rsidRDefault="00CD674B" w:rsidP="00CD674B">
      <w:pPr>
        <w:numPr>
          <w:ilvl w:val="0"/>
          <w:numId w:val="10"/>
        </w:numPr>
        <w:spacing w:after="0" w:line="240" w:lineRule="auto"/>
        <w:jc w:val="center"/>
        <w:rPr>
          <w:rFonts w:ascii="Times New Roman" w:hAnsi="Times New Roman" w:cs="Times New Roman"/>
          <w:b/>
          <w:bCs/>
          <w:color w:val="000000"/>
        </w:rPr>
      </w:pPr>
      <w:r w:rsidRPr="00CD674B">
        <w:rPr>
          <w:rFonts w:ascii="Times New Roman" w:hAnsi="Times New Roman" w:cs="Times New Roman"/>
          <w:b/>
          <w:bCs/>
          <w:color w:val="000000"/>
        </w:rPr>
        <w:t>ЦЕНЫ И ПОРЯДОК РАСЧЕТОВ</w:t>
      </w:r>
    </w:p>
    <w:p w:rsidR="00CD674B" w:rsidRPr="00CD674B" w:rsidRDefault="00CD674B" w:rsidP="00CD674B">
      <w:pPr>
        <w:spacing w:after="0" w:line="240" w:lineRule="auto"/>
        <w:ind w:left="360"/>
        <w:rPr>
          <w:rFonts w:ascii="Times New Roman" w:hAnsi="Times New Roman" w:cs="Times New Roman"/>
          <w:b/>
          <w:bCs/>
          <w:color w:val="000000"/>
        </w:rPr>
      </w:pPr>
    </w:p>
    <w:p w:rsidR="00BA68EF" w:rsidRDefault="00CD674B" w:rsidP="00833536">
      <w:pPr>
        <w:numPr>
          <w:ilvl w:val="1"/>
          <w:numId w:val="10"/>
        </w:numPr>
        <w:tabs>
          <w:tab w:val="clear" w:pos="360"/>
          <w:tab w:val="num" w:pos="0"/>
        </w:tabs>
        <w:spacing w:after="0" w:line="240" w:lineRule="auto"/>
        <w:ind w:left="0" w:firstLine="709"/>
        <w:jc w:val="both"/>
        <w:rPr>
          <w:rFonts w:ascii="Times New Roman" w:hAnsi="Times New Roman" w:cs="Times New Roman"/>
          <w:bCs/>
          <w:color w:val="000000"/>
        </w:rPr>
      </w:pPr>
      <w:r w:rsidRPr="00061F50">
        <w:rPr>
          <w:rFonts w:ascii="Times New Roman" w:hAnsi="Times New Roman" w:cs="Times New Roman"/>
          <w:bCs/>
          <w:color w:val="000000"/>
        </w:rPr>
        <w:t xml:space="preserve">Общая </w:t>
      </w:r>
      <w:r w:rsidR="00BA68EF">
        <w:rPr>
          <w:rFonts w:ascii="Times New Roman" w:hAnsi="Times New Roman" w:cs="Times New Roman"/>
          <w:bCs/>
          <w:color w:val="000000"/>
        </w:rPr>
        <w:t>цена</w:t>
      </w:r>
      <w:r w:rsidRPr="00061F50">
        <w:rPr>
          <w:rFonts w:ascii="Times New Roman" w:hAnsi="Times New Roman" w:cs="Times New Roman"/>
          <w:bCs/>
          <w:color w:val="000000"/>
        </w:rPr>
        <w:t xml:space="preserve"> по настоящему Договору </w:t>
      </w:r>
      <w:r w:rsidR="00061F50">
        <w:rPr>
          <w:rFonts w:ascii="Times New Roman" w:hAnsi="Times New Roman" w:cs="Times New Roman"/>
          <w:bCs/>
          <w:color w:val="000000"/>
        </w:rPr>
        <w:t>составляет ________________</w:t>
      </w:r>
      <w:r w:rsidRPr="00061F50">
        <w:rPr>
          <w:rFonts w:ascii="Times New Roman" w:hAnsi="Times New Roman" w:cs="Times New Roman"/>
          <w:bCs/>
          <w:color w:val="000000"/>
        </w:rPr>
        <w:t>(</w:t>
      </w:r>
      <w:r w:rsidR="00061F50">
        <w:rPr>
          <w:rFonts w:ascii="Times New Roman" w:hAnsi="Times New Roman" w:cs="Times New Roman"/>
          <w:bCs/>
          <w:color w:val="000000"/>
        </w:rPr>
        <w:t>__________________</w:t>
      </w:r>
      <w:r w:rsidRPr="00061F50">
        <w:rPr>
          <w:rFonts w:ascii="Times New Roman" w:hAnsi="Times New Roman" w:cs="Times New Roman"/>
          <w:bCs/>
          <w:color w:val="000000"/>
        </w:rPr>
        <w:t>) рублей</w:t>
      </w:r>
      <w:r w:rsidR="00BA68EF">
        <w:rPr>
          <w:rFonts w:ascii="Times New Roman" w:hAnsi="Times New Roman" w:cs="Times New Roman"/>
          <w:bCs/>
          <w:color w:val="000000"/>
        </w:rPr>
        <w:t xml:space="preserve">, в том числе НДС____________________ и складывается </w:t>
      </w:r>
      <w:proofErr w:type="gramStart"/>
      <w:r w:rsidR="00BA68EF">
        <w:rPr>
          <w:rFonts w:ascii="Times New Roman" w:hAnsi="Times New Roman" w:cs="Times New Roman"/>
          <w:bCs/>
          <w:color w:val="000000"/>
        </w:rPr>
        <w:t>из</w:t>
      </w:r>
      <w:proofErr w:type="gramEnd"/>
      <w:r w:rsidR="00BA68EF">
        <w:rPr>
          <w:rFonts w:ascii="Times New Roman" w:hAnsi="Times New Roman" w:cs="Times New Roman"/>
          <w:bCs/>
          <w:color w:val="000000"/>
        </w:rPr>
        <w:t>:</w:t>
      </w:r>
    </w:p>
    <w:p w:rsidR="001B16F1" w:rsidRDefault="001B16F1" w:rsidP="001B16F1">
      <w:pPr>
        <w:spacing w:after="0" w:line="240" w:lineRule="auto"/>
        <w:ind w:left="709"/>
        <w:jc w:val="both"/>
        <w:rPr>
          <w:rFonts w:ascii="Times New Roman" w:hAnsi="Times New Roman" w:cs="Times New Roman"/>
          <w:bCs/>
          <w:color w:val="000000"/>
        </w:rPr>
      </w:pPr>
      <w:r>
        <w:rPr>
          <w:rFonts w:ascii="Times New Roman" w:hAnsi="Times New Roman" w:cs="Times New Roman"/>
          <w:bCs/>
          <w:color w:val="000000"/>
        </w:rPr>
        <w:t>3.1.1. цена поставки - ________ % (процентов) от цены договора;</w:t>
      </w:r>
    </w:p>
    <w:p w:rsidR="001B16F1" w:rsidRDefault="001B16F1" w:rsidP="001B16F1">
      <w:pPr>
        <w:spacing w:after="0" w:line="240" w:lineRule="auto"/>
        <w:ind w:left="709"/>
        <w:jc w:val="both"/>
        <w:rPr>
          <w:rFonts w:ascii="Times New Roman" w:hAnsi="Times New Roman" w:cs="Times New Roman"/>
          <w:bCs/>
          <w:color w:val="000000"/>
        </w:rPr>
      </w:pPr>
      <w:r>
        <w:rPr>
          <w:rFonts w:ascii="Times New Roman" w:hAnsi="Times New Roman" w:cs="Times New Roman"/>
          <w:bCs/>
          <w:color w:val="000000"/>
        </w:rPr>
        <w:t>3.1.2. цена оказания услуг по договора - _________% (процентов) от цены договора.</w:t>
      </w:r>
    </w:p>
    <w:p w:rsidR="00CD674B" w:rsidRPr="00061F50" w:rsidRDefault="00CD674B" w:rsidP="00833536">
      <w:pPr>
        <w:numPr>
          <w:ilvl w:val="1"/>
          <w:numId w:val="10"/>
        </w:numPr>
        <w:tabs>
          <w:tab w:val="clear" w:pos="360"/>
          <w:tab w:val="num" w:pos="0"/>
        </w:tabs>
        <w:spacing w:after="0" w:line="240" w:lineRule="auto"/>
        <w:ind w:left="0" w:firstLine="709"/>
        <w:jc w:val="both"/>
        <w:rPr>
          <w:rFonts w:ascii="Times New Roman" w:hAnsi="Times New Roman" w:cs="Times New Roman"/>
          <w:bCs/>
          <w:color w:val="000000"/>
        </w:rPr>
      </w:pPr>
      <w:r w:rsidRPr="00061F50">
        <w:rPr>
          <w:rFonts w:ascii="Times New Roman" w:hAnsi="Times New Roman" w:cs="Times New Roman"/>
        </w:rPr>
        <w:t>Оплата товара</w:t>
      </w:r>
      <w:r w:rsidR="00F320B7">
        <w:rPr>
          <w:rFonts w:ascii="Times New Roman" w:hAnsi="Times New Roman" w:cs="Times New Roman"/>
        </w:rPr>
        <w:t>, оказанных услуг</w:t>
      </w:r>
      <w:r w:rsidRPr="00061F50">
        <w:rPr>
          <w:rFonts w:ascii="Times New Roman" w:hAnsi="Times New Roman" w:cs="Times New Roman"/>
        </w:rPr>
        <w:t xml:space="preserve"> производится в российских рублях на основании </w:t>
      </w:r>
      <w:r w:rsidR="00BA68EF">
        <w:rPr>
          <w:rFonts w:ascii="Times New Roman" w:hAnsi="Times New Roman" w:cs="Times New Roman"/>
        </w:rPr>
        <w:t>с</w:t>
      </w:r>
      <w:r w:rsidRPr="00061F50">
        <w:rPr>
          <w:rFonts w:ascii="Times New Roman" w:hAnsi="Times New Roman" w:cs="Times New Roman"/>
        </w:rPr>
        <w:t>чета, выставленного Поставщиком</w:t>
      </w:r>
      <w:r w:rsidR="00F320B7">
        <w:rPr>
          <w:rFonts w:ascii="Times New Roman" w:hAnsi="Times New Roman" w:cs="Times New Roman"/>
        </w:rPr>
        <w:t>, подписанных Сторонами товарных накладных, актов сдачи-приемки оказанных услуг</w:t>
      </w:r>
      <w:r w:rsidRPr="00061F50">
        <w:rPr>
          <w:rFonts w:ascii="Times New Roman" w:hAnsi="Times New Roman" w:cs="Times New Roman"/>
        </w:rPr>
        <w:t xml:space="preserve">. </w:t>
      </w:r>
    </w:p>
    <w:p w:rsidR="00CD674B" w:rsidRPr="00061F50" w:rsidRDefault="00CD674B" w:rsidP="00833536">
      <w:pPr>
        <w:numPr>
          <w:ilvl w:val="1"/>
          <w:numId w:val="10"/>
        </w:numPr>
        <w:tabs>
          <w:tab w:val="clear" w:pos="360"/>
          <w:tab w:val="num" w:pos="0"/>
        </w:tabs>
        <w:spacing w:after="0" w:line="240" w:lineRule="auto"/>
        <w:ind w:left="0" w:firstLine="709"/>
        <w:jc w:val="both"/>
        <w:rPr>
          <w:rFonts w:ascii="Times New Roman" w:hAnsi="Times New Roman" w:cs="Times New Roman"/>
          <w:bCs/>
          <w:color w:val="000000"/>
        </w:rPr>
      </w:pPr>
      <w:r w:rsidRPr="00061F50">
        <w:rPr>
          <w:rFonts w:ascii="Times New Roman" w:hAnsi="Times New Roman" w:cs="Times New Roman"/>
          <w:bCs/>
          <w:color w:val="000000"/>
        </w:rPr>
        <w:t xml:space="preserve">Цена </w:t>
      </w:r>
      <w:r w:rsidR="00BA68EF">
        <w:rPr>
          <w:rFonts w:ascii="Times New Roman" w:hAnsi="Times New Roman" w:cs="Times New Roman"/>
          <w:bCs/>
          <w:color w:val="000000"/>
        </w:rPr>
        <w:t>договора</w:t>
      </w:r>
      <w:r w:rsidRPr="00061F50">
        <w:rPr>
          <w:rFonts w:ascii="Times New Roman" w:hAnsi="Times New Roman" w:cs="Times New Roman"/>
          <w:bCs/>
          <w:color w:val="000000"/>
        </w:rPr>
        <w:t xml:space="preserve"> включает в себя суммарную стоимость всего количества товара, исходя из цены за единицу соответствующего вида товара, и указывается в </w:t>
      </w:r>
      <w:r w:rsidR="00BA68EF">
        <w:rPr>
          <w:rFonts w:ascii="Times New Roman" w:hAnsi="Times New Roman" w:cs="Times New Roman"/>
          <w:bCs/>
          <w:color w:val="000000"/>
        </w:rPr>
        <w:t xml:space="preserve">приложении № 1 к настоящему Договору. Все сопутствующие расходы Поставщика, которые прямо не указаны в приложении № 1 к настоящему Договору, осуществляются в пределах общей цены поставки товара. </w:t>
      </w:r>
    </w:p>
    <w:p w:rsidR="00BA68EF" w:rsidRDefault="00CD674B" w:rsidP="00833536">
      <w:pPr>
        <w:numPr>
          <w:ilvl w:val="1"/>
          <w:numId w:val="10"/>
        </w:numPr>
        <w:tabs>
          <w:tab w:val="clear" w:pos="360"/>
          <w:tab w:val="num" w:pos="0"/>
        </w:tabs>
        <w:spacing w:after="0" w:line="240" w:lineRule="auto"/>
        <w:ind w:left="0" w:firstLine="709"/>
        <w:jc w:val="both"/>
        <w:rPr>
          <w:rFonts w:ascii="Times New Roman" w:hAnsi="Times New Roman" w:cs="Times New Roman"/>
          <w:bCs/>
          <w:color w:val="000000"/>
        </w:rPr>
      </w:pPr>
      <w:r w:rsidRPr="00061F50">
        <w:rPr>
          <w:rFonts w:ascii="Times New Roman" w:hAnsi="Times New Roman" w:cs="Times New Roman"/>
          <w:bCs/>
          <w:color w:val="000000"/>
        </w:rPr>
        <w:t xml:space="preserve">Оплата </w:t>
      </w:r>
      <w:r w:rsidR="00BA68EF">
        <w:rPr>
          <w:rFonts w:ascii="Times New Roman" w:hAnsi="Times New Roman" w:cs="Times New Roman"/>
          <w:bCs/>
          <w:color w:val="000000"/>
        </w:rPr>
        <w:t>договора</w:t>
      </w:r>
      <w:r w:rsidRPr="00061F50">
        <w:rPr>
          <w:rFonts w:ascii="Times New Roman" w:hAnsi="Times New Roman" w:cs="Times New Roman"/>
          <w:bCs/>
          <w:color w:val="000000"/>
        </w:rPr>
        <w:t xml:space="preserve"> товара осуществляется путем перечисления денежных средств на расчетный счет</w:t>
      </w:r>
      <w:r w:rsidR="00BA68EF">
        <w:rPr>
          <w:rFonts w:ascii="Times New Roman" w:hAnsi="Times New Roman" w:cs="Times New Roman"/>
          <w:bCs/>
          <w:color w:val="000000"/>
        </w:rPr>
        <w:t xml:space="preserve"> </w:t>
      </w:r>
      <w:r w:rsidRPr="00061F50">
        <w:rPr>
          <w:rFonts w:ascii="Times New Roman" w:hAnsi="Times New Roman" w:cs="Times New Roman"/>
          <w:bCs/>
          <w:color w:val="000000"/>
        </w:rPr>
        <w:t>Поставщика</w:t>
      </w:r>
      <w:r w:rsidR="00BA68EF">
        <w:rPr>
          <w:rFonts w:ascii="Times New Roman" w:hAnsi="Times New Roman" w:cs="Times New Roman"/>
          <w:bCs/>
          <w:color w:val="000000"/>
        </w:rPr>
        <w:t xml:space="preserve"> в следующем режиме:</w:t>
      </w:r>
    </w:p>
    <w:p w:rsidR="00BA68EF" w:rsidRDefault="00BA68EF" w:rsidP="00833536">
      <w:pPr>
        <w:tabs>
          <w:tab w:val="num" w:pos="0"/>
        </w:tabs>
        <w:spacing w:after="0" w:line="240" w:lineRule="auto"/>
        <w:ind w:firstLine="709"/>
        <w:jc w:val="both"/>
        <w:rPr>
          <w:rFonts w:ascii="Times New Roman" w:hAnsi="Times New Roman" w:cs="Times New Roman"/>
          <w:bCs/>
          <w:color w:val="000000"/>
        </w:rPr>
      </w:pPr>
      <w:r>
        <w:rPr>
          <w:rFonts w:ascii="Times New Roman" w:hAnsi="Times New Roman" w:cs="Times New Roman"/>
          <w:bCs/>
          <w:color w:val="000000"/>
        </w:rPr>
        <w:t xml:space="preserve">3.4.1. Предоплата в размере 30 % от стоимости </w:t>
      </w:r>
      <w:r w:rsidR="00743C24">
        <w:rPr>
          <w:rFonts w:ascii="Times New Roman" w:hAnsi="Times New Roman" w:cs="Times New Roman"/>
          <w:bCs/>
          <w:color w:val="000000"/>
        </w:rPr>
        <w:t xml:space="preserve">поставки </w:t>
      </w:r>
      <w:r>
        <w:rPr>
          <w:rFonts w:ascii="Times New Roman" w:hAnsi="Times New Roman" w:cs="Times New Roman"/>
          <w:bCs/>
          <w:color w:val="000000"/>
        </w:rPr>
        <w:t>оборудования осуществляется в течение 5 (пяти) банковских дней с момента поступления счета на предоплату</w:t>
      </w:r>
      <w:r w:rsidR="00743C24">
        <w:rPr>
          <w:rFonts w:ascii="Times New Roman" w:hAnsi="Times New Roman" w:cs="Times New Roman"/>
          <w:bCs/>
          <w:color w:val="000000"/>
        </w:rPr>
        <w:t>.</w:t>
      </w:r>
    </w:p>
    <w:p w:rsidR="00743C24" w:rsidRDefault="00743C24" w:rsidP="00833536">
      <w:pPr>
        <w:tabs>
          <w:tab w:val="num" w:pos="0"/>
        </w:tabs>
        <w:spacing w:after="0" w:line="240" w:lineRule="auto"/>
        <w:ind w:firstLine="709"/>
        <w:jc w:val="both"/>
        <w:rPr>
          <w:rFonts w:ascii="Times New Roman" w:hAnsi="Times New Roman" w:cs="Times New Roman"/>
          <w:bCs/>
          <w:color w:val="000000"/>
        </w:rPr>
      </w:pPr>
      <w:r>
        <w:rPr>
          <w:rFonts w:ascii="Times New Roman" w:hAnsi="Times New Roman" w:cs="Times New Roman"/>
          <w:bCs/>
          <w:color w:val="000000"/>
        </w:rPr>
        <w:t xml:space="preserve">3.4.2. Полная оплата поставки оборудования осуществляется в течение 10 (десяти) банковских дней со дня монтажа и пуско-наладки оборудования. В случае, если Заказчик до срока, установленного в </w:t>
      </w:r>
      <w:r w:rsidR="00A83C95">
        <w:rPr>
          <w:rFonts w:ascii="Times New Roman" w:hAnsi="Times New Roman" w:cs="Times New Roman"/>
          <w:bCs/>
          <w:color w:val="000000"/>
        </w:rPr>
        <w:t xml:space="preserve">пп.2.1.2 настоящего Договора, не направил Поставщику заявку на выполнение мероприятий окончательной поставки, монтажа, оказания сопутствующих услуг, Поставщик вправе требовать от Заказчика места </w:t>
      </w:r>
      <w:r w:rsidR="00B61D6A">
        <w:rPr>
          <w:rFonts w:ascii="Times New Roman" w:hAnsi="Times New Roman" w:cs="Times New Roman"/>
          <w:bCs/>
          <w:color w:val="000000"/>
        </w:rPr>
        <w:t xml:space="preserve">поставки товара в пределах г. Ярославля, поставляет товар в место нахождения Заказчика и требовать полной оплаты за поставку. В </w:t>
      </w:r>
      <w:proofErr w:type="gramStart"/>
      <w:r w:rsidR="00B61D6A">
        <w:rPr>
          <w:rFonts w:ascii="Times New Roman" w:hAnsi="Times New Roman" w:cs="Times New Roman"/>
          <w:bCs/>
          <w:color w:val="000000"/>
        </w:rPr>
        <w:t>таком</w:t>
      </w:r>
      <w:proofErr w:type="gramEnd"/>
      <w:r w:rsidR="00B61D6A">
        <w:rPr>
          <w:rFonts w:ascii="Times New Roman" w:hAnsi="Times New Roman" w:cs="Times New Roman"/>
          <w:bCs/>
          <w:color w:val="000000"/>
        </w:rPr>
        <w:t xml:space="preserve"> случае оплата услуг не производится</w:t>
      </w:r>
      <w:r w:rsidR="001B16F1">
        <w:rPr>
          <w:rFonts w:ascii="Times New Roman" w:hAnsi="Times New Roman" w:cs="Times New Roman"/>
          <w:bCs/>
          <w:color w:val="000000"/>
        </w:rPr>
        <w:t xml:space="preserve"> (в размере, установленном в пп.3.1.2 Договора)</w:t>
      </w:r>
      <w:r w:rsidR="00B61D6A">
        <w:rPr>
          <w:rFonts w:ascii="Times New Roman" w:hAnsi="Times New Roman" w:cs="Times New Roman"/>
          <w:bCs/>
          <w:color w:val="000000"/>
        </w:rPr>
        <w:t>.</w:t>
      </w:r>
      <w:r w:rsidR="00A83C95">
        <w:rPr>
          <w:rFonts w:ascii="Times New Roman" w:hAnsi="Times New Roman" w:cs="Times New Roman"/>
          <w:bCs/>
          <w:color w:val="000000"/>
        </w:rPr>
        <w:t xml:space="preserve"> </w:t>
      </w:r>
    </w:p>
    <w:p w:rsidR="00743C24" w:rsidRDefault="00743C24" w:rsidP="00833536">
      <w:pPr>
        <w:tabs>
          <w:tab w:val="num" w:pos="0"/>
        </w:tabs>
        <w:spacing w:after="0" w:line="240" w:lineRule="auto"/>
        <w:ind w:firstLine="709"/>
        <w:jc w:val="both"/>
        <w:rPr>
          <w:rFonts w:ascii="Times New Roman" w:hAnsi="Times New Roman" w:cs="Times New Roman"/>
          <w:bCs/>
          <w:color w:val="000000"/>
        </w:rPr>
      </w:pPr>
      <w:r>
        <w:rPr>
          <w:rFonts w:ascii="Times New Roman" w:hAnsi="Times New Roman" w:cs="Times New Roman"/>
          <w:bCs/>
          <w:color w:val="000000"/>
        </w:rPr>
        <w:t>3.4.3. Оплата оказания услуг осуществляется в течение 5 (пяти) банковских дней со дня подписания Сторонами акта сдачи-приемки оказанных услуг.</w:t>
      </w:r>
    </w:p>
    <w:p w:rsidR="00CD674B" w:rsidRPr="00061F50" w:rsidRDefault="00CD674B" w:rsidP="00833536">
      <w:pPr>
        <w:numPr>
          <w:ilvl w:val="1"/>
          <w:numId w:val="10"/>
        </w:numPr>
        <w:tabs>
          <w:tab w:val="clear" w:pos="360"/>
          <w:tab w:val="num" w:pos="0"/>
        </w:tabs>
        <w:spacing w:after="0" w:line="240" w:lineRule="auto"/>
        <w:ind w:left="0" w:firstLine="709"/>
        <w:jc w:val="both"/>
        <w:rPr>
          <w:rFonts w:ascii="Times New Roman" w:hAnsi="Times New Roman" w:cs="Times New Roman"/>
          <w:bCs/>
          <w:color w:val="000000"/>
        </w:rPr>
      </w:pPr>
      <w:r w:rsidRPr="00061F50">
        <w:rPr>
          <w:rFonts w:ascii="Times New Roman" w:hAnsi="Times New Roman" w:cs="Times New Roman"/>
          <w:bCs/>
          <w:color w:val="000000"/>
        </w:rPr>
        <w:t xml:space="preserve">Обязательство </w:t>
      </w:r>
      <w:r w:rsidR="00A96D9B">
        <w:rPr>
          <w:rFonts w:ascii="Times New Roman" w:hAnsi="Times New Roman" w:cs="Times New Roman"/>
          <w:bCs/>
          <w:color w:val="000000"/>
        </w:rPr>
        <w:t>Заказчика</w:t>
      </w:r>
      <w:r w:rsidRPr="00061F50">
        <w:rPr>
          <w:rFonts w:ascii="Times New Roman" w:hAnsi="Times New Roman" w:cs="Times New Roman"/>
          <w:bCs/>
          <w:color w:val="000000"/>
        </w:rPr>
        <w:t xml:space="preserve"> по оплате считается исполненным после зачисления денежных средств на счет Поставщика.</w:t>
      </w:r>
    </w:p>
    <w:p w:rsidR="00CD674B" w:rsidRPr="00061F50" w:rsidRDefault="00CD674B" w:rsidP="00833536">
      <w:pPr>
        <w:numPr>
          <w:ilvl w:val="1"/>
          <w:numId w:val="10"/>
        </w:numPr>
        <w:tabs>
          <w:tab w:val="clear" w:pos="360"/>
          <w:tab w:val="num" w:pos="0"/>
        </w:tabs>
        <w:spacing w:after="0" w:line="240" w:lineRule="auto"/>
        <w:ind w:left="0" w:firstLine="709"/>
        <w:jc w:val="both"/>
        <w:rPr>
          <w:rFonts w:ascii="Times New Roman" w:hAnsi="Times New Roman" w:cs="Times New Roman"/>
          <w:bCs/>
          <w:color w:val="000000"/>
        </w:rPr>
      </w:pPr>
      <w:r w:rsidRPr="00061F50">
        <w:rPr>
          <w:rFonts w:ascii="Times New Roman" w:hAnsi="Times New Roman" w:cs="Times New Roman"/>
        </w:rPr>
        <w:t>Стоимость единицы продукции, установленная в прайс-листе Поставщика (Приложение № 1 к настоящему Договору), по настоящему Договору является фиксированной и должна оставаться неизменной до конца выполнения обязательств по Договору.</w:t>
      </w:r>
      <w:r w:rsidRPr="00061F50">
        <w:rPr>
          <w:rFonts w:ascii="Times New Roman" w:hAnsi="Times New Roman" w:cs="Times New Roman"/>
          <w:sz w:val="24"/>
          <w:szCs w:val="24"/>
        </w:rPr>
        <w:t xml:space="preserve"> </w:t>
      </w:r>
      <w:r w:rsidRPr="00061F50">
        <w:rPr>
          <w:rFonts w:ascii="Times New Roman" w:hAnsi="Times New Roman" w:cs="Times New Roman"/>
        </w:rPr>
        <w:t>Изменение Поставщиком цены товара в течение срока действия Договора допускается только по взаимному согласию Сторон.</w:t>
      </w:r>
    </w:p>
    <w:p w:rsidR="001B16F1" w:rsidRDefault="001B16F1" w:rsidP="001B16F1">
      <w:pPr>
        <w:spacing w:after="0" w:line="240" w:lineRule="auto"/>
        <w:ind w:left="570"/>
        <w:rPr>
          <w:rFonts w:ascii="Times New Roman" w:hAnsi="Times New Roman" w:cs="Times New Roman"/>
          <w:b/>
          <w:bCs/>
          <w:color w:val="000000"/>
        </w:rPr>
      </w:pPr>
    </w:p>
    <w:p w:rsidR="00CD674B" w:rsidRPr="00AF0BA8" w:rsidRDefault="00CD674B" w:rsidP="00CD674B">
      <w:pPr>
        <w:numPr>
          <w:ilvl w:val="0"/>
          <w:numId w:val="9"/>
        </w:numPr>
        <w:spacing w:after="0" w:line="240" w:lineRule="auto"/>
        <w:jc w:val="center"/>
        <w:rPr>
          <w:rFonts w:ascii="Times New Roman" w:hAnsi="Times New Roman" w:cs="Times New Roman"/>
          <w:b/>
          <w:bCs/>
          <w:color w:val="000000"/>
        </w:rPr>
      </w:pPr>
      <w:r w:rsidRPr="00AF0BA8">
        <w:rPr>
          <w:rFonts w:ascii="Times New Roman" w:hAnsi="Times New Roman" w:cs="Times New Roman"/>
          <w:b/>
          <w:bCs/>
          <w:color w:val="000000"/>
        </w:rPr>
        <w:t>СРОК ДЕЙСТВИЯ ДОГОВОРА И ПОРЯДОК РАЗРЕШЕНИЯ СПОРОВ</w:t>
      </w:r>
    </w:p>
    <w:p w:rsidR="00954E19" w:rsidRPr="00954E19" w:rsidRDefault="00954E19" w:rsidP="00954E19">
      <w:pPr>
        <w:spacing w:after="0" w:line="240" w:lineRule="auto"/>
        <w:ind w:left="709"/>
        <w:jc w:val="both"/>
        <w:rPr>
          <w:rFonts w:ascii="Times New Roman" w:hAnsi="Times New Roman" w:cs="Times New Roman"/>
          <w:bCs/>
          <w:color w:val="000000"/>
        </w:rPr>
      </w:pPr>
    </w:p>
    <w:p w:rsidR="00CD674B" w:rsidRPr="00AF0BA8" w:rsidRDefault="00CD674B" w:rsidP="00833536">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rPr>
        <w:t>Действие настоящего Договора распространяется на правоотношения, возникшие между Сторонами, с «</w:t>
      </w:r>
      <w:r w:rsidR="00AF0BA8">
        <w:rPr>
          <w:rFonts w:ascii="Times New Roman" w:hAnsi="Times New Roman" w:cs="Times New Roman"/>
        </w:rPr>
        <w:t>__</w:t>
      </w:r>
      <w:r w:rsidRPr="00AF0BA8">
        <w:rPr>
          <w:rFonts w:ascii="Times New Roman" w:hAnsi="Times New Roman" w:cs="Times New Roman"/>
        </w:rPr>
        <w:t xml:space="preserve">» </w:t>
      </w:r>
      <w:r w:rsidR="00AF0BA8">
        <w:rPr>
          <w:rFonts w:ascii="Times New Roman" w:hAnsi="Times New Roman" w:cs="Times New Roman"/>
        </w:rPr>
        <w:t xml:space="preserve">_____________ 2013 года </w:t>
      </w:r>
      <w:r w:rsidR="001B16F1">
        <w:rPr>
          <w:rFonts w:ascii="Times New Roman" w:hAnsi="Times New Roman" w:cs="Times New Roman"/>
        </w:rPr>
        <w:t>и до полного исполнения Сторонами обязательств по Договору.</w:t>
      </w:r>
    </w:p>
    <w:p w:rsidR="00CD674B" w:rsidRPr="00AF0BA8" w:rsidRDefault="00CD674B" w:rsidP="00833536">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Все споры и разногласия по вопросам, не нашедшим своего разрешения в тексте данного Договора, решаются путем переговоров сторон на основе законодательства Российской Федерации.</w:t>
      </w:r>
    </w:p>
    <w:p w:rsidR="00CD674B" w:rsidRDefault="00CD674B" w:rsidP="00833536">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В случае невозможности достижения соглашения, споры сторон решаются в Арбитражном суде Ярославской области. При этом претензионный порядок урегулирования спора является обязательным. Срок для мотивированного ответа устанавливается в 20 (двадцать) календарных дней со дня получения претензии от другой стороны.</w:t>
      </w:r>
    </w:p>
    <w:p w:rsidR="001B16F1" w:rsidRPr="00AF0BA8" w:rsidRDefault="001B16F1" w:rsidP="001B16F1">
      <w:pPr>
        <w:spacing w:after="0" w:line="240" w:lineRule="auto"/>
        <w:ind w:left="709"/>
        <w:jc w:val="both"/>
        <w:rPr>
          <w:rFonts w:ascii="Times New Roman" w:hAnsi="Times New Roman" w:cs="Times New Roman"/>
          <w:bCs/>
          <w:color w:val="000000"/>
        </w:rPr>
      </w:pPr>
    </w:p>
    <w:p w:rsidR="00CD674B" w:rsidRPr="00AF0BA8" w:rsidRDefault="00CD674B" w:rsidP="00CD674B">
      <w:pPr>
        <w:numPr>
          <w:ilvl w:val="0"/>
          <w:numId w:val="9"/>
        </w:numPr>
        <w:spacing w:after="0" w:line="240" w:lineRule="auto"/>
        <w:jc w:val="center"/>
        <w:rPr>
          <w:rFonts w:ascii="Times New Roman" w:hAnsi="Times New Roman" w:cs="Times New Roman"/>
          <w:b/>
          <w:bCs/>
          <w:color w:val="000000"/>
        </w:rPr>
      </w:pPr>
      <w:r w:rsidRPr="00AF0BA8">
        <w:rPr>
          <w:rFonts w:ascii="Times New Roman" w:hAnsi="Times New Roman" w:cs="Times New Roman"/>
          <w:b/>
          <w:bCs/>
          <w:color w:val="000000"/>
        </w:rPr>
        <w:t xml:space="preserve"> ПРАВА И ОБЯЗАННОСТИ СТОРОН</w:t>
      </w:r>
    </w:p>
    <w:p w:rsidR="00CD674B" w:rsidRPr="001162B6" w:rsidRDefault="00CD674B" w:rsidP="00CD674B">
      <w:pPr>
        <w:pStyle w:val="ConsPlusNormal"/>
        <w:widowControl/>
        <w:ind w:left="567" w:firstLine="0"/>
        <w:jc w:val="center"/>
        <w:rPr>
          <w:rFonts w:ascii="Times New Roman" w:hAnsi="Times New Roman" w:cs="Times New Roman"/>
          <w:sz w:val="24"/>
          <w:szCs w:val="24"/>
          <w:highlight w:val="cyan"/>
        </w:rPr>
      </w:pP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5.1. Поставщик обязан:</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lastRenderedPageBreak/>
        <w:t xml:space="preserve">5.1.1. Передать </w:t>
      </w:r>
      <w:r w:rsidR="00A96D9B">
        <w:rPr>
          <w:sz w:val="22"/>
          <w:szCs w:val="22"/>
          <w:lang w:eastAsia="ru-RU"/>
        </w:rPr>
        <w:t>Заказчику</w:t>
      </w:r>
      <w:r w:rsidRPr="00DC4157">
        <w:rPr>
          <w:sz w:val="22"/>
          <w:szCs w:val="22"/>
          <w:lang w:eastAsia="ru-RU"/>
        </w:rPr>
        <w:t xml:space="preserve"> товар надлежащего качества, в надлежащей упаковке завода производителя, в надлежащем количестве и ассортименте согласно Счету и в согласованный Сторонами срок.</w:t>
      </w:r>
    </w:p>
    <w:p w:rsidR="00833536"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 xml:space="preserve">5.1.2. Одновременно с передачей товара передать </w:t>
      </w:r>
      <w:r w:rsidR="00A96D9B">
        <w:rPr>
          <w:sz w:val="22"/>
          <w:szCs w:val="22"/>
          <w:lang w:eastAsia="ru-RU"/>
        </w:rPr>
        <w:t>Заказчику</w:t>
      </w:r>
      <w:r w:rsidRPr="00DC4157">
        <w:rPr>
          <w:sz w:val="22"/>
          <w:szCs w:val="22"/>
          <w:lang w:eastAsia="ru-RU"/>
        </w:rPr>
        <w:t xml:space="preserve"> технический паспорт, и (либо) инструкцию по эксплуатации товара, и сертификаты качества на товар завода производителя.</w:t>
      </w:r>
    </w:p>
    <w:p w:rsidR="008C58E1" w:rsidRPr="00833536" w:rsidRDefault="008C58E1" w:rsidP="00833536">
      <w:pPr>
        <w:pStyle w:val="ac"/>
        <w:tabs>
          <w:tab w:val="center" w:pos="5322"/>
          <w:tab w:val="right" w:pos="9858"/>
        </w:tabs>
        <w:spacing w:line="240" w:lineRule="auto"/>
        <w:ind w:firstLine="709"/>
        <w:rPr>
          <w:sz w:val="22"/>
          <w:szCs w:val="22"/>
          <w:lang w:eastAsia="ru-RU"/>
        </w:rPr>
      </w:pPr>
      <w:r w:rsidRPr="00833536">
        <w:rPr>
          <w:sz w:val="22"/>
          <w:szCs w:val="22"/>
          <w:lang w:eastAsia="ru-RU"/>
        </w:rPr>
        <w:t xml:space="preserve">5.1.3. </w:t>
      </w:r>
      <w:r w:rsidR="00833536" w:rsidRPr="00833536">
        <w:rPr>
          <w:sz w:val="22"/>
          <w:szCs w:val="22"/>
          <w:lang w:eastAsia="ru-RU"/>
        </w:rPr>
        <w:t>Поставщик</w:t>
      </w:r>
      <w:r w:rsidRPr="00833536">
        <w:rPr>
          <w:sz w:val="22"/>
          <w:szCs w:val="22"/>
          <w:lang w:eastAsia="ru-RU"/>
        </w:rPr>
        <w:t xml:space="preserve"> обязан оказать сопутствующие услуги (доставка, сборка, настройка, по</w:t>
      </w:r>
      <w:r w:rsidR="00273066">
        <w:rPr>
          <w:sz w:val="22"/>
          <w:szCs w:val="22"/>
          <w:lang w:eastAsia="ru-RU"/>
        </w:rPr>
        <w:t xml:space="preserve">дготовка к работе оборудования </w:t>
      </w:r>
      <w:r w:rsidRPr="00833536">
        <w:rPr>
          <w:sz w:val="22"/>
          <w:szCs w:val="22"/>
          <w:lang w:eastAsia="ru-RU"/>
        </w:rPr>
        <w:t>и др.)</w:t>
      </w:r>
      <w:r w:rsidR="00283E8B" w:rsidRPr="00833536">
        <w:rPr>
          <w:sz w:val="22"/>
          <w:szCs w:val="22"/>
          <w:lang w:eastAsia="ru-RU"/>
        </w:rPr>
        <w:t>,</w:t>
      </w:r>
      <w:r w:rsidRPr="00833536">
        <w:rPr>
          <w:sz w:val="22"/>
          <w:szCs w:val="22"/>
          <w:lang w:eastAsia="ru-RU"/>
        </w:rPr>
        <w:t xml:space="preserve"> </w:t>
      </w:r>
      <w:r w:rsidR="00283E8B" w:rsidRPr="00833536">
        <w:rPr>
          <w:sz w:val="22"/>
          <w:szCs w:val="22"/>
          <w:lang w:eastAsia="ru-RU"/>
        </w:rPr>
        <w:t>перечисленные в Приложении</w:t>
      </w:r>
      <w:r w:rsidRPr="00833536">
        <w:rPr>
          <w:sz w:val="22"/>
          <w:szCs w:val="22"/>
          <w:lang w:eastAsia="ru-RU"/>
        </w:rPr>
        <w:t xml:space="preserve"> № 1 к настоящему Договору</w:t>
      </w:r>
      <w:r w:rsidR="00283E8B" w:rsidRPr="00833536">
        <w:rPr>
          <w:sz w:val="22"/>
          <w:szCs w:val="22"/>
          <w:lang w:eastAsia="ru-RU"/>
        </w:rPr>
        <w:t>,</w:t>
      </w:r>
      <w:r w:rsidR="00283E8B" w:rsidRPr="00833536">
        <w:rPr>
          <w:rFonts w:ascii="Trebuchet MS" w:hAnsi="Trebuchet MS" w:cs="Arial"/>
          <w:color w:val="444444"/>
          <w:sz w:val="21"/>
          <w:szCs w:val="21"/>
        </w:rPr>
        <w:t xml:space="preserve"> </w:t>
      </w:r>
      <w:r w:rsidR="00283E8B" w:rsidRPr="00833536">
        <w:rPr>
          <w:sz w:val="22"/>
          <w:szCs w:val="22"/>
          <w:lang w:eastAsia="ru-RU"/>
        </w:rPr>
        <w:t>в соответствии с технической документацией, требованиями СНиПов и ГОСТов.</w:t>
      </w:r>
    </w:p>
    <w:p w:rsidR="00463884" w:rsidRPr="00833536" w:rsidRDefault="00463884" w:rsidP="00833536">
      <w:pPr>
        <w:pStyle w:val="ac"/>
        <w:tabs>
          <w:tab w:val="center" w:pos="5322"/>
          <w:tab w:val="right" w:pos="9858"/>
        </w:tabs>
        <w:spacing w:line="240" w:lineRule="auto"/>
        <w:ind w:firstLine="709"/>
        <w:rPr>
          <w:sz w:val="22"/>
          <w:szCs w:val="22"/>
          <w:lang w:eastAsia="ru-RU"/>
        </w:rPr>
      </w:pPr>
      <w:r w:rsidRPr="00833536">
        <w:rPr>
          <w:sz w:val="22"/>
          <w:szCs w:val="22"/>
          <w:lang w:eastAsia="ru-RU"/>
        </w:rPr>
        <w:t xml:space="preserve">5.14. </w:t>
      </w:r>
      <w:r w:rsidR="006A04EA" w:rsidRPr="00833536">
        <w:rPr>
          <w:sz w:val="22"/>
          <w:szCs w:val="22"/>
          <w:lang w:eastAsia="ru-RU"/>
        </w:rPr>
        <w:t>Поставщик обязан приступить</w:t>
      </w:r>
      <w:r w:rsidRPr="00833536">
        <w:rPr>
          <w:sz w:val="22"/>
          <w:szCs w:val="22"/>
          <w:lang w:eastAsia="ru-RU"/>
        </w:rPr>
        <w:t xml:space="preserve"> к </w:t>
      </w:r>
      <w:r w:rsidR="006A04EA" w:rsidRPr="00833536">
        <w:rPr>
          <w:sz w:val="22"/>
          <w:szCs w:val="22"/>
          <w:lang w:eastAsia="ru-RU"/>
        </w:rPr>
        <w:t>оказанию услуг</w:t>
      </w:r>
      <w:r w:rsidRPr="00833536">
        <w:rPr>
          <w:sz w:val="22"/>
          <w:szCs w:val="22"/>
          <w:lang w:eastAsia="ru-RU"/>
        </w:rPr>
        <w:t xml:space="preserve"> по </w:t>
      </w:r>
      <w:r w:rsidR="006A04EA" w:rsidRPr="00833536">
        <w:rPr>
          <w:sz w:val="22"/>
          <w:szCs w:val="22"/>
          <w:lang w:eastAsia="ru-RU"/>
        </w:rPr>
        <w:t>сборке, настройке, подготовке к работе оборудования и т.д. (далее – монтажу)</w:t>
      </w:r>
      <w:r w:rsidRPr="00833536">
        <w:rPr>
          <w:sz w:val="22"/>
          <w:szCs w:val="22"/>
          <w:lang w:eastAsia="ru-RU"/>
        </w:rPr>
        <w:t xml:space="preserve"> в день его поставки на объект </w:t>
      </w:r>
      <w:r w:rsidR="00A96D9B" w:rsidRPr="00833536">
        <w:rPr>
          <w:sz w:val="22"/>
          <w:szCs w:val="22"/>
          <w:lang w:eastAsia="ru-RU"/>
        </w:rPr>
        <w:t>Заказчика</w:t>
      </w:r>
      <w:r w:rsidRPr="00833536">
        <w:rPr>
          <w:sz w:val="22"/>
          <w:szCs w:val="22"/>
          <w:lang w:eastAsia="ru-RU"/>
        </w:rPr>
        <w:t xml:space="preserve">. </w:t>
      </w:r>
    </w:p>
    <w:p w:rsidR="00283E8B" w:rsidRPr="008441BC" w:rsidRDefault="00283E8B" w:rsidP="00833536">
      <w:pPr>
        <w:pStyle w:val="ac"/>
        <w:tabs>
          <w:tab w:val="center" w:pos="5322"/>
          <w:tab w:val="right" w:pos="9858"/>
        </w:tabs>
        <w:spacing w:line="240" w:lineRule="auto"/>
        <w:ind w:firstLine="709"/>
        <w:rPr>
          <w:sz w:val="22"/>
          <w:szCs w:val="22"/>
          <w:lang w:eastAsia="ru-RU"/>
        </w:rPr>
      </w:pPr>
      <w:r w:rsidRPr="008441BC">
        <w:rPr>
          <w:sz w:val="22"/>
          <w:szCs w:val="22"/>
          <w:lang w:eastAsia="ru-RU"/>
        </w:rPr>
        <w:t xml:space="preserve">5.1.5. Доставить к месту оказания </w:t>
      </w:r>
      <w:r w:rsidR="00FB6EF6" w:rsidRPr="008441BC">
        <w:rPr>
          <w:sz w:val="22"/>
          <w:szCs w:val="22"/>
          <w:lang w:eastAsia="ru-RU"/>
        </w:rPr>
        <w:t>монтажа</w:t>
      </w:r>
      <w:r w:rsidRPr="008441BC">
        <w:rPr>
          <w:sz w:val="22"/>
          <w:szCs w:val="22"/>
          <w:lang w:eastAsia="ru-RU"/>
        </w:rPr>
        <w:t xml:space="preserve"> инструменты, материал, оборудование и иные технические средства, необходимые для оказания услуг.</w:t>
      </w:r>
    </w:p>
    <w:p w:rsidR="00593692" w:rsidRDefault="00593692" w:rsidP="00833536">
      <w:pPr>
        <w:pStyle w:val="ac"/>
        <w:tabs>
          <w:tab w:val="center" w:pos="5322"/>
          <w:tab w:val="right" w:pos="9858"/>
        </w:tabs>
        <w:spacing w:line="240" w:lineRule="auto"/>
        <w:ind w:firstLine="709"/>
        <w:rPr>
          <w:sz w:val="22"/>
          <w:szCs w:val="22"/>
          <w:lang w:eastAsia="ru-RU"/>
        </w:rPr>
      </w:pPr>
      <w:r w:rsidRPr="008441BC">
        <w:rPr>
          <w:sz w:val="22"/>
          <w:szCs w:val="22"/>
          <w:lang w:eastAsia="ru-RU"/>
        </w:rPr>
        <w:t xml:space="preserve">5.1.6. В целях обеспечения безопасности предоставить </w:t>
      </w:r>
      <w:r w:rsidR="00A96D9B" w:rsidRPr="008441BC">
        <w:rPr>
          <w:sz w:val="22"/>
          <w:szCs w:val="22"/>
          <w:lang w:eastAsia="ru-RU"/>
        </w:rPr>
        <w:t>Заказчику</w:t>
      </w:r>
      <w:r w:rsidRPr="008441BC">
        <w:rPr>
          <w:sz w:val="22"/>
          <w:szCs w:val="22"/>
          <w:lang w:eastAsia="ru-RU"/>
        </w:rPr>
        <w:t xml:space="preserve"> список сотрудников, работающих на объекте, с приложением анкет установленного образца, заверенных подписью руководителя и печатью организации, копий паспортов и фотографий каждого сотрудника.</w:t>
      </w:r>
    </w:p>
    <w:p w:rsidR="006F58C9" w:rsidRPr="008441BC" w:rsidRDefault="006F58C9" w:rsidP="00833536">
      <w:pPr>
        <w:pStyle w:val="ac"/>
        <w:tabs>
          <w:tab w:val="center" w:pos="5322"/>
          <w:tab w:val="right" w:pos="9858"/>
        </w:tabs>
        <w:spacing w:line="240" w:lineRule="auto"/>
        <w:ind w:firstLine="709"/>
        <w:rPr>
          <w:sz w:val="22"/>
          <w:szCs w:val="22"/>
          <w:lang w:eastAsia="ru-RU"/>
        </w:rPr>
      </w:pPr>
      <w:r w:rsidRPr="008441BC">
        <w:rPr>
          <w:sz w:val="22"/>
          <w:szCs w:val="22"/>
          <w:lang w:eastAsia="ru-RU"/>
        </w:rPr>
        <w:t xml:space="preserve">5.1.7. </w:t>
      </w:r>
      <w:r w:rsidR="00C923E4" w:rsidRPr="008441BC">
        <w:rPr>
          <w:sz w:val="22"/>
          <w:szCs w:val="22"/>
          <w:lang w:eastAsia="ru-RU"/>
        </w:rPr>
        <w:t xml:space="preserve">Обеспечить на объекте оказания </w:t>
      </w:r>
      <w:r w:rsidR="00FB6EF6" w:rsidRPr="008441BC">
        <w:rPr>
          <w:sz w:val="22"/>
          <w:szCs w:val="22"/>
          <w:lang w:eastAsia="ru-RU"/>
        </w:rPr>
        <w:t>монтажа</w:t>
      </w:r>
      <w:r w:rsidR="00C923E4" w:rsidRPr="008441BC">
        <w:rPr>
          <w:sz w:val="22"/>
          <w:szCs w:val="22"/>
          <w:lang w:eastAsia="ru-RU"/>
        </w:rPr>
        <w:t xml:space="preserve"> соблюдение правил по технике безопасности производственных работ, охране труда и пожарной безопасности.</w:t>
      </w:r>
    </w:p>
    <w:p w:rsidR="00FB6EF6" w:rsidRPr="008441BC" w:rsidRDefault="00C923E4" w:rsidP="00833536">
      <w:pPr>
        <w:pStyle w:val="ac"/>
        <w:tabs>
          <w:tab w:val="center" w:pos="5322"/>
          <w:tab w:val="right" w:pos="9858"/>
        </w:tabs>
        <w:spacing w:line="240" w:lineRule="auto"/>
        <w:ind w:firstLine="709"/>
        <w:rPr>
          <w:sz w:val="22"/>
          <w:szCs w:val="22"/>
          <w:lang w:eastAsia="ru-RU"/>
        </w:rPr>
      </w:pPr>
      <w:r w:rsidRPr="008441BC">
        <w:rPr>
          <w:sz w:val="22"/>
          <w:szCs w:val="22"/>
          <w:lang w:eastAsia="ru-RU"/>
        </w:rPr>
        <w:t>5.1.8.</w:t>
      </w:r>
      <w:r w:rsidR="00FB6EF6" w:rsidRPr="008441BC">
        <w:rPr>
          <w:sz w:val="22"/>
          <w:szCs w:val="22"/>
          <w:lang w:eastAsia="ru-RU"/>
        </w:rPr>
        <w:t xml:space="preserve"> В случае ненадлежащего оказания сопутствующих услуг Исполнитель не вправе ссылаться на то, что Заказчик не осуществлял контроль и надзор за их выполнением.</w:t>
      </w:r>
    </w:p>
    <w:p w:rsidR="00C923E4" w:rsidRDefault="00FB6EF6" w:rsidP="00833536">
      <w:pPr>
        <w:pStyle w:val="ac"/>
        <w:tabs>
          <w:tab w:val="center" w:pos="5322"/>
          <w:tab w:val="right" w:pos="9858"/>
        </w:tabs>
        <w:spacing w:line="240" w:lineRule="auto"/>
        <w:ind w:firstLine="709"/>
        <w:rPr>
          <w:sz w:val="22"/>
          <w:szCs w:val="22"/>
          <w:lang w:eastAsia="ru-RU"/>
        </w:rPr>
      </w:pPr>
      <w:r w:rsidRPr="008441BC">
        <w:rPr>
          <w:sz w:val="22"/>
          <w:szCs w:val="22"/>
          <w:lang w:eastAsia="ru-RU"/>
        </w:rPr>
        <w:t xml:space="preserve">5.1.9. Обязательства Поставщика по поставке товара и оказанию сопутствующих услуг считаются выполненными с момента подписания Сторонами Акта приема-сдачи товара и </w:t>
      </w:r>
      <w:r w:rsidR="00696FC8" w:rsidRPr="008441BC">
        <w:rPr>
          <w:color w:val="000000"/>
          <w:sz w:val="22"/>
          <w:szCs w:val="22"/>
        </w:rPr>
        <w:t>акта приема-сдачи оказанных услуг</w:t>
      </w:r>
      <w:r w:rsidRPr="008441BC">
        <w:rPr>
          <w:sz w:val="22"/>
          <w:szCs w:val="22"/>
          <w:lang w:eastAsia="ru-RU"/>
        </w:rPr>
        <w:t>.</w:t>
      </w:r>
    </w:p>
    <w:p w:rsidR="008441BC" w:rsidRDefault="008441BC" w:rsidP="00833536">
      <w:pPr>
        <w:pStyle w:val="ac"/>
        <w:tabs>
          <w:tab w:val="center" w:pos="5322"/>
          <w:tab w:val="right" w:pos="9858"/>
        </w:tabs>
        <w:spacing w:line="240" w:lineRule="auto"/>
        <w:ind w:firstLine="709"/>
        <w:rPr>
          <w:sz w:val="22"/>
          <w:szCs w:val="22"/>
          <w:lang w:eastAsia="ru-RU"/>
        </w:rPr>
      </w:pPr>
      <w:r>
        <w:rPr>
          <w:sz w:val="22"/>
          <w:szCs w:val="22"/>
          <w:lang w:eastAsia="ru-RU"/>
        </w:rPr>
        <w:t>5.1.10. Поставщик обязан допустить представителя Заказчика на склад, на котор</w:t>
      </w:r>
      <w:r w:rsidR="000504DE">
        <w:rPr>
          <w:sz w:val="22"/>
          <w:szCs w:val="22"/>
          <w:lang w:eastAsia="ru-RU"/>
        </w:rPr>
        <w:t>ом оборудование хранится в соответствии с п.2.1.1 настоящего Договора и обеспечить визуальный осмотр оборудования, тара после осмотра запечатывается с ее совместным опломбированием Сторон.</w:t>
      </w:r>
    </w:p>
    <w:p w:rsidR="000504DE" w:rsidRDefault="000504DE" w:rsidP="00833536">
      <w:pPr>
        <w:pStyle w:val="ac"/>
        <w:tabs>
          <w:tab w:val="center" w:pos="5322"/>
          <w:tab w:val="right" w:pos="9858"/>
        </w:tabs>
        <w:spacing w:line="240" w:lineRule="auto"/>
        <w:ind w:firstLine="709"/>
        <w:rPr>
          <w:sz w:val="22"/>
          <w:szCs w:val="22"/>
          <w:lang w:eastAsia="ru-RU"/>
        </w:rPr>
      </w:pPr>
      <w:r>
        <w:rPr>
          <w:sz w:val="22"/>
          <w:szCs w:val="22"/>
          <w:lang w:eastAsia="ru-RU"/>
        </w:rPr>
        <w:t>5.1.11. Оказать услуги в соответствии с настоящим Договором. Результатами оказания услуг являются:</w:t>
      </w:r>
    </w:p>
    <w:p w:rsidR="000504DE" w:rsidRDefault="000504DE" w:rsidP="00833536">
      <w:pPr>
        <w:pStyle w:val="ac"/>
        <w:tabs>
          <w:tab w:val="center" w:pos="5322"/>
          <w:tab w:val="right" w:pos="9858"/>
        </w:tabs>
        <w:spacing w:line="240" w:lineRule="auto"/>
        <w:ind w:firstLine="709"/>
        <w:rPr>
          <w:sz w:val="22"/>
          <w:szCs w:val="22"/>
          <w:lang w:eastAsia="ru-RU"/>
        </w:rPr>
      </w:pPr>
      <w:r>
        <w:rPr>
          <w:sz w:val="22"/>
          <w:szCs w:val="22"/>
          <w:lang w:eastAsia="ru-RU"/>
        </w:rPr>
        <w:t xml:space="preserve">- услуг монтажа, пуско-наладки (в том числе инсталляции) – смонтированное оборудование, работа на котором может </w:t>
      </w:r>
      <w:r w:rsidR="00273066">
        <w:rPr>
          <w:sz w:val="22"/>
          <w:szCs w:val="22"/>
          <w:lang w:eastAsia="ru-RU"/>
        </w:rPr>
        <w:t>осуществляться в штатном режиме.</w:t>
      </w:r>
    </w:p>
    <w:p w:rsidR="00F563D5" w:rsidRPr="008441BC" w:rsidRDefault="00F563D5" w:rsidP="00833536">
      <w:pPr>
        <w:pStyle w:val="ac"/>
        <w:tabs>
          <w:tab w:val="center" w:pos="5322"/>
          <w:tab w:val="right" w:pos="9858"/>
        </w:tabs>
        <w:spacing w:line="240" w:lineRule="auto"/>
        <w:ind w:firstLine="709"/>
        <w:rPr>
          <w:sz w:val="22"/>
          <w:szCs w:val="22"/>
          <w:lang w:eastAsia="ru-RU"/>
        </w:rPr>
      </w:pPr>
      <w:r>
        <w:rPr>
          <w:sz w:val="22"/>
          <w:szCs w:val="22"/>
          <w:lang w:eastAsia="ru-RU"/>
        </w:rPr>
        <w:t>5.1.12. В течение срока дополнительной гарантии обеспечить работоспособность</w:t>
      </w:r>
      <w:r w:rsidR="00BE106E">
        <w:rPr>
          <w:sz w:val="22"/>
          <w:szCs w:val="22"/>
          <w:lang w:eastAsia="ru-RU"/>
        </w:rPr>
        <w:t>, ремонт</w:t>
      </w:r>
      <w:r>
        <w:rPr>
          <w:sz w:val="22"/>
          <w:szCs w:val="22"/>
          <w:lang w:eastAsia="ru-RU"/>
        </w:rPr>
        <w:t xml:space="preserve"> оборудования без взимания дополнительной платы</w:t>
      </w:r>
      <w:r w:rsidR="001B16F1">
        <w:rPr>
          <w:sz w:val="22"/>
          <w:szCs w:val="22"/>
          <w:lang w:eastAsia="ru-RU"/>
        </w:rPr>
        <w:t xml:space="preserve"> того же объема, что</w:t>
      </w:r>
      <w:r w:rsidR="009A5F06">
        <w:rPr>
          <w:sz w:val="22"/>
          <w:szCs w:val="22"/>
          <w:lang w:eastAsia="ru-RU"/>
        </w:rPr>
        <w:t xml:space="preserve"> и при гарантийном обслуживании, за исключением замены.</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 xml:space="preserve">5.2. </w:t>
      </w:r>
      <w:r w:rsidR="00A96D9B">
        <w:rPr>
          <w:sz w:val="22"/>
          <w:szCs w:val="22"/>
          <w:lang w:eastAsia="ru-RU"/>
        </w:rPr>
        <w:t>Заказчик</w:t>
      </w:r>
      <w:r w:rsidRPr="00DC4157">
        <w:rPr>
          <w:sz w:val="22"/>
          <w:szCs w:val="22"/>
          <w:lang w:eastAsia="ru-RU"/>
        </w:rPr>
        <w:t xml:space="preserve"> обязан:</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5.2.1. Обеспечить приемку товара с момента его поступления в место назначения</w:t>
      </w:r>
      <w:r w:rsidR="0033025B">
        <w:rPr>
          <w:sz w:val="22"/>
          <w:szCs w:val="22"/>
          <w:lang w:eastAsia="ru-RU"/>
        </w:rPr>
        <w:t xml:space="preserve"> в соответствии с пп.2.1.2 Договора, </w:t>
      </w:r>
      <w:r w:rsidRPr="00DC4157">
        <w:rPr>
          <w:sz w:val="22"/>
          <w:szCs w:val="22"/>
          <w:lang w:eastAsia="ru-RU"/>
        </w:rPr>
        <w:t>за исключением случаев, когда он вправе потребовать замены товара или отказаться от исполнения данного Договора.</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 xml:space="preserve">5.2.3. Сообщить Поставщику телеграммой, телефаксом или иным способом о замеченных при приемке или в процессе эксплуатации недостатках проданного товара в течение 14 (четырнадцати) </w:t>
      </w:r>
      <w:r>
        <w:rPr>
          <w:sz w:val="22"/>
          <w:szCs w:val="22"/>
          <w:lang w:eastAsia="ru-RU"/>
        </w:rPr>
        <w:t>рабочих</w:t>
      </w:r>
      <w:r w:rsidRPr="00DC4157">
        <w:rPr>
          <w:sz w:val="22"/>
          <w:szCs w:val="22"/>
          <w:lang w:eastAsia="ru-RU"/>
        </w:rPr>
        <w:t xml:space="preserve"> дней с момента приемки товара.</w:t>
      </w:r>
    </w:p>
    <w:p w:rsidR="00CD674B"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 xml:space="preserve">5.2.4.  Оплатить </w:t>
      </w:r>
      <w:r w:rsidR="0033025B">
        <w:rPr>
          <w:sz w:val="22"/>
          <w:szCs w:val="22"/>
          <w:lang w:eastAsia="ru-RU"/>
        </w:rPr>
        <w:t>поставку и сопутствующие услуги</w:t>
      </w:r>
      <w:r w:rsidRPr="00DC4157">
        <w:rPr>
          <w:sz w:val="22"/>
          <w:szCs w:val="22"/>
          <w:lang w:eastAsia="ru-RU"/>
        </w:rPr>
        <w:t xml:space="preserve"> в срок</w:t>
      </w:r>
      <w:r w:rsidR="0033025B">
        <w:rPr>
          <w:sz w:val="22"/>
          <w:szCs w:val="22"/>
          <w:lang w:eastAsia="ru-RU"/>
        </w:rPr>
        <w:t>и, установленные</w:t>
      </w:r>
      <w:r w:rsidRPr="00DC4157">
        <w:rPr>
          <w:sz w:val="22"/>
          <w:szCs w:val="22"/>
          <w:lang w:eastAsia="ru-RU"/>
        </w:rPr>
        <w:t xml:space="preserve"> Договором.</w:t>
      </w:r>
    </w:p>
    <w:p w:rsidR="00696FC8" w:rsidRDefault="00696FC8" w:rsidP="00833536">
      <w:pPr>
        <w:pStyle w:val="ac"/>
        <w:tabs>
          <w:tab w:val="center" w:pos="5322"/>
          <w:tab w:val="right" w:pos="9858"/>
        </w:tabs>
        <w:spacing w:line="240" w:lineRule="auto"/>
        <w:ind w:firstLine="709"/>
        <w:rPr>
          <w:sz w:val="22"/>
          <w:szCs w:val="22"/>
          <w:lang w:eastAsia="ru-RU"/>
        </w:rPr>
      </w:pPr>
      <w:r w:rsidRPr="000504DE">
        <w:rPr>
          <w:sz w:val="22"/>
          <w:szCs w:val="22"/>
          <w:lang w:eastAsia="ru-RU"/>
        </w:rPr>
        <w:t xml:space="preserve">5.2.5. Принять оказанные сопутствующие услуги в течение </w:t>
      </w:r>
      <w:r w:rsidR="000504DE">
        <w:rPr>
          <w:sz w:val="22"/>
          <w:szCs w:val="22"/>
          <w:lang w:eastAsia="ru-RU"/>
        </w:rPr>
        <w:t>5</w:t>
      </w:r>
      <w:r w:rsidRPr="000504DE">
        <w:rPr>
          <w:sz w:val="22"/>
          <w:szCs w:val="22"/>
          <w:lang w:eastAsia="ru-RU"/>
        </w:rPr>
        <w:t xml:space="preserve"> (</w:t>
      </w:r>
      <w:r w:rsidR="000504DE">
        <w:rPr>
          <w:sz w:val="22"/>
          <w:szCs w:val="22"/>
          <w:lang w:eastAsia="ru-RU"/>
        </w:rPr>
        <w:t>пяти</w:t>
      </w:r>
      <w:r w:rsidRPr="000504DE">
        <w:rPr>
          <w:sz w:val="22"/>
          <w:szCs w:val="22"/>
          <w:lang w:eastAsia="ru-RU"/>
        </w:rPr>
        <w:t>) рабочих дней после получения им сообщения Поставщика о готовности к сдаче оказанных услуг.</w:t>
      </w:r>
    </w:p>
    <w:p w:rsidR="00023FC7" w:rsidRPr="00DC4157" w:rsidRDefault="00696FC8" w:rsidP="00023FC7">
      <w:pPr>
        <w:pStyle w:val="ac"/>
        <w:tabs>
          <w:tab w:val="center" w:pos="5322"/>
          <w:tab w:val="right" w:pos="9858"/>
        </w:tabs>
        <w:spacing w:line="240" w:lineRule="auto"/>
        <w:ind w:firstLine="709"/>
        <w:rPr>
          <w:sz w:val="22"/>
          <w:szCs w:val="22"/>
          <w:lang w:eastAsia="ru-RU"/>
        </w:rPr>
      </w:pPr>
      <w:r>
        <w:rPr>
          <w:sz w:val="22"/>
          <w:szCs w:val="22"/>
          <w:lang w:eastAsia="ru-RU"/>
        </w:rPr>
        <w:t xml:space="preserve">5.2.6. </w:t>
      </w:r>
      <w:r w:rsidRPr="00696FC8">
        <w:rPr>
          <w:sz w:val="22"/>
          <w:szCs w:val="22"/>
          <w:lang w:eastAsia="ru-RU"/>
        </w:rPr>
        <w:t xml:space="preserve">По представленным спискам и документам, указанным в п. </w:t>
      </w:r>
      <w:r>
        <w:rPr>
          <w:sz w:val="22"/>
          <w:szCs w:val="22"/>
          <w:lang w:eastAsia="ru-RU"/>
        </w:rPr>
        <w:t>5.1.6.</w:t>
      </w:r>
      <w:r w:rsidRPr="00696FC8">
        <w:rPr>
          <w:sz w:val="22"/>
          <w:szCs w:val="22"/>
          <w:lang w:eastAsia="ru-RU"/>
        </w:rPr>
        <w:t xml:space="preserve"> настоящего Договора, обеспечить доступ сотрудникам </w:t>
      </w:r>
      <w:r>
        <w:rPr>
          <w:sz w:val="22"/>
          <w:szCs w:val="22"/>
          <w:lang w:eastAsia="ru-RU"/>
        </w:rPr>
        <w:t>Поставщика</w:t>
      </w:r>
      <w:r w:rsidRPr="00696FC8">
        <w:rPr>
          <w:sz w:val="22"/>
          <w:szCs w:val="22"/>
          <w:lang w:eastAsia="ru-RU"/>
        </w:rPr>
        <w:t xml:space="preserve"> на объект</w:t>
      </w:r>
      <w:r>
        <w:rPr>
          <w:sz w:val="22"/>
          <w:szCs w:val="22"/>
          <w:lang w:eastAsia="ru-RU"/>
        </w:rPr>
        <w:t xml:space="preserve"> монтажа</w:t>
      </w:r>
      <w:r w:rsidRPr="00696FC8">
        <w:rPr>
          <w:sz w:val="22"/>
          <w:szCs w:val="22"/>
          <w:lang w:eastAsia="ru-RU"/>
        </w:rPr>
        <w:t>.</w:t>
      </w:r>
      <w:r w:rsidR="000504DE">
        <w:rPr>
          <w:sz w:val="22"/>
          <w:szCs w:val="22"/>
          <w:lang w:eastAsia="ru-RU"/>
        </w:rPr>
        <w:t xml:space="preserve"> Запретить доступ на объект монтажа всех сотрудников, за исключением случаев, когда такое присутствие обязательно в силу </w:t>
      </w:r>
      <w:r w:rsidR="00FC3920">
        <w:rPr>
          <w:sz w:val="22"/>
          <w:szCs w:val="22"/>
          <w:lang w:eastAsia="ru-RU"/>
        </w:rPr>
        <w:t>требований законодательства РФ или для контроля качества оказания услуг Поставщика.</w:t>
      </w:r>
      <w:r w:rsidR="00023FC7">
        <w:rPr>
          <w:sz w:val="22"/>
          <w:szCs w:val="22"/>
          <w:lang w:eastAsia="ru-RU"/>
        </w:rPr>
        <w:t xml:space="preserve"> </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5.3. Поставщик вправе:</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 xml:space="preserve">5.3.1. Потребовать от </w:t>
      </w:r>
      <w:r w:rsidR="00A96D9B">
        <w:rPr>
          <w:sz w:val="22"/>
          <w:szCs w:val="22"/>
          <w:lang w:eastAsia="ru-RU"/>
        </w:rPr>
        <w:t>Заказчика</w:t>
      </w:r>
      <w:r w:rsidRPr="00DC4157">
        <w:rPr>
          <w:sz w:val="22"/>
          <w:szCs w:val="22"/>
          <w:lang w:eastAsia="ru-RU"/>
        </w:rPr>
        <w:t xml:space="preserve"> принять товар в течение 3 (трех) банковских дней в случаях, когда </w:t>
      </w:r>
      <w:r w:rsidR="00A96D9B">
        <w:rPr>
          <w:sz w:val="22"/>
          <w:szCs w:val="22"/>
          <w:lang w:eastAsia="ru-RU"/>
        </w:rPr>
        <w:t>Заказчик</w:t>
      </w:r>
      <w:r w:rsidRPr="00DC4157">
        <w:rPr>
          <w:sz w:val="22"/>
          <w:szCs w:val="22"/>
          <w:lang w:eastAsia="ru-RU"/>
        </w:rPr>
        <w:t xml:space="preserve">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w:t>
      </w:r>
      <w:r w:rsidR="000504DE">
        <w:rPr>
          <w:sz w:val="22"/>
          <w:szCs w:val="22"/>
          <w:lang w:eastAsia="ru-RU"/>
        </w:rPr>
        <w:t xml:space="preserve">в пределах цены поставки оборудования </w:t>
      </w:r>
      <w:r w:rsidRPr="00DC4157">
        <w:rPr>
          <w:sz w:val="22"/>
          <w:szCs w:val="22"/>
          <w:lang w:eastAsia="ru-RU"/>
        </w:rPr>
        <w:t xml:space="preserve">ложатся на </w:t>
      </w:r>
      <w:r w:rsidR="00A96D9B">
        <w:rPr>
          <w:sz w:val="22"/>
          <w:szCs w:val="22"/>
          <w:lang w:eastAsia="ru-RU"/>
        </w:rPr>
        <w:t>Заказчика</w:t>
      </w:r>
      <w:r w:rsidRPr="00DC4157">
        <w:rPr>
          <w:sz w:val="22"/>
          <w:szCs w:val="22"/>
          <w:lang w:eastAsia="ru-RU"/>
        </w:rPr>
        <w:t>.</w:t>
      </w:r>
    </w:p>
    <w:p w:rsidR="00CD674B" w:rsidRPr="00DC4157"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 xml:space="preserve">5.4. </w:t>
      </w:r>
      <w:r w:rsidR="00A96D9B">
        <w:rPr>
          <w:sz w:val="22"/>
          <w:szCs w:val="22"/>
          <w:lang w:eastAsia="ru-RU"/>
        </w:rPr>
        <w:t>Заказчик</w:t>
      </w:r>
      <w:r w:rsidRPr="00DC4157">
        <w:rPr>
          <w:sz w:val="22"/>
          <w:szCs w:val="22"/>
          <w:lang w:eastAsia="ru-RU"/>
        </w:rPr>
        <w:t xml:space="preserve"> вправе:</w:t>
      </w:r>
    </w:p>
    <w:p w:rsidR="00CD674B" w:rsidRDefault="00CD674B" w:rsidP="00833536">
      <w:pPr>
        <w:pStyle w:val="ac"/>
        <w:tabs>
          <w:tab w:val="center" w:pos="5322"/>
          <w:tab w:val="right" w:pos="9858"/>
        </w:tabs>
        <w:spacing w:line="240" w:lineRule="auto"/>
        <w:ind w:firstLine="709"/>
        <w:rPr>
          <w:sz w:val="22"/>
          <w:szCs w:val="22"/>
          <w:lang w:eastAsia="ru-RU"/>
        </w:rPr>
      </w:pPr>
      <w:r w:rsidRPr="00DC4157">
        <w:rPr>
          <w:sz w:val="22"/>
          <w:szCs w:val="22"/>
          <w:lang w:eastAsia="ru-RU"/>
        </w:rPr>
        <w:t xml:space="preserve">5.4.1. Предъявить требования, связанные с недостатками товара, при обнаружении недостатков в течение гарантийного срока </w:t>
      </w:r>
      <w:r w:rsidR="00FC3920">
        <w:rPr>
          <w:sz w:val="22"/>
          <w:szCs w:val="22"/>
          <w:lang w:eastAsia="ru-RU"/>
        </w:rPr>
        <w:t>и дополнительного гарантийного срока  ________</w:t>
      </w:r>
      <w:r w:rsidRPr="00DC4157">
        <w:rPr>
          <w:sz w:val="22"/>
          <w:szCs w:val="22"/>
          <w:lang w:eastAsia="ru-RU"/>
        </w:rPr>
        <w:t>, путем направления письменной претензии</w:t>
      </w:r>
      <w:r w:rsidR="00F174DC">
        <w:rPr>
          <w:sz w:val="22"/>
          <w:szCs w:val="22"/>
          <w:lang w:eastAsia="ru-RU"/>
        </w:rPr>
        <w:t xml:space="preserve"> Поставщику</w:t>
      </w:r>
      <w:r w:rsidRPr="00DC4157">
        <w:rPr>
          <w:sz w:val="22"/>
          <w:szCs w:val="22"/>
          <w:lang w:eastAsia="ru-RU"/>
        </w:rPr>
        <w:t xml:space="preserve"> в течение 14 (четырнадцати) календарных дней с момента получения товара.</w:t>
      </w:r>
    </w:p>
    <w:p w:rsidR="0067124C" w:rsidRPr="00FC3920" w:rsidRDefault="0067124C" w:rsidP="00833536">
      <w:pPr>
        <w:pStyle w:val="ac"/>
        <w:tabs>
          <w:tab w:val="center" w:pos="5322"/>
          <w:tab w:val="right" w:pos="9858"/>
        </w:tabs>
        <w:spacing w:line="240" w:lineRule="auto"/>
        <w:ind w:firstLine="709"/>
        <w:rPr>
          <w:sz w:val="22"/>
          <w:szCs w:val="22"/>
          <w:lang w:eastAsia="ru-RU"/>
        </w:rPr>
      </w:pPr>
      <w:r w:rsidRPr="00FC3920">
        <w:rPr>
          <w:sz w:val="22"/>
          <w:szCs w:val="22"/>
          <w:lang w:eastAsia="ru-RU"/>
        </w:rPr>
        <w:t>5.4.2. Осуществлять контроль и надзор за ходом и качеством оказываемых сопутствующих услуг, соблюдением сроков их оказания, качеством предоставленных Поставщиком материалов, не вмешиваясь при этом в оперативно-хозяйственную деятельность Поставщика.</w:t>
      </w:r>
    </w:p>
    <w:p w:rsidR="00DA2029" w:rsidRDefault="00DA2029" w:rsidP="00833536">
      <w:pPr>
        <w:pStyle w:val="ac"/>
        <w:tabs>
          <w:tab w:val="center" w:pos="5322"/>
          <w:tab w:val="right" w:pos="9858"/>
        </w:tabs>
        <w:spacing w:line="240" w:lineRule="auto"/>
        <w:ind w:firstLine="709"/>
        <w:rPr>
          <w:sz w:val="22"/>
          <w:szCs w:val="22"/>
          <w:lang w:eastAsia="ru-RU"/>
        </w:rPr>
      </w:pPr>
      <w:r w:rsidRPr="00FC3920">
        <w:rPr>
          <w:sz w:val="22"/>
          <w:szCs w:val="22"/>
          <w:lang w:eastAsia="ru-RU"/>
        </w:rPr>
        <w:t>5.4.3. Предъявлять претензии в отношении качества оказанных сопутствующих услуг, обусловленных настоящим Договором.</w:t>
      </w:r>
    </w:p>
    <w:p w:rsidR="00F563D5" w:rsidRDefault="00F563D5" w:rsidP="00833536">
      <w:pPr>
        <w:pStyle w:val="ac"/>
        <w:tabs>
          <w:tab w:val="center" w:pos="5322"/>
          <w:tab w:val="right" w:pos="9858"/>
        </w:tabs>
        <w:spacing w:line="240" w:lineRule="auto"/>
        <w:ind w:firstLine="709"/>
        <w:rPr>
          <w:sz w:val="22"/>
          <w:szCs w:val="22"/>
          <w:lang w:eastAsia="ru-RU"/>
        </w:rPr>
      </w:pPr>
      <w:r>
        <w:rPr>
          <w:sz w:val="22"/>
          <w:szCs w:val="22"/>
          <w:lang w:eastAsia="ru-RU"/>
        </w:rPr>
        <w:t>5.4.4. Требовать от Поставщика исполнения обязательств по Договору в полном объеме.</w:t>
      </w:r>
    </w:p>
    <w:p w:rsidR="00F563D5" w:rsidRDefault="00F563D5" w:rsidP="00833536">
      <w:pPr>
        <w:pStyle w:val="ac"/>
        <w:tabs>
          <w:tab w:val="center" w:pos="5322"/>
          <w:tab w:val="right" w:pos="9858"/>
        </w:tabs>
        <w:spacing w:line="240" w:lineRule="auto"/>
        <w:ind w:firstLine="709"/>
        <w:rPr>
          <w:sz w:val="22"/>
          <w:szCs w:val="22"/>
          <w:lang w:eastAsia="ru-RU"/>
        </w:rPr>
      </w:pPr>
      <w:r>
        <w:rPr>
          <w:sz w:val="22"/>
          <w:szCs w:val="22"/>
          <w:lang w:eastAsia="ru-RU"/>
        </w:rPr>
        <w:t>5.4.5. Расторгнуть настоящий Договор в одностороннем порядке, в следующих случаях:</w:t>
      </w:r>
    </w:p>
    <w:p w:rsidR="0094540D" w:rsidRDefault="00F563D5" w:rsidP="00833536">
      <w:pPr>
        <w:pStyle w:val="ac"/>
        <w:tabs>
          <w:tab w:val="center" w:pos="5322"/>
          <w:tab w:val="right" w:pos="9858"/>
        </w:tabs>
        <w:spacing w:line="240" w:lineRule="auto"/>
        <w:ind w:firstLine="709"/>
        <w:rPr>
          <w:sz w:val="22"/>
          <w:szCs w:val="22"/>
          <w:lang w:eastAsia="ru-RU"/>
        </w:rPr>
      </w:pPr>
      <w:r>
        <w:rPr>
          <w:sz w:val="22"/>
          <w:szCs w:val="22"/>
          <w:lang w:eastAsia="ru-RU"/>
        </w:rPr>
        <w:lastRenderedPageBreak/>
        <w:t xml:space="preserve">- установления </w:t>
      </w:r>
      <w:r w:rsidR="0094540D">
        <w:rPr>
          <w:sz w:val="22"/>
          <w:szCs w:val="22"/>
          <w:lang w:eastAsia="ru-RU"/>
        </w:rPr>
        <w:t>факта неготовности Поставщика по истечении срока, установленного в пп.2.1.1 настоящего Договора;</w:t>
      </w:r>
    </w:p>
    <w:p w:rsidR="0094540D" w:rsidRDefault="0094540D" w:rsidP="0094540D">
      <w:pPr>
        <w:pStyle w:val="ac"/>
        <w:tabs>
          <w:tab w:val="center" w:pos="5322"/>
          <w:tab w:val="right" w:pos="9858"/>
        </w:tabs>
        <w:spacing w:line="240" w:lineRule="auto"/>
        <w:ind w:firstLine="709"/>
        <w:rPr>
          <w:sz w:val="22"/>
          <w:szCs w:val="22"/>
          <w:lang w:eastAsia="ru-RU"/>
        </w:rPr>
      </w:pPr>
      <w:r>
        <w:rPr>
          <w:sz w:val="22"/>
          <w:szCs w:val="22"/>
          <w:lang w:eastAsia="ru-RU"/>
        </w:rPr>
        <w:t>- не соответствие поставленного оборудования или наименования оборудования требованиям, установленным в Приложении № 1 к Договору.</w:t>
      </w:r>
    </w:p>
    <w:p w:rsidR="00F563D5" w:rsidRPr="00FC3920" w:rsidRDefault="0094540D" w:rsidP="00833536">
      <w:pPr>
        <w:pStyle w:val="ac"/>
        <w:tabs>
          <w:tab w:val="center" w:pos="5322"/>
          <w:tab w:val="right" w:pos="9858"/>
        </w:tabs>
        <w:spacing w:line="240" w:lineRule="auto"/>
        <w:ind w:firstLine="709"/>
        <w:rPr>
          <w:sz w:val="22"/>
          <w:szCs w:val="22"/>
          <w:lang w:eastAsia="ru-RU"/>
        </w:rPr>
      </w:pPr>
      <w:r>
        <w:rPr>
          <w:sz w:val="22"/>
          <w:szCs w:val="22"/>
          <w:lang w:eastAsia="ru-RU"/>
        </w:rPr>
        <w:t xml:space="preserve">5.4.6. Отказаться от части Договора, к исполнению которой Поставщик еще не преступил, при условии завершения исполненной части Договора. </w:t>
      </w:r>
    </w:p>
    <w:p w:rsidR="00954E19" w:rsidRDefault="00954E19" w:rsidP="00954E19">
      <w:pPr>
        <w:spacing w:after="0" w:line="240" w:lineRule="auto"/>
        <w:ind w:left="570"/>
        <w:rPr>
          <w:rFonts w:ascii="Times New Roman" w:hAnsi="Times New Roman" w:cs="Times New Roman"/>
          <w:b/>
          <w:bCs/>
          <w:color w:val="000000"/>
        </w:rPr>
      </w:pPr>
    </w:p>
    <w:p w:rsidR="00CD674B" w:rsidRDefault="00CD674B" w:rsidP="00AF0BA8">
      <w:pPr>
        <w:numPr>
          <w:ilvl w:val="0"/>
          <w:numId w:val="9"/>
        </w:numPr>
        <w:spacing w:after="0" w:line="240" w:lineRule="auto"/>
        <w:jc w:val="center"/>
        <w:rPr>
          <w:rFonts w:ascii="Times New Roman" w:hAnsi="Times New Roman" w:cs="Times New Roman"/>
          <w:b/>
          <w:bCs/>
          <w:color w:val="000000"/>
        </w:rPr>
      </w:pPr>
      <w:r w:rsidRPr="00AF0BA8">
        <w:rPr>
          <w:rFonts w:ascii="Times New Roman" w:hAnsi="Times New Roman" w:cs="Times New Roman"/>
          <w:b/>
          <w:bCs/>
          <w:color w:val="000000"/>
        </w:rPr>
        <w:tab/>
        <w:t>ОТВЕТСТВЕННОСТЬ СТОРОН</w:t>
      </w:r>
    </w:p>
    <w:p w:rsidR="00AF0BA8" w:rsidRPr="00AF0BA8" w:rsidRDefault="00AF0BA8" w:rsidP="00AF0BA8">
      <w:pPr>
        <w:spacing w:after="0" w:line="240" w:lineRule="auto"/>
        <w:ind w:left="570"/>
        <w:rPr>
          <w:rFonts w:ascii="Times New Roman" w:hAnsi="Times New Roman" w:cs="Times New Roman"/>
          <w:b/>
          <w:bCs/>
          <w:color w:val="000000"/>
        </w:rPr>
      </w:pPr>
    </w:p>
    <w:p w:rsidR="00CD674B" w:rsidRPr="00AF0BA8" w:rsidRDefault="00CD674B"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CD674B" w:rsidRPr="00AF0BA8" w:rsidRDefault="00CD674B"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 xml:space="preserve">За несвоевременное исполнение обязательств </w:t>
      </w:r>
      <w:r w:rsidR="0033025B">
        <w:rPr>
          <w:rFonts w:ascii="Times New Roman" w:hAnsi="Times New Roman" w:cs="Times New Roman"/>
          <w:bCs/>
          <w:color w:val="000000"/>
        </w:rPr>
        <w:t>Заказчиком</w:t>
      </w:r>
      <w:r w:rsidRPr="00AF0BA8">
        <w:rPr>
          <w:rFonts w:ascii="Times New Roman" w:hAnsi="Times New Roman" w:cs="Times New Roman"/>
          <w:bCs/>
          <w:color w:val="000000"/>
        </w:rPr>
        <w:t xml:space="preserve"> </w:t>
      </w:r>
      <w:r w:rsidR="0094540D">
        <w:rPr>
          <w:rFonts w:ascii="Times New Roman" w:hAnsi="Times New Roman" w:cs="Times New Roman"/>
          <w:bCs/>
          <w:color w:val="000000"/>
        </w:rPr>
        <w:t>по оплате</w:t>
      </w:r>
      <w:r w:rsidRPr="00AF0BA8">
        <w:rPr>
          <w:rFonts w:ascii="Times New Roman" w:hAnsi="Times New Roman" w:cs="Times New Roman"/>
          <w:bCs/>
          <w:color w:val="000000"/>
        </w:rPr>
        <w:t xml:space="preserve"> Поставщик вправе взыскать от </w:t>
      </w:r>
      <w:r w:rsidR="00A96D9B">
        <w:rPr>
          <w:rFonts w:ascii="Times New Roman" w:hAnsi="Times New Roman" w:cs="Times New Roman"/>
          <w:bCs/>
          <w:color w:val="000000"/>
        </w:rPr>
        <w:t>Заказчика</w:t>
      </w:r>
      <w:r w:rsidRPr="00AF0BA8">
        <w:rPr>
          <w:rFonts w:ascii="Times New Roman" w:hAnsi="Times New Roman" w:cs="Times New Roman"/>
          <w:bCs/>
          <w:color w:val="000000"/>
        </w:rPr>
        <w:t xml:space="preserve"> пени в размере 0,1% от стоимости неоплаченного </w:t>
      </w:r>
      <w:r w:rsidR="0094540D">
        <w:rPr>
          <w:rFonts w:ascii="Times New Roman" w:hAnsi="Times New Roman" w:cs="Times New Roman"/>
          <w:bCs/>
          <w:color w:val="000000"/>
        </w:rPr>
        <w:t>товара за каждый день просрочки, но не более 5% от цены договора.</w:t>
      </w:r>
    </w:p>
    <w:p w:rsidR="0033025B" w:rsidRDefault="0033025B"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 xml:space="preserve">В случае, если Поставщик не выполняет обязанность, установленную п.5.1.10 Договора, или Заказчик обнаружил, что Поставщик не готов осуществить поставку по истечению срока, установленного пп.2.1.1 настоящего Договора, </w:t>
      </w:r>
      <w:r w:rsidR="00273066">
        <w:rPr>
          <w:rFonts w:ascii="Times New Roman" w:hAnsi="Times New Roman" w:cs="Times New Roman"/>
          <w:bCs/>
          <w:color w:val="000000"/>
        </w:rPr>
        <w:t>Заказчик вправе расторгнуть</w:t>
      </w:r>
      <w:r w:rsidR="0094540D">
        <w:rPr>
          <w:rFonts w:ascii="Times New Roman" w:hAnsi="Times New Roman" w:cs="Times New Roman"/>
          <w:bCs/>
          <w:color w:val="000000"/>
        </w:rPr>
        <w:t xml:space="preserve"> настоящий Договор в одностороннем порядке, требовать возврата уплаченных сумм по Договору и уплаты Поставщиком штрафа в размере 10% от стоимости поставки оборудования.</w:t>
      </w:r>
    </w:p>
    <w:p w:rsidR="0094540D" w:rsidRDefault="0094540D"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В случае просрочки выполнения обязательств Заказчик вправе требовать от Поставщика уплаты штрафа в размере 1% от стоимости поставки или услуг, выполнение которых задерживается по вине Поставщика, за каждый день просрочки, но не более 10% от общей цены договора. Если просрочка превышает 10 (десять) календарных дней, Заказчик вправе отказаться от выполнения неисполненной части договора и потребовать возврата предоплаты, если она осуществлялась, а также уплаты штрафа в 5% от возвращаемой суммы.</w:t>
      </w:r>
    </w:p>
    <w:p w:rsidR="0094540D" w:rsidRDefault="0094540D"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В случае отказа Поставщика от выполнения</w:t>
      </w:r>
      <w:r w:rsidR="00BE106E">
        <w:rPr>
          <w:rFonts w:ascii="Times New Roman" w:hAnsi="Times New Roman" w:cs="Times New Roman"/>
          <w:bCs/>
          <w:color w:val="000000"/>
        </w:rPr>
        <w:t xml:space="preserve"> пп. 5.1.12 Договора Заказчик вправе требовать возмещения понесенных расходов и уплаты штрафа в размере 2% от стоимости ремонта.</w:t>
      </w:r>
      <w:r>
        <w:rPr>
          <w:rFonts w:ascii="Times New Roman" w:hAnsi="Times New Roman" w:cs="Times New Roman"/>
          <w:bCs/>
          <w:color w:val="000000"/>
        </w:rPr>
        <w:t xml:space="preserve"> </w:t>
      </w:r>
    </w:p>
    <w:p w:rsidR="00023FC7" w:rsidRDefault="00023FC7"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За нарушение условий договора о комплектности оборудовании и его работоспособности как комплекса Заказчик вправе требовать возмещение расходов за приобретение комплектных (работоспособных) частей комплекса оборудования и уплаты штрафа в размере 40% от цены такого оборудования, а также уплаты штрафа за просрочку в соответствии с п.6.3 настоящего Договора.</w:t>
      </w:r>
    </w:p>
    <w:p w:rsidR="00023FC7" w:rsidRDefault="00991321"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 xml:space="preserve">При нарушении нескольких условий по Договору, уплата штрафов по Договору не исключает обязанность уплаты штрафа по другим. </w:t>
      </w:r>
    </w:p>
    <w:p w:rsidR="00CD674B" w:rsidRPr="00AF0BA8" w:rsidRDefault="00CD674B"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 xml:space="preserve">За нарушение сроков поставки товара, предусмотренных настоящим договором, </w:t>
      </w:r>
      <w:r w:rsidR="00A96D9B">
        <w:rPr>
          <w:rFonts w:ascii="Times New Roman" w:hAnsi="Times New Roman" w:cs="Times New Roman"/>
          <w:bCs/>
          <w:color w:val="000000"/>
        </w:rPr>
        <w:t>Заказчик</w:t>
      </w:r>
      <w:r w:rsidRPr="00AF0BA8">
        <w:rPr>
          <w:rFonts w:ascii="Times New Roman" w:hAnsi="Times New Roman" w:cs="Times New Roman"/>
          <w:bCs/>
          <w:color w:val="000000"/>
        </w:rPr>
        <w:t xml:space="preserve"> вправе предъявить Поставщику требования об уплате штрафной неустойки в размере 0,1% от стоимости непоставленного в срок товара за каждый день просрочки.</w:t>
      </w:r>
    </w:p>
    <w:p w:rsidR="00991321" w:rsidRDefault="00991321"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Поставщик освобождается от обязанности уплаты штрафа, если докажет, что условия по Договору нарушены не по его вине.</w:t>
      </w:r>
    </w:p>
    <w:p w:rsidR="00CD674B" w:rsidRPr="00AF0BA8" w:rsidRDefault="00CD674B"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w:t>
      </w:r>
    </w:p>
    <w:p w:rsidR="00CD674B" w:rsidRPr="00AF0BA8" w:rsidRDefault="00CD674B" w:rsidP="0033025B">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Взыскание неустоек и процентов не освобождает сторону, нарушившую Договор, от исполнения обязательств в натуре.</w:t>
      </w:r>
    </w:p>
    <w:p w:rsidR="00954E19" w:rsidRDefault="00954E19" w:rsidP="00954E19">
      <w:pPr>
        <w:spacing w:after="0" w:line="240" w:lineRule="auto"/>
        <w:ind w:left="570"/>
        <w:rPr>
          <w:rFonts w:ascii="Times New Roman" w:hAnsi="Times New Roman" w:cs="Times New Roman"/>
          <w:b/>
          <w:bCs/>
          <w:color w:val="000000"/>
        </w:rPr>
      </w:pPr>
    </w:p>
    <w:p w:rsidR="00CD674B" w:rsidRDefault="00CD674B" w:rsidP="00AF0BA8">
      <w:pPr>
        <w:numPr>
          <w:ilvl w:val="0"/>
          <w:numId w:val="9"/>
        </w:numPr>
        <w:spacing w:after="0" w:line="240" w:lineRule="auto"/>
        <w:jc w:val="center"/>
        <w:rPr>
          <w:rFonts w:ascii="Times New Roman" w:hAnsi="Times New Roman" w:cs="Times New Roman"/>
          <w:b/>
          <w:bCs/>
          <w:color w:val="000000"/>
        </w:rPr>
      </w:pPr>
      <w:r w:rsidRPr="00AF0BA8">
        <w:rPr>
          <w:rFonts w:ascii="Times New Roman" w:hAnsi="Times New Roman" w:cs="Times New Roman"/>
          <w:b/>
          <w:bCs/>
          <w:color w:val="000000"/>
        </w:rPr>
        <w:t>ФОРС-МАЖОРНЫЕ ОБСТОЯТЕЛЬСТВА</w:t>
      </w:r>
    </w:p>
    <w:p w:rsidR="00AF0BA8" w:rsidRPr="00AF0BA8" w:rsidRDefault="00AF0BA8" w:rsidP="00AF0BA8">
      <w:pPr>
        <w:spacing w:after="0" w:line="240" w:lineRule="auto"/>
        <w:ind w:left="570"/>
        <w:rPr>
          <w:rFonts w:ascii="Times New Roman" w:hAnsi="Times New Roman" w:cs="Times New Roman"/>
          <w:b/>
          <w:bCs/>
          <w:color w:val="000000"/>
        </w:rPr>
      </w:pPr>
    </w:p>
    <w:p w:rsidR="00CD674B" w:rsidRPr="00AF0BA8" w:rsidRDefault="00CD674B" w:rsidP="00991321">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террористических актов, гражданских волнений, забастовки, а также обстоятельств, ставших следствием предписаний, приказов или иного административного вмешательства со стороны государственных органов и органов местного самоуправления,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находящихся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CD674B" w:rsidRPr="00AF0BA8" w:rsidRDefault="00CD674B" w:rsidP="00991321">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Стороны должны незамедлительно известить письменно друг друга о начале и окончании обстоятельств, препятствующих выполнению обязательств по настоящему Договору.</w:t>
      </w:r>
    </w:p>
    <w:p w:rsidR="00CD674B" w:rsidRDefault="00CD674B" w:rsidP="00991321">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AF0BA8" w:rsidRPr="00AF0BA8" w:rsidRDefault="00AF0BA8" w:rsidP="00AF0BA8">
      <w:pPr>
        <w:spacing w:after="0" w:line="240" w:lineRule="auto"/>
        <w:ind w:left="720"/>
        <w:jc w:val="both"/>
        <w:rPr>
          <w:rFonts w:ascii="Times New Roman" w:hAnsi="Times New Roman" w:cs="Times New Roman"/>
          <w:bCs/>
          <w:color w:val="000000"/>
        </w:rPr>
      </w:pPr>
    </w:p>
    <w:p w:rsidR="00CD674B" w:rsidRDefault="00CD674B" w:rsidP="00CD674B">
      <w:pPr>
        <w:numPr>
          <w:ilvl w:val="0"/>
          <w:numId w:val="9"/>
        </w:numPr>
        <w:spacing w:after="0" w:line="240" w:lineRule="auto"/>
        <w:jc w:val="center"/>
        <w:rPr>
          <w:rFonts w:ascii="Times New Roman" w:hAnsi="Times New Roman" w:cs="Times New Roman"/>
          <w:b/>
          <w:bCs/>
          <w:color w:val="000000"/>
        </w:rPr>
      </w:pPr>
      <w:r w:rsidRPr="00AF0BA8">
        <w:rPr>
          <w:rFonts w:ascii="Times New Roman" w:hAnsi="Times New Roman" w:cs="Times New Roman"/>
          <w:b/>
          <w:bCs/>
          <w:color w:val="000000"/>
        </w:rPr>
        <w:t>ЗАЩИТА ИНФОРМАЦИИ</w:t>
      </w:r>
    </w:p>
    <w:p w:rsidR="00D05801" w:rsidRPr="00D05801" w:rsidRDefault="00D05801" w:rsidP="00D05801">
      <w:pPr>
        <w:spacing w:after="0" w:line="240" w:lineRule="auto"/>
        <w:ind w:left="570"/>
        <w:rPr>
          <w:rFonts w:ascii="Times New Roman" w:hAnsi="Times New Roman" w:cs="Times New Roman"/>
          <w:b/>
          <w:bCs/>
          <w:color w:val="000000"/>
        </w:rPr>
      </w:pPr>
    </w:p>
    <w:p w:rsidR="00CD674B" w:rsidRPr="00AF0BA8" w:rsidRDefault="00CD674B" w:rsidP="00991321">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lastRenderedPageBreak/>
        <w:t xml:space="preserve">Учетно-отчетная документация, используемая </w:t>
      </w:r>
      <w:r w:rsidR="00991321">
        <w:rPr>
          <w:rFonts w:ascii="Times New Roman" w:hAnsi="Times New Roman" w:cs="Times New Roman"/>
          <w:bCs/>
          <w:color w:val="000000"/>
        </w:rPr>
        <w:t>С</w:t>
      </w:r>
      <w:r w:rsidRPr="00AF0BA8">
        <w:rPr>
          <w:rFonts w:ascii="Times New Roman" w:hAnsi="Times New Roman" w:cs="Times New Roman"/>
          <w:bCs/>
          <w:color w:val="000000"/>
        </w:rPr>
        <w:t xml:space="preserve">торонами при исполнении настоящего договора, которой </w:t>
      </w:r>
      <w:r w:rsidR="00991321">
        <w:rPr>
          <w:rFonts w:ascii="Times New Roman" w:hAnsi="Times New Roman" w:cs="Times New Roman"/>
          <w:bCs/>
          <w:color w:val="000000"/>
        </w:rPr>
        <w:t>С</w:t>
      </w:r>
      <w:r w:rsidRPr="00AF0BA8">
        <w:rPr>
          <w:rFonts w:ascii="Times New Roman" w:hAnsi="Times New Roman" w:cs="Times New Roman"/>
          <w:bCs/>
          <w:color w:val="000000"/>
        </w:rPr>
        <w:t>тороны могут обмениваться в процессе исполнения Договора, включая цены (за исключением цен в открытых прайс-листах), объемы, сроки, является конфиденциальной.</w:t>
      </w:r>
    </w:p>
    <w:p w:rsidR="00CD674B" w:rsidRPr="00AF0BA8" w:rsidRDefault="00CD674B" w:rsidP="00991321">
      <w:pPr>
        <w:numPr>
          <w:ilvl w:val="1"/>
          <w:numId w:val="9"/>
        </w:numPr>
        <w:tabs>
          <w:tab w:val="clear" w:pos="720"/>
          <w:tab w:val="num" w:pos="0"/>
        </w:tabs>
        <w:spacing w:after="0" w:line="240" w:lineRule="auto"/>
        <w:ind w:left="0" w:firstLine="709"/>
        <w:jc w:val="both"/>
        <w:rPr>
          <w:rFonts w:ascii="Times New Roman" w:hAnsi="Times New Roman" w:cs="Times New Roman"/>
          <w:bCs/>
          <w:color w:val="000000"/>
        </w:rPr>
      </w:pPr>
      <w:r w:rsidRPr="00AF0BA8">
        <w:rPr>
          <w:rFonts w:ascii="Times New Roman" w:hAnsi="Times New Roman" w:cs="Times New Roman"/>
          <w:bCs/>
          <w:color w:val="000000"/>
        </w:rPr>
        <w:t xml:space="preserve">Настоящим </w:t>
      </w:r>
      <w:r w:rsidR="00991321">
        <w:rPr>
          <w:rFonts w:ascii="Times New Roman" w:hAnsi="Times New Roman" w:cs="Times New Roman"/>
          <w:bCs/>
          <w:color w:val="000000"/>
        </w:rPr>
        <w:t>С</w:t>
      </w:r>
      <w:r w:rsidRPr="00AF0BA8">
        <w:rPr>
          <w:rFonts w:ascii="Times New Roman" w:hAnsi="Times New Roman" w:cs="Times New Roman"/>
          <w:bCs/>
          <w:color w:val="000000"/>
        </w:rPr>
        <w:t>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954E19" w:rsidRDefault="00954E19" w:rsidP="00954E19">
      <w:pPr>
        <w:spacing w:after="0" w:line="240" w:lineRule="auto"/>
        <w:ind w:left="570"/>
        <w:rPr>
          <w:rFonts w:ascii="Times New Roman" w:hAnsi="Times New Roman" w:cs="Times New Roman"/>
          <w:b/>
          <w:bCs/>
          <w:color w:val="000000"/>
        </w:rPr>
      </w:pPr>
    </w:p>
    <w:p w:rsidR="00CD674B" w:rsidRDefault="00CD674B" w:rsidP="00CD674B">
      <w:pPr>
        <w:numPr>
          <w:ilvl w:val="0"/>
          <w:numId w:val="9"/>
        </w:numPr>
        <w:spacing w:after="0" w:line="240" w:lineRule="auto"/>
        <w:jc w:val="center"/>
        <w:rPr>
          <w:rFonts w:ascii="Times New Roman" w:hAnsi="Times New Roman" w:cs="Times New Roman"/>
          <w:b/>
          <w:bCs/>
          <w:color w:val="000000"/>
        </w:rPr>
      </w:pPr>
      <w:r w:rsidRPr="00AF0BA8">
        <w:rPr>
          <w:rFonts w:ascii="Times New Roman" w:hAnsi="Times New Roman" w:cs="Times New Roman"/>
          <w:b/>
          <w:bCs/>
          <w:color w:val="000000"/>
        </w:rPr>
        <w:t>ЗАКЛЮЧИТЕЛЬНЫЕ ПОЛОЖЕНИЯ</w:t>
      </w:r>
    </w:p>
    <w:p w:rsidR="00354EDA" w:rsidRPr="00354EDA" w:rsidRDefault="00354EDA" w:rsidP="00354EDA">
      <w:pPr>
        <w:spacing w:after="0" w:line="240" w:lineRule="auto"/>
        <w:ind w:left="570"/>
        <w:rPr>
          <w:rFonts w:ascii="Times New Roman" w:hAnsi="Times New Roman" w:cs="Times New Roman"/>
          <w:b/>
          <w:bCs/>
          <w:color w:val="000000"/>
        </w:rPr>
      </w:pPr>
    </w:p>
    <w:p w:rsidR="00CD674B" w:rsidRPr="00354EDA" w:rsidRDefault="00CD674B" w:rsidP="00954E19">
      <w:pPr>
        <w:numPr>
          <w:ilvl w:val="1"/>
          <w:numId w:val="9"/>
        </w:numPr>
        <w:tabs>
          <w:tab w:val="clear" w:pos="720"/>
          <w:tab w:val="num" w:pos="0"/>
        </w:tabs>
        <w:spacing w:after="0" w:line="240" w:lineRule="auto"/>
        <w:ind w:left="0" w:firstLine="0"/>
        <w:jc w:val="both"/>
        <w:rPr>
          <w:rFonts w:ascii="Times New Roman" w:hAnsi="Times New Roman" w:cs="Times New Roman"/>
          <w:bCs/>
          <w:color w:val="000000"/>
        </w:rPr>
      </w:pPr>
      <w:r w:rsidRPr="00354EDA">
        <w:rPr>
          <w:rFonts w:ascii="Times New Roman" w:hAnsi="Times New Roman" w:cs="Times New Roman"/>
          <w:bCs/>
          <w:color w:val="000000"/>
        </w:rPr>
        <w:t>Договор составлен в двух экземплярах, имеющих одинаковую юридическую силу, по одному для каждой из сторон.</w:t>
      </w:r>
    </w:p>
    <w:p w:rsidR="00CD674B" w:rsidRPr="00354EDA" w:rsidRDefault="00CD674B" w:rsidP="00954E19">
      <w:pPr>
        <w:numPr>
          <w:ilvl w:val="1"/>
          <w:numId w:val="9"/>
        </w:numPr>
        <w:tabs>
          <w:tab w:val="clear" w:pos="720"/>
          <w:tab w:val="num" w:pos="0"/>
        </w:tabs>
        <w:spacing w:after="0" w:line="240" w:lineRule="auto"/>
        <w:ind w:left="0" w:firstLine="0"/>
        <w:jc w:val="both"/>
        <w:rPr>
          <w:rFonts w:ascii="Times New Roman" w:hAnsi="Times New Roman" w:cs="Times New Roman"/>
          <w:bCs/>
          <w:color w:val="000000"/>
        </w:rPr>
      </w:pPr>
      <w:r w:rsidRPr="00354EDA">
        <w:rPr>
          <w:rFonts w:ascii="Times New Roman" w:hAnsi="Times New Roman" w:cs="Times New Roman"/>
          <w:bCs/>
          <w:color w:val="000000"/>
        </w:rPr>
        <w:t>Во всем остальном, что не предусмотрено настоящим Договором, стороны руководствуются законодатель</w:t>
      </w:r>
      <w:r w:rsidR="00991321">
        <w:rPr>
          <w:rFonts w:ascii="Times New Roman" w:hAnsi="Times New Roman" w:cs="Times New Roman"/>
          <w:bCs/>
          <w:color w:val="000000"/>
        </w:rPr>
        <w:t>ством Российской Федерации, при этом в части Договора, соответствующей поставке, стороны руководствуются соответствующими нормами ГК РФ, все остальное регулируется нормами ГК РФ о возмездном оказании услуг.</w:t>
      </w:r>
    </w:p>
    <w:p w:rsidR="00CD674B" w:rsidRPr="00354EDA" w:rsidRDefault="00CD674B" w:rsidP="00954E19">
      <w:pPr>
        <w:numPr>
          <w:ilvl w:val="1"/>
          <w:numId w:val="9"/>
        </w:numPr>
        <w:tabs>
          <w:tab w:val="clear" w:pos="720"/>
          <w:tab w:val="num" w:pos="0"/>
        </w:tabs>
        <w:spacing w:after="0" w:line="240" w:lineRule="auto"/>
        <w:ind w:left="0" w:firstLine="0"/>
        <w:jc w:val="both"/>
        <w:rPr>
          <w:rFonts w:ascii="Times New Roman" w:hAnsi="Times New Roman" w:cs="Times New Roman"/>
          <w:bCs/>
          <w:color w:val="000000"/>
        </w:rPr>
      </w:pPr>
      <w:r w:rsidRPr="00354EDA">
        <w:rPr>
          <w:rFonts w:ascii="Times New Roman" w:hAnsi="Times New Roman" w:cs="Times New Roman"/>
          <w:bCs/>
          <w:color w:val="000000"/>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CD674B" w:rsidRPr="00354EDA" w:rsidRDefault="00CD674B" w:rsidP="00954E19">
      <w:pPr>
        <w:numPr>
          <w:ilvl w:val="1"/>
          <w:numId w:val="9"/>
        </w:numPr>
        <w:tabs>
          <w:tab w:val="clear" w:pos="720"/>
          <w:tab w:val="num" w:pos="0"/>
        </w:tabs>
        <w:spacing w:after="0" w:line="240" w:lineRule="auto"/>
        <w:ind w:left="0" w:firstLine="0"/>
        <w:jc w:val="both"/>
        <w:rPr>
          <w:rFonts w:ascii="Times New Roman" w:hAnsi="Times New Roman" w:cs="Times New Roman"/>
          <w:bCs/>
          <w:color w:val="000000"/>
        </w:rPr>
      </w:pPr>
      <w:r w:rsidRPr="00354EDA">
        <w:rPr>
          <w:rFonts w:ascii="Times New Roman" w:hAnsi="Times New Roman" w:cs="Times New Roman"/>
          <w:bCs/>
          <w:color w:val="000000"/>
        </w:rPr>
        <w:t>Все Приложения к настоящему Договору являются его неотъемлемой частью, их изменения или дополнения происходят в порядке согласно п. 9.3. настоящего Договора.</w:t>
      </w:r>
    </w:p>
    <w:p w:rsidR="00CD674B" w:rsidRDefault="00CD674B" w:rsidP="00954E19">
      <w:pPr>
        <w:numPr>
          <w:ilvl w:val="1"/>
          <w:numId w:val="9"/>
        </w:numPr>
        <w:tabs>
          <w:tab w:val="clear" w:pos="720"/>
          <w:tab w:val="num" w:pos="0"/>
        </w:tabs>
        <w:spacing w:after="0" w:line="240" w:lineRule="auto"/>
        <w:ind w:left="0" w:firstLine="0"/>
        <w:jc w:val="both"/>
        <w:rPr>
          <w:rFonts w:ascii="Times New Roman" w:hAnsi="Times New Roman" w:cs="Times New Roman"/>
          <w:bCs/>
          <w:color w:val="000000"/>
        </w:rPr>
      </w:pPr>
      <w:r w:rsidRPr="00354EDA">
        <w:rPr>
          <w:rFonts w:ascii="Times New Roman" w:hAnsi="Times New Roman" w:cs="Times New Roman"/>
          <w:bCs/>
          <w:color w:val="000000"/>
        </w:rPr>
        <w:t>Настоящий Договор может быть расторгнут по соглашению Сторон и (или) по основаниям, предусмотренным настоящим Договором и законодательством Российской Федерации.</w:t>
      </w:r>
    </w:p>
    <w:p w:rsidR="001F19DA" w:rsidRDefault="001F19DA" w:rsidP="00954E19">
      <w:pPr>
        <w:numPr>
          <w:ilvl w:val="1"/>
          <w:numId w:val="9"/>
        </w:numPr>
        <w:tabs>
          <w:tab w:val="clear" w:pos="720"/>
          <w:tab w:val="num" w:pos="0"/>
        </w:tabs>
        <w:spacing w:after="0" w:line="240" w:lineRule="auto"/>
        <w:ind w:left="0" w:firstLine="0"/>
        <w:jc w:val="both"/>
        <w:rPr>
          <w:rFonts w:ascii="Times New Roman" w:hAnsi="Times New Roman" w:cs="Times New Roman"/>
          <w:bCs/>
          <w:color w:val="000000"/>
        </w:rPr>
      </w:pPr>
      <w:r>
        <w:rPr>
          <w:rFonts w:ascii="Times New Roman" w:hAnsi="Times New Roman" w:cs="Times New Roman"/>
          <w:bCs/>
          <w:color w:val="000000"/>
        </w:rPr>
        <w:t xml:space="preserve">Настоящий Договор заключен в соответствии со ст. 421 Гражданского кодекса РФ. </w:t>
      </w:r>
    </w:p>
    <w:p w:rsidR="00991321" w:rsidRDefault="00991321" w:rsidP="00991321">
      <w:pPr>
        <w:spacing w:after="0" w:line="240" w:lineRule="auto"/>
        <w:jc w:val="both"/>
        <w:rPr>
          <w:rFonts w:ascii="Times New Roman" w:hAnsi="Times New Roman" w:cs="Times New Roman"/>
          <w:bCs/>
          <w:color w:val="000000"/>
        </w:rPr>
      </w:pPr>
    </w:p>
    <w:p w:rsidR="00CD674B" w:rsidRPr="004D0523" w:rsidRDefault="00CD674B" w:rsidP="004D0523">
      <w:pPr>
        <w:numPr>
          <w:ilvl w:val="0"/>
          <w:numId w:val="9"/>
        </w:numPr>
        <w:spacing w:after="0" w:line="240" w:lineRule="auto"/>
        <w:jc w:val="center"/>
        <w:rPr>
          <w:rFonts w:ascii="Times New Roman" w:hAnsi="Times New Roman" w:cs="Times New Roman"/>
          <w:b/>
          <w:bCs/>
          <w:color w:val="000000"/>
        </w:rPr>
      </w:pPr>
      <w:r w:rsidRPr="00354EDA">
        <w:rPr>
          <w:rFonts w:ascii="Times New Roman" w:hAnsi="Times New Roman" w:cs="Times New Roman"/>
          <w:b/>
          <w:bCs/>
          <w:color w:val="000000"/>
        </w:rPr>
        <w:t>ЮРИДИЧЕСКИЕ АДРЕСА И БАНКОВСКИЕ РЕКВИЗИТЫ СТОРОН</w:t>
      </w:r>
    </w:p>
    <w:tbl>
      <w:tblPr>
        <w:tblW w:w="0" w:type="auto"/>
        <w:tblBorders>
          <w:bottom w:val="single" w:sz="4" w:space="0" w:color="auto"/>
        </w:tblBorders>
        <w:tblLook w:val="04A0"/>
      </w:tblPr>
      <w:tblGrid>
        <w:gridCol w:w="5070"/>
        <w:gridCol w:w="5352"/>
      </w:tblGrid>
      <w:tr w:rsidR="00CD674B" w:rsidRPr="00D355B6" w:rsidTr="00CD674B">
        <w:tc>
          <w:tcPr>
            <w:tcW w:w="5070" w:type="dxa"/>
            <w:tcBorders>
              <w:bottom w:val="dotted" w:sz="4" w:space="0" w:color="auto"/>
            </w:tcBorders>
          </w:tcPr>
          <w:p w:rsidR="00CD674B" w:rsidRPr="004D0523" w:rsidRDefault="00CD674B" w:rsidP="00CD674B">
            <w:pPr>
              <w:rPr>
                <w:rFonts w:ascii="Times New Roman" w:hAnsi="Times New Roman" w:cs="Times New Roman"/>
                <w:b/>
                <w:bCs/>
                <w:color w:val="000000"/>
              </w:rPr>
            </w:pPr>
            <w:r w:rsidRPr="004D0523">
              <w:rPr>
                <w:rFonts w:ascii="Times New Roman" w:hAnsi="Times New Roman" w:cs="Times New Roman"/>
                <w:b/>
                <w:bCs/>
                <w:color w:val="000000"/>
              </w:rPr>
              <w:t>ПОСТАВЩИК:</w:t>
            </w:r>
          </w:p>
        </w:tc>
        <w:tc>
          <w:tcPr>
            <w:tcW w:w="5352" w:type="dxa"/>
            <w:tcBorders>
              <w:bottom w:val="dotted" w:sz="4" w:space="0" w:color="auto"/>
            </w:tcBorders>
          </w:tcPr>
          <w:p w:rsidR="00CD674B" w:rsidRPr="00D355B6" w:rsidRDefault="00A96D9B" w:rsidP="00CD674B">
            <w:pPr>
              <w:rPr>
                <w:b/>
                <w:bCs/>
                <w:color w:val="000000"/>
              </w:rPr>
            </w:pPr>
            <w:r>
              <w:rPr>
                <w:b/>
                <w:bCs/>
                <w:color w:val="000000"/>
              </w:rPr>
              <w:t>ЗАКАЗЧИК</w:t>
            </w:r>
            <w:r w:rsidR="00CD674B" w:rsidRPr="00D355B6">
              <w:rPr>
                <w:b/>
                <w:bCs/>
                <w:color w:val="000000"/>
              </w:rPr>
              <w:t>:</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
              </w:rPr>
            </w:pPr>
            <w:r w:rsidRPr="004D0523">
              <w:rPr>
                <w:rFonts w:ascii="Times New Roman" w:hAnsi="Times New Roman" w:cs="Times New Roman"/>
              </w:rPr>
              <w:t>Государственное автономное учреждение Ярославской области «Информационное агентство «Верхняя Волга</w:t>
            </w:r>
            <w:r w:rsidRPr="004D0523">
              <w:rPr>
                <w:rFonts w:ascii="Times New Roman" w:hAnsi="Times New Roman" w:cs="Times New Roman"/>
                <w:b/>
              </w:rPr>
              <w:t>»</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 xml:space="preserve">ИНН </w:t>
            </w:r>
            <w:r w:rsidRPr="004D0523">
              <w:rPr>
                <w:rFonts w:ascii="Times New Roman" w:hAnsi="Times New Roman" w:cs="Times New Roman"/>
              </w:rPr>
              <w:t>7604026974</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 xml:space="preserve">КПП </w:t>
            </w:r>
            <w:r w:rsidRPr="004D0523">
              <w:rPr>
                <w:rFonts w:ascii="Times New Roman" w:hAnsi="Times New Roman" w:cs="Times New Roman"/>
              </w:rPr>
              <w:t>760401001</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ОГРН 1027600683065</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ОКПО 21675067</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rPr>
            </w:pPr>
            <w:r w:rsidRPr="004D0523">
              <w:rPr>
                <w:rFonts w:ascii="Times New Roman" w:hAnsi="Times New Roman" w:cs="Times New Roman"/>
                <w:bCs/>
                <w:color w:val="000000"/>
              </w:rPr>
              <w:t xml:space="preserve">Юридический адрес: </w:t>
            </w:r>
            <w:r w:rsidRPr="004D0523">
              <w:rPr>
                <w:rFonts w:ascii="Times New Roman" w:hAnsi="Times New Roman" w:cs="Times New Roman"/>
              </w:rPr>
              <w:t>150000, г. Ярославль, ул. Собинова, 1</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rPr>
            </w:pPr>
            <w:r w:rsidRPr="004D0523">
              <w:rPr>
                <w:rFonts w:ascii="Times New Roman" w:hAnsi="Times New Roman" w:cs="Times New Roman"/>
                <w:bCs/>
                <w:color w:val="000000"/>
              </w:rPr>
              <w:t xml:space="preserve">Адрес доставки: </w:t>
            </w:r>
            <w:r w:rsidRPr="004D0523">
              <w:rPr>
                <w:rFonts w:ascii="Times New Roman" w:hAnsi="Times New Roman" w:cs="Times New Roman"/>
              </w:rPr>
              <w:t>150000, г. Ярославль, ул. Собинова, 1</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Телефон: (4852) 30-57-39</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rPr>
            </w:pPr>
            <w:r w:rsidRPr="004D0523">
              <w:rPr>
                <w:rFonts w:ascii="Times New Roman" w:hAnsi="Times New Roman" w:cs="Times New Roman"/>
                <w:bCs/>
                <w:color w:val="000000"/>
              </w:rPr>
              <w:t xml:space="preserve">Р/с </w:t>
            </w:r>
            <w:r w:rsidRPr="004D0523">
              <w:rPr>
                <w:rFonts w:ascii="Times New Roman" w:hAnsi="Times New Roman" w:cs="Times New Roman"/>
              </w:rPr>
              <w:t>40603810842000129801</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rPr>
            </w:pPr>
            <w:r w:rsidRPr="004D0523">
              <w:rPr>
                <w:rFonts w:ascii="Times New Roman" w:hAnsi="Times New Roman" w:cs="Times New Roman"/>
                <w:bCs/>
                <w:color w:val="000000"/>
              </w:rPr>
              <w:t xml:space="preserve">в </w:t>
            </w:r>
            <w:r w:rsidRPr="004D0523">
              <w:rPr>
                <w:rFonts w:ascii="Times New Roman" w:hAnsi="Times New Roman" w:cs="Times New Roman"/>
              </w:rPr>
              <w:t>Ярославский филиал ОАО «Промсвязьбанк»</w:t>
            </w:r>
          </w:p>
          <w:p w:rsidR="00CD674B" w:rsidRPr="004D0523" w:rsidRDefault="00CD674B" w:rsidP="00954E19">
            <w:pPr>
              <w:spacing w:after="0"/>
              <w:rPr>
                <w:rFonts w:ascii="Times New Roman" w:hAnsi="Times New Roman" w:cs="Times New Roman"/>
              </w:rPr>
            </w:pPr>
            <w:r w:rsidRPr="004D0523">
              <w:rPr>
                <w:rFonts w:ascii="Times New Roman" w:hAnsi="Times New Roman" w:cs="Times New Roman"/>
              </w:rPr>
              <w:t>В ГРКЦ ГУ Банка России по Ярославской области</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rPr>
            </w:pPr>
            <w:r w:rsidRPr="004D0523">
              <w:rPr>
                <w:rFonts w:ascii="Times New Roman" w:hAnsi="Times New Roman" w:cs="Times New Roman"/>
                <w:bCs/>
                <w:color w:val="000000"/>
              </w:rPr>
              <w:t xml:space="preserve">К/с </w:t>
            </w:r>
            <w:r w:rsidRPr="004D0523">
              <w:rPr>
                <w:rFonts w:ascii="Times New Roman" w:hAnsi="Times New Roman" w:cs="Times New Roman"/>
              </w:rPr>
              <w:t>30101810300000000760</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rPr>
            </w:pPr>
            <w:r w:rsidRPr="004D0523">
              <w:rPr>
                <w:rFonts w:ascii="Times New Roman" w:hAnsi="Times New Roman" w:cs="Times New Roman"/>
                <w:bCs/>
                <w:color w:val="000000"/>
              </w:rPr>
              <w:t xml:space="preserve">БИК </w:t>
            </w:r>
            <w:r w:rsidRPr="004D0523">
              <w:rPr>
                <w:rFonts w:ascii="Times New Roman" w:hAnsi="Times New Roman" w:cs="Times New Roman"/>
              </w:rPr>
              <w:t>047888760</w:t>
            </w:r>
          </w:p>
        </w:tc>
      </w:tr>
      <w:tr w:rsidR="00CD674B" w:rsidRPr="00D355B6" w:rsidTr="00CD674B">
        <w:tc>
          <w:tcPr>
            <w:tcW w:w="5070" w:type="dxa"/>
            <w:tcBorders>
              <w:top w:val="dotted" w:sz="4" w:space="0" w:color="auto"/>
              <w:left w:val="dotted" w:sz="4" w:space="0" w:color="auto"/>
              <w:bottom w:val="dotted" w:sz="4" w:space="0" w:color="auto"/>
              <w:right w:val="dotted" w:sz="4" w:space="0" w:color="auto"/>
            </w:tcBorders>
          </w:tcPr>
          <w:p w:rsidR="00CD674B" w:rsidRPr="004D0523" w:rsidRDefault="00354EDA" w:rsidP="00954E19">
            <w:pPr>
              <w:spacing w:after="0"/>
              <w:rPr>
                <w:rFonts w:ascii="Times New Roman" w:hAnsi="Times New Roman" w:cs="Times New Roman"/>
                <w:bCs/>
                <w:color w:val="000000"/>
              </w:rPr>
            </w:pPr>
            <w:r w:rsidRPr="004D0523">
              <w:rPr>
                <w:rFonts w:ascii="Times New Roman" w:hAnsi="Times New Roman" w:cs="Times New Roman"/>
                <w:bCs/>
                <w:color w:val="000000"/>
              </w:rPr>
              <w:t>Должность</w:t>
            </w:r>
          </w:p>
          <w:p w:rsidR="00CD674B" w:rsidRPr="004D0523" w:rsidRDefault="00CD674B" w:rsidP="00954E19">
            <w:pPr>
              <w:spacing w:after="0"/>
              <w:rPr>
                <w:rFonts w:ascii="Times New Roman" w:hAnsi="Times New Roman" w:cs="Times New Roman"/>
                <w:bCs/>
                <w:color w:val="000000"/>
              </w:rPr>
            </w:pPr>
          </w:p>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 xml:space="preserve">__________________ </w:t>
            </w:r>
            <w:r w:rsidR="00354EDA" w:rsidRPr="004D0523">
              <w:rPr>
                <w:rFonts w:ascii="Times New Roman" w:hAnsi="Times New Roman" w:cs="Times New Roman"/>
                <w:bCs/>
                <w:color w:val="000000"/>
              </w:rPr>
              <w:t>/____________/</w:t>
            </w:r>
          </w:p>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М.П.</w:t>
            </w:r>
          </w:p>
        </w:tc>
        <w:tc>
          <w:tcPr>
            <w:tcW w:w="5352" w:type="dxa"/>
            <w:tcBorders>
              <w:top w:val="dotted" w:sz="4" w:space="0" w:color="auto"/>
              <w:left w:val="dotted" w:sz="4" w:space="0" w:color="auto"/>
              <w:bottom w:val="dotted" w:sz="4" w:space="0" w:color="auto"/>
              <w:right w:val="dotted" w:sz="4" w:space="0" w:color="auto"/>
            </w:tcBorders>
          </w:tcPr>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Директор</w:t>
            </w:r>
          </w:p>
          <w:p w:rsidR="00CD674B" w:rsidRPr="004D0523" w:rsidRDefault="00CD674B" w:rsidP="00954E19">
            <w:pPr>
              <w:spacing w:after="0"/>
              <w:rPr>
                <w:rFonts w:ascii="Times New Roman" w:hAnsi="Times New Roman" w:cs="Times New Roman"/>
                <w:bCs/>
                <w:color w:val="000000"/>
              </w:rPr>
            </w:pPr>
          </w:p>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_____________________</w:t>
            </w:r>
            <w:r w:rsidR="00354EDA" w:rsidRPr="004D0523">
              <w:rPr>
                <w:rFonts w:ascii="Times New Roman" w:hAnsi="Times New Roman" w:cs="Times New Roman"/>
                <w:bCs/>
                <w:color w:val="000000"/>
              </w:rPr>
              <w:t>/</w:t>
            </w:r>
            <w:r w:rsidRPr="004D0523">
              <w:rPr>
                <w:rFonts w:ascii="Times New Roman" w:hAnsi="Times New Roman" w:cs="Times New Roman"/>
                <w:bCs/>
                <w:color w:val="000000"/>
              </w:rPr>
              <w:t>А.В. Кукин</w:t>
            </w:r>
            <w:r w:rsidR="00354EDA" w:rsidRPr="004D0523">
              <w:rPr>
                <w:rFonts w:ascii="Times New Roman" w:hAnsi="Times New Roman" w:cs="Times New Roman"/>
                <w:bCs/>
                <w:color w:val="000000"/>
              </w:rPr>
              <w:t>/</w:t>
            </w:r>
          </w:p>
          <w:p w:rsidR="00CD674B" w:rsidRPr="004D0523" w:rsidRDefault="00CD674B" w:rsidP="00954E19">
            <w:pPr>
              <w:spacing w:after="0"/>
              <w:rPr>
                <w:rFonts w:ascii="Times New Roman" w:hAnsi="Times New Roman" w:cs="Times New Roman"/>
                <w:bCs/>
                <w:color w:val="000000"/>
              </w:rPr>
            </w:pPr>
            <w:r w:rsidRPr="004D0523">
              <w:rPr>
                <w:rFonts w:ascii="Times New Roman" w:hAnsi="Times New Roman" w:cs="Times New Roman"/>
                <w:bCs/>
                <w:color w:val="000000"/>
              </w:rPr>
              <w:t>М.П.</w:t>
            </w:r>
          </w:p>
        </w:tc>
      </w:tr>
    </w:tbl>
    <w:p w:rsidR="00CD674B" w:rsidRDefault="00CD674B" w:rsidP="00CD674B"/>
    <w:p w:rsidR="00664DC3" w:rsidRDefault="00664DC3" w:rsidP="00191F2A">
      <w:pPr>
        <w:pStyle w:val="a6"/>
        <w:jc w:val="left"/>
        <w:outlineLvl w:val="0"/>
      </w:pPr>
    </w:p>
    <w:p w:rsidR="00354EDA" w:rsidRDefault="00354EDA" w:rsidP="00191F2A">
      <w:pPr>
        <w:pStyle w:val="a6"/>
        <w:jc w:val="left"/>
        <w:outlineLvl w:val="0"/>
      </w:pPr>
    </w:p>
    <w:p w:rsidR="00354EDA" w:rsidRDefault="00354EDA" w:rsidP="00191F2A">
      <w:pPr>
        <w:pStyle w:val="a6"/>
        <w:jc w:val="left"/>
        <w:outlineLvl w:val="0"/>
      </w:pPr>
    </w:p>
    <w:p w:rsidR="00DB3AE6" w:rsidRDefault="00DB3AE6" w:rsidP="00191F2A">
      <w:pPr>
        <w:pStyle w:val="a6"/>
        <w:jc w:val="left"/>
        <w:outlineLvl w:val="0"/>
        <w:sectPr w:rsidR="00DB3AE6" w:rsidSect="00DB3AE6">
          <w:pgSz w:w="11906" w:h="16838"/>
          <w:pgMar w:top="720" w:right="425" w:bottom="720" w:left="567" w:header="709" w:footer="709" w:gutter="0"/>
          <w:cols w:space="708"/>
          <w:docGrid w:linePitch="360"/>
        </w:sectPr>
      </w:pPr>
    </w:p>
    <w:p w:rsidR="00DB3AE6" w:rsidRPr="00DB3AE6" w:rsidRDefault="00354EDA" w:rsidP="00954E19">
      <w:pPr>
        <w:jc w:val="right"/>
        <w:rPr>
          <w:rFonts w:ascii="Times New Roman" w:hAnsi="Times New Roman" w:cs="Times New Roman"/>
        </w:rPr>
      </w:pPr>
      <w:r w:rsidRPr="00354EDA">
        <w:rPr>
          <w:rFonts w:ascii="Times New Roman" w:hAnsi="Times New Roman" w:cs="Times New Roman"/>
        </w:rPr>
        <w:lastRenderedPageBreak/>
        <w:t>Приложение № ___ к договору № ____ от «__» _______________ 2013 года</w:t>
      </w:r>
    </w:p>
    <w:p w:rsidR="00DB3AE6" w:rsidRPr="00954E19" w:rsidRDefault="00954E19" w:rsidP="00954E19">
      <w:pPr>
        <w:jc w:val="center"/>
        <w:rPr>
          <w:rFonts w:ascii="Times New Roman" w:hAnsi="Times New Roman"/>
          <w:b/>
        </w:rPr>
      </w:pPr>
      <w:r w:rsidRPr="00954E19">
        <w:rPr>
          <w:rFonts w:ascii="Times New Roman" w:hAnsi="Times New Roman"/>
          <w:b/>
        </w:rPr>
        <w:t>Технические и количественные характеристики поставляемого оборудования и состава услуг.</w:t>
      </w:r>
    </w:p>
    <w:tbl>
      <w:tblPr>
        <w:tblW w:w="1474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005"/>
        <w:gridCol w:w="7580"/>
        <w:gridCol w:w="1200"/>
      </w:tblGrid>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w:t>
            </w:r>
          </w:p>
        </w:tc>
        <w:tc>
          <w:tcPr>
            <w:tcW w:w="5005"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Наименование</w:t>
            </w:r>
          </w:p>
        </w:tc>
        <w:tc>
          <w:tcPr>
            <w:tcW w:w="758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Характеристики для оценки аналога</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Кол-во</w:t>
            </w:r>
          </w:p>
        </w:tc>
      </w:tr>
      <w:tr w:rsidR="005E4EF7" w:rsidRPr="00D32931" w:rsidTr="00954E19">
        <w:trPr>
          <w:trHeight w:val="300"/>
        </w:trPr>
        <w:tc>
          <w:tcPr>
            <w:tcW w:w="14745" w:type="dxa"/>
            <w:gridSpan w:val="4"/>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Состав ТЖК</w:t>
            </w:r>
          </w:p>
        </w:tc>
      </w:tr>
      <w:tr w:rsidR="005E4EF7" w:rsidRPr="00D32931" w:rsidTr="00954E19">
        <w:trPr>
          <w:trHeight w:val="1197"/>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Видеокамера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PMW-350L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Full</w:t>
            </w:r>
            <w:proofErr w:type="spellEnd"/>
            <w:r w:rsidRPr="00D32931">
              <w:rPr>
                <w:rFonts w:ascii="Times New Roman" w:eastAsia="Times New Roman" w:hAnsi="Times New Roman" w:cs="Times New Roman"/>
                <w:sz w:val="20"/>
                <w:szCs w:val="20"/>
                <w:lang w:eastAsia="ru-RU"/>
              </w:rPr>
              <w:t xml:space="preserve"> HD (число эффективных элементов изображения 1920 </w:t>
            </w:r>
            <w:proofErr w:type="spellStart"/>
            <w:r w:rsidRPr="00D32931">
              <w:rPr>
                <w:rFonts w:ascii="Times New Roman" w:eastAsia="Times New Roman" w:hAnsi="Times New Roman" w:cs="Times New Roman"/>
                <w:sz w:val="20"/>
                <w:szCs w:val="20"/>
                <w:lang w:eastAsia="ru-RU"/>
              </w:rPr>
              <w:t>x</w:t>
            </w:r>
            <w:proofErr w:type="spellEnd"/>
            <w:r w:rsidRPr="00D32931">
              <w:rPr>
                <w:rFonts w:ascii="Times New Roman" w:eastAsia="Times New Roman" w:hAnsi="Times New Roman" w:cs="Times New Roman"/>
                <w:sz w:val="20"/>
                <w:szCs w:val="20"/>
                <w:lang w:eastAsia="ru-RU"/>
              </w:rPr>
              <w:t xml:space="preserve"> 1080) камкордер XDCAM EX с </w:t>
            </w:r>
            <w:proofErr w:type="spellStart"/>
            <w:r w:rsidRPr="00D32931">
              <w:rPr>
                <w:rFonts w:ascii="Times New Roman" w:eastAsia="Times New Roman" w:hAnsi="Times New Roman" w:cs="Times New Roman"/>
                <w:sz w:val="20"/>
                <w:szCs w:val="20"/>
                <w:lang w:eastAsia="ru-RU"/>
              </w:rPr>
              <w:t>трехматричным</w:t>
            </w:r>
            <w:proofErr w:type="spellEnd"/>
            <w:r w:rsidRPr="00D32931">
              <w:rPr>
                <w:rFonts w:ascii="Times New Roman" w:eastAsia="Times New Roman" w:hAnsi="Times New Roman" w:cs="Times New Roman"/>
                <w:sz w:val="20"/>
                <w:szCs w:val="20"/>
                <w:lang w:eastAsia="ru-RU"/>
              </w:rPr>
              <w:t xml:space="preserve"> 2/3-дюймовым CMOS-датчиком изображения </w:t>
            </w:r>
            <w:proofErr w:type="spellStart"/>
            <w:r w:rsidRPr="00D32931">
              <w:rPr>
                <w:rFonts w:ascii="Times New Roman" w:eastAsia="Times New Roman" w:hAnsi="Times New Roman" w:cs="Times New Roman"/>
                <w:sz w:val="20"/>
                <w:szCs w:val="20"/>
                <w:lang w:eastAsia="ru-RU"/>
              </w:rPr>
              <w:t>Exmor</w:t>
            </w:r>
            <w:proofErr w:type="spellEnd"/>
            <w:r w:rsidRPr="00D32931">
              <w:rPr>
                <w:rFonts w:ascii="Times New Roman" w:eastAsia="Times New Roman" w:hAnsi="Times New Roman" w:cs="Times New Roman"/>
                <w:sz w:val="20"/>
                <w:szCs w:val="20"/>
                <w:lang w:eastAsia="ru-RU"/>
              </w:rPr>
              <w:t xml:space="preserve">, формат видеосигнала MPEG-2 </w:t>
            </w:r>
            <w:proofErr w:type="spellStart"/>
            <w:r w:rsidRPr="00D32931">
              <w:rPr>
                <w:rFonts w:ascii="Times New Roman" w:eastAsia="Times New Roman" w:hAnsi="Times New Roman" w:cs="Times New Roman"/>
                <w:sz w:val="20"/>
                <w:szCs w:val="20"/>
                <w:lang w:eastAsia="ru-RU"/>
              </w:rPr>
              <w:t>Long</w:t>
            </w:r>
            <w:proofErr w:type="spellEnd"/>
            <w:r w:rsidRPr="00D32931">
              <w:rPr>
                <w:rFonts w:ascii="Times New Roman" w:eastAsia="Times New Roman" w:hAnsi="Times New Roman" w:cs="Times New Roman"/>
                <w:sz w:val="20"/>
                <w:szCs w:val="20"/>
                <w:lang w:eastAsia="ru-RU"/>
              </w:rPr>
              <w:t xml:space="preserve"> GOP, запись на карты памяти </w:t>
            </w:r>
            <w:proofErr w:type="spellStart"/>
            <w:r w:rsidRPr="00D32931">
              <w:rPr>
                <w:rFonts w:ascii="Times New Roman" w:eastAsia="Times New Roman" w:hAnsi="Times New Roman" w:cs="Times New Roman"/>
                <w:sz w:val="20"/>
                <w:szCs w:val="20"/>
                <w:lang w:eastAsia="ru-RU"/>
              </w:rPr>
              <w:t>SxS</w:t>
            </w:r>
            <w:proofErr w:type="spellEnd"/>
            <w:r w:rsidRPr="00D32931">
              <w:rPr>
                <w:rFonts w:ascii="Times New Roman" w:eastAsia="Times New Roman" w:hAnsi="Times New Roman" w:cs="Times New Roman"/>
                <w:sz w:val="20"/>
                <w:szCs w:val="20"/>
                <w:lang w:eastAsia="ru-RU"/>
              </w:rPr>
              <w:t xml:space="preserve"> PRO </w:t>
            </w:r>
            <w:proofErr w:type="spellStart"/>
            <w:r w:rsidRPr="00D32931">
              <w:rPr>
                <w:rFonts w:ascii="Times New Roman" w:eastAsia="Times New Roman" w:hAnsi="Times New Roman" w:cs="Times New Roman"/>
                <w:sz w:val="20"/>
                <w:szCs w:val="20"/>
                <w:lang w:eastAsia="ru-RU"/>
              </w:rPr>
              <w:t>ExpressCard</w:t>
            </w:r>
            <w:proofErr w:type="spellEnd"/>
            <w:r w:rsidRPr="00D32931">
              <w:rPr>
                <w:rFonts w:ascii="Times New Roman" w:eastAsia="Times New Roman" w:hAnsi="Times New Roman" w:cs="Times New Roman"/>
                <w:sz w:val="20"/>
                <w:szCs w:val="20"/>
                <w:lang w:eastAsia="ru-RU"/>
              </w:rPr>
              <w:t xml:space="preserve">, 3,5-дюймовый цветной </w:t>
            </w:r>
            <w:proofErr w:type="spellStart"/>
            <w:r w:rsidRPr="00D32931">
              <w:rPr>
                <w:rFonts w:ascii="Times New Roman" w:eastAsia="Times New Roman" w:hAnsi="Times New Roman" w:cs="Times New Roman"/>
                <w:sz w:val="20"/>
                <w:szCs w:val="20"/>
                <w:lang w:eastAsia="ru-RU"/>
              </w:rPr>
              <w:t>ЖК-монитор</w:t>
            </w:r>
            <w:proofErr w:type="spellEnd"/>
            <w:r w:rsidRPr="00D32931">
              <w:rPr>
                <w:rFonts w:ascii="Times New Roman" w:eastAsia="Times New Roman" w:hAnsi="Times New Roman" w:cs="Times New Roman"/>
                <w:sz w:val="20"/>
                <w:szCs w:val="20"/>
                <w:lang w:eastAsia="ru-RU"/>
              </w:rPr>
              <w:t xml:space="preserve">, 2,0-дюймовый монохромный видоискатель,  в комплекте </w:t>
            </w:r>
            <w:proofErr w:type="spellStart"/>
            <w:r w:rsidRPr="00D32931">
              <w:rPr>
                <w:rFonts w:ascii="Times New Roman" w:eastAsia="Times New Roman" w:hAnsi="Times New Roman" w:cs="Times New Roman"/>
                <w:sz w:val="20"/>
                <w:szCs w:val="20"/>
                <w:lang w:eastAsia="ru-RU"/>
              </w:rPr>
              <w:t>стереомикрофон</w:t>
            </w:r>
            <w:proofErr w:type="spellEnd"/>
            <w:r w:rsidRPr="00D32931">
              <w:rPr>
                <w:rFonts w:ascii="Times New Roman" w:eastAsia="Times New Roman" w:hAnsi="Times New Roman" w:cs="Times New Roman"/>
                <w:sz w:val="20"/>
                <w:szCs w:val="20"/>
                <w:lang w:eastAsia="ru-RU"/>
              </w:rPr>
              <w:t xml:space="preserve"> с ветрозащитой, наплечный ремень, без объектива</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509"/>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Объектив Canon KJ17EX7.7IASE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2/3-дюймовый </w:t>
            </w:r>
            <w:proofErr w:type="spellStart"/>
            <w:r w:rsidRPr="00D32931">
              <w:rPr>
                <w:rFonts w:ascii="Times New Roman" w:eastAsia="Times New Roman" w:hAnsi="Times New Roman" w:cs="Times New Roman"/>
                <w:sz w:val="20"/>
                <w:szCs w:val="20"/>
                <w:lang w:eastAsia="ru-RU"/>
              </w:rPr>
              <w:t>байонетный</w:t>
            </w:r>
            <w:proofErr w:type="spellEnd"/>
            <w:r w:rsidRPr="00D32931">
              <w:rPr>
                <w:rFonts w:ascii="Times New Roman" w:eastAsia="Times New Roman" w:hAnsi="Times New Roman" w:cs="Times New Roman"/>
                <w:sz w:val="20"/>
                <w:szCs w:val="20"/>
                <w:lang w:eastAsia="ru-RU"/>
              </w:rPr>
              <w:t xml:space="preserve"> узел крепления SONY, серво/ручной режим, коэффициент масштабирования - не менее 17х, размер изображения - 2/3", размер резьбы на фильтре - 82 мм P0,75, в комплекте с защитным фильтром</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1227"/>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3</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Штатив </w:t>
            </w:r>
            <w:proofErr w:type="spellStart"/>
            <w:r w:rsidRPr="00D32931">
              <w:rPr>
                <w:rFonts w:ascii="Times New Roman" w:eastAsia="Times New Roman" w:hAnsi="Times New Roman" w:cs="Times New Roman"/>
                <w:sz w:val="20"/>
                <w:szCs w:val="20"/>
                <w:lang w:eastAsia="ru-RU"/>
              </w:rPr>
              <w:t>Sachtler</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System</w:t>
            </w:r>
            <w:proofErr w:type="spellEnd"/>
            <w:r w:rsidRPr="00D32931">
              <w:rPr>
                <w:rFonts w:ascii="Times New Roman" w:eastAsia="Times New Roman" w:hAnsi="Times New Roman" w:cs="Times New Roman"/>
                <w:sz w:val="20"/>
                <w:szCs w:val="20"/>
                <w:lang w:eastAsia="ru-RU"/>
              </w:rPr>
              <w:t xml:space="preserve"> 15 SB SL MCF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Количество звеньев у треноги - 3, максимальная высота не менее 168 см, минимальная высота не более 67 см, транспортная длина не более 89 см, жидкостная штативная голова весом 2,8 кг с диаметром чаши 100 мм, с регулируемым контрбалансом, в комплекте с растяжкой, телескопической ручкой, мягким транспортировочным кофром, со штативным адаптером/ площадкой для камкордера SONY</w:t>
            </w:r>
            <w:proofErr w:type="gramEnd"/>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4</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Кофр </w:t>
            </w:r>
            <w:proofErr w:type="spellStart"/>
            <w:r w:rsidRPr="00D32931">
              <w:rPr>
                <w:rFonts w:ascii="Times New Roman" w:eastAsia="Times New Roman" w:hAnsi="Times New Roman" w:cs="Times New Roman"/>
                <w:sz w:val="20"/>
                <w:szCs w:val="20"/>
                <w:lang w:eastAsia="ru-RU"/>
              </w:rPr>
              <w:t>PetrolBags</w:t>
            </w:r>
            <w:proofErr w:type="spellEnd"/>
            <w:r w:rsidRPr="00D32931">
              <w:rPr>
                <w:rFonts w:ascii="Times New Roman" w:eastAsia="Times New Roman" w:hAnsi="Times New Roman" w:cs="Times New Roman"/>
                <w:sz w:val="20"/>
                <w:szCs w:val="20"/>
                <w:lang w:eastAsia="ru-RU"/>
              </w:rPr>
              <w:t xml:space="preserve"> PC103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Внешние размеры - 75х35х36,5 см, внутренние размеры - 71х22х32,5 см</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5</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Экипировка </w:t>
            </w:r>
            <w:proofErr w:type="spellStart"/>
            <w:r w:rsidRPr="00D32931">
              <w:rPr>
                <w:rFonts w:ascii="Times New Roman" w:eastAsia="Times New Roman" w:hAnsi="Times New Roman" w:cs="Times New Roman"/>
                <w:sz w:val="20"/>
                <w:szCs w:val="20"/>
                <w:lang w:eastAsia="ru-RU"/>
              </w:rPr>
              <w:t>PetrolBags</w:t>
            </w:r>
            <w:proofErr w:type="spellEnd"/>
            <w:r w:rsidRPr="00D32931">
              <w:rPr>
                <w:rFonts w:ascii="Times New Roman" w:eastAsia="Times New Roman" w:hAnsi="Times New Roman" w:cs="Times New Roman"/>
                <w:sz w:val="20"/>
                <w:szCs w:val="20"/>
                <w:lang w:eastAsia="ru-RU"/>
              </w:rPr>
              <w:t xml:space="preserve"> PR425 для PMW-350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Для полноразмерных камкордеров, длина - 81 см</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48"/>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6</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Микрофон репортёрский </w:t>
            </w:r>
            <w:proofErr w:type="spellStart"/>
            <w:r w:rsidRPr="00D32931">
              <w:rPr>
                <w:rFonts w:ascii="Times New Roman" w:eastAsia="Times New Roman" w:hAnsi="Times New Roman" w:cs="Times New Roman"/>
                <w:sz w:val="20"/>
                <w:szCs w:val="20"/>
                <w:lang w:eastAsia="ru-RU"/>
              </w:rPr>
              <w:t>Shure</w:t>
            </w:r>
            <w:proofErr w:type="spellEnd"/>
            <w:r w:rsidRPr="00D32931">
              <w:rPr>
                <w:rFonts w:ascii="Times New Roman" w:eastAsia="Times New Roman" w:hAnsi="Times New Roman" w:cs="Times New Roman"/>
                <w:sz w:val="20"/>
                <w:szCs w:val="20"/>
                <w:lang w:eastAsia="ru-RU"/>
              </w:rPr>
              <w:t xml:space="preserve"> VP64AL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Тип - динамический, частотный диапазон 50 Гц - 12 кГц, направленность микрофона: круговая, репортерский, длина - 244 мм</w:t>
            </w:r>
            <w:proofErr w:type="gramEnd"/>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6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7</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Микрофон-петличка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ECM 77B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Тип - электретный конденсаторный, частотный диапазон - 40Гц - 20кГц, отношение сигнал/шум &gt; 64 дБ, направленность микрофона: круговая</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1127"/>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8</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Радиосистема петличная </w:t>
            </w:r>
            <w:proofErr w:type="spellStart"/>
            <w:r w:rsidRPr="00D32931">
              <w:rPr>
                <w:rFonts w:ascii="Times New Roman" w:eastAsia="Times New Roman" w:hAnsi="Times New Roman" w:cs="Times New Roman"/>
                <w:sz w:val="20"/>
                <w:szCs w:val="20"/>
                <w:lang w:eastAsia="ru-RU"/>
              </w:rPr>
              <w:t>Sennheiser</w:t>
            </w:r>
            <w:proofErr w:type="spellEnd"/>
            <w:r w:rsidRPr="00D32931">
              <w:rPr>
                <w:rFonts w:ascii="Times New Roman" w:eastAsia="Times New Roman" w:hAnsi="Times New Roman" w:cs="Times New Roman"/>
                <w:sz w:val="20"/>
                <w:szCs w:val="20"/>
                <w:lang w:eastAsia="ru-RU"/>
              </w:rPr>
              <w:t xml:space="preserve"> EW 112P G3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 xml:space="preserve">РЧ диапазон: 518 - 866 МГц, диапазон звуковых частот: 40-18000 Гц, </w:t>
            </w:r>
            <w:r w:rsidRPr="00D32931">
              <w:rPr>
                <w:rFonts w:ascii="Times New Roman" w:eastAsia="Times New Roman" w:hAnsi="Times New Roman" w:cs="Times New Roman"/>
                <w:sz w:val="20"/>
                <w:szCs w:val="20"/>
                <w:lang w:eastAsia="ru-RU"/>
              </w:rPr>
              <w:br/>
              <w:t xml:space="preserve">отношение сигнал/шум &gt; 110 дБ, звуковой разъем 3,5 мм </w:t>
            </w:r>
            <w:proofErr w:type="spellStart"/>
            <w:r w:rsidRPr="00D32931">
              <w:rPr>
                <w:rFonts w:ascii="Times New Roman" w:eastAsia="Times New Roman" w:hAnsi="Times New Roman" w:cs="Times New Roman"/>
                <w:sz w:val="20"/>
                <w:szCs w:val="20"/>
                <w:lang w:eastAsia="ru-RU"/>
              </w:rPr>
              <w:t>джек</w:t>
            </w:r>
            <w:proofErr w:type="spellEnd"/>
            <w:r w:rsidRPr="00D32931">
              <w:rPr>
                <w:rFonts w:ascii="Times New Roman" w:eastAsia="Times New Roman" w:hAnsi="Times New Roman" w:cs="Times New Roman"/>
                <w:sz w:val="20"/>
                <w:szCs w:val="20"/>
                <w:lang w:eastAsia="ru-RU"/>
              </w:rPr>
              <w:t xml:space="preserve">, </w:t>
            </w:r>
            <w:r w:rsidRPr="00D32931">
              <w:rPr>
                <w:rFonts w:ascii="Times New Roman" w:eastAsia="Times New Roman" w:hAnsi="Times New Roman" w:cs="Times New Roman"/>
                <w:sz w:val="20"/>
                <w:szCs w:val="20"/>
                <w:lang w:eastAsia="ru-RU"/>
              </w:rPr>
              <w:br/>
              <w:t>мощность передатчика: 30 мВт, тип микрофона: электретный, чувствительность: 20 мВ/Па, уровень звукового давления (</w:t>
            </w:r>
            <w:proofErr w:type="spellStart"/>
            <w:r w:rsidRPr="00D32931">
              <w:rPr>
                <w:rFonts w:ascii="Times New Roman" w:eastAsia="Times New Roman" w:hAnsi="Times New Roman" w:cs="Times New Roman"/>
                <w:sz w:val="20"/>
                <w:szCs w:val="20"/>
                <w:lang w:eastAsia="ru-RU"/>
              </w:rPr>
              <w:t>max</w:t>
            </w:r>
            <w:proofErr w:type="spellEnd"/>
            <w:r w:rsidRPr="00D32931">
              <w:rPr>
                <w:rFonts w:ascii="Times New Roman" w:eastAsia="Times New Roman" w:hAnsi="Times New Roman" w:cs="Times New Roman"/>
                <w:sz w:val="20"/>
                <w:szCs w:val="20"/>
                <w:lang w:eastAsia="ru-RU"/>
              </w:rPr>
              <w:t xml:space="preserve">): 130 дБ (SPL),  </w:t>
            </w:r>
            <w:r w:rsidRPr="00D32931">
              <w:rPr>
                <w:rFonts w:ascii="Times New Roman" w:eastAsia="Times New Roman" w:hAnsi="Times New Roman" w:cs="Times New Roman"/>
                <w:sz w:val="20"/>
                <w:szCs w:val="20"/>
                <w:lang w:eastAsia="ru-RU"/>
              </w:rPr>
              <w:br/>
              <w:t>направленность микрофона: круговая</w:t>
            </w:r>
            <w:proofErr w:type="gramEnd"/>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263"/>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9</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Накамерный</w:t>
            </w:r>
            <w:proofErr w:type="spellEnd"/>
            <w:r w:rsidRPr="00D32931">
              <w:rPr>
                <w:rFonts w:ascii="Times New Roman" w:eastAsia="Times New Roman" w:hAnsi="Times New Roman" w:cs="Times New Roman"/>
                <w:sz w:val="20"/>
                <w:szCs w:val="20"/>
                <w:lang w:eastAsia="ru-RU"/>
              </w:rPr>
              <w:t xml:space="preserve"> светильник </w:t>
            </w:r>
            <w:proofErr w:type="spellStart"/>
            <w:r w:rsidRPr="00D32931">
              <w:rPr>
                <w:rFonts w:ascii="Times New Roman" w:eastAsia="Times New Roman" w:hAnsi="Times New Roman" w:cs="Times New Roman"/>
                <w:sz w:val="20"/>
                <w:szCs w:val="20"/>
                <w:lang w:eastAsia="ru-RU"/>
              </w:rPr>
              <w:t>Dedolight</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Fillini</w:t>
            </w:r>
            <w:proofErr w:type="spellEnd"/>
            <w:r w:rsidRPr="00D32931">
              <w:rPr>
                <w:rFonts w:ascii="Times New Roman" w:eastAsia="Times New Roman" w:hAnsi="Times New Roman" w:cs="Times New Roman"/>
                <w:sz w:val="20"/>
                <w:szCs w:val="20"/>
                <w:lang w:eastAsia="ru-RU"/>
              </w:rPr>
              <w:t xml:space="preserve">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светодиодный светильник, 2 фильтра, регулировка яркости от 0 до 100%, автономное питание 4-15 В / 5 Вт через кабель или сетевой адаптер, освещенность 300 люкс на расстоянии 1 м.</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414"/>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10</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Возимый свет  в кейсе </w:t>
            </w:r>
            <w:proofErr w:type="spellStart"/>
            <w:r w:rsidRPr="00D32931">
              <w:rPr>
                <w:rFonts w:ascii="Times New Roman" w:eastAsia="Times New Roman" w:hAnsi="Times New Roman" w:cs="Times New Roman"/>
                <w:sz w:val="20"/>
                <w:szCs w:val="20"/>
                <w:lang w:eastAsia="ru-RU"/>
              </w:rPr>
              <w:t>Dedolight</w:t>
            </w:r>
            <w:proofErr w:type="spellEnd"/>
            <w:r w:rsidRPr="00D32931">
              <w:rPr>
                <w:rFonts w:ascii="Times New Roman" w:eastAsia="Times New Roman" w:hAnsi="Times New Roman" w:cs="Times New Roman"/>
                <w:sz w:val="20"/>
                <w:szCs w:val="20"/>
                <w:lang w:eastAsia="ru-RU"/>
              </w:rPr>
              <w:t xml:space="preserve"> DLH4-3/24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светильник - 3шт, сетевой блок питания с </w:t>
            </w:r>
            <w:proofErr w:type="spellStart"/>
            <w:r w:rsidRPr="00D32931">
              <w:rPr>
                <w:rFonts w:ascii="Times New Roman" w:eastAsia="Times New Roman" w:hAnsi="Times New Roman" w:cs="Times New Roman"/>
                <w:sz w:val="20"/>
                <w:szCs w:val="20"/>
                <w:lang w:eastAsia="ru-RU"/>
              </w:rPr>
              <w:t>диммером</w:t>
            </w:r>
            <w:proofErr w:type="spellEnd"/>
            <w:r w:rsidRPr="00D32931">
              <w:rPr>
                <w:rFonts w:ascii="Times New Roman" w:eastAsia="Times New Roman" w:hAnsi="Times New Roman" w:cs="Times New Roman"/>
                <w:sz w:val="20"/>
                <w:szCs w:val="20"/>
                <w:lang w:eastAsia="ru-RU"/>
              </w:rPr>
              <w:t xml:space="preserve"> - 3шт, 8-лепестковые шторки - 3шт, лампа 150 Вт- 6шт., штатив для светильника - 3шт., транспортный кофр для аксессуаров - 1 шт.</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552"/>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lastRenderedPageBreak/>
              <w:t>11</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Контрольные наушники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MDR-7506/1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Динамические закрытые стерео наушники, тип магнитов - </w:t>
            </w:r>
            <w:proofErr w:type="spellStart"/>
            <w:r w:rsidRPr="00D32931">
              <w:rPr>
                <w:rFonts w:ascii="Times New Roman" w:eastAsia="Times New Roman" w:hAnsi="Times New Roman" w:cs="Times New Roman"/>
                <w:sz w:val="20"/>
                <w:szCs w:val="20"/>
                <w:lang w:eastAsia="ru-RU"/>
              </w:rPr>
              <w:t>неодимовые</w:t>
            </w:r>
            <w:proofErr w:type="spellEnd"/>
            <w:r w:rsidRPr="00D32931">
              <w:rPr>
                <w:rFonts w:ascii="Times New Roman" w:eastAsia="Times New Roman" w:hAnsi="Times New Roman" w:cs="Times New Roman"/>
                <w:sz w:val="20"/>
                <w:szCs w:val="20"/>
                <w:lang w:eastAsia="ru-RU"/>
              </w:rPr>
              <w:t>,  размер драйвера - 40 мм, частотная характеристика 10 Гц-20 кГц, сопротивление - 63Ом, чувствительность - 106 дБ/Вт/м</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6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12</w:t>
            </w:r>
          </w:p>
        </w:tc>
        <w:tc>
          <w:tcPr>
            <w:tcW w:w="5005"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Широкоугольная насадка </w:t>
            </w:r>
            <w:proofErr w:type="spellStart"/>
            <w:r w:rsidRPr="00D32931">
              <w:rPr>
                <w:rFonts w:ascii="Times New Roman" w:eastAsia="Times New Roman" w:hAnsi="Times New Roman" w:cs="Times New Roman"/>
                <w:sz w:val="20"/>
                <w:szCs w:val="20"/>
                <w:lang w:eastAsia="ru-RU"/>
              </w:rPr>
              <w:t>c</w:t>
            </w:r>
            <w:proofErr w:type="spellEnd"/>
            <w:r w:rsidRPr="00D32931">
              <w:rPr>
                <w:rFonts w:ascii="Times New Roman" w:eastAsia="Times New Roman" w:hAnsi="Times New Roman" w:cs="Times New Roman"/>
                <w:sz w:val="20"/>
                <w:szCs w:val="20"/>
                <w:lang w:eastAsia="ru-RU"/>
              </w:rPr>
              <w:t xml:space="preserve"> необходимым набором переходных колец Canon W80HD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С возможностью установки на объективы формата 2/3 дюйма с внешним диаметром 80-86 мм</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87"/>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13</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Аккумулятор для PMW-350L </w:t>
            </w:r>
            <w:proofErr w:type="spellStart"/>
            <w:r w:rsidRPr="00D32931">
              <w:rPr>
                <w:rFonts w:ascii="Times New Roman" w:eastAsia="Times New Roman" w:hAnsi="Times New Roman" w:cs="Times New Roman"/>
                <w:sz w:val="20"/>
                <w:szCs w:val="20"/>
                <w:lang w:eastAsia="ru-RU"/>
              </w:rPr>
              <w:t>Dynacore</w:t>
            </w:r>
            <w:proofErr w:type="spellEnd"/>
            <w:r w:rsidRPr="00D32931">
              <w:rPr>
                <w:rFonts w:ascii="Times New Roman" w:eastAsia="Times New Roman" w:hAnsi="Times New Roman" w:cs="Times New Roman"/>
                <w:sz w:val="20"/>
                <w:szCs w:val="20"/>
                <w:lang w:eastAsia="ru-RU"/>
              </w:rPr>
              <w:t xml:space="preserve"> DS-160S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С креплением </w:t>
            </w:r>
            <w:proofErr w:type="spellStart"/>
            <w:r w:rsidRPr="00D32931">
              <w:rPr>
                <w:rFonts w:ascii="Times New Roman" w:eastAsia="Times New Roman" w:hAnsi="Times New Roman" w:cs="Times New Roman"/>
                <w:sz w:val="20"/>
                <w:szCs w:val="20"/>
                <w:lang w:eastAsia="ru-RU"/>
              </w:rPr>
              <w:t>V-Mount</w:t>
            </w:r>
            <w:proofErr w:type="spellEnd"/>
            <w:r w:rsidRPr="00D32931">
              <w:rPr>
                <w:rFonts w:ascii="Times New Roman" w:eastAsia="Times New Roman" w:hAnsi="Times New Roman" w:cs="Times New Roman"/>
                <w:sz w:val="20"/>
                <w:szCs w:val="20"/>
                <w:lang w:eastAsia="ru-RU"/>
              </w:rPr>
              <w:t>, напряжение - 14,8 В, емкость не менее 11 A/час, вес не более 1,2 кг</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r>
      <w:tr w:rsidR="005E4EF7" w:rsidRPr="00D32931" w:rsidTr="00954E19">
        <w:trPr>
          <w:trHeight w:val="337"/>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14</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Зарядное</w:t>
            </w:r>
            <w:proofErr w:type="gram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ус-во</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Dynacore</w:t>
            </w:r>
            <w:proofErr w:type="spellEnd"/>
            <w:r w:rsidRPr="00D32931">
              <w:rPr>
                <w:rFonts w:ascii="Times New Roman" w:eastAsia="Times New Roman" w:hAnsi="Times New Roman" w:cs="Times New Roman"/>
                <w:sz w:val="20"/>
                <w:szCs w:val="20"/>
                <w:lang w:eastAsia="ru-RU"/>
              </w:rPr>
              <w:t xml:space="preserve"> DS-2S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2 канала </w:t>
            </w:r>
            <w:proofErr w:type="spellStart"/>
            <w:r w:rsidRPr="00D32931">
              <w:rPr>
                <w:rFonts w:ascii="Times New Roman" w:eastAsia="Times New Roman" w:hAnsi="Times New Roman" w:cs="Times New Roman"/>
                <w:sz w:val="20"/>
                <w:szCs w:val="20"/>
                <w:lang w:eastAsia="ru-RU"/>
              </w:rPr>
              <w:t>зарядкис</w:t>
            </w:r>
            <w:proofErr w:type="spellEnd"/>
            <w:r w:rsidRPr="00D32931">
              <w:rPr>
                <w:rFonts w:ascii="Times New Roman" w:eastAsia="Times New Roman" w:hAnsi="Times New Roman" w:cs="Times New Roman"/>
                <w:sz w:val="20"/>
                <w:szCs w:val="20"/>
                <w:lang w:eastAsia="ru-RU"/>
              </w:rPr>
              <w:t xml:space="preserve"> выходом по 16,8 В / 2 А на канал, сетевой адаптер для питания камкордера с выходом 14,8 В / 3,3 А, входное переменное напряжение - 90-240 В</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6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15</w:t>
            </w:r>
          </w:p>
        </w:tc>
        <w:tc>
          <w:tcPr>
            <w:tcW w:w="5005" w:type="dxa"/>
            <w:shd w:val="clear" w:color="auto" w:fill="auto"/>
            <w:noWrap/>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Адаптер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MEAD-SD01 или аналог</w:t>
            </w:r>
          </w:p>
        </w:tc>
        <w:tc>
          <w:tcPr>
            <w:tcW w:w="7580" w:type="dxa"/>
            <w:shd w:val="clear" w:color="auto" w:fill="auto"/>
            <w:vAlign w:val="center"/>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gramStart"/>
            <w:r w:rsidRPr="00D32931">
              <w:rPr>
                <w:rFonts w:ascii="Times New Roman" w:eastAsia="Times New Roman" w:hAnsi="Times New Roman" w:cs="Times New Roman"/>
                <w:sz w:val="20"/>
                <w:szCs w:val="20"/>
                <w:lang w:eastAsia="ru-RU"/>
              </w:rPr>
              <w:t>Для</w:t>
            </w:r>
            <w:proofErr w:type="gramEnd"/>
            <w:r w:rsidRPr="00D32931">
              <w:rPr>
                <w:rFonts w:ascii="Times New Roman" w:eastAsia="Times New Roman" w:hAnsi="Times New Roman" w:cs="Times New Roman"/>
                <w:sz w:val="20"/>
                <w:szCs w:val="20"/>
                <w:lang w:eastAsia="ru-RU"/>
              </w:rPr>
              <w:t xml:space="preserve"> </w:t>
            </w:r>
            <w:proofErr w:type="spellStart"/>
            <w:proofErr w:type="gramStart"/>
            <w:r w:rsidRPr="00D32931">
              <w:rPr>
                <w:rFonts w:ascii="Times New Roman" w:eastAsia="Times New Roman" w:hAnsi="Times New Roman" w:cs="Times New Roman"/>
                <w:sz w:val="20"/>
                <w:szCs w:val="20"/>
                <w:lang w:eastAsia="ru-RU"/>
              </w:rPr>
              <w:t>для</w:t>
            </w:r>
            <w:proofErr w:type="spellEnd"/>
            <w:proofErr w:type="gramEnd"/>
            <w:r w:rsidRPr="00D32931">
              <w:rPr>
                <w:rFonts w:ascii="Times New Roman" w:eastAsia="Times New Roman" w:hAnsi="Times New Roman" w:cs="Times New Roman"/>
                <w:sz w:val="20"/>
                <w:szCs w:val="20"/>
                <w:lang w:eastAsia="ru-RU"/>
              </w:rPr>
              <w:t xml:space="preserve"> использования карт памяти SDHC, форм-фактор </w:t>
            </w:r>
            <w:proofErr w:type="spellStart"/>
            <w:r w:rsidRPr="00D32931">
              <w:rPr>
                <w:rFonts w:ascii="Times New Roman" w:eastAsia="Times New Roman" w:hAnsi="Times New Roman" w:cs="Times New Roman"/>
                <w:sz w:val="20"/>
                <w:szCs w:val="20"/>
                <w:lang w:eastAsia="ru-RU"/>
              </w:rPr>
              <w:t>ExpressCard</w:t>
            </w:r>
            <w:proofErr w:type="spellEnd"/>
            <w:r w:rsidRPr="00D32931">
              <w:rPr>
                <w:rFonts w:ascii="Times New Roman" w:eastAsia="Times New Roman" w:hAnsi="Times New Roman" w:cs="Times New Roman"/>
                <w:sz w:val="20"/>
                <w:szCs w:val="20"/>
                <w:lang w:eastAsia="ru-RU"/>
              </w:rPr>
              <w:t xml:space="preserve">/34 (карты </w:t>
            </w:r>
            <w:proofErr w:type="spellStart"/>
            <w:r w:rsidRPr="00D32931">
              <w:rPr>
                <w:rFonts w:ascii="Times New Roman" w:eastAsia="Times New Roman" w:hAnsi="Times New Roman" w:cs="Times New Roman"/>
                <w:sz w:val="20"/>
                <w:szCs w:val="20"/>
                <w:lang w:eastAsia="ru-RU"/>
              </w:rPr>
              <w:t>SxS</w:t>
            </w:r>
            <w:proofErr w:type="spellEnd"/>
            <w:r w:rsidRPr="00D32931">
              <w:rPr>
                <w:rFonts w:ascii="Times New Roman" w:eastAsia="Times New Roman" w:hAnsi="Times New Roman" w:cs="Times New Roman"/>
                <w:sz w:val="20"/>
                <w:szCs w:val="20"/>
                <w:lang w:eastAsia="ru-RU"/>
              </w:rPr>
              <w:t>) для слота камкордеров XDCAM EX</w:t>
            </w:r>
          </w:p>
        </w:tc>
        <w:tc>
          <w:tcPr>
            <w:tcW w:w="120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r>
      <w:tr w:rsidR="005E4EF7" w:rsidRPr="00D32931" w:rsidTr="00954E19">
        <w:trPr>
          <w:trHeight w:val="276"/>
        </w:trPr>
        <w:tc>
          <w:tcPr>
            <w:tcW w:w="960" w:type="dxa"/>
            <w:shd w:val="clear" w:color="auto" w:fill="auto"/>
            <w:noWrap/>
            <w:vAlign w:val="bottom"/>
            <w:hideMark/>
          </w:tcPr>
          <w:p w:rsidR="005E4EF7" w:rsidRPr="00954E19" w:rsidRDefault="005E4EF7" w:rsidP="00C2035D">
            <w:pPr>
              <w:spacing w:after="0" w:line="240" w:lineRule="auto"/>
              <w:jc w:val="center"/>
              <w:rPr>
                <w:rFonts w:ascii="Times New Roman" w:eastAsia="Times New Roman" w:hAnsi="Times New Roman" w:cs="Times New Roman"/>
                <w:b/>
                <w:bCs/>
                <w:sz w:val="20"/>
                <w:szCs w:val="20"/>
                <w:lang w:val="en-US" w:eastAsia="ru-RU"/>
              </w:rPr>
            </w:pPr>
            <w:r w:rsidRPr="00954E19">
              <w:rPr>
                <w:rFonts w:ascii="Times New Roman" w:eastAsia="Times New Roman" w:hAnsi="Times New Roman" w:cs="Times New Roman"/>
                <w:b/>
                <w:bCs/>
                <w:sz w:val="20"/>
                <w:szCs w:val="20"/>
                <w:lang w:val="en-US" w:eastAsia="ru-RU"/>
              </w:rPr>
              <w:t>I</w:t>
            </w:r>
          </w:p>
        </w:tc>
        <w:tc>
          <w:tcPr>
            <w:tcW w:w="12585" w:type="dxa"/>
            <w:gridSpan w:val="2"/>
            <w:shd w:val="clear" w:color="auto" w:fill="auto"/>
            <w:noWrap/>
            <w:vAlign w:val="bottom"/>
            <w:hideMark/>
          </w:tcPr>
          <w:p w:rsidR="005E4EF7" w:rsidRPr="00954E19" w:rsidRDefault="005E4EF7" w:rsidP="00C2035D">
            <w:pPr>
              <w:spacing w:after="0" w:line="240" w:lineRule="auto"/>
              <w:rPr>
                <w:rFonts w:ascii="Times New Roman" w:eastAsia="Times New Roman" w:hAnsi="Times New Roman" w:cs="Times New Roman"/>
                <w:b/>
                <w:bCs/>
                <w:sz w:val="20"/>
                <w:szCs w:val="20"/>
                <w:lang w:eastAsia="ru-RU"/>
              </w:rPr>
            </w:pPr>
            <w:r w:rsidRPr="00954E19">
              <w:rPr>
                <w:rFonts w:ascii="Times New Roman" w:eastAsia="Times New Roman" w:hAnsi="Times New Roman" w:cs="Times New Roman"/>
                <w:b/>
                <w:bCs/>
                <w:sz w:val="20"/>
                <w:szCs w:val="20"/>
                <w:lang w:eastAsia="ru-RU"/>
              </w:rPr>
              <w:t>Количество ТЖК</w:t>
            </w:r>
          </w:p>
        </w:tc>
        <w:tc>
          <w:tcPr>
            <w:tcW w:w="1200" w:type="dxa"/>
            <w:shd w:val="clear" w:color="auto" w:fill="auto"/>
            <w:noWrap/>
            <w:vAlign w:val="bottom"/>
            <w:hideMark/>
          </w:tcPr>
          <w:p w:rsidR="005E4EF7" w:rsidRPr="00954E19" w:rsidRDefault="005E4EF7" w:rsidP="00C2035D">
            <w:pPr>
              <w:spacing w:after="0" w:line="240" w:lineRule="auto"/>
              <w:jc w:val="center"/>
              <w:rPr>
                <w:rFonts w:ascii="Times New Roman" w:eastAsia="Times New Roman" w:hAnsi="Times New Roman" w:cs="Times New Roman"/>
                <w:b/>
                <w:sz w:val="20"/>
                <w:szCs w:val="20"/>
                <w:lang w:eastAsia="ru-RU"/>
              </w:rPr>
            </w:pPr>
            <w:r w:rsidRPr="00954E19">
              <w:rPr>
                <w:rFonts w:ascii="Times New Roman" w:eastAsia="Times New Roman" w:hAnsi="Times New Roman" w:cs="Times New Roman"/>
                <w:b/>
                <w:sz w:val="20"/>
                <w:szCs w:val="20"/>
                <w:lang w:eastAsia="ru-RU"/>
              </w:rPr>
              <w:t>4</w:t>
            </w:r>
          </w:p>
        </w:tc>
      </w:tr>
      <w:tr w:rsidR="005E4EF7" w:rsidRPr="00D32931" w:rsidTr="00954E19">
        <w:trPr>
          <w:trHeight w:val="300"/>
        </w:trPr>
        <w:tc>
          <w:tcPr>
            <w:tcW w:w="14745" w:type="dxa"/>
            <w:gridSpan w:val="4"/>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b/>
                <w:bCs/>
                <w:sz w:val="20"/>
                <w:szCs w:val="20"/>
                <w:lang w:eastAsia="ru-RU"/>
              </w:rPr>
              <w:t>Состав монтажного комплекса</w:t>
            </w:r>
          </w:p>
        </w:tc>
      </w:tr>
      <w:tr w:rsidR="005E4EF7" w:rsidRPr="00D32931" w:rsidTr="00954E19">
        <w:trPr>
          <w:trHeight w:val="6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c>
          <w:tcPr>
            <w:tcW w:w="5005"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eastAsia="ru-RU"/>
              </w:rPr>
              <w:t>Системный</w:t>
            </w:r>
            <w:r w:rsidRPr="00D32931">
              <w:rPr>
                <w:rFonts w:ascii="Times New Roman" w:eastAsia="Times New Roman" w:hAnsi="Times New Roman" w:cs="Times New Roman"/>
                <w:sz w:val="20"/>
                <w:szCs w:val="20"/>
                <w:lang w:val="en-US" w:eastAsia="ru-RU"/>
              </w:rPr>
              <w:t xml:space="preserve"> </w:t>
            </w:r>
            <w:r w:rsidRPr="00D32931">
              <w:rPr>
                <w:rFonts w:ascii="Times New Roman" w:eastAsia="Times New Roman" w:hAnsi="Times New Roman" w:cs="Times New Roman"/>
                <w:sz w:val="20"/>
                <w:szCs w:val="20"/>
                <w:lang w:eastAsia="ru-RU"/>
              </w:rPr>
              <w:t>блок</w:t>
            </w:r>
            <w:r w:rsidRPr="00D32931">
              <w:rPr>
                <w:rFonts w:ascii="Times New Roman" w:eastAsia="Times New Roman" w:hAnsi="Times New Roman" w:cs="Times New Roman"/>
                <w:sz w:val="20"/>
                <w:szCs w:val="20"/>
                <w:lang w:val="en-US" w:eastAsia="ru-RU"/>
              </w:rPr>
              <w:t xml:space="preserve"> Core i7-2600K/16Gb/2</w:t>
            </w:r>
            <w:proofErr w:type="spellStart"/>
            <w:r w:rsidRPr="00D32931">
              <w:rPr>
                <w:rFonts w:ascii="Times New Roman" w:eastAsia="Times New Roman" w:hAnsi="Times New Roman" w:cs="Times New Roman"/>
                <w:sz w:val="20"/>
                <w:szCs w:val="20"/>
                <w:lang w:eastAsia="ru-RU"/>
              </w:rPr>
              <w:t>х</w:t>
            </w:r>
            <w:proofErr w:type="spellEnd"/>
            <w:r w:rsidRPr="00D32931">
              <w:rPr>
                <w:rFonts w:ascii="Times New Roman" w:eastAsia="Times New Roman" w:hAnsi="Times New Roman" w:cs="Times New Roman"/>
                <w:sz w:val="20"/>
                <w:szCs w:val="20"/>
                <w:lang w:val="en-US" w:eastAsia="ru-RU"/>
              </w:rPr>
              <w:t>2Tb/2Gb GTX660Ti/DVD±RW/CR/Win8 Pro 64-bit</w:t>
            </w:r>
          </w:p>
        </w:tc>
        <w:tc>
          <w:tcPr>
            <w:tcW w:w="7580"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val="en-US"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6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c>
          <w:tcPr>
            <w:tcW w:w="5005"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eastAsia="ru-RU"/>
              </w:rPr>
              <w:t>Монитор</w:t>
            </w:r>
            <w:r w:rsidRPr="00D32931">
              <w:rPr>
                <w:rFonts w:ascii="Times New Roman" w:eastAsia="Times New Roman" w:hAnsi="Times New Roman" w:cs="Times New Roman"/>
                <w:sz w:val="20"/>
                <w:szCs w:val="20"/>
                <w:lang w:val="en-US" w:eastAsia="ru-RU"/>
              </w:rPr>
              <w:t xml:space="preserve"> 24 " IPS, 1920x1200, 8ms, 2,000,000:1, 3000 </w:t>
            </w:r>
            <w:proofErr w:type="spellStart"/>
            <w:r w:rsidRPr="00D32931">
              <w:rPr>
                <w:rFonts w:ascii="Times New Roman" w:eastAsia="Times New Roman" w:hAnsi="Times New Roman" w:cs="Times New Roman"/>
                <w:sz w:val="20"/>
                <w:szCs w:val="20"/>
                <w:lang w:val="en-US" w:eastAsia="ru-RU"/>
              </w:rPr>
              <w:t>cd</w:t>
            </w:r>
            <w:proofErr w:type="spellEnd"/>
            <w:r w:rsidRPr="00D32931">
              <w:rPr>
                <w:rFonts w:ascii="Times New Roman" w:eastAsia="Times New Roman" w:hAnsi="Times New Roman" w:cs="Times New Roman"/>
                <w:sz w:val="20"/>
                <w:szCs w:val="20"/>
                <w:lang w:val="en-US" w:eastAsia="ru-RU"/>
              </w:rPr>
              <w:t xml:space="preserve">/m, DVI, </w:t>
            </w:r>
            <w:proofErr w:type="spellStart"/>
            <w:r w:rsidRPr="00D32931">
              <w:rPr>
                <w:rFonts w:ascii="Times New Roman" w:eastAsia="Times New Roman" w:hAnsi="Times New Roman" w:cs="Times New Roman"/>
                <w:sz w:val="20"/>
                <w:szCs w:val="20"/>
                <w:lang w:val="en-US" w:eastAsia="ru-RU"/>
              </w:rPr>
              <w:t>DisplayPort</w:t>
            </w:r>
            <w:proofErr w:type="spellEnd"/>
            <w:r w:rsidRPr="00D32931">
              <w:rPr>
                <w:rFonts w:ascii="Times New Roman" w:eastAsia="Times New Roman" w:hAnsi="Times New Roman" w:cs="Times New Roman"/>
                <w:sz w:val="20"/>
                <w:szCs w:val="20"/>
                <w:lang w:val="en-US" w:eastAsia="ru-RU"/>
              </w:rPr>
              <w:t>, USB-Hub, VGA</w:t>
            </w:r>
          </w:p>
        </w:tc>
        <w:tc>
          <w:tcPr>
            <w:tcW w:w="7580"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val="en-US" w:eastAsia="ru-RU"/>
              </w:rPr>
            </w:pPr>
            <w:r w:rsidRPr="00D32931">
              <w:rPr>
                <w:rFonts w:ascii="Times New Roman" w:eastAsia="Times New Roman" w:hAnsi="Times New Roman" w:cs="Times New Roman"/>
                <w:sz w:val="20"/>
                <w:szCs w:val="20"/>
                <w:lang w:val="en-US"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3</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Манипулятор "мышь" </w:t>
            </w:r>
            <w:proofErr w:type="spellStart"/>
            <w:r w:rsidRPr="00D32931">
              <w:rPr>
                <w:rFonts w:ascii="Times New Roman" w:eastAsia="Times New Roman" w:hAnsi="Times New Roman" w:cs="Times New Roman"/>
                <w:sz w:val="20"/>
                <w:szCs w:val="20"/>
                <w:lang w:eastAsia="ru-RU"/>
              </w:rPr>
              <w:t>оптич</w:t>
            </w:r>
            <w:proofErr w:type="spellEnd"/>
            <w:r w:rsidRPr="00D32931">
              <w:rPr>
                <w:rFonts w:ascii="Times New Roman" w:eastAsia="Times New Roman" w:hAnsi="Times New Roman" w:cs="Times New Roman"/>
                <w:sz w:val="20"/>
                <w:szCs w:val="20"/>
                <w:lang w:eastAsia="ru-RU"/>
              </w:rPr>
              <w:t xml:space="preserve">., 2кн.+скр. (PS/2, USB) </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4</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Клавиатура 104+8кн., (USB)</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5</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Акустическая система стерео, 16Вт или аналог</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6</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Наушники </w:t>
            </w:r>
            <w:proofErr w:type="spellStart"/>
            <w:r w:rsidRPr="00D32931">
              <w:rPr>
                <w:rFonts w:ascii="Times New Roman" w:eastAsia="Times New Roman" w:hAnsi="Times New Roman" w:cs="Times New Roman"/>
                <w:sz w:val="20"/>
                <w:szCs w:val="20"/>
                <w:lang w:eastAsia="ru-RU"/>
              </w:rPr>
              <w:t>Sony</w:t>
            </w:r>
            <w:proofErr w:type="spellEnd"/>
            <w:r w:rsidRPr="00D32931">
              <w:rPr>
                <w:rFonts w:ascii="Times New Roman" w:eastAsia="Times New Roman" w:hAnsi="Times New Roman" w:cs="Times New Roman"/>
                <w:sz w:val="20"/>
                <w:szCs w:val="20"/>
                <w:lang w:eastAsia="ru-RU"/>
              </w:rPr>
              <w:t xml:space="preserve"> MDR-7506/1 или аналог</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7</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ПО </w:t>
            </w:r>
            <w:proofErr w:type="spellStart"/>
            <w:r w:rsidRPr="00D32931">
              <w:rPr>
                <w:rFonts w:ascii="Times New Roman" w:eastAsia="Times New Roman" w:hAnsi="Times New Roman" w:cs="Times New Roman"/>
                <w:sz w:val="20"/>
                <w:szCs w:val="20"/>
                <w:lang w:eastAsia="ru-RU"/>
              </w:rPr>
              <w:t>Adobe</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Edius</w:t>
            </w:r>
            <w:proofErr w:type="spellEnd"/>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8</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ИБП UPS 1000VA </w:t>
            </w:r>
            <w:proofErr w:type="spellStart"/>
            <w:r w:rsidRPr="00D32931">
              <w:rPr>
                <w:rFonts w:ascii="Times New Roman" w:eastAsia="Times New Roman" w:hAnsi="Times New Roman" w:cs="Times New Roman"/>
                <w:sz w:val="20"/>
                <w:szCs w:val="20"/>
                <w:lang w:eastAsia="ru-RU"/>
              </w:rPr>
              <w:t>Smart</w:t>
            </w:r>
            <w:proofErr w:type="spellEnd"/>
            <w:r w:rsidRPr="00D32931">
              <w:rPr>
                <w:rFonts w:ascii="Times New Roman" w:eastAsia="Times New Roman" w:hAnsi="Times New Roman" w:cs="Times New Roman"/>
                <w:sz w:val="20"/>
                <w:szCs w:val="20"/>
                <w:lang w:eastAsia="ru-RU"/>
              </w:rPr>
              <w:t xml:space="preserve"> APC USB, LCD или аналог</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center"/>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
        </w:tc>
        <w:tc>
          <w:tcPr>
            <w:tcW w:w="1200" w:type="dxa"/>
            <w:shd w:val="clear" w:color="auto" w:fill="auto"/>
            <w:noWrap/>
            <w:vAlign w:val="bottom"/>
            <w:hideMark/>
          </w:tcPr>
          <w:p w:rsidR="005E4EF7" w:rsidRPr="00D32931" w:rsidRDefault="005E4EF7" w:rsidP="00C2035D">
            <w:pPr>
              <w:spacing w:after="0" w:line="240" w:lineRule="auto"/>
              <w:jc w:val="right"/>
              <w:rPr>
                <w:rFonts w:ascii="Times New Roman" w:eastAsia="Times New Roman" w:hAnsi="Times New Roman" w:cs="Times New Roman"/>
                <w:b/>
                <w:bCs/>
                <w:sz w:val="20"/>
                <w:szCs w:val="20"/>
                <w:lang w:eastAsia="ru-RU"/>
              </w:rPr>
            </w:pPr>
          </w:p>
        </w:tc>
      </w:tr>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val="en-US" w:eastAsia="ru-RU"/>
              </w:rPr>
              <w:t>II</w:t>
            </w:r>
          </w:p>
        </w:tc>
        <w:tc>
          <w:tcPr>
            <w:tcW w:w="12585" w:type="dxa"/>
            <w:gridSpan w:val="2"/>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Количество Монтажных комплексов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4</w:t>
            </w:r>
          </w:p>
        </w:tc>
      </w:tr>
      <w:tr w:rsidR="005E4EF7" w:rsidRPr="00D32931" w:rsidTr="00954E19">
        <w:trPr>
          <w:trHeight w:val="300"/>
        </w:trPr>
        <w:tc>
          <w:tcPr>
            <w:tcW w:w="14745" w:type="dxa"/>
            <w:gridSpan w:val="4"/>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b/>
                <w:bCs/>
                <w:sz w:val="20"/>
                <w:szCs w:val="20"/>
                <w:lang w:eastAsia="ru-RU"/>
              </w:rPr>
              <w:t>Состав студийного оборудования</w:t>
            </w:r>
          </w:p>
        </w:tc>
      </w:tr>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Хромакейный</w:t>
            </w:r>
            <w:proofErr w:type="spellEnd"/>
            <w:r w:rsidRPr="00D32931">
              <w:rPr>
                <w:rFonts w:ascii="Times New Roman" w:eastAsia="Times New Roman" w:hAnsi="Times New Roman" w:cs="Times New Roman"/>
                <w:sz w:val="20"/>
                <w:szCs w:val="20"/>
                <w:lang w:eastAsia="ru-RU"/>
              </w:rPr>
              <w:t xml:space="preserve"> фон 3х7м </w:t>
            </w:r>
            <w:proofErr w:type="spellStart"/>
            <w:r w:rsidRPr="00D32931">
              <w:rPr>
                <w:rFonts w:ascii="Times New Roman" w:eastAsia="Times New Roman" w:hAnsi="Times New Roman" w:cs="Times New Roman"/>
                <w:sz w:val="20"/>
                <w:szCs w:val="20"/>
                <w:lang w:eastAsia="ru-RU"/>
              </w:rPr>
              <w:t>Lastolite</w:t>
            </w:r>
            <w:proofErr w:type="spellEnd"/>
            <w:r w:rsidRPr="00D32931">
              <w:rPr>
                <w:rFonts w:ascii="Times New Roman" w:eastAsia="Times New Roman" w:hAnsi="Times New Roman" w:cs="Times New Roman"/>
                <w:sz w:val="20"/>
                <w:szCs w:val="20"/>
                <w:lang w:eastAsia="ru-RU"/>
              </w:rPr>
              <w:t xml:space="preserve"> 5881</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6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2</w:t>
            </w:r>
          </w:p>
        </w:tc>
        <w:tc>
          <w:tcPr>
            <w:tcW w:w="5005"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Набор студийного света на штативах </w:t>
            </w:r>
            <w:proofErr w:type="spellStart"/>
            <w:r w:rsidRPr="00D32931">
              <w:rPr>
                <w:rFonts w:ascii="Times New Roman" w:eastAsia="Times New Roman" w:hAnsi="Times New Roman" w:cs="Times New Roman"/>
                <w:sz w:val="20"/>
                <w:szCs w:val="20"/>
                <w:lang w:eastAsia="ru-RU"/>
              </w:rPr>
              <w:t>PhotonBeard</w:t>
            </w:r>
            <w:proofErr w:type="spellEnd"/>
            <w:r w:rsidRPr="00D32931">
              <w:rPr>
                <w:rFonts w:ascii="Times New Roman" w:eastAsia="Times New Roman" w:hAnsi="Times New Roman" w:cs="Times New Roman"/>
                <w:sz w:val="20"/>
                <w:szCs w:val="20"/>
                <w:lang w:eastAsia="ru-RU"/>
              </w:rPr>
              <w:t xml:space="preserve">, 2 заливающих, 2 направленных, 2 </w:t>
            </w:r>
            <w:proofErr w:type="spellStart"/>
            <w:r w:rsidRPr="00D32931">
              <w:rPr>
                <w:rFonts w:ascii="Times New Roman" w:eastAsia="Times New Roman" w:hAnsi="Times New Roman" w:cs="Times New Roman"/>
                <w:sz w:val="20"/>
                <w:szCs w:val="20"/>
                <w:lang w:eastAsia="ru-RU"/>
              </w:rPr>
              <w:t>контровых</w:t>
            </w:r>
            <w:proofErr w:type="spellEnd"/>
            <w:r w:rsidRPr="00D32931">
              <w:rPr>
                <w:rFonts w:ascii="Times New Roman" w:eastAsia="Times New Roman" w:hAnsi="Times New Roman" w:cs="Times New Roman"/>
                <w:sz w:val="20"/>
                <w:szCs w:val="20"/>
                <w:lang w:eastAsia="ru-RU"/>
              </w:rPr>
              <w:t>, со шторками</w:t>
            </w:r>
          </w:p>
        </w:tc>
        <w:tc>
          <w:tcPr>
            <w:tcW w:w="7580"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3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3</w:t>
            </w:r>
          </w:p>
        </w:tc>
        <w:tc>
          <w:tcPr>
            <w:tcW w:w="5005"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Устройство записи на жесткий диск, 1 канал записи, 2 канала воспроизведения, </w:t>
            </w:r>
            <w:proofErr w:type="spellStart"/>
            <w:r w:rsidRPr="00D32931">
              <w:rPr>
                <w:rFonts w:ascii="Times New Roman" w:eastAsia="Times New Roman" w:hAnsi="Times New Roman" w:cs="Times New Roman"/>
                <w:sz w:val="20"/>
                <w:szCs w:val="20"/>
                <w:lang w:eastAsia="ru-RU"/>
              </w:rPr>
              <w:t>GrassValley</w:t>
            </w:r>
            <w:proofErr w:type="spellEnd"/>
            <w:r w:rsidRPr="00D32931">
              <w:rPr>
                <w:rFonts w:ascii="Times New Roman" w:eastAsia="Times New Roman" w:hAnsi="Times New Roman" w:cs="Times New Roman"/>
                <w:sz w:val="20"/>
                <w:szCs w:val="20"/>
                <w:lang w:eastAsia="ru-RU"/>
              </w:rPr>
              <w:t xml:space="preserve"> T2iddr-express</w:t>
            </w:r>
          </w:p>
        </w:tc>
        <w:tc>
          <w:tcPr>
            <w:tcW w:w="7580" w:type="dxa"/>
            <w:shd w:val="clear" w:color="auto" w:fill="auto"/>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4</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proofErr w:type="spellStart"/>
            <w:r w:rsidRPr="00D32931">
              <w:rPr>
                <w:rFonts w:ascii="Times New Roman" w:eastAsia="Times New Roman" w:hAnsi="Times New Roman" w:cs="Times New Roman"/>
                <w:sz w:val="20"/>
                <w:szCs w:val="20"/>
                <w:lang w:eastAsia="ru-RU"/>
              </w:rPr>
              <w:t>Телесуфлер</w:t>
            </w:r>
            <w:proofErr w:type="spellEnd"/>
            <w:r w:rsidRPr="00D32931">
              <w:rPr>
                <w:rFonts w:ascii="Times New Roman" w:eastAsia="Times New Roman" w:hAnsi="Times New Roman" w:cs="Times New Roman"/>
                <w:sz w:val="20"/>
                <w:szCs w:val="20"/>
                <w:lang w:eastAsia="ru-RU"/>
              </w:rPr>
              <w:t xml:space="preserve"> </w:t>
            </w:r>
            <w:proofErr w:type="spellStart"/>
            <w:r w:rsidRPr="00D32931">
              <w:rPr>
                <w:rFonts w:ascii="Times New Roman" w:eastAsia="Times New Roman" w:hAnsi="Times New Roman" w:cs="Times New Roman"/>
                <w:sz w:val="20"/>
                <w:szCs w:val="20"/>
                <w:lang w:eastAsia="ru-RU"/>
              </w:rPr>
              <w:t>TeleView</w:t>
            </w:r>
            <w:proofErr w:type="spellEnd"/>
            <w:r w:rsidRPr="00D32931">
              <w:rPr>
                <w:rFonts w:ascii="Times New Roman" w:eastAsia="Times New Roman" w:hAnsi="Times New Roman" w:cs="Times New Roman"/>
                <w:sz w:val="20"/>
                <w:szCs w:val="20"/>
                <w:lang w:eastAsia="ru-RU"/>
              </w:rPr>
              <w:t xml:space="preserve"> TLW-LCD190LK</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lastRenderedPageBreak/>
              <w:t>5</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Студийный пьедестал </w:t>
            </w:r>
            <w:proofErr w:type="spellStart"/>
            <w:r w:rsidRPr="00D32931">
              <w:rPr>
                <w:rFonts w:ascii="Times New Roman" w:eastAsia="Times New Roman" w:hAnsi="Times New Roman" w:cs="Times New Roman"/>
                <w:sz w:val="20"/>
                <w:szCs w:val="20"/>
                <w:lang w:eastAsia="ru-RU"/>
              </w:rPr>
              <w:t>E-Image</w:t>
            </w:r>
            <w:proofErr w:type="spellEnd"/>
            <w:r w:rsidRPr="00D32931">
              <w:rPr>
                <w:rFonts w:ascii="Times New Roman" w:eastAsia="Times New Roman" w:hAnsi="Times New Roman" w:cs="Times New Roman"/>
                <w:sz w:val="20"/>
                <w:szCs w:val="20"/>
                <w:lang w:eastAsia="ru-RU"/>
              </w:rPr>
              <w:t xml:space="preserve"> EI-7902-A</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6</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Виртуальная студия "Фокус" 1 канал</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val="en-US" w:eastAsia="ru-RU"/>
              </w:rPr>
              <w:t>III</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eastAsia="ru-RU"/>
              </w:rPr>
              <w:t>Студийное оборудование</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b/>
                <w:bCs/>
                <w:sz w:val="20"/>
                <w:szCs w:val="20"/>
                <w:lang w:val="en-US" w:eastAsia="ru-RU"/>
              </w:rPr>
            </w:pPr>
            <w:r w:rsidRPr="00D32931">
              <w:rPr>
                <w:rFonts w:ascii="Times New Roman" w:eastAsia="Times New Roman" w:hAnsi="Times New Roman" w:cs="Times New Roman"/>
                <w:b/>
                <w:bCs/>
                <w:sz w:val="20"/>
                <w:szCs w:val="20"/>
                <w:lang w:val="en-US" w:eastAsia="ru-RU"/>
              </w:rPr>
              <w:t>IV</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
                <w:bCs/>
                <w:sz w:val="20"/>
                <w:szCs w:val="20"/>
                <w:lang w:eastAsia="ru-RU"/>
              </w:rPr>
            </w:pPr>
            <w:r w:rsidRPr="00D32931">
              <w:rPr>
                <w:rFonts w:ascii="Times New Roman" w:eastAsia="Times New Roman" w:hAnsi="Times New Roman" w:cs="Times New Roman"/>
                <w:b/>
                <w:bCs/>
                <w:sz w:val="20"/>
                <w:szCs w:val="20"/>
                <w:lang w:eastAsia="ru-RU"/>
              </w:rPr>
              <w:t xml:space="preserve">Дополнительные услуги </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
                <w:bCs/>
                <w:sz w:val="20"/>
                <w:szCs w:val="20"/>
                <w:lang w:eastAsia="ru-RU"/>
              </w:rPr>
            </w:pPr>
          </w:p>
        </w:tc>
        <w:tc>
          <w:tcPr>
            <w:tcW w:w="1200" w:type="dxa"/>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p>
        </w:tc>
      </w:tr>
      <w:tr w:rsidR="005E4EF7" w:rsidRPr="00D32931" w:rsidTr="00954E19">
        <w:trPr>
          <w:trHeight w:val="300"/>
        </w:trPr>
        <w:tc>
          <w:tcPr>
            <w:tcW w:w="960" w:type="dxa"/>
            <w:shd w:val="clear" w:color="auto" w:fill="auto"/>
            <w:noWrap/>
            <w:hideMark/>
          </w:tcPr>
          <w:p w:rsidR="005E4EF7" w:rsidRPr="00D32931" w:rsidRDefault="005E4EF7" w:rsidP="00C2035D">
            <w:pPr>
              <w:spacing w:after="0" w:line="240" w:lineRule="auto"/>
              <w:jc w:val="center"/>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1</w:t>
            </w:r>
          </w:p>
        </w:tc>
        <w:tc>
          <w:tcPr>
            <w:tcW w:w="5005" w:type="dxa"/>
            <w:shd w:val="clear" w:color="auto" w:fill="auto"/>
            <w:noWrap/>
            <w:vAlign w:val="bottom"/>
            <w:hideMark/>
          </w:tcPr>
          <w:p w:rsidR="005E4EF7" w:rsidRPr="00D32931" w:rsidRDefault="004A631D" w:rsidP="00C2035D">
            <w:pPr>
              <w:spacing w:after="0" w:line="240" w:lineRule="auto"/>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доставка оборудования в города Рыбинск, Углич, Переславль-Залесский, Данилов Ярославской области</w:t>
            </w:r>
            <w:r>
              <w:rPr>
                <w:rFonts w:ascii="Times New Roman" w:eastAsia="Times New Roman" w:hAnsi="Times New Roman" w:cs="Times New Roman"/>
                <w:bCs/>
                <w:sz w:val="20"/>
                <w:szCs w:val="20"/>
                <w:lang w:eastAsia="ru-RU"/>
              </w:rPr>
              <w:t xml:space="preserve"> (или иные органы местного самоуправления в пределах Ярославской области по заявке Заказчика)</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
                <w:bCs/>
                <w:sz w:val="20"/>
                <w:szCs w:val="20"/>
                <w:lang w:eastAsia="ru-RU"/>
              </w:rPr>
            </w:pPr>
          </w:p>
        </w:tc>
        <w:tc>
          <w:tcPr>
            <w:tcW w:w="1200" w:type="dxa"/>
            <w:shd w:val="clear" w:color="auto" w:fill="auto"/>
            <w:noWrap/>
            <w:vAlign w:val="bottom"/>
            <w:hideMark/>
          </w:tcPr>
          <w:p w:rsidR="005E4EF7" w:rsidRPr="00D32931" w:rsidRDefault="00954E19" w:rsidP="00C2035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E4EF7" w:rsidRPr="00D32931" w:rsidTr="00954E19">
        <w:trPr>
          <w:trHeight w:val="300"/>
        </w:trPr>
        <w:tc>
          <w:tcPr>
            <w:tcW w:w="960" w:type="dxa"/>
            <w:shd w:val="clear" w:color="auto" w:fill="auto"/>
            <w:noWrap/>
            <w:hideMark/>
          </w:tcPr>
          <w:p w:rsidR="005E4EF7" w:rsidRPr="00D32931" w:rsidRDefault="005E4EF7" w:rsidP="00C2035D">
            <w:pPr>
              <w:spacing w:after="0" w:line="240" w:lineRule="auto"/>
              <w:jc w:val="center"/>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2</w:t>
            </w:r>
          </w:p>
        </w:tc>
        <w:tc>
          <w:tcPr>
            <w:tcW w:w="5005"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Cs/>
                <w:sz w:val="20"/>
                <w:szCs w:val="20"/>
                <w:lang w:eastAsia="ru-RU"/>
              </w:rPr>
            </w:pPr>
            <w:r w:rsidRPr="00D32931">
              <w:rPr>
                <w:rFonts w:ascii="Times New Roman" w:eastAsia="Times New Roman" w:hAnsi="Times New Roman" w:cs="Times New Roman"/>
                <w:bCs/>
                <w:sz w:val="20"/>
                <w:szCs w:val="20"/>
                <w:lang w:eastAsia="ru-RU"/>
              </w:rPr>
              <w:t>сборка оборудования, комплектация, проверка, настройка и запуск в работу по месту эксплуатации оборудования</w:t>
            </w:r>
            <w:r w:rsidR="00954E19">
              <w:rPr>
                <w:rFonts w:ascii="Times New Roman" w:eastAsia="Times New Roman" w:hAnsi="Times New Roman" w:cs="Times New Roman"/>
                <w:bCs/>
                <w:sz w:val="20"/>
                <w:szCs w:val="20"/>
                <w:lang w:eastAsia="ru-RU"/>
              </w:rPr>
              <w:t xml:space="preserve"> (доставки оборудования)</w:t>
            </w:r>
          </w:p>
        </w:tc>
        <w:tc>
          <w:tcPr>
            <w:tcW w:w="7580" w:type="dxa"/>
            <w:shd w:val="clear" w:color="auto" w:fill="auto"/>
            <w:noWrap/>
            <w:vAlign w:val="bottom"/>
            <w:hideMark/>
          </w:tcPr>
          <w:p w:rsidR="005E4EF7" w:rsidRPr="00D32931" w:rsidRDefault="005E4EF7" w:rsidP="00C2035D">
            <w:pPr>
              <w:spacing w:after="0" w:line="240" w:lineRule="auto"/>
              <w:rPr>
                <w:rFonts w:ascii="Times New Roman" w:eastAsia="Times New Roman" w:hAnsi="Times New Roman" w:cs="Times New Roman"/>
                <w:b/>
                <w:bCs/>
                <w:sz w:val="20"/>
                <w:szCs w:val="20"/>
                <w:lang w:eastAsia="ru-RU"/>
              </w:rPr>
            </w:pPr>
          </w:p>
        </w:tc>
        <w:tc>
          <w:tcPr>
            <w:tcW w:w="1200" w:type="dxa"/>
            <w:shd w:val="clear" w:color="auto" w:fill="auto"/>
            <w:noWrap/>
            <w:vAlign w:val="bottom"/>
            <w:hideMark/>
          </w:tcPr>
          <w:p w:rsidR="005E4EF7" w:rsidRPr="00D32931" w:rsidRDefault="00954E19" w:rsidP="00C2035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E4EF7" w:rsidRPr="00D32931" w:rsidTr="00954E19">
        <w:trPr>
          <w:trHeight w:val="300"/>
        </w:trPr>
        <w:tc>
          <w:tcPr>
            <w:tcW w:w="13545" w:type="dxa"/>
            <w:gridSpan w:val="3"/>
            <w:shd w:val="clear" w:color="auto" w:fill="auto"/>
            <w:noWrap/>
            <w:vAlign w:val="bottom"/>
            <w:hideMark/>
          </w:tcPr>
          <w:p w:rsidR="005E4EF7" w:rsidRPr="00D32931" w:rsidRDefault="005E4EF7" w:rsidP="00C2035D">
            <w:pPr>
              <w:spacing w:after="0" w:line="240" w:lineRule="auto"/>
              <w:jc w:val="center"/>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xml:space="preserve">Цена, руб. </w:t>
            </w:r>
          </w:p>
          <w:p w:rsidR="005E4EF7" w:rsidRPr="00D32931" w:rsidRDefault="005E4EF7" w:rsidP="00C2035D">
            <w:pPr>
              <w:spacing w:after="0" w:line="240" w:lineRule="auto"/>
              <w:rPr>
                <w:rFonts w:ascii="Times New Roman" w:eastAsia="Times New Roman" w:hAnsi="Times New Roman" w:cs="Times New Roman"/>
                <w:sz w:val="20"/>
                <w:szCs w:val="20"/>
                <w:lang w:eastAsia="ru-RU"/>
              </w:rPr>
            </w:pPr>
            <w:r w:rsidRPr="00D32931">
              <w:rPr>
                <w:rFonts w:ascii="Times New Roman" w:eastAsia="Times New Roman" w:hAnsi="Times New Roman" w:cs="Times New Roman"/>
                <w:sz w:val="20"/>
                <w:szCs w:val="20"/>
                <w:lang w:eastAsia="ru-RU"/>
              </w:rPr>
              <w:t> </w:t>
            </w:r>
          </w:p>
        </w:tc>
        <w:tc>
          <w:tcPr>
            <w:tcW w:w="1200" w:type="dxa"/>
            <w:shd w:val="clear" w:color="auto" w:fill="auto"/>
            <w:noWrap/>
            <w:vAlign w:val="bottom"/>
            <w:hideMark/>
          </w:tcPr>
          <w:p w:rsidR="005E4EF7" w:rsidRPr="00D32931" w:rsidRDefault="005E4EF7" w:rsidP="00C2035D">
            <w:pPr>
              <w:spacing w:after="0" w:line="240" w:lineRule="auto"/>
              <w:jc w:val="right"/>
              <w:rPr>
                <w:rFonts w:ascii="Times New Roman" w:eastAsia="Times New Roman" w:hAnsi="Times New Roman" w:cs="Times New Roman"/>
                <w:b/>
                <w:bCs/>
                <w:sz w:val="20"/>
                <w:szCs w:val="20"/>
                <w:lang w:eastAsia="ru-RU"/>
              </w:rPr>
            </w:pPr>
          </w:p>
        </w:tc>
      </w:tr>
    </w:tbl>
    <w:p w:rsidR="00DB3AE6" w:rsidRDefault="00DB3AE6" w:rsidP="00DB3AE6">
      <w:pPr>
        <w:ind w:firstLine="708"/>
        <w:jc w:val="both"/>
        <w:rPr>
          <w:rFonts w:ascii="Times New Roman" w:hAnsi="Times New Roman"/>
        </w:rPr>
      </w:pPr>
    </w:p>
    <w:tbl>
      <w:tblPr>
        <w:tblW w:w="0" w:type="auto"/>
        <w:tblBorders>
          <w:bottom w:val="single" w:sz="4" w:space="0" w:color="auto"/>
        </w:tblBorders>
        <w:tblLook w:val="04A0"/>
      </w:tblPr>
      <w:tblGrid>
        <w:gridCol w:w="5070"/>
        <w:gridCol w:w="5352"/>
      </w:tblGrid>
      <w:tr w:rsidR="009E4A82" w:rsidRPr="004D0523" w:rsidTr="00C2035D">
        <w:tc>
          <w:tcPr>
            <w:tcW w:w="5070" w:type="dxa"/>
            <w:tcBorders>
              <w:top w:val="dotted" w:sz="4" w:space="0" w:color="auto"/>
              <w:left w:val="dotted" w:sz="4" w:space="0" w:color="auto"/>
              <w:bottom w:val="dotted" w:sz="4" w:space="0" w:color="auto"/>
              <w:right w:val="dotted" w:sz="4" w:space="0" w:color="auto"/>
            </w:tcBorders>
          </w:tcPr>
          <w:p w:rsidR="009E4A82" w:rsidRPr="004D0523" w:rsidRDefault="009E4A82" w:rsidP="009E4A82">
            <w:pPr>
              <w:rPr>
                <w:rFonts w:ascii="Times New Roman" w:hAnsi="Times New Roman" w:cs="Times New Roman"/>
                <w:bCs/>
                <w:color w:val="000000"/>
              </w:rPr>
            </w:pPr>
            <w:r>
              <w:rPr>
                <w:rFonts w:ascii="Times New Roman" w:hAnsi="Times New Roman" w:cs="Times New Roman"/>
                <w:bCs/>
                <w:color w:val="000000"/>
              </w:rPr>
              <w:t>От Поставщика:</w:t>
            </w:r>
          </w:p>
        </w:tc>
        <w:tc>
          <w:tcPr>
            <w:tcW w:w="5352" w:type="dxa"/>
            <w:tcBorders>
              <w:top w:val="dotted" w:sz="4" w:space="0" w:color="auto"/>
              <w:left w:val="dotted" w:sz="4" w:space="0" w:color="auto"/>
              <w:bottom w:val="dotted" w:sz="4" w:space="0" w:color="auto"/>
              <w:right w:val="dotted" w:sz="4" w:space="0" w:color="auto"/>
            </w:tcBorders>
          </w:tcPr>
          <w:p w:rsidR="009E4A82" w:rsidRPr="004D0523" w:rsidRDefault="009E4A82" w:rsidP="00C2035D">
            <w:pPr>
              <w:rPr>
                <w:rFonts w:ascii="Times New Roman" w:hAnsi="Times New Roman" w:cs="Times New Roman"/>
                <w:bCs/>
                <w:color w:val="000000"/>
              </w:rPr>
            </w:pPr>
            <w:r>
              <w:rPr>
                <w:rFonts w:ascii="Times New Roman" w:hAnsi="Times New Roman" w:cs="Times New Roman"/>
                <w:bCs/>
                <w:color w:val="000000"/>
              </w:rPr>
              <w:t>От Исполнителя:</w:t>
            </w:r>
          </w:p>
        </w:tc>
      </w:tr>
      <w:tr w:rsidR="009E4A82" w:rsidRPr="004D0523" w:rsidTr="00C2035D">
        <w:tc>
          <w:tcPr>
            <w:tcW w:w="5070" w:type="dxa"/>
            <w:tcBorders>
              <w:top w:val="dotted" w:sz="4" w:space="0" w:color="auto"/>
              <w:left w:val="dotted" w:sz="4" w:space="0" w:color="auto"/>
              <w:bottom w:val="dotted" w:sz="4" w:space="0" w:color="auto"/>
              <w:right w:val="dotted" w:sz="4" w:space="0" w:color="auto"/>
            </w:tcBorders>
          </w:tcPr>
          <w:p w:rsidR="009E4A82" w:rsidRPr="004D0523" w:rsidRDefault="009E4A82" w:rsidP="00C2035D">
            <w:pPr>
              <w:rPr>
                <w:rFonts w:ascii="Times New Roman" w:hAnsi="Times New Roman" w:cs="Times New Roman"/>
                <w:bCs/>
                <w:color w:val="000000"/>
              </w:rPr>
            </w:pPr>
            <w:r w:rsidRPr="004D0523">
              <w:rPr>
                <w:rFonts w:ascii="Times New Roman" w:hAnsi="Times New Roman" w:cs="Times New Roman"/>
                <w:bCs/>
                <w:color w:val="000000"/>
              </w:rPr>
              <w:t>Должность</w:t>
            </w:r>
          </w:p>
          <w:p w:rsidR="009E4A82" w:rsidRPr="004D0523" w:rsidRDefault="009E4A82" w:rsidP="00C2035D">
            <w:pPr>
              <w:rPr>
                <w:rFonts w:ascii="Times New Roman" w:hAnsi="Times New Roman" w:cs="Times New Roman"/>
                <w:bCs/>
                <w:color w:val="000000"/>
              </w:rPr>
            </w:pPr>
          </w:p>
          <w:p w:rsidR="009E4A82" w:rsidRPr="004D0523" w:rsidRDefault="009E4A82" w:rsidP="00C2035D">
            <w:pPr>
              <w:rPr>
                <w:rFonts w:ascii="Times New Roman" w:hAnsi="Times New Roman" w:cs="Times New Roman"/>
                <w:bCs/>
                <w:color w:val="000000"/>
              </w:rPr>
            </w:pPr>
            <w:r w:rsidRPr="004D0523">
              <w:rPr>
                <w:rFonts w:ascii="Times New Roman" w:hAnsi="Times New Roman" w:cs="Times New Roman"/>
                <w:bCs/>
                <w:color w:val="000000"/>
              </w:rPr>
              <w:t>__________________ /____________/</w:t>
            </w:r>
          </w:p>
          <w:p w:rsidR="009E4A82" w:rsidRPr="004D0523" w:rsidRDefault="009E4A82" w:rsidP="00C2035D">
            <w:pPr>
              <w:rPr>
                <w:rFonts w:ascii="Times New Roman" w:hAnsi="Times New Roman" w:cs="Times New Roman"/>
                <w:bCs/>
                <w:color w:val="000000"/>
              </w:rPr>
            </w:pPr>
            <w:r w:rsidRPr="004D0523">
              <w:rPr>
                <w:rFonts w:ascii="Times New Roman" w:hAnsi="Times New Roman" w:cs="Times New Roman"/>
                <w:bCs/>
                <w:color w:val="000000"/>
              </w:rPr>
              <w:t>М.П.</w:t>
            </w:r>
          </w:p>
        </w:tc>
        <w:tc>
          <w:tcPr>
            <w:tcW w:w="5352" w:type="dxa"/>
            <w:tcBorders>
              <w:top w:val="dotted" w:sz="4" w:space="0" w:color="auto"/>
              <w:left w:val="dotted" w:sz="4" w:space="0" w:color="auto"/>
              <w:bottom w:val="dotted" w:sz="4" w:space="0" w:color="auto"/>
              <w:right w:val="dotted" w:sz="4" w:space="0" w:color="auto"/>
            </w:tcBorders>
          </w:tcPr>
          <w:p w:rsidR="009E4A82" w:rsidRPr="004D0523" w:rsidRDefault="009E4A82" w:rsidP="00C2035D">
            <w:pPr>
              <w:rPr>
                <w:rFonts w:ascii="Times New Roman" w:hAnsi="Times New Roman" w:cs="Times New Roman"/>
                <w:bCs/>
                <w:color w:val="000000"/>
              </w:rPr>
            </w:pPr>
            <w:r w:rsidRPr="004D0523">
              <w:rPr>
                <w:rFonts w:ascii="Times New Roman" w:hAnsi="Times New Roman" w:cs="Times New Roman"/>
                <w:bCs/>
                <w:color w:val="000000"/>
              </w:rPr>
              <w:t>Директор</w:t>
            </w:r>
          </w:p>
          <w:p w:rsidR="009E4A82" w:rsidRPr="004D0523" w:rsidRDefault="009E4A82" w:rsidP="00C2035D">
            <w:pPr>
              <w:rPr>
                <w:rFonts w:ascii="Times New Roman" w:hAnsi="Times New Roman" w:cs="Times New Roman"/>
                <w:bCs/>
                <w:color w:val="000000"/>
              </w:rPr>
            </w:pPr>
          </w:p>
          <w:p w:rsidR="009E4A82" w:rsidRPr="004D0523" w:rsidRDefault="009E4A82" w:rsidP="00C2035D">
            <w:pPr>
              <w:rPr>
                <w:rFonts w:ascii="Times New Roman" w:hAnsi="Times New Roman" w:cs="Times New Roman"/>
                <w:bCs/>
                <w:color w:val="000000"/>
              </w:rPr>
            </w:pPr>
            <w:r w:rsidRPr="004D0523">
              <w:rPr>
                <w:rFonts w:ascii="Times New Roman" w:hAnsi="Times New Roman" w:cs="Times New Roman"/>
                <w:bCs/>
                <w:color w:val="000000"/>
              </w:rPr>
              <w:t>_____________________/А.В. Кукин/</w:t>
            </w:r>
          </w:p>
          <w:p w:rsidR="009E4A82" w:rsidRPr="004D0523" w:rsidRDefault="009E4A82" w:rsidP="00C2035D">
            <w:pPr>
              <w:rPr>
                <w:rFonts w:ascii="Times New Roman" w:hAnsi="Times New Roman" w:cs="Times New Roman"/>
                <w:bCs/>
                <w:color w:val="000000"/>
              </w:rPr>
            </w:pPr>
            <w:r w:rsidRPr="004D0523">
              <w:rPr>
                <w:rFonts w:ascii="Times New Roman" w:hAnsi="Times New Roman" w:cs="Times New Roman"/>
                <w:bCs/>
                <w:color w:val="000000"/>
              </w:rPr>
              <w:t>М.П.</w:t>
            </w:r>
          </w:p>
        </w:tc>
      </w:tr>
    </w:tbl>
    <w:p w:rsidR="00354EDA" w:rsidRDefault="00354EDA" w:rsidP="00191F2A">
      <w:pPr>
        <w:pStyle w:val="a6"/>
        <w:jc w:val="left"/>
        <w:outlineLvl w:val="0"/>
      </w:pPr>
    </w:p>
    <w:sectPr w:rsidR="00354EDA" w:rsidSect="00DB3A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CEE3474"/>
    <w:multiLevelType w:val="multilevel"/>
    <w:tmpl w:val="E254483E"/>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16500DB"/>
    <w:multiLevelType w:val="multilevel"/>
    <w:tmpl w:val="80640C5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9304DD"/>
    <w:multiLevelType w:val="multilevel"/>
    <w:tmpl w:val="9834782A"/>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8">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F92A38"/>
    <w:multiLevelType w:val="multilevel"/>
    <w:tmpl w:val="085853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69DD21BF"/>
    <w:multiLevelType w:val="multilevel"/>
    <w:tmpl w:val="D732418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
  </w:num>
  <w:num w:numId="10">
    <w:abstractNumId w:val="9"/>
  </w:num>
  <w:num w:numId="11">
    <w:abstractNumId w:val="12"/>
  </w:num>
  <w:num w:numId="12">
    <w:abstractNumId w:val="1"/>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664DC3"/>
    <w:rsid w:val="0000065C"/>
    <w:rsid w:val="00001D25"/>
    <w:rsid w:val="00002F9A"/>
    <w:rsid w:val="00003276"/>
    <w:rsid w:val="00003586"/>
    <w:rsid w:val="00003858"/>
    <w:rsid w:val="00004840"/>
    <w:rsid w:val="00004E1B"/>
    <w:rsid w:val="0000516F"/>
    <w:rsid w:val="000051B9"/>
    <w:rsid w:val="00007A70"/>
    <w:rsid w:val="000113FF"/>
    <w:rsid w:val="000123F6"/>
    <w:rsid w:val="00012D0E"/>
    <w:rsid w:val="0001746B"/>
    <w:rsid w:val="0001748D"/>
    <w:rsid w:val="00020AE1"/>
    <w:rsid w:val="00020BDF"/>
    <w:rsid w:val="00020D24"/>
    <w:rsid w:val="00021665"/>
    <w:rsid w:val="0002245D"/>
    <w:rsid w:val="000229FB"/>
    <w:rsid w:val="00023FC7"/>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04DE"/>
    <w:rsid w:val="00051E0D"/>
    <w:rsid w:val="00052AA8"/>
    <w:rsid w:val="00053600"/>
    <w:rsid w:val="0005401C"/>
    <w:rsid w:val="000540DF"/>
    <w:rsid w:val="00057CC0"/>
    <w:rsid w:val="000613AB"/>
    <w:rsid w:val="000617A9"/>
    <w:rsid w:val="00061F50"/>
    <w:rsid w:val="0006295E"/>
    <w:rsid w:val="00062C03"/>
    <w:rsid w:val="00062CF4"/>
    <w:rsid w:val="000648D0"/>
    <w:rsid w:val="00065732"/>
    <w:rsid w:val="00065920"/>
    <w:rsid w:val="00065E1E"/>
    <w:rsid w:val="00065F9D"/>
    <w:rsid w:val="0006604F"/>
    <w:rsid w:val="00066814"/>
    <w:rsid w:val="000673DA"/>
    <w:rsid w:val="000676FC"/>
    <w:rsid w:val="0007226A"/>
    <w:rsid w:val="00073603"/>
    <w:rsid w:val="000739B5"/>
    <w:rsid w:val="00074347"/>
    <w:rsid w:val="000765A9"/>
    <w:rsid w:val="00082C19"/>
    <w:rsid w:val="000856E3"/>
    <w:rsid w:val="00086405"/>
    <w:rsid w:val="000872D4"/>
    <w:rsid w:val="00087B0C"/>
    <w:rsid w:val="000905B3"/>
    <w:rsid w:val="00094285"/>
    <w:rsid w:val="00096D3E"/>
    <w:rsid w:val="00096F3D"/>
    <w:rsid w:val="000A36FF"/>
    <w:rsid w:val="000A5D13"/>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1F2A"/>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6F1"/>
    <w:rsid w:val="001B1F86"/>
    <w:rsid w:val="001B22F0"/>
    <w:rsid w:val="001B26B1"/>
    <w:rsid w:val="001B3FA0"/>
    <w:rsid w:val="001B72DE"/>
    <w:rsid w:val="001B7673"/>
    <w:rsid w:val="001B7C20"/>
    <w:rsid w:val="001C0817"/>
    <w:rsid w:val="001C23A7"/>
    <w:rsid w:val="001C3437"/>
    <w:rsid w:val="001C45EB"/>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9DA"/>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1CA6"/>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3066"/>
    <w:rsid w:val="002754DA"/>
    <w:rsid w:val="00276C56"/>
    <w:rsid w:val="0027797C"/>
    <w:rsid w:val="00282799"/>
    <w:rsid w:val="002832B6"/>
    <w:rsid w:val="00283974"/>
    <w:rsid w:val="00283E8B"/>
    <w:rsid w:val="00284304"/>
    <w:rsid w:val="00284D29"/>
    <w:rsid w:val="00285F21"/>
    <w:rsid w:val="00286327"/>
    <w:rsid w:val="00286F6A"/>
    <w:rsid w:val="00287B67"/>
    <w:rsid w:val="0029055C"/>
    <w:rsid w:val="002928CF"/>
    <w:rsid w:val="002937F2"/>
    <w:rsid w:val="002938E4"/>
    <w:rsid w:val="002944D8"/>
    <w:rsid w:val="00294A5F"/>
    <w:rsid w:val="00295A3F"/>
    <w:rsid w:val="00295B0E"/>
    <w:rsid w:val="00295FB9"/>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2BFE"/>
    <w:rsid w:val="002E42C5"/>
    <w:rsid w:val="002E47CA"/>
    <w:rsid w:val="002E52C3"/>
    <w:rsid w:val="002F0CDC"/>
    <w:rsid w:val="002F0F25"/>
    <w:rsid w:val="002F1FC7"/>
    <w:rsid w:val="002F2EB6"/>
    <w:rsid w:val="002F3DF6"/>
    <w:rsid w:val="002F3E6B"/>
    <w:rsid w:val="002F4979"/>
    <w:rsid w:val="002F6A95"/>
    <w:rsid w:val="002F7797"/>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025B"/>
    <w:rsid w:val="0033131A"/>
    <w:rsid w:val="00331DFC"/>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4EDA"/>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352"/>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921"/>
    <w:rsid w:val="00452BE2"/>
    <w:rsid w:val="00454C1D"/>
    <w:rsid w:val="00455870"/>
    <w:rsid w:val="00456361"/>
    <w:rsid w:val="00460059"/>
    <w:rsid w:val="00460B4D"/>
    <w:rsid w:val="00462DF4"/>
    <w:rsid w:val="00463456"/>
    <w:rsid w:val="00463884"/>
    <w:rsid w:val="00465B4F"/>
    <w:rsid w:val="00471FD4"/>
    <w:rsid w:val="00473A33"/>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31D"/>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523"/>
    <w:rsid w:val="004D09FC"/>
    <w:rsid w:val="004D0B72"/>
    <w:rsid w:val="004D0E48"/>
    <w:rsid w:val="004D0F70"/>
    <w:rsid w:val="004D1199"/>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93692"/>
    <w:rsid w:val="005A1B41"/>
    <w:rsid w:val="005A263D"/>
    <w:rsid w:val="005A5DB5"/>
    <w:rsid w:val="005A6982"/>
    <w:rsid w:val="005B065B"/>
    <w:rsid w:val="005B087F"/>
    <w:rsid w:val="005B0A07"/>
    <w:rsid w:val="005B0F8D"/>
    <w:rsid w:val="005B136E"/>
    <w:rsid w:val="005B379B"/>
    <w:rsid w:val="005B5690"/>
    <w:rsid w:val="005C13B4"/>
    <w:rsid w:val="005C35CF"/>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4EF7"/>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4DC3"/>
    <w:rsid w:val="00665286"/>
    <w:rsid w:val="00665FC8"/>
    <w:rsid w:val="006674CA"/>
    <w:rsid w:val="00667F00"/>
    <w:rsid w:val="0067021C"/>
    <w:rsid w:val="0067124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6FC8"/>
    <w:rsid w:val="006979C3"/>
    <w:rsid w:val="006A04EA"/>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D7ABC"/>
    <w:rsid w:val="006E1F7D"/>
    <w:rsid w:val="006E3ABB"/>
    <w:rsid w:val="006E515D"/>
    <w:rsid w:val="006E5721"/>
    <w:rsid w:val="006E5ABA"/>
    <w:rsid w:val="006E6574"/>
    <w:rsid w:val="006E67DD"/>
    <w:rsid w:val="006F0A50"/>
    <w:rsid w:val="006F20F9"/>
    <w:rsid w:val="006F25E0"/>
    <w:rsid w:val="006F4847"/>
    <w:rsid w:val="006F4B7B"/>
    <w:rsid w:val="006F4BDF"/>
    <w:rsid w:val="006F5290"/>
    <w:rsid w:val="006F58C9"/>
    <w:rsid w:val="006F75D3"/>
    <w:rsid w:val="006F7A4C"/>
    <w:rsid w:val="0070263F"/>
    <w:rsid w:val="00702C49"/>
    <w:rsid w:val="00703734"/>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3C24"/>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6D4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4CD"/>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536"/>
    <w:rsid w:val="00833B76"/>
    <w:rsid w:val="0083591E"/>
    <w:rsid w:val="00835BA0"/>
    <w:rsid w:val="00837972"/>
    <w:rsid w:val="00840AA0"/>
    <w:rsid w:val="00840CFC"/>
    <w:rsid w:val="0084270F"/>
    <w:rsid w:val="00843B95"/>
    <w:rsid w:val="008441BC"/>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58E1"/>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06D64"/>
    <w:rsid w:val="00910D32"/>
    <w:rsid w:val="009124D8"/>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40D"/>
    <w:rsid w:val="00945F2F"/>
    <w:rsid w:val="0094609A"/>
    <w:rsid w:val="009472D6"/>
    <w:rsid w:val="00947551"/>
    <w:rsid w:val="00947BE5"/>
    <w:rsid w:val="00950CAC"/>
    <w:rsid w:val="009511B6"/>
    <w:rsid w:val="00951EE5"/>
    <w:rsid w:val="0095358D"/>
    <w:rsid w:val="00954136"/>
    <w:rsid w:val="00954E19"/>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321"/>
    <w:rsid w:val="00991A63"/>
    <w:rsid w:val="0099222E"/>
    <w:rsid w:val="00994EF0"/>
    <w:rsid w:val="0099510C"/>
    <w:rsid w:val="00996B20"/>
    <w:rsid w:val="00996F20"/>
    <w:rsid w:val="00997670"/>
    <w:rsid w:val="009A1E56"/>
    <w:rsid w:val="009A38D8"/>
    <w:rsid w:val="009A40BC"/>
    <w:rsid w:val="009A4B1F"/>
    <w:rsid w:val="009A4D0C"/>
    <w:rsid w:val="009A5DD6"/>
    <w:rsid w:val="009A5F0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4A82"/>
    <w:rsid w:val="009E7A5D"/>
    <w:rsid w:val="009E7ED0"/>
    <w:rsid w:val="009F007F"/>
    <w:rsid w:val="009F10C5"/>
    <w:rsid w:val="009F2B52"/>
    <w:rsid w:val="009F4927"/>
    <w:rsid w:val="009F65AC"/>
    <w:rsid w:val="009F6D8D"/>
    <w:rsid w:val="00A01A61"/>
    <w:rsid w:val="00A029E2"/>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2CAC"/>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15F3"/>
    <w:rsid w:val="00A83173"/>
    <w:rsid w:val="00A83C1C"/>
    <w:rsid w:val="00A83C95"/>
    <w:rsid w:val="00A85BA2"/>
    <w:rsid w:val="00A90BFB"/>
    <w:rsid w:val="00A91DE0"/>
    <w:rsid w:val="00A91F41"/>
    <w:rsid w:val="00A92AC3"/>
    <w:rsid w:val="00A930BC"/>
    <w:rsid w:val="00A936E8"/>
    <w:rsid w:val="00A94505"/>
    <w:rsid w:val="00A955D8"/>
    <w:rsid w:val="00A95C57"/>
    <w:rsid w:val="00A96A0B"/>
    <w:rsid w:val="00A96AA4"/>
    <w:rsid w:val="00A96D9B"/>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01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0BA8"/>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5878"/>
    <w:rsid w:val="00B56531"/>
    <w:rsid w:val="00B56EE8"/>
    <w:rsid w:val="00B57FA3"/>
    <w:rsid w:val="00B60FA5"/>
    <w:rsid w:val="00B61D6A"/>
    <w:rsid w:val="00B621E8"/>
    <w:rsid w:val="00B64239"/>
    <w:rsid w:val="00B6473F"/>
    <w:rsid w:val="00B66AC6"/>
    <w:rsid w:val="00B67128"/>
    <w:rsid w:val="00B67701"/>
    <w:rsid w:val="00B6793A"/>
    <w:rsid w:val="00B72543"/>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68E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06E"/>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035D"/>
    <w:rsid w:val="00C21046"/>
    <w:rsid w:val="00C25C30"/>
    <w:rsid w:val="00C26979"/>
    <w:rsid w:val="00C27D63"/>
    <w:rsid w:val="00C32520"/>
    <w:rsid w:val="00C32B58"/>
    <w:rsid w:val="00C356D7"/>
    <w:rsid w:val="00C35AAE"/>
    <w:rsid w:val="00C36C98"/>
    <w:rsid w:val="00C37A38"/>
    <w:rsid w:val="00C466CD"/>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3E4"/>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74B"/>
    <w:rsid w:val="00CD690C"/>
    <w:rsid w:val="00CE0CD9"/>
    <w:rsid w:val="00CE0D21"/>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5801"/>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931"/>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029"/>
    <w:rsid w:val="00DA25B6"/>
    <w:rsid w:val="00DA639C"/>
    <w:rsid w:val="00DB2D43"/>
    <w:rsid w:val="00DB3AE6"/>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3FF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3E5B"/>
    <w:rsid w:val="00F045D4"/>
    <w:rsid w:val="00F05829"/>
    <w:rsid w:val="00F05D0F"/>
    <w:rsid w:val="00F05D76"/>
    <w:rsid w:val="00F06A30"/>
    <w:rsid w:val="00F1156D"/>
    <w:rsid w:val="00F12C02"/>
    <w:rsid w:val="00F12DB5"/>
    <w:rsid w:val="00F140A7"/>
    <w:rsid w:val="00F1427A"/>
    <w:rsid w:val="00F1455E"/>
    <w:rsid w:val="00F174DC"/>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20B7"/>
    <w:rsid w:val="00F331A3"/>
    <w:rsid w:val="00F332C3"/>
    <w:rsid w:val="00F341A9"/>
    <w:rsid w:val="00F355FB"/>
    <w:rsid w:val="00F36B3D"/>
    <w:rsid w:val="00F37F87"/>
    <w:rsid w:val="00F40C5E"/>
    <w:rsid w:val="00F417BE"/>
    <w:rsid w:val="00F41974"/>
    <w:rsid w:val="00F41F92"/>
    <w:rsid w:val="00F43CD4"/>
    <w:rsid w:val="00F451E7"/>
    <w:rsid w:val="00F45566"/>
    <w:rsid w:val="00F45A82"/>
    <w:rsid w:val="00F5127D"/>
    <w:rsid w:val="00F530CA"/>
    <w:rsid w:val="00F530FD"/>
    <w:rsid w:val="00F54066"/>
    <w:rsid w:val="00F55C20"/>
    <w:rsid w:val="00F563D5"/>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1675"/>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EF6"/>
    <w:rsid w:val="00FB6F18"/>
    <w:rsid w:val="00FC008B"/>
    <w:rsid w:val="00FC1054"/>
    <w:rsid w:val="00FC25F8"/>
    <w:rsid w:val="00FC2A2C"/>
    <w:rsid w:val="00FC2F23"/>
    <w:rsid w:val="00FC3920"/>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C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4DC3"/>
    <w:rPr>
      <w:color w:val="0000FF"/>
      <w:u w:val="single"/>
    </w:rPr>
  </w:style>
  <w:style w:type="paragraph" w:styleId="a4">
    <w:name w:val="header"/>
    <w:basedOn w:val="a"/>
    <w:link w:val="a5"/>
    <w:uiPriority w:val="99"/>
    <w:semiHidden/>
    <w:unhideWhenUsed/>
    <w:rsid w:val="00664DC3"/>
    <w:pPr>
      <w:tabs>
        <w:tab w:val="center" w:pos="4677"/>
        <w:tab w:val="right" w:pos="9355"/>
      </w:tabs>
      <w:spacing w:after="0" w:line="240" w:lineRule="auto"/>
    </w:pPr>
    <w:rPr>
      <w:rFonts w:cs="Times New Roman"/>
    </w:rPr>
  </w:style>
  <w:style w:type="character" w:customStyle="1" w:styleId="a5">
    <w:name w:val="Верхний колонтитул Знак"/>
    <w:basedOn w:val="a0"/>
    <w:link w:val="a4"/>
    <w:uiPriority w:val="99"/>
    <w:semiHidden/>
    <w:rsid w:val="00664DC3"/>
    <w:rPr>
      <w:rFonts w:ascii="Calibri" w:eastAsia="Calibri" w:hAnsi="Calibri" w:cs="Times New Roman"/>
    </w:rPr>
  </w:style>
  <w:style w:type="paragraph" w:styleId="a6">
    <w:name w:val="Title"/>
    <w:basedOn w:val="a"/>
    <w:link w:val="a7"/>
    <w:qFormat/>
    <w:rsid w:val="00664DC3"/>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664DC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664DC3"/>
    <w:rPr>
      <w:rFonts w:ascii="Calibri" w:eastAsia="Calibri" w:hAnsi="Calibri" w:cs="Times New Roman"/>
    </w:rPr>
  </w:style>
  <w:style w:type="paragraph" w:styleId="a9">
    <w:name w:val="No Spacing"/>
    <w:link w:val="a8"/>
    <w:uiPriority w:val="1"/>
    <w:qFormat/>
    <w:rsid w:val="00664DC3"/>
    <w:pPr>
      <w:spacing w:after="0" w:line="240" w:lineRule="auto"/>
    </w:pPr>
    <w:rPr>
      <w:rFonts w:ascii="Calibri" w:eastAsia="Calibri" w:hAnsi="Calibri" w:cs="Times New Roman"/>
    </w:rPr>
  </w:style>
  <w:style w:type="paragraph" w:styleId="aa">
    <w:name w:val="List Paragraph"/>
    <w:basedOn w:val="a"/>
    <w:uiPriority w:val="34"/>
    <w:qFormat/>
    <w:rsid w:val="00664DC3"/>
    <w:pPr>
      <w:spacing w:after="0" w:line="240" w:lineRule="auto"/>
      <w:ind w:left="720"/>
      <w:contextualSpacing/>
    </w:pPr>
    <w:rPr>
      <w:rFonts w:ascii="Times New Roman" w:hAnsi="Times New Roman" w:cs="Times New Roman"/>
      <w:sz w:val="28"/>
    </w:rPr>
  </w:style>
  <w:style w:type="paragraph" w:customStyle="1" w:styleId="ab">
    <w:name w:val="Íîðìàëüíûé"/>
    <w:rsid w:val="00664DC3"/>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664DC3"/>
    <w:pPr>
      <w:ind w:left="720"/>
      <w:contextualSpacing/>
    </w:pPr>
    <w:rPr>
      <w:rFonts w:eastAsia="Times New Roman" w:cs="Times New Roman"/>
    </w:rPr>
  </w:style>
  <w:style w:type="paragraph" w:styleId="ac">
    <w:name w:val="Body Text Indent"/>
    <w:basedOn w:val="a"/>
    <w:link w:val="ad"/>
    <w:rsid w:val="00CD674B"/>
    <w:pPr>
      <w:suppressAutoHyphens/>
      <w:spacing w:after="0" w:line="300" w:lineRule="auto"/>
      <w:ind w:firstLine="567"/>
      <w:jc w:val="both"/>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CD674B"/>
    <w:rPr>
      <w:rFonts w:ascii="Times New Roman" w:eastAsia="Times New Roman" w:hAnsi="Times New Roman" w:cs="Times New Roman"/>
      <w:sz w:val="20"/>
      <w:szCs w:val="20"/>
      <w:lang w:eastAsia="ar-SA"/>
    </w:rPr>
  </w:style>
  <w:style w:type="paragraph" w:customStyle="1" w:styleId="ConsPlusNormal">
    <w:name w:val="ConsPlusNormal"/>
    <w:rsid w:val="00CD67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semiHidden/>
    <w:unhideWhenUsed/>
    <w:rsid w:val="00FB6E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EB0B9-1CE8-4D10-B0B7-893CC97A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4752</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Селькин</cp:lastModifiedBy>
  <cp:revision>11</cp:revision>
  <dcterms:created xsi:type="dcterms:W3CDTF">2013-05-23T12:36:00Z</dcterms:created>
  <dcterms:modified xsi:type="dcterms:W3CDTF">2013-05-24T12:21:00Z</dcterms:modified>
</cp:coreProperties>
</file>