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77" w:rsidRPr="009E2614" w:rsidRDefault="00306577" w:rsidP="0030657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218" w:rsidRPr="00A37218">
        <w:rPr>
          <w:rFonts w:ascii="Arial" w:hAnsi="Arial"/>
          <w:b/>
          <w:noProof/>
          <w:sz w:val="18"/>
          <w:szCs w:val="18"/>
        </w:rPr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 w:rsidRPr="009E2614"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</w:r>
      <w:r w:rsidRPr="009E2614">
        <w:rPr>
          <w:rFonts w:ascii="Arial" w:hAnsi="Arial"/>
          <w:b/>
          <w:color w:val="000000"/>
        </w:rPr>
        <w:t>ЯРОСЛАВСКОЙ ОБЛАСТИ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br/>
      </w:r>
      <w:r w:rsidRPr="009E2614">
        <w:rPr>
          <w:rFonts w:ascii="Arial" w:hAnsi="Arial"/>
          <w:b/>
          <w:color w:val="000000"/>
        </w:rPr>
        <w:t>«ИНФОРМАЦИОННОЕ АГЕНТСТВО «ВЕРХНЯЯ ВОЛГА»</w:t>
      </w:r>
    </w:p>
    <w:p w:rsidR="00306577" w:rsidRPr="009D2089" w:rsidRDefault="00306577" w:rsidP="00306577">
      <w:pPr>
        <w:spacing w:after="0"/>
        <w:ind w:left="2124"/>
        <w:rPr>
          <w:rFonts w:ascii="Times New Roman" w:hAnsi="Times New Roman"/>
          <w:sz w:val="12"/>
          <w:szCs w:val="12"/>
        </w:rPr>
      </w:pPr>
      <w:r w:rsidRPr="00425083"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 w:rsidRPr="00425083">
        <w:rPr>
          <w:rFonts w:ascii="Times New Roman" w:hAnsi="Times New Roman"/>
          <w:sz w:val="18"/>
          <w:szCs w:val="18"/>
          <w:lang w:val="en-US"/>
        </w:rPr>
        <w:t>E</w:t>
      </w:r>
      <w:r w:rsidRPr="009D2089">
        <w:rPr>
          <w:rFonts w:ascii="Times New Roman" w:hAnsi="Times New Roman"/>
          <w:sz w:val="18"/>
          <w:szCs w:val="18"/>
        </w:rPr>
        <w:t>-</w:t>
      </w:r>
      <w:r w:rsidRPr="00425083">
        <w:rPr>
          <w:rFonts w:ascii="Times New Roman" w:hAnsi="Times New Roman"/>
          <w:sz w:val="18"/>
          <w:szCs w:val="18"/>
          <w:lang w:val="en-US"/>
        </w:rPr>
        <w:t>mail</w:t>
      </w:r>
      <w:r w:rsidRPr="009D2089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6B3C22">
          <w:rPr>
            <w:rStyle w:val="a4"/>
            <w:rFonts w:ascii="Times New Roman" w:hAnsi="Times New Roman"/>
            <w:sz w:val="18"/>
            <w:szCs w:val="18"/>
            <w:lang w:val="en-US"/>
          </w:rPr>
          <w:t>zakazchik</w:t>
        </w:r>
        <w:r w:rsidRPr="009D2089">
          <w:rPr>
            <w:rStyle w:val="a4"/>
            <w:rFonts w:ascii="Times New Roman" w:hAnsi="Times New Roman"/>
            <w:sz w:val="18"/>
            <w:szCs w:val="18"/>
          </w:rPr>
          <w:t>@</w:t>
        </w:r>
        <w:r w:rsidRPr="006B3C22">
          <w:rPr>
            <w:rStyle w:val="a4"/>
            <w:rFonts w:ascii="Times New Roman" w:hAnsi="Times New Roman"/>
            <w:sz w:val="18"/>
            <w:szCs w:val="18"/>
            <w:lang w:val="en-US"/>
          </w:rPr>
          <w:t>vvolga</w:t>
        </w:r>
        <w:r w:rsidRPr="009D2089">
          <w:rPr>
            <w:rStyle w:val="a4"/>
            <w:rFonts w:ascii="Times New Roman" w:hAnsi="Times New Roman"/>
            <w:sz w:val="18"/>
            <w:szCs w:val="18"/>
          </w:rPr>
          <w:t>-</w:t>
        </w:r>
        <w:r w:rsidRPr="006B3C22">
          <w:rPr>
            <w:rStyle w:val="a4"/>
            <w:rFonts w:ascii="Times New Roman" w:hAnsi="Times New Roman"/>
            <w:sz w:val="18"/>
            <w:szCs w:val="18"/>
            <w:lang w:val="en-US"/>
          </w:rPr>
          <w:t>yar</w:t>
        </w:r>
        <w:r w:rsidRPr="009D2089">
          <w:rPr>
            <w:rStyle w:val="a4"/>
            <w:rFonts w:ascii="Times New Roman" w:hAnsi="Times New Roman"/>
            <w:sz w:val="18"/>
            <w:szCs w:val="18"/>
          </w:rPr>
          <w:t>.</w:t>
        </w:r>
        <w:r w:rsidRPr="006B3C22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9D2089">
        <w:rPr>
          <w:rFonts w:ascii="Times New Roman" w:hAnsi="Times New Roman"/>
          <w:sz w:val="18"/>
          <w:szCs w:val="18"/>
        </w:rPr>
        <w:t xml:space="preserve"> </w:t>
      </w:r>
      <w:r w:rsidRPr="00425083">
        <w:rPr>
          <w:rFonts w:ascii="Times New Roman" w:hAnsi="Times New Roman"/>
          <w:sz w:val="18"/>
          <w:szCs w:val="18"/>
        </w:rPr>
        <w:t>Тел</w:t>
      </w:r>
      <w:proofErr w:type="gramStart"/>
      <w:r w:rsidRPr="009D2089">
        <w:rPr>
          <w:rFonts w:ascii="Times New Roman" w:hAnsi="Times New Roman"/>
          <w:sz w:val="18"/>
          <w:szCs w:val="18"/>
        </w:rPr>
        <w:t>./</w:t>
      </w:r>
      <w:proofErr w:type="gramEnd"/>
      <w:r w:rsidRPr="00425083">
        <w:rPr>
          <w:rFonts w:ascii="Times New Roman" w:hAnsi="Times New Roman"/>
          <w:sz w:val="18"/>
          <w:szCs w:val="18"/>
        </w:rPr>
        <w:t>факс</w:t>
      </w:r>
      <w:r w:rsidRPr="009D2089">
        <w:rPr>
          <w:rFonts w:ascii="Times New Roman" w:hAnsi="Times New Roman"/>
          <w:sz w:val="18"/>
          <w:szCs w:val="18"/>
        </w:rPr>
        <w:t xml:space="preserve"> (4852) 30-57-39</w:t>
      </w:r>
    </w:p>
    <w:p w:rsidR="00306577" w:rsidRPr="009D2089" w:rsidRDefault="00A37218" w:rsidP="003065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218">
        <w:rPr>
          <w:rFonts w:ascii="Times New Roman" w:hAnsi="Times New Roman"/>
          <w:b/>
          <w:noProof/>
          <w:color w:val="000000"/>
          <w:sz w:val="18"/>
          <w:szCs w:val="18"/>
        </w:rPr>
        <w:pict>
          <v:line id="_x0000_s1027" style="position:absolute;left:0;text-align:left;z-index:251658752" from="0,12.9pt" to="495pt,12.9pt" strokeweight="1.5pt"/>
        </w:pict>
      </w:r>
    </w:p>
    <w:p w:rsidR="00306577" w:rsidRDefault="00306577" w:rsidP="0030657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306577" w:rsidRDefault="00306577" w:rsidP="006A70BE">
      <w:pPr>
        <w:pStyle w:val="Default"/>
      </w:pPr>
      <w:r>
        <w:t xml:space="preserve"> «05»  июня 2013г. </w:t>
      </w:r>
      <w:r w:rsidR="006A70BE">
        <w:t xml:space="preserve">                                                         </w:t>
      </w:r>
      <w:r w:rsidR="003B75D3">
        <w:t xml:space="preserve">                             </w:t>
      </w:r>
      <w:r w:rsidR="006A70BE">
        <w:t xml:space="preserve"> </w:t>
      </w:r>
      <w:r w:rsidR="006A70BE">
        <w:rPr>
          <w:sz w:val="23"/>
          <w:szCs w:val="23"/>
        </w:rPr>
        <w:t>Заинтересованным лицам</w:t>
      </w:r>
    </w:p>
    <w:p w:rsidR="00306577" w:rsidRDefault="00306577" w:rsidP="0030657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306577" w:rsidRPr="00CF76B7" w:rsidRDefault="00306577" w:rsidP="00306577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 w:rsidRPr="00CF76B7">
        <w:rPr>
          <w:rFonts w:ascii="Times New Roman" w:hAnsi="Times New Roman"/>
          <w:sz w:val="24"/>
          <w:szCs w:val="24"/>
        </w:rPr>
        <w:t>Запрос  цены  на  оказание полиграфических и иных сопутствующих услуг в рамках издания литературно-художественного журнала «Мера</w:t>
      </w:r>
      <w:r w:rsidRPr="00AD4783">
        <w:rPr>
          <w:rFonts w:ascii="Times New Roman" w:hAnsi="Times New Roman"/>
          <w:sz w:val="24"/>
          <w:szCs w:val="24"/>
        </w:rPr>
        <w:t xml:space="preserve">» № </w:t>
      </w:r>
      <w:r w:rsidR="00AD4783" w:rsidRPr="00AD4783">
        <w:rPr>
          <w:rFonts w:ascii="Times New Roman" w:hAnsi="Times New Roman"/>
          <w:sz w:val="24"/>
          <w:szCs w:val="24"/>
        </w:rPr>
        <w:t>1(5)</w:t>
      </w:r>
      <w:r w:rsidRPr="00CF76B7">
        <w:rPr>
          <w:rFonts w:ascii="Times New Roman" w:hAnsi="Times New Roman"/>
          <w:sz w:val="24"/>
          <w:szCs w:val="24"/>
        </w:rPr>
        <w:t xml:space="preserve"> от 201</w:t>
      </w:r>
      <w:r>
        <w:rPr>
          <w:rFonts w:ascii="Times New Roman" w:hAnsi="Times New Roman"/>
          <w:sz w:val="24"/>
          <w:szCs w:val="24"/>
        </w:rPr>
        <w:t>3</w:t>
      </w:r>
      <w:r w:rsidRPr="00CF76B7">
        <w:rPr>
          <w:rFonts w:ascii="Times New Roman" w:hAnsi="Times New Roman"/>
          <w:sz w:val="24"/>
          <w:szCs w:val="24"/>
        </w:rPr>
        <w:t xml:space="preserve"> года</w:t>
      </w:r>
    </w:p>
    <w:p w:rsidR="00306577" w:rsidRDefault="00306577" w:rsidP="00306577">
      <w:pPr>
        <w:jc w:val="both"/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целях выполнения государственного задания 2013 года по изданию литературно-художественного журнала «Мера» </w:t>
      </w:r>
      <w:r w:rsidRPr="00AD4783">
        <w:rPr>
          <w:rFonts w:ascii="Times New Roman" w:hAnsi="Times New Roman"/>
          <w:sz w:val="24"/>
          <w:szCs w:val="24"/>
        </w:rPr>
        <w:t xml:space="preserve">№ </w:t>
      </w:r>
      <w:r w:rsidR="00AD4783" w:rsidRPr="00AD4783">
        <w:rPr>
          <w:rFonts w:ascii="Times New Roman" w:hAnsi="Times New Roman"/>
          <w:sz w:val="24"/>
          <w:szCs w:val="24"/>
        </w:rPr>
        <w:t>1</w:t>
      </w:r>
      <w:r w:rsidRPr="00AD4783">
        <w:rPr>
          <w:rFonts w:ascii="Times New Roman" w:hAnsi="Times New Roman"/>
          <w:sz w:val="24"/>
          <w:szCs w:val="24"/>
        </w:rPr>
        <w:t>(</w:t>
      </w:r>
      <w:r w:rsidR="00AD4783" w:rsidRPr="00AD4783">
        <w:rPr>
          <w:rFonts w:ascii="Times New Roman" w:hAnsi="Times New Roman"/>
          <w:sz w:val="24"/>
          <w:szCs w:val="24"/>
        </w:rPr>
        <w:t>5</w:t>
      </w:r>
      <w:r w:rsidRPr="00AD47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2013 года</w:t>
      </w:r>
      <w:r w:rsidRPr="00CF7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анализ предложений поставщиков. </w:t>
      </w: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«13» июня 2013 г. просим представить предложения по цене договора, заключаемого в целях оказания полиграфических и иных сопутствующих услуг, в соответствии с приложением № </w:t>
      </w:r>
      <w:r w:rsidR="004A39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запросу.</w:t>
      </w: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 w:rsidRPr="00C97233"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 w:rsidRPr="00C9723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97233"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 w:rsidRPr="00C9723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C97233"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 w:rsidRPr="00C9723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972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</w:t>
      </w:r>
      <w:r w:rsidR="004A39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запросу.</w:t>
      </w: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рассмотрения предложения и заключения договора – в приложении № 1.</w:t>
      </w:r>
    </w:p>
    <w:p w:rsidR="00306577" w:rsidRDefault="00306577" w:rsidP="003065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306577" w:rsidRPr="00E94914" w:rsidRDefault="00306577" w:rsidP="00306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06577" w:rsidRPr="004D4F9B" w:rsidRDefault="00306577" w:rsidP="00306577">
      <w:pPr>
        <w:pStyle w:val="a3"/>
        <w:rPr>
          <w:rFonts w:ascii="Times New Roman" w:hAnsi="Times New Roman"/>
          <w:sz w:val="24"/>
          <w:szCs w:val="24"/>
        </w:rPr>
      </w:pPr>
      <w:r>
        <w:t xml:space="preserve">  </w:t>
      </w:r>
      <w:r w:rsidRPr="004D4F9B">
        <w:rPr>
          <w:rFonts w:ascii="Times New Roman" w:hAnsi="Times New Roman"/>
          <w:sz w:val="24"/>
          <w:szCs w:val="24"/>
        </w:rPr>
        <w:t>Директор ГАУ ЯО</w:t>
      </w:r>
    </w:p>
    <w:p w:rsidR="00306577" w:rsidRPr="004D4F9B" w:rsidRDefault="00306577" w:rsidP="00306577">
      <w:pPr>
        <w:pStyle w:val="a3"/>
        <w:rPr>
          <w:rFonts w:ascii="Times New Roman" w:hAnsi="Times New Roman"/>
          <w:sz w:val="24"/>
          <w:szCs w:val="24"/>
        </w:rPr>
      </w:pPr>
      <w:r w:rsidRPr="004D4F9B">
        <w:rPr>
          <w:rFonts w:ascii="Times New Roman" w:hAnsi="Times New Roman"/>
          <w:sz w:val="24"/>
          <w:szCs w:val="24"/>
        </w:rPr>
        <w:t xml:space="preserve">«Информационное агентство </w:t>
      </w:r>
    </w:p>
    <w:p w:rsidR="00306577" w:rsidRPr="00E94914" w:rsidRDefault="00306577" w:rsidP="00306577">
      <w:pPr>
        <w:pStyle w:val="a3"/>
      </w:pPr>
      <w:r w:rsidRPr="004D4F9B">
        <w:rPr>
          <w:rFonts w:ascii="Times New Roman" w:hAnsi="Times New Roman"/>
          <w:sz w:val="24"/>
          <w:szCs w:val="24"/>
        </w:rPr>
        <w:t xml:space="preserve">«Верхняя Волга»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А.В. Кукин</w:t>
      </w:r>
    </w:p>
    <w:p w:rsidR="00306577" w:rsidRDefault="00306577" w:rsidP="00306577">
      <w:pPr>
        <w:pStyle w:val="a3"/>
        <w:rPr>
          <w:rFonts w:ascii="Times New Roman" w:hAnsi="Times New Roman"/>
          <w:sz w:val="20"/>
          <w:szCs w:val="20"/>
        </w:rPr>
      </w:pPr>
    </w:p>
    <w:p w:rsidR="00306577" w:rsidRDefault="00306577" w:rsidP="00306577">
      <w:pPr>
        <w:pStyle w:val="a3"/>
        <w:rPr>
          <w:rFonts w:ascii="Times New Roman" w:hAnsi="Times New Roman"/>
          <w:sz w:val="16"/>
          <w:szCs w:val="16"/>
        </w:rPr>
      </w:pPr>
    </w:p>
    <w:p w:rsidR="00306577" w:rsidRDefault="00306577" w:rsidP="00306577">
      <w:pPr>
        <w:pStyle w:val="a3"/>
        <w:rPr>
          <w:rFonts w:ascii="Times New Roman" w:hAnsi="Times New Roman"/>
          <w:sz w:val="16"/>
          <w:szCs w:val="16"/>
        </w:rPr>
      </w:pPr>
    </w:p>
    <w:p w:rsidR="00306577" w:rsidRDefault="00306577" w:rsidP="00306577">
      <w:pPr>
        <w:rPr>
          <w:rFonts w:ascii="Times New Roman" w:hAnsi="Times New Roman"/>
        </w:rPr>
      </w:pPr>
    </w:p>
    <w:p w:rsidR="003B75D3" w:rsidRDefault="003B75D3" w:rsidP="00306577">
      <w:pPr>
        <w:rPr>
          <w:rFonts w:ascii="Times New Roman" w:hAnsi="Times New Roman"/>
        </w:rPr>
      </w:pPr>
    </w:p>
    <w:p w:rsidR="003B75D3" w:rsidRPr="003B75D3" w:rsidRDefault="003B75D3" w:rsidP="00306577">
      <w:pPr>
        <w:rPr>
          <w:rFonts w:ascii="Times New Roman" w:hAnsi="Times New Roman"/>
        </w:rPr>
      </w:pPr>
    </w:p>
    <w:p w:rsidR="00306577" w:rsidRPr="00820658" w:rsidRDefault="00306577" w:rsidP="00306577">
      <w:pPr>
        <w:rPr>
          <w:rFonts w:ascii="Times New Roman" w:hAnsi="Times New Roman"/>
        </w:rPr>
      </w:pPr>
    </w:p>
    <w:p w:rsidR="00306577" w:rsidRPr="004461CF" w:rsidRDefault="00306577" w:rsidP="00306577">
      <w:pPr>
        <w:rPr>
          <w:rFonts w:ascii="Times New Roman" w:hAnsi="Times New Roman"/>
        </w:rPr>
      </w:pPr>
      <w:r w:rsidRPr="004461C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  <w:r w:rsidRPr="004461CF">
        <w:rPr>
          <w:rFonts w:ascii="Times New Roman" w:hAnsi="Times New Roman"/>
        </w:rPr>
        <w:t xml:space="preserve"> к запросу</w:t>
      </w: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рассмотрения предложения:</w:t>
      </w:r>
    </w:p>
    <w:p w:rsidR="00306577" w:rsidRPr="004461CF" w:rsidRDefault="00306577" w:rsidP="0030657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61CF">
        <w:rPr>
          <w:rFonts w:ascii="Times New Roman" w:hAnsi="Times New Roman"/>
          <w:sz w:val="24"/>
          <w:szCs w:val="24"/>
        </w:rPr>
        <w:t xml:space="preserve">В цену предложения должны быть включены все услуги по </w:t>
      </w:r>
      <w:proofErr w:type="gramStart"/>
      <w:r w:rsidRPr="004461CF">
        <w:rPr>
          <w:rFonts w:ascii="Times New Roman" w:hAnsi="Times New Roman"/>
          <w:sz w:val="24"/>
          <w:szCs w:val="24"/>
        </w:rPr>
        <w:t>предлагаемому</w:t>
      </w:r>
      <w:proofErr w:type="gramEnd"/>
      <w:r w:rsidRPr="004461CF">
        <w:rPr>
          <w:rFonts w:ascii="Times New Roman" w:hAnsi="Times New Roman"/>
          <w:sz w:val="24"/>
          <w:szCs w:val="24"/>
        </w:rPr>
        <w:t xml:space="preserve"> договору.</w:t>
      </w:r>
    </w:p>
    <w:p w:rsidR="00306577" w:rsidRPr="004461CF" w:rsidRDefault="00306577" w:rsidP="0030657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61CF">
        <w:rPr>
          <w:rFonts w:ascii="Times New Roman" w:hAnsi="Times New Roman"/>
          <w:sz w:val="24"/>
          <w:szCs w:val="24"/>
        </w:rPr>
        <w:t xml:space="preserve">Предлагаемая цена должна быть </w:t>
      </w:r>
      <w:r>
        <w:rPr>
          <w:rFonts w:ascii="Times New Roman" w:hAnsi="Times New Roman"/>
          <w:sz w:val="24"/>
          <w:szCs w:val="24"/>
        </w:rPr>
        <w:t>действительна</w:t>
      </w:r>
      <w:r w:rsidRPr="004461CF">
        <w:rPr>
          <w:rFonts w:ascii="Times New Roman" w:hAnsi="Times New Roman"/>
          <w:sz w:val="24"/>
          <w:szCs w:val="24"/>
        </w:rPr>
        <w:t xml:space="preserve"> до 3</w:t>
      </w:r>
      <w:r>
        <w:rPr>
          <w:rFonts w:ascii="Times New Roman" w:hAnsi="Times New Roman"/>
          <w:sz w:val="24"/>
          <w:szCs w:val="24"/>
        </w:rPr>
        <w:t>0</w:t>
      </w:r>
      <w:r w:rsidRPr="0044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4461C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4461CF">
        <w:rPr>
          <w:rFonts w:ascii="Times New Roman" w:hAnsi="Times New Roman"/>
          <w:sz w:val="24"/>
          <w:szCs w:val="24"/>
        </w:rPr>
        <w:t xml:space="preserve"> года.</w:t>
      </w:r>
    </w:p>
    <w:p w:rsidR="00306577" w:rsidRPr="004461CF" w:rsidRDefault="00306577" w:rsidP="0030657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61CF">
        <w:rPr>
          <w:rFonts w:ascii="Times New Roman" w:hAnsi="Times New Roman"/>
          <w:sz w:val="24"/>
          <w:szCs w:val="24"/>
        </w:rPr>
        <w:t xml:space="preserve">Срок подписания договора – не более 3-х дней со дня направления письма с электронной почты </w:t>
      </w:r>
      <w:hyperlink r:id="rId8" w:history="1">
        <w:r w:rsidRPr="004461CF"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 w:rsidRPr="004461CF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461CF"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 w:rsidRPr="004461C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461CF"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 w:rsidRPr="004461C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461C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4461CF">
        <w:rPr>
          <w:rFonts w:ascii="Times New Roman" w:hAnsi="Times New Roman"/>
          <w:sz w:val="24"/>
          <w:szCs w:val="24"/>
        </w:rPr>
        <w:t>с предложением заключить договор.</w:t>
      </w:r>
    </w:p>
    <w:p w:rsidR="00306577" w:rsidRPr="004461CF" w:rsidRDefault="00306577" w:rsidP="0030657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61CF">
        <w:rPr>
          <w:rFonts w:ascii="Times New Roman" w:hAnsi="Times New Roman"/>
          <w:sz w:val="24"/>
          <w:szCs w:val="24"/>
        </w:rPr>
        <w:t>Обязательно выбранному поставщику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CE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юридических лиц и индивидуальных предпринимателей)</w:t>
      </w:r>
      <w:r w:rsidRPr="004461CF">
        <w:rPr>
          <w:rFonts w:ascii="Times New Roman" w:hAnsi="Times New Roman"/>
          <w:sz w:val="24"/>
          <w:szCs w:val="24"/>
        </w:rPr>
        <w:t xml:space="preserve"> предоставить </w:t>
      </w:r>
      <w:r>
        <w:rPr>
          <w:rFonts w:ascii="Times New Roman" w:hAnsi="Times New Roman"/>
          <w:sz w:val="24"/>
          <w:szCs w:val="24"/>
        </w:rPr>
        <w:t>на стадии</w:t>
      </w:r>
      <w:r w:rsidRPr="004461CF">
        <w:rPr>
          <w:rFonts w:ascii="Times New Roman" w:hAnsi="Times New Roman"/>
          <w:sz w:val="24"/>
          <w:szCs w:val="24"/>
        </w:rPr>
        <w:t xml:space="preserve"> заключения </w:t>
      </w:r>
      <w:proofErr w:type="gramStart"/>
      <w:r w:rsidRPr="004461CF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4461CF">
        <w:rPr>
          <w:rFonts w:ascii="Times New Roman" w:hAnsi="Times New Roman"/>
          <w:sz w:val="24"/>
          <w:szCs w:val="24"/>
        </w:rPr>
        <w:t xml:space="preserve"> заверенные копии следующих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устав и изменения в устав в полном объеме (для юридических лиц);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свидетельство о государственной регистрации;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свидетельство о постановке на налоговый учет;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выписка из ЕГРЮЛ (ЕГРИП), полученная не ранее чем за месяц до дня представления Заказчику;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предпринимателя);</w:t>
      </w:r>
    </w:p>
    <w:p w:rsidR="00306577" w:rsidRPr="00880140" w:rsidRDefault="00306577" w:rsidP="0030657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0140">
        <w:rPr>
          <w:rFonts w:ascii="Times New Roman" w:hAnsi="Times New Roman"/>
          <w:sz w:val="24"/>
          <w:szCs w:val="24"/>
        </w:rPr>
        <w:t>доверенность на физическое лицо, подписывающее документы от имени поставщика, не являющегося единоличным исполнительным органом поставщика, если подписант не является единоличным исполнительным органом поставщика.</w:t>
      </w:r>
    </w:p>
    <w:p w:rsidR="00306577" w:rsidRPr="00880140" w:rsidRDefault="00306577" w:rsidP="00306577">
      <w:pPr>
        <w:pStyle w:val="a5"/>
        <w:rPr>
          <w:rFonts w:ascii="Times New Roman" w:hAnsi="Times New Roman"/>
          <w:sz w:val="24"/>
          <w:szCs w:val="24"/>
        </w:rPr>
      </w:pPr>
    </w:p>
    <w:p w:rsidR="00306577" w:rsidRPr="00AB2F19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306577">
      <w:pPr>
        <w:rPr>
          <w:rFonts w:ascii="Times New Roman" w:hAnsi="Times New Roman"/>
          <w:sz w:val="24"/>
          <w:szCs w:val="24"/>
        </w:rPr>
      </w:pPr>
    </w:p>
    <w:p w:rsidR="00306577" w:rsidRDefault="00306577" w:rsidP="0016507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2к запросу</w:t>
      </w:r>
    </w:p>
    <w:p w:rsidR="00306577" w:rsidRDefault="00306577" w:rsidP="0030657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306577" w:rsidRPr="0062305E" w:rsidRDefault="00306577" w:rsidP="00306577">
      <w:pPr>
        <w:pStyle w:val="a6"/>
        <w:rPr>
          <w:spacing w:val="-2"/>
          <w:sz w:val="24"/>
        </w:rPr>
      </w:pPr>
      <w:r w:rsidRPr="0062305E">
        <w:rPr>
          <w:spacing w:val="-2"/>
          <w:sz w:val="24"/>
        </w:rPr>
        <w:t>ДОГОВОР   №  _________</w:t>
      </w:r>
    </w:p>
    <w:p w:rsidR="00306577" w:rsidRPr="0062305E" w:rsidRDefault="00306577" w:rsidP="00306577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 xml:space="preserve">на оказание полиграфических и иных сопутствующих услуг </w:t>
      </w:r>
    </w:p>
    <w:p w:rsidR="00306577" w:rsidRPr="0062305E" w:rsidRDefault="00306577" w:rsidP="00306577">
      <w:pPr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г. Ярославль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                     </w:t>
      </w:r>
      <w:r w:rsidRPr="0062305E">
        <w:rPr>
          <w:rFonts w:ascii="Times New Roman" w:hAnsi="Times New Roman"/>
          <w:spacing w:val="-2"/>
          <w:sz w:val="24"/>
          <w:szCs w:val="24"/>
        </w:rPr>
        <w:t xml:space="preserve">                         </w:t>
      </w:r>
      <w:r w:rsidRPr="0062305E">
        <w:rPr>
          <w:rFonts w:ascii="Times New Roman" w:hAnsi="Times New Roman"/>
          <w:spacing w:val="-2"/>
          <w:sz w:val="24"/>
          <w:szCs w:val="24"/>
        </w:rPr>
        <w:tab/>
        <w:t xml:space="preserve">                                   «____» ____________ 201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62305E">
        <w:rPr>
          <w:rFonts w:ascii="Times New Roman" w:hAnsi="Times New Roman"/>
          <w:spacing w:val="-2"/>
          <w:sz w:val="24"/>
          <w:szCs w:val="24"/>
        </w:rPr>
        <w:t xml:space="preserve">  г.</w:t>
      </w:r>
    </w:p>
    <w:p w:rsidR="00306577" w:rsidRPr="0062305E" w:rsidRDefault="00306577" w:rsidP="00306577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Г</w:t>
      </w:r>
      <w:r w:rsidRPr="0062305E">
        <w:rPr>
          <w:rFonts w:ascii="Times New Roman" w:hAnsi="Times New Roman"/>
          <w:b/>
          <w:spacing w:val="-2"/>
          <w:sz w:val="24"/>
          <w:szCs w:val="24"/>
        </w:rPr>
        <w:t xml:space="preserve">осударственное автономное учреждение Ярославской области «Информационное агентство  «Верхняя Волга», </w:t>
      </w:r>
      <w:r w:rsidRPr="0062305E">
        <w:rPr>
          <w:rFonts w:ascii="Times New Roman" w:hAnsi="Times New Roman"/>
          <w:spacing w:val="-2"/>
          <w:sz w:val="24"/>
          <w:szCs w:val="24"/>
        </w:rPr>
        <w:t>именуемое  в дальнейшем «Заказчик», в лице  директора Кукина А.В..,</w:t>
      </w: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62305E">
        <w:rPr>
          <w:rFonts w:ascii="Times New Roman" w:hAnsi="Times New Roman"/>
          <w:spacing w:val="-2"/>
          <w:sz w:val="24"/>
          <w:szCs w:val="24"/>
        </w:rPr>
        <w:t>действующего на основании Устава с одной стороны, и</w:t>
      </w: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 xml:space="preserve"> __________________________</w:t>
      </w:r>
      <w:r w:rsidRPr="0062305E">
        <w:rPr>
          <w:rFonts w:ascii="Times New Roman" w:hAnsi="Times New Roman"/>
          <w:spacing w:val="-2"/>
          <w:sz w:val="24"/>
          <w:szCs w:val="24"/>
        </w:rPr>
        <w:t>, именуемое в дальнейшем «Исполнитель», в лице ___________________________________, действующего  на основании  ________________________, с другой стороны, заключили настоящий договор о нижеследующем:</w:t>
      </w:r>
    </w:p>
    <w:p w:rsidR="00306577" w:rsidRPr="0062305E" w:rsidRDefault="00306577" w:rsidP="003065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ПРЕДМЕТ ДОГОВОРА</w:t>
      </w:r>
    </w:p>
    <w:p w:rsidR="00306577" w:rsidRPr="0062305E" w:rsidRDefault="00306577" w:rsidP="00306577">
      <w:pPr>
        <w:spacing w:after="0" w:line="240" w:lineRule="auto"/>
        <w:ind w:left="72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06577" w:rsidRPr="0062305E" w:rsidRDefault="00306577" w:rsidP="00306577">
      <w:pPr>
        <w:pStyle w:val="2"/>
        <w:ind w:firstLine="360"/>
        <w:rPr>
          <w:rFonts w:ascii="Times New Roman" w:hAnsi="Times New Roman"/>
          <w:spacing w:val="-2"/>
        </w:rPr>
      </w:pPr>
      <w:r w:rsidRPr="0062305E">
        <w:rPr>
          <w:rFonts w:ascii="Times New Roman" w:hAnsi="Times New Roman"/>
          <w:spacing w:val="-2"/>
        </w:rPr>
        <w:t xml:space="preserve">Исполнитель принимает на себя обязательства по оказанию полиграфических и иных сопутствующих услуг в целях печати литературно-художественного </w:t>
      </w:r>
      <w:r w:rsidRPr="00AD4783">
        <w:rPr>
          <w:rFonts w:ascii="Times New Roman" w:hAnsi="Times New Roman"/>
          <w:spacing w:val="-2"/>
        </w:rPr>
        <w:t xml:space="preserve">журнала «МЕРА» № </w:t>
      </w:r>
      <w:r w:rsidR="00AD4783" w:rsidRPr="00AD4783">
        <w:rPr>
          <w:rFonts w:ascii="Times New Roman" w:hAnsi="Times New Roman"/>
          <w:spacing w:val="-2"/>
        </w:rPr>
        <w:t>1</w:t>
      </w:r>
      <w:r w:rsidRPr="00AD4783">
        <w:rPr>
          <w:rFonts w:ascii="Times New Roman" w:hAnsi="Times New Roman"/>
          <w:spacing w:val="-2"/>
        </w:rPr>
        <w:t xml:space="preserve"> (</w:t>
      </w:r>
      <w:r w:rsidR="00AD4783" w:rsidRPr="00AD4783">
        <w:rPr>
          <w:rFonts w:ascii="Times New Roman" w:hAnsi="Times New Roman"/>
          <w:spacing w:val="-2"/>
        </w:rPr>
        <w:t>5</w:t>
      </w:r>
      <w:r w:rsidRPr="00AD4783">
        <w:rPr>
          <w:rFonts w:ascii="Times New Roman" w:hAnsi="Times New Roman"/>
          <w:spacing w:val="-2"/>
        </w:rPr>
        <w:t>) за</w:t>
      </w:r>
      <w:r w:rsidRPr="0062305E">
        <w:rPr>
          <w:rFonts w:ascii="Times New Roman" w:hAnsi="Times New Roman"/>
          <w:spacing w:val="-2"/>
        </w:rPr>
        <w:t xml:space="preserve"> 201</w:t>
      </w:r>
      <w:r w:rsidR="00AD4783">
        <w:rPr>
          <w:rFonts w:ascii="Times New Roman" w:hAnsi="Times New Roman"/>
          <w:spacing w:val="-2"/>
        </w:rPr>
        <w:t>3</w:t>
      </w:r>
      <w:r w:rsidRPr="0062305E">
        <w:rPr>
          <w:rFonts w:ascii="Times New Roman" w:hAnsi="Times New Roman"/>
          <w:spacing w:val="-2"/>
        </w:rPr>
        <w:t xml:space="preserve"> год (далее – продукции) объемом: блок - 240 полос в одну краску (черная), на бумаге офсетной, плотностью 80гр./кв.м., обложка - 4 полосы в 4+4 (полноцветная) на бумаге мелованной (матовой), плотностью 250 гр./кв.м., форматом -  А</w:t>
      </w:r>
      <w:proofErr w:type="gramStart"/>
      <w:r w:rsidRPr="0062305E">
        <w:rPr>
          <w:rFonts w:ascii="Times New Roman" w:hAnsi="Times New Roman"/>
          <w:spacing w:val="-2"/>
        </w:rPr>
        <w:t>4</w:t>
      </w:r>
      <w:proofErr w:type="gramEnd"/>
      <w:r w:rsidRPr="0062305E">
        <w:rPr>
          <w:rFonts w:ascii="Times New Roman" w:hAnsi="Times New Roman"/>
          <w:spacing w:val="-2"/>
        </w:rPr>
        <w:t xml:space="preserve">, тип скрепления – клеевое бесшвейное скрепление, тиражом - </w:t>
      </w:r>
      <w:r w:rsidR="00820658">
        <w:rPr>
          <w:rFonts w:ascii="Times New Roman" w:hAnsi="Times New Roman"/>
          <w:spacing w:val="-2"/>
        </w:rPr>
        <w:t>700</w:t>
      </w:r>
      <w:r w:rsidRPr="0062305E">
        <w:rPr>
          <w:rFonts w:ascii="Times New Roman" w:hAnsi="Times New Roman"/>
          <w:spacing w:val="-2"/>
        </w:rPr>
        <w:t xml:space="preserve"> экземпляров, упаковки, доставки и передачи Заказчику тиража продукции в пределах </w:t>
      </w:r>
      <w:proofErr w:type="gramStart"/>
      <w:r w:rsidRPr="0062305E">
        <w:rPr>
          <w:rFonts w:ascii="Times New Roman" w:hAnsi="Times New Roman"/>
          <w:spacing w:val="-2"/>
        </w:rPr>
        <w:t>г</w:t>
      </w:r>
      <w:proofErr w:type="gramEnd"/>
      <w:r w:rsidRPr="0062305E">
        <w:rPr>
          <w:rFonts w:ascii="Times New Roman" w:hAnsi="Times New Roman"/>
          <w:spacing w:val="-2"/>
        </w:rPr>
        <w:t>. Ярославля, а Заказчик принимает на себя обязательства принять продукцию и оплатить оказанные услуги в соответствии с условиями настоящего Договора.</w:t>
      </w:r>
    </w:p>
    <w:p w:rsidR="00306577" w:rsidRPr="0062305E" w:rsidRDefault="00306577" w:rsidP="00306577">
      <w:pPr>
        <w:pStyle w:val="aa"/>
        <w:tabs>
          <w:tab w:val="clear" w:pos="4677"/>
          <w:tab w:val="clear" w:pos="9355"/>
        </w:tabs>
        <w:rPr>
          <w:spacing w:val="-2"/>
        </w:rPr>
      </w:pPr>
    </w:p>
    <w:p w:rsidR="00306577" w:rsidRPr="0062305E" w:rsidRDefault="00306577" w:rsidP="003065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ПРАВА И ОБЯЗАННОСТИ СТОРОН</w:t>
      </w:r>
    </w:p>
    <w:p w:rsidR="00306577" w:rsidRPr="0062305E" w:rsidRDefault="00306577" w:rsidP="00306577">
      <w:pPr>
        <w:ind w:left="36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06577" w:rsidRPr="0062305E" w:rsidRDefault="00306577" w:rsidP="00306577">
      <w:pPr>
        <w:pStyle w:val="a8"/>
        <w:numPr>
          <w:ilvl w:val="1"/>
          <w:numId w:val="3"/>
        </w:numPr>
        <w:jc w:val="both"/>
        <w:rPr>
          <w:spacing w:val="-2"/>
        </w:rPr>
      </w:pPr>
      <w:r w:rsidRPr="0062305E">
        <w:rPr>
          <w:spacing w:val="-2"/>
        </w:rPr>
        <w:t>Заказчик имеет право: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в случае обнаружения бракованных экземпляров возвратить некачественные                 экземпляры Исполнителю с предоставлением акта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отказаться от выполнения обязательств по договору и взыскать штраф в случае нарушения Исполнителем срока выполнения обязательств, установленных настоящим Договором, в размерах, установленных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ч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5 настоящего Договора</w:t>
      </w:r>
      <w:r w:rsidRPr="0062305E">
        <w:rPr>
          <w:rFonts w:ascii="Times New Roman" w:hAnsi="Times New Roman"/>
          <w:spacing w:val="-2"/>
          <w:sz w:val="24"/>
          <w:szCs w:val="24"/>
        </w:rPr>
        <w:t>.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Заказчик обязан: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предоставить по каналам связи в электронном виде или на </w:t>
      </w:r>
      <w:r w:rsidRPr="0062305E">
        <w:rPr>
          <w:rFonts w:ascii="Times New Roman" w:hAnsi="Times New Roman"/>
          <w:spacing w:val="-2"/>
          <w:sz w:val="24"/>
          <w:szCs w:val="24"/>
          <w:lang w:val="en-US"/>
        </w:rPr>
        <w:t>CD</w:t>
      </w:r>
      <w:r w:rsidRPr="0062305E">
        <w:rPr>
          <w:rFonts w:ascii="Times New Roman" w:hAnsi="Times New Roman"/>
          <w:spacing w:val="-2"/>
          <w:sz w:val="24"/>
          <w:szCs w:val="24"/>
        </w:rPr>
        <w:t>-дисках Исполнителю оригинал-макет журнала в срок до «____» ___________________201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62305E">
        <w:rPr>
          <w:rFonts w:ascii="Times New Roman" w:hAnsi="Times New Roman"/>
          <w:spacing w:val="-2"/>
          <w:sz w:val="24"/>
          <w:szCs w:val="24"/>
        </w:rPr>
        <w:t xml:space="preserve"> года;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в срок и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порядке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>, предусмотренном настоящим Договором, осмотреть и принять результат выполненной работы (оказанных услуг);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нести ответственность за соблюдение авторских прав;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своевременно оплатить оказание услуг по цене и в порядке, предусмотренном настоящим Договором;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направить в назначенный день для принятия продукции своего представителя. 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Исполнитель имеет право: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самостоятельно определять способы оказания услуг Заказчика;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Исполнитель обязан: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полученный оригинал-макет использовать только по прямому назначению. Использование оригинал-макета для других целей без разрешения Заказчика не допускается;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lastRenderedPageBreak/>
        <w:t xml:space="preserve">оказать услуги по изготовлению печатных форм, печати и упаковке журнала в течение 30 (тридцати) календарных дней после получения от Заказчика оригинал-макета продукции;   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отпечатанный тираж журнала передать или отгрузить непосредственно представителю Заказчика,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продукцию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 xml:space="preserve"> упакованную в стандартные пачки, перевязанные упаковочной лентой с двумя прокладками из газетной макулатуры (снизу и сверху) или в иной упаковке, согласованной сторонами;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предупредить Заказчика о готовности продукции к отгрузке не менее, чем за 2 (два) рабочих дня до дня отгрузки;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отгрузить продукцию в течение 3 (трех) рабочих дней со дня изготовления продукции Заказчику в пределах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г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>. Ярославля в случае нахождения производственной базы за пределами г. Ярославля доставить продукцию в г. Ярославль;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на основании актов производить замену бракованных экземпляров на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качественные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>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предоставлять на просчет сверх тиража 30 экземпляров журнала;</w:t>
      </w:r>
    </w:p>
    <w:p w:rsidR="00306577" w:rsidRPr="0062305E" w:rsidRDefault="00306577" w:rsidP="003065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оказать услуги качественно  в срок, установленный настоящим Договором.</w:t>
      </w:r>
    </w:p>
    <w:p w:rsidR="00306577" w:rsidRPr="0062305E" w:rsidRDefault="00306577" w:rsidP="00306577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306577" w:rsidRPr="0062305E" w:rsidRDefault="00306577" w:rsidP="003065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ЦЕНА РАБОТЫ И ПОРЯДОК РАСЧЕТОВ</w:t>
      </w:r>
    </w:p>
    <w:p w:rsidR="00306577" w:rsidRPr="0062305E" w:rsidRDefault="00306577" w:rsidP="00306577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ind w:left="771" w:hanging="414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Цена договора составляет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 xml:space="preserve"> ________________ (_________________) 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>рублей ______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305E">
        <w:rPr>
          <w:rFonts w:ascii="Times New Roman" w:hAnsi="Times New Roman"/>
          <w:spacing w:val="-2"/>
          <w:sz w:val="24"/>
          <w:szCs w:val="24"/>
        </w:rPr>
        <w:t>копеек, в том числе НДС _______________(____________) рублей ____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305E">
        <w:rPr>
          <w:rFonts w:ascii="Times New Roman" w:hAnsi="Times New Roman"/>
          <w:spacing w:val="-2"/>
          <w:sz w:val="24"/>
          <w:szCs w:val="24"/>
        </w:rPr>
        <w:t xml:space="preserve">копеек. В цену договора включены все расходы Исполнителя, связанные с выполнением условий настоящего Договора со стороны Исполнителя. 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ind w:left="771" w:hanging="414"/>
        <w:jc w:val="both"/>
        <w:rPr>
          <w:rFonts w:ascii="Times New Roman" w:hAnsi="Times New Roman"/>
          <w:sz w:val="24"/>
          <w:szCs w:val="24"/>
        </w:rPr>
      </w:pPr>
      <w:r w:rsidRPr="0062305E">
        <w:rPr>
          <w:rFonts w:ascii="Times New Roman" w:hAnsi="Times New Roman"/>
          <w:sz w:val="24"/>
          <w:szCs w:val="24"/>
        </w:rPr>
        <w:t xml:space="preserve">Цена договора является фиксированной и должна оставаться неизменной до конца выполнения обязательств по настоящему Договору. Цена договора указана с учетом налогов, сборов и других обязательных платежей.          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ind w:left="771" w:hanging="414"/>
        <w:jc w:val="both"/>
        <w:rPr>
          <w:rFonts w:ascii="Times New Roman" w:hAnsi="Times New Roman"/>
          <w:sz w:val="24"/>
          <w:szCs w:val="24"/>
        </w:rPr>
      </w:pPr>
      <w:r w:rsidRPr="0062305E">
        <w:rPr>
          <w:rFonts w:ascii="Times New Roman" w:hAnsi="Times New Roman"/>
          <w:sz w:val="24"/>
          <w:szCs w:val="24"/>
        </w:rPr>
        <w:t>Условия  оплаты: оплата производится в безналичной форме путем перечисления денежных средств на счет Исполнителя, указанный в настоящем Договоре,  в течение 30 календарных дней после подписания акта сдачи-приемки оказываемых услуг, товарной накладной и выставленного Исполнителем счета на оплату.</w:t>
      </w:r>
    </w:p>
    <w:p w:rsidR="00306577" w:rsidRPr="0062305E" w:rsidRDefault="00306577" w:rsidP="00306577">
      <w:pPr>
        <w:numPr>
          <w:ilvl w:val="1"/>
          <w:numId w:val="3"/>
        </w:numPr>
        <w:spacing w:after="0" w:line="240" w:lineRule="auto"/>
        <w:ind w:left="771" w:hanging="414"/>
        <w:jc w:val="both"/>
        <w:rPr>
          <w:rFonts w:ascii="Times New Roman" w:hAnsi="Times New Roman"/>
          <w:sz w:val="24"/>
          <w:szCs w:val="24"/>
        </w:rPr>
      </w:pPr>
      <w:r w:rsidRPr="0062305E">
        <w:rPr>
          <w:rFonts w:ascii="Times New Roman" w:hAnsi="Times New Roman"/>
          <w:sz w:val="24"/>
          <w:szCs w:val="24"/>
        </w:rPr>
        <w:t xml:space="preserve">Превышение Исполнителем объема оказываемых услуг, установленного в настоящем Договоре, осуществляется за счет Исполнителя. </w:t>
      </w:r>
    </w:p>
    <w:p w:rsidR="00306577" w:rsidRPr="0062305E" w:rsidRDefault="00306577" w:rsidP="00306577">
      <w:pPr>
        <w:ind w:left="771"/>
        <w:jc w:val="both"/>
        <w:rPr>
          <w:rFonts w:ascii="Times New Roman" w:hAnsi="Times New Roman"/>
          <w:sz w:val="24"/>
          <w:szCs w:val="24"/>
        </w:rPr>
      </w:pPr>
    </w:p>
    <w:p w:rsidR="00306577" w:rsidRPr="0062305E" w:rsidRDefault="00306577" w:rsidP="00306577">
      <w:pPr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62305E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КАЧЕСТВО ВЫПОЛНЕННОЙ РАБОТЫ И СРОК ВЫПОЛНЕНИЯ РАБОТ</w:t>
      </w:r>
    </w:p>
    <w:p w:rsidR="00306577" w:rsidRPr="0062305E" w:rsidRDefault="00306577" w:rsidP="00306577">
      <w:pPr>
        <w:spacing w:after="0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4.1. Качество оказываемых услуг должно соответствовать условиям настоящего договора и требованиям, обычно предъявляемым к работам соответствующего рода.</w:t>
      </w:r>
    </w:p>
    <w:p w:rsidR="00306577" w:rsidRPr="0062305E" w:rsidRDefault="00306577" w:rsidP="00306577">
      <w:pPr>
        <w:spacing w:after="0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>4.2. При передаче результата работ Заказчику Исполнитель передает подписанный со своей стороны акт сдачи-приемки оказываемых услуг и товарную накладную.</w:t>
      </w:r>
    </w:p>
    <w:p w:rsidR="00306577" w:rsidRPr="0062305E" w:rsidRDefault="00306577" w:rsidP="00306577">
      <w:pPr>
        <w:spacing w:after="0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4.3. Заказчик в течение 5 (пяти) срока со дня получения продукции подписывает акт приемки-сдачи оказываемых услуг  либо направляет мотивированный отказ от приемки услуг. В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последнем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 xml:space="preserve"> случае стороны составляют акт об обнаружении бракованной продукции.</w:t>
      </w:r>
    </w:p>
    <w:p w:rsidR="00306577" w:rsidRPr="0062305E" w:rsidRDefault="00306577" w:rsidP="00306577">
      <w:pPr>
        <w:spacing w:after="0"/>
        <w:ind w:left="720" w:hanging="436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 4.4. В  </w:t>
      </w:r>
      <w:proofErr w:type="gramStart"/>
      <w:r w:rsidRPr="0062305E">
        <w:rPr>
          <w:rFonts w:ascii="Times New Roman" w:hAnsi="Times New Roman"/>
          <w:spacing w:val="-2"/>
          <w:sz w:val="24"/>
          <w:szCs w:val="24"/>
        </w:rPr>
        <w:t>журнале</w:t>
      </w:r>
      <w:proofErr w:type="gramEnd"/>
      <w:r w:rsidRPr="0062305E">
        <w:rPr>
          <w:rFonts w:ascii="Times New Roman" w:hAnsi="Times New Roman"/>
          <w:spacing w:val="-2"/>
          <w:sz w:val="24"/>
          <w:szCs w:val="24"/>
        </w:rPr>
        <w:t xml:space="preserve">  в  обязательном  порядке  должны  содержаться  выходные  данные  о  Заказчике,  типографии,   номер   заказа   (Заказчик узнает  в   производственном   отделе  Исполнителя  по  телефону  ________________),  тираж   издания  и  т. д.   </w:t>
      </w:r>
    </w:p>
    <w:p w:rsidR="00306577" w:rsidRPr="0062305E" w:rsidRDefault="00306577" w:rsidP="00306577">
      <w:pPr>
        <w:spacing w:after="0"/>
        <w:ind w:left="720" w:hanging="436"/>
        <w:jc w:val="both"/>
        <w:rPr>
          <w:rFonts w:ascii="Times New Roman" w:hAnsi="Times New Roman"/>
          <w:spacing w:val="-2"/>
          <w:sz w:val="24"/>
          <w:szCs w:val="24"/>
        </w:rPr>
      </w:pPr>
      <w:r w:rsidRPr="0062305E">
        <w:rPr>
          <w:rFonts w:ascii="Times New Roman" w:hAnsi="Times New Roman"/>
          <w:spacing w:val="-2"/>
          <w:sz w:val="24"/>
          <w:szCs w:val="24"/>
        </w:rPr>
        <w:t xml:space="preserve"> 4.5. Срок выполнения работ (оказания услуг) по настоящему Договору в течение 20 календарных дней со дня получения Исполнителем оригинал-макета. </w:t>
      </w:r>
    </w:p>
    <w:p w:rsidR="00306577" w:rsidRPr="0062305E" w:rsidRDefault="00306577" w:rsidP="00306577">
      <w:pPr>
        <w:spacing w:after="0"/>
        <w:ind w:left="720" w:hanging="43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B75D3" w:rsidRDefault="003B75D3" w:rsidP="00306577">
      <w:pPr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06577" w:rsidRPr="0062305E" w:rsidRDefault="00306577" w:rsidP="00306577">
      <w:pPr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5. РИСКИ. ОТВЕТСТВЕННОСТЬ СТОРОН</w:t>
      </w:r>
    </w:p>
    <w:p w:rsidR="00306577" w:rsidRPr="0062305E" w:rsidRDefault="00306577" w:rsidP="00306577">
      <w:pPr>
        <w:pStyle w:val="a8"/>
        <w:ind w:left="720" w:hanging="360"/>
        <w:jc w:val="both"/>
        <w:rPr>
          <w:spacing w:val="-2"/>
        </w:rPr>
      </w:pPr>
      <w:r w:rsidRPr="0062305E">
        <w:rPr>
          <w:spacing w:val="-2"/>
        </w:rPr>
        <w:t>5.1. Стороны освобождаются от ответственности за неисполнение обязательств, если они явились следствием обстоятельств непреодолимой силы, а именно: стихийных бедствий, военных действий любого характера. В этих случаях срок исполнения по Договору отодвинется соразмерно   времени действия этих обстоятельств.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5.2. Исполнитель несет ответственность в случае нарушения канала передачи по средствам телекоммуникационной сети интернет на сервер Исполнителя, включая резервный </w:t>
      </w:r>
      <w:hyperlink r:id="rId9" w:history="1">
        <w:r w:rsidRPr="0062305E">
          <w:rPr>
            <w:spacing w:val="-2"/>
          </w:rPr>
          <w:t>сервер</w:t>
        </w:r>
      </w:hyperlink>
      <w:r w:rsidRPr="0062305E">
        <w:rPr>
          <w:spacing w:val="-2"/>
        </w:rPr>
        <w:t>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5.3. Исполнитель уплачивает штраф Заказчику в случае нарушения обязательств по настоящему договору в следующих размерах: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 - за просрочку оказания услуг и передачи продукции – за каждый день просрочки – 3% цены договора, но не более 30%;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- за несоответствие продукции предъявляемым настоящим Договором требованиям – 40% цены Договора;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- за нарушение иных условий Договора – 10 % от цены Договора.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5.4. Исполнитель не несет ответственности за просрочку оказания услуг и передачи продукции, если докажет, что Заказчик вовремя не направил представителя для приемки продукции.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5.5. Заказчик вправе отказаться </w:t>
      </w:r>
      <w:proofErr w:type="gramStart"/>
      <w:r w:rsidRPr="0062305E">
        <w:rPr>
          <w:spacing w:val="-2"/>
        </w:rPr>
        <w:t>от</w:t>
      </w:r>
      <w:proofErr w:type="gramEnd"/>
      <w:r w:rsidRPr="0062305E">
        <w:rPr>
          <w:spacing w:val="-2"/>
        </w:rPr>
        <w:t xml:space="preserve"> </w:t>
      </w:r>
      <w:proofErr w:type="gramStart"/>
      <w:r w:rsidRPr="0062305E">
        <w:rPr>
          <w:spacing w:val="-2"/>
        </w:rPr>
        <w:t>выполнение</w:t>
      </w:r>
      <w:proofErr w:type="gramEnd"/>
      <w:r w:rsidRPr="0062305E">
        <w:rPr>
          <w:spacing w:val="-2"/>
        </w:rPr>
        <w:t xml:space="preserve"> условий Договора в случае просрочки его выполнения, если такая просрочка превысит 30 (тридцать) календарных дней и потребовать от Исполнителя уплаты штрафа, установленного в абз.2 п. 5.3 настоящего Договора.</w:t>
      </w:r>
    </w:p>
    <w:p w:rsidR="00306577" w:rsidRPr="0062305E" w:rsidRDefault="00306577" w:rsidP="00306577">
      <w:pPr>
        <w:ind w:left="36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06577" w:rsidRPr="0062305E" w:rsidRDefault="00306577" w:rsidP="00306577">
      <w:pPr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6.   ПРОЧИЕ УСЛОВИЯ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6.1. Настоящий Договор составлен в двух экземплярах, имеющих равную юридическую силу, по одному для каждой Стороны Договора.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6.2. Любые изменения и дополнения к настоящему Договору, в том числе по смене реквизитов Сторон, установленных в п.9 настоящего Договора,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6.3. Все Приложения к настоящему Договору являются его неотъемлемой частью, их изменения или дополнения происходят в порядке согласно п. 7.2. настоящего Договора. 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6.4. Стороны гарантируют соблюдение конфиденциальности в отношении взаимно представляемой на условиях Договора информации.</w:t>
      </w:r>
    </w:p>
    <w:p w:rsidR="00306577" w:rsidRPr="0062305E" w:rsidRDefault="00306577" w:rsidP="0030657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577" w:rsidRPr="0062305E" w:rsidRDefault="00306577" w:rsidP="00306577">
      <w:pPr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7.   ЗАКЛЮЧИТЕЛЬНЫЕ ПОЛОЖЕНИЯ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7.1. Споры и разногласия, возникающие из настоящего договора, разрешаются путем переговоров, а при </w:t>
      </w:r>
      <w:proofErr w:type="spellStart"/>
      <w:r w:rsidRPr="0062305E">
        <w:rPr>
          <w:spacing w:val="-2"/>
        </w:rPr>
        <w:t>недостижении</w:t>
      </w:r>
      <w:proofErr w:type="spellEnd"/>
      <w:r w:rsidRPr="0062305E">
        <w:rPr>
          <w:spacing w:val="-2"/>
        </w:rPr>
        <w:t xml:space="preserve"> согласия – в Арбитражном суде Ярославской области.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>7.2. Во всем остальном, что не предусмотрено настоящим договором, стороны руководствуются законодательством   Российской Федерации.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  <w:r w:rsidRPr="0062305E">
        <w:rPr>
          <w:spacing w:val="-2"/>
        </w:rPr>
        <w:t xml:space="preserve">7.3. В случае изменения у </w:t>
      </w:r>
      <w:proofErr w:type="gramStart"/>
      <w:r w:rsidRPr="0062305E">
        <w:rPr>
          <w:spacing w:val="-2"/>
        </w:rPr>
        <w:t>какой-либо</w:t>
      </w:r>
      <w:proofErr w:type="gramEnd"/>
      <w:r w:rsidRPr="0062305E">
        <w:rPr>
          <w:spacing w:val="-2"/>
        </w:rPr>
        <w:t xml:space="preserve"> из Сторон юридического  статуса, адреса  и  банковских   реквизитов, она обязана в течение пяти рабочих дней со дня возникновения изменений   известить другую Сторону.</w:t>
      </w:r>
    </w:p>
    <w:p w:rsidR="00306577" w:rsidRPr="0062305E" w:rsidRDefault="00306577" w:rsidP="00306577">
      <w:pPr>
        <w:pStyle w:val="a8"/>
        <w:ind w:left="709" w:hanging="360"/>
        <w:jc w:val="both"/>
        <w:rPr>
          <w:spacing w:val="-2"/>
        </w:rPr>
      </w:pPr>
    </w:p>
    <w:p w:rsidR="00306577" w:rsidRPr="0062305E" w:rsidRDefault="00306577" w:rsidP="00306577">
      <w:pPr>
        <w:tabs>
          <w:tab w:val="left" w:pos="896"/>
        </w:tabs>
        <w:ind w:left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305E">
        <w:rPr>
          <w:rFonts w:ascii="Times New Roman" w:hAnsi="Times New Roman"/>
          <w:b/>
          <w:bCs/>
          <w:spacing w:val="-2"/>
          <w:sz w:val="24"/>
          <w:szCs w:val="24"/>
        </w:rPr>
        <w:t>9.   СРОК ДЕЙСТВИЯ ДОГОВОРА</w:t>
      </w:r>
    </w:p>
    <w:p w:rsidR="00306577" w:rsidRPr="00306577" w:rsidRDefault="00306577" w:rsidP="00306577">
      <w:pPr>
        <w:pStyle w:val="a8"/>
        <w:ind w:left="0"/>
        <w:jc w:val="both"/>
        <w:rPr>
          <w:b/>
          <w:bCs/>
          <w:spacing w:val="-2"/>
        </w:rPr>
      </w:pPr>
      <w:r w:rsidRPr="0062305E">
        <w:rPr>
          <w:spacing w:val="-2"/>
        </w:rPr>
        <w:t xml:space="preserve">      9.1. Настоящий договор вступает в силу с </w:t>
      </w:r>
      <w:r w:rsidRPr="0062305E">
        <w:rPr>
          <w:b/>
          <w:bCs/>
          <w:spacing w:val="-2"/>
        </w:rPr>
        <w:t>«____»  _______________ 201</w:t>
      </w:r>
      <w:r>
        <w:rPr>
          <w:b/>
          <w:bCs/>
          <w:spacing w:val="-2"/>
        </w:rPr>
        <w:t>3</w:t>
      </w:r>
      <w:r w:rsidRPr="0062305E">
        <w:rPr>
          <w:b/>
          <w:bCs/>
          <w:spacing w:val="-2"/>
        </w:rPr>
        <w:t xml:space="preserve"> г.</w:t>
      </w:r>
      <w:r w:rsidRPr="0062305E">
        <w:rPr>
          <w:spacing w:val="-2"/>
        </w:rPr>
        <w:t xml:space="preserve"> и действует по </w:t>
      </w:r>
      <w:r w:rsidRPr="0062305E">
        <w:rPr>
          <w:b/>
          <w:bCs/>
          <w:spacing w:val="-2"/>
        </w:rPr>
        <w:t>«___» ______________ 201</w:t>
      </w:r>
      <w:r>
        <w:rPr>
          <w:b/>
          <w:bCs/>
          <w:spacing w:val="-2"/>
        </w:rPr>
        <w:t>3</w:t>
      </w:r>
      <w:r w:rsidRPr="0062305E">
        <w:rPr>
          <w:b/>
          <w:bCs/>
          <w:spacing w:val="-2"/>
        </w:rPr>
        <w:t xml:space="preserve"> г. </w:t>
      </w:r>
    </w:p>
    <w:p w:rsidR="003B75D3" w:rsidRDefault="003B75D3" w:rsidP="00306577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577" w:rsidRPr="0062305E" w:rsidRDefault="00306577" w:rsidP="00306577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05E">
        <w:rPr>
          <w:rFonts w:ascii="Times New Roman" w:hAnsi="Times New Roman"/>
          <w:b/>
          <w:bCs/>
          <w:sz w:val="24"/>
          <w:szCs w:val="24"/>
        </w:rPr>
        <w:t>9. АДРЕСА И РЕКВИЗИТЫ СТОРОН</w:t>
      </w:r>
    </w:p>
    <w:tbl>
      <w:tblPr>
        <w:tblW w:w="0" w:type="auto"/>
        <w:tblInd w:w="-176" w:type="dxa"/>
        <w:tblLook w:val="01E0"/>
      </w:tblPr>
      <w:tblGrid>
        <w:gridCol w:w="3970"/>
        <w:gridCol w:w="6470"/>
      </w:tblGrid>
      <w:tr w:rsidR="00306577" w:rsidRPr="0062305E" w:rsidTr="004B2A6B">
        <w:tc>
          <w:tcPr>
            <w:tcW w:w="3970" w:type="dxa"/>
            <w:hideMark/>
          </w:tcPr>
          <w:p w:rsidR="00306577" w:rsidRPr="0062305E" w:rsidRDefault="00306577" w:rsidP="004B2A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«Заказчик»</w:t>
            </w:r>
          </w:p>
        </w:tc>
        <w:tc>
          <w:tcPr>
            <w:tcW w:w="5428" w:type="dxa"/>
            <w:hideMark/>
          </w:tcPr>
          <w:p w:rsidR="00306577" w:rsidRPr="0062305E" w:rsidRDefault="00306577" w:rsidP="004B2A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05E">
              <w:rPr>
                <w:rFonts w:ascii="Times New Roman" w:hAnsi="Times New Roman"/>
                <w:b/>
                <w:sz w:val="24"/>
                <w:szCs w:val="24"/>
              </w:rPr>
              <w:t>«Исполнитель»</w:t>
            </w:r>
          </w:p>
        </w:tc>
      </w:tr>
      <w:tr w:rsidR="00306577" w:rsidRPr="0062305E" w:rsidTr="004B2A6B">
        <w:tc>
          <w:tcPr>
            <w:tcW w:w="3970" w:type="dxa"/>
            <w:hideMark/>
          </w:tcPr>
          <w:p w:rsidR="00306577" w:rsidRPr="0062305E" w:rsidRDefault="00306577" w:rsidP="004B2A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05E">
              <w:rPr>
                <w:rFonts w:ascii="Times New Roman" w:hAnsi="Times New Roman"/>
                <w:b/>
                <w:sz w:val="24"/>
                <w:szCs w:val="24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50000, г"/>
              </w:smartTagPr>
              <w:r w:rsidRPr="0062305E">
                <w:rPr>
                  <w:rFonts w:ascii="Times New Roman" w:hAnsi="Times New Roman"/>
                  <w:sz w:val="24"/>
                  <w:szCs w:val="24"/>
                </w:rPr>
                <w:t>150000, г</w:t>
              </w:r>
            </w:smartTag>
            <w:r w:rsidRPr="0062305E">
              <w:rPr>
                <w:rFonts w:ascii="Times New Roman" w:hAnsi="Times New Roman"/>
                <w:sz w:val="24"/>
                <w:szCs w:val="24"/>
              </w:rPr>
              <w:t>. Ярославль, ул. Собинова, 1.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ИНН 7604026974/ КПП 760401001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Ярославский филиал ОАО «Промсвязьбанк»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БИК 047888760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К/с 30101810300000000760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Р/с 40603810842000129801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8" w:type="dxa"/>
            <w:hideMark/>
          </w:tcPr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поставщика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юридический адрес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ИНН/КПП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банковские реквизиты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БИК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к/с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proofErr w:type="gramStart"/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/с</w:t>
            </w:r>
          </w:p>
        </w:tc>
      </w:tr>
      <w:tr w:rsidR="00306577" w:rsidRPr="0062305E" w:rsidTr="004B2A6B">
        <w:tc>
          <w:tcPr>
            <w:tcW w:w="3970" w:type="dxa"/>
          </w:tcPr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>_/А.В. Кукин/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428" w:type="dxa"/>
            <w:hideMark/>
          </w:tcPr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 руководителя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 xml:space="preserve">_____________________/______________________________/ </w:t>
            </w:r>
            <w:r w:rsidRPr="0062305E">
              <w:rPr>
                <w:rFonts w:ascii="Times New Roman" w:hAnsi="Times New Roman"/>
                <w:sz w:val="24"/>
                <w:szCs w:val="24"/>
              </w:rPr>
              <w:tab/>
            </w:r>
            <w:r w:rsidRPr="0062305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                 ФИО уполномоченного лица</w:t>
            </w:r>
          </w:p>
          <w:p w:rsidR="00306577" w:rsidRPr="0062305E" w:rsidRDefault="00306577" w:rsidP="004B2A6B">
            <w:pPr>
              <w:rPr>
                <w:rFonts w:ascii="Times New Roman" w:hAnsi="Times New Roman"/>
                <w:sz w:val="24"/>
                <w:szCs w:val="24"/>
              </w:rPr>
            </w:pPr>
            <w:r w:rsidRPr="0062305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06577" w:rsidRPr="0062305E" w:rsidRDefault="00306577" w:rsidP="00306577">
      <w:pPr>
        <w:rPr>
          <w:rFonts w:ascii="Times New Roman" w:hAnsi="Times New Roman"/>
          <w:spacing w:val="-2"/>
          <w:sz w:val="24"/>
          <w:szCs w:val="24"/>
        </w:rPr>
      </w:pPr>
    </w:p>
    <w:p w:rsidR="00306577" w:rsidRPr="008E702C" w:rsidRDefault="00306577" w:rsidP="00306577">
      <w:pPr>
        <w:pStyle w:val="a6"/>
        <w:jc w:val="left"/>
      </w:pPr>
    </w:p>
    <w:p w:rsidR="0043700B" w:rsidRDefault="0043700B"/>
    <w:sectPr w:rsidR="0043700B" w:rsidSect="000C7A4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3B46"/>
    <w:multiLevelType w:val="hybridMultilevel"/>
    <w:tmpl w:val="6218A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988"/>
    <w:multiLevelType w:val="hybridMultilevel"/>
    <w:tmpl w:val="D14E4AF8"/>
    <w:lvl w:ilvl="0" w:tplc="C7E07708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">
    <w:nsid w:val="77E25B35"/>
    <w:multiLevelType w:val="multilevel"/>
    <w:tmpl w:val="CD9A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F2A53E7"/>
    <w:multiLevelType w:val="hybridMultilevel"/>
    <w:tmpl w:val="C12C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77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6507B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577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B75D3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3912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0BE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0658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218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4783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66ED4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57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3065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577"/>
    <w:pPr>
      <w:ind w:left="720"/>
      <w:contextualSpacing/>
    </w:pPr>
  </w:style>
  <w:style w:type="paragraph" w:styleId="a6">
    <w:name w:val="Title"/>
    <w:basedOn w:val="a"/>
    <w:link w:val="a7"/>
    <w:qFormat/>
    <w:rsid w:val="003065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065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306577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0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06577"/>
    <w:pPr>
      <w:spacing w:after="0" w:line="240" w:lineRule="auto"/>
      <w:ind w:hanging="36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657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306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0.0.0.217/15/146/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dcterms:created xsi:type="dcterms:W3CDTF">2013-06-05T07:00:00Z</dcterms:created>
  <dcterms:modified xsi:type="dcterms:W3CDTF">2013-06-05T12:13:00Z</dcterms:modified>
</cp:coreProperties>
</file>