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50" w:rsidRDefault="00952550" w:rsidP="00952550">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0"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7" cstate="print"/>
                    <a:srcRect/>
                    <a:stretch>
                      <a:fillRect/>
                    </a:stretch>
                  </pic:blipFill>
                  <pic:spPr bwMode="auto">
                    <a:xfrm>
                      <a:off x="0" y="0"/>
                      <a:ext cx="809625" cy="1485900"/>
                    </a:xfrm>
                    <a:prstGeom prst="rect">
                      <a:avLst/>
                    </a:prstGeom>
                    <a:noFill/>
                  </pic:spPr>
                </pic:pic>
              </a:graphicData>
            </a:graphic>
          </wp:anchor>
        </w:drawing>
      </w:r>
      <w:r w:rsidR="00DD2EBC" w:rsidRPr="00DD2EBC">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952550" w:rsidRDefault="00952550" w:rsidP="00952550">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8"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Тел./факс (4852) 30-57-39</w:t>
      </w:r>
    </w:p>
    <w:p w:rsidR="00952550" w:rsidRDefault="00DD2EBC" w:rsidP="00952550">
      <w:pPr>
        <w:pStyle w:val="a9"/>
        <w:jc w:val="center"/>
        <w:rPr>
          <w:rFonts w:ascii="Times New Roman" w:hAnsi="Times New Roman"/>
          <w:b/>
          <w:sz w:val="28"/>
          <w:szCs w:val="28"/>
        </w:rPr>
      </w:pPr>
      <w:r w:rsidRPr="00DD2EBC">
        <w:pict>
          <v:line id="_x0000_s1027" style="position:absolute;left:0;text-align:left;z-index:251662336" from="0,12.9pt" to="495pt,12.9pt" strokeweight="1.5pt"/>
        </w:pict>
      </w:r>
    </w:p>
    <w:p w:rsidR="00952550" w:rsidRDefault="00952550" w:rsidP="00952550">
      <w:pPr>
        <w:tabs>
          <w:tab w:val="left" w:pos="3969"/>
        </w:tabs>
        <w:spacing w:after="0"/>
        <w:ind w:right="-1"/>
        <w:rPr>
          <w:rFonts w:ascii="Times New Roman" w:hAnsi="Times New Roman"/>
          <w:sz w:val="24"/>
          <w:szCs w:val="24"/>
        </w:rPr>
      </w:pPr>
      <w:r>
        <w:rPr>
          <w:rFonts w:ascii="Times New Roman" w:hAnsi="Times New Roman"/>
          <w:sz w:val="24"/>
          <w:szCs w:val="24"/>
        </w:rPr>
        <w:t>от «1</w:t>
      </w:r>
      <w:r w:rsidRPr="00625A36">
        <w:rPr>
          <w:rFonts w:ascii="Times New Roman" w:hAnsi="Times New Roman"/>
          <w:sz w:val="24"/>
          <w:szCs w:val="24"/>
        </w:rPr>
        <w:t>1</w:t>
      </w:r>
      <w:r>
        <w:rPr>
          <w:rFonts w:ascii="Times New Roman" w:hAnsi="Times New Roman"/>
          <w:sz w:val="24"/>
          <w:szCs w:val="24"/>
        </w:rPr>
        <w:t xml:space="preserve">» мая 2016г. </w:t>
      </w:r>
    </w:p>
    <w:p w:rsidR="00952550" w:rsidRDefault="00952550" w:rsidP="0095255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952550" w:rsidRDefault="00952550" w:rsidP="00952550">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952550" w:rsidRDefault="00952550" w:rsidP="00952550">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0830AC" w:rsidRDefault="000830AC" w:rsidP="00952550">
      <w:pPr>
        <w:spacing w:after="0"/>
        <w:jc w:val="both"/>
        <w:rPr>
          <w:rFonts w:ascii="Times New Roman" w:hAnsi="Times New Roman"/>
          <w:sz w:val="24"/>
          <w:szCs w:val="24"/>
        </w:rPr>
      </w:pPr>
      <w:r w:rsidRPr="000830AC">
        <w:rPr>
          <w:rFonts w:ascii="Times New Roman" w:hAnsi="Times New Roman"/>
          <w:sz w:val="24"/>
          <w:szCs w:val="24"/>
        </w:rPr>
        <w:t xml:space="preserve">на оказание услуг по организации и проведению </w:t>
      </w:r>
    </w:p>
    <w:p w:rsidR="00952550" w:rsidRPr="000830AC" w:rsidRDefault="00F93120" w:rsidP="00952550">
      <w:pPr>
        <w:spacing w:after="0"/>
        <w:jc w:val="both"/>
        <w:rPr>
          <w:rFonts w:ascii="Times New Roman" w:hAnsi="Times New Roman"/>
          <w:sz w:val="24"/>
          <w:szCs w:val="24"/>
        </w:rPr>
      </w:pPr>
      <w:r>
        <w:rPr>
          <w:rFonts w:ascii="Times New Roman" w:hAnsi="Times New Roman"/>
          <w:sz w:val="24"/>
          <w:szCs w:val="24"/>
        </w:rPr>
        <w:t xml:space="preserve">Мероприятия встречи с поставщиками </w:t>
      </w:r>
      <w:proofErr w:type="spellStart"/>
      <w:r>
        <w:rPr>
          <w:rFonts w:ascii="Times New Roman" w:hAnsi="Times New Roman"/>
          <w:sz w:val="24"/>
          <w:szCs w:val="24"/>
        </w:rPr>
        <w:t>контента</w:t>
      </w:r>
      <w:proofErr w:type="spellEnd"/>
    </w:p>
    <w:p w:rsidR="00952550" w:rsidRDefault="00952550" w:rsidP="00952550">
      <w:pPr>
        <w:spacing w:after="0"/>
        <w:jc w:val="both"/>
        <w:rPr>
          <w:rFonts w:ascii="Times New Roman" w:hAnsi="Times New Roman"/>
          <w:sz w:val="24"/>
          <w:szCs w:val="24"/>
        </w:rPr>
      </w:pPr>
    </w:p>
    <w:p w:rsidR="00952550" w:rsidRDefault="00952550" w:rsidP="000830AC">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w:t>
      </w:r>
      <w:r w:rsidR="000830AC">
        <w:rPr>
          <w:rFonts w:ascii="Times New Roman" w:hAnsi="Times New Roman"/>
          <w:sz w:val="24"/>
          <w:szCs w:val="24"/>
        </w:rPr>
        <w:t xml:space="preserve">елях выяснение стоимости услуг </w:t>
      </w:r>
      <w:r w:rsidR="000830AC" w:rsidRPr="000830AC">
        <w:rPr>
          <w:rFonts w:ascii="Times New Roman" w:hAnsi="Times New Roman"/>
          <w:sz w:val="24"/>
          <w:szCs w:val="24"/>
        </w:rPr>
        <w:t xml:space="preserve">по организации и проведению </w:t>
      </w:r>
      <w:r w:rsidR="00F93120">
        <w:rPr>
          <w:rFonts w:ascii="Times New Roman" w:hAnsi="Times New Roman"/>
          <w:sz w:val="24"/>
          <w:szCs w:val="24"/>
        </w:rPr>
        <w:t xml:space="preserve">Мероприятия встречи с поставщиками </w:t>
      </w:r>
      <w:proofErr w:type="spellStart"/>
      <w:r w:rsidR="00F93120">
        <w:rPr>
          <w:rFonts w:ascii="Times New Roman" w:hAnsi="Times New Roman"/>
          <w:sz w:val="24"/>
          <w:szCs w:val="24"/>
        </w:rPr>
        <w:t>контента</w:t>
      </w:r>
      <w:proofErr w:type="spellEnd"/>
      <w:r>
        <w:rPr>
          <w:rFonts w:ascii="Times New Roman" w:hAnsi="Times New Roman"/>
          <w:sz w:val="24"/>
          <w:szCs w:val="24"/>
        </w:rPr>
        <w:t>, осуществляет анализ предложений поставщиков.</w:t>
      </w:r>
    </w:p>
    <w:p w:rsidR="00952550" w:rsidRDefault="00952550" w:rsidP="00952550">
      <w:pPr>
        <w:spacing w:after="0"/>
        <w:ind w:firstLine="708"/>
        <w:jc w:val="both"/>
        <w:rPr>
          <w:rFonts w:ascii="Times New Roman" w:hAnsi="Times New Roman"/>
          <w:sz w:val="24"/>
          <w:szCs w:val="24"/>
        </w:rPr>
      </w:pPr>
      <w:r>
        <w:rPr>
          <w:rFonts w:ascii="Times New Roman" w:hAnsi="Times New Roman"/>
          <w:sz w:val="24"/>
          <w:szCs w:val="24"/>
        </w:rPr>
        <w:t>В срок до «1</w:t>
      </w:r>
      <w:r w:rsidR="00C30294" w:rsidRPr="00C30294">
        <w:rPr>
          <w:rFonts w:ascii="Times New Roman" w:hAnsi="Times New Roman"/>
          <w:sz w:val="24"/>
          <w:szCs w:val="24"/>
        </w:rPr>
        <w:t>9</w:t>
      </w:r>
      <w:r>
        <w:rPr>
          <w:rFonts w:ascii="Times New Roman" w:hAnsi="Times New Roman"/>
          <w:sz w:val="24"/>
          <w:szCs w:val="24"/>
        </w:rPr>
        <w:t xml:space="preserve">» </w:t>
      </w:r>
      <w:r w:rsidR="000830AC">
        <w:rPr>
          <w:rFonts w:ascii="Times New Roman" w:hAnsi="Times New Roman"/>
          <w:sz w:val="24"/>
          <w:szCs w:val="24"/>
        </w:rPr>
        <w:t>мая</w:t>
      </w:r>
      <w:r>
        <w:rPr>
          <w:rFonts w:ascii="Times New Roman" w:hAnsi="Times New Roman"/>
          <w:sz w:val="24"/>
          <w:szCs w:val="24"/>
        </w:rPr>
        <w:t xml:space="preserve"> 2016 г. просим представить предложения по цене договора, заключаемого в целях оказания услуг, в соответствии с приложением № 2 к настоящему запросу.</w:t>
      </w:r>
    </w:p>
    <w:p w:rsidR="00952550" w:rsidRDefault="00952550" w:rsidP="00952550">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9"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952550" w:rsidRDefault="00952550" w:rsidP="00952550">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952550" w:rsidRDefault="00952550" w:rsidP="00952550">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952550" w:rsidRDefault="00952550" w:rsidP="00952550">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952550" w:rsidRDefault="00952550" w:rsidP="00952550">
      <w:pPr>
        <w:spacing w:after="0"/>
        <w:ind w:firstLine="708"/>
        <w:jc w:val="both"/>
        <w:rPr>
          <w:rFonts w:ascii="Times New Roman" w:hAnsi="Times New Roman"/>
          <w:sz w:val="24"/>
          <w:szCs w:val="24"/>
        </w:rPr>
      </w:pPr>
    </w:p>
    <w:p w:rsidR="00952550" w:rsidRDefault="00952550" w:rsidP="00952550">
      <w:pPr>
        <w:spacing w:after="0"/>
        <w:ind w:firstLine="708"/>
        <w:jc w:val="both"/>
        <w:rPr>
          <w:rFonts w:ascii="Times New Roman" w:hAnsi="Times New Roman"/>
          <w:sz w:val="24"/>
          <w:szCs w:val="24"/>
        </w:rPr>
      </w:pPr>
    </w:p>
    <w:p w:rsidR="00952550" w:rsidRDefault="00952550" w:rsidP="00952550">
      <w:pPr>
        <w:spacing w:after="0"/>
        <w:ind w:firstLine="708"/>
        <w:jc w:val="both"/>
        <w:rPr>
          <w:rFonts w:ascii="Times New Roman" w:hAnsi="Times New Roman"/>
          <w:sz w:val="24"/>
          <w:szCs w:val="24"/>
        </w:rPr>
      </w:pPr>
    </w:p>
    <w:p w:rsidR="00952550" w:rsidRDefault="00952550" w:rsidP="00952550">
      <w:pPr>
        <w:spacing w:after="0"/>
        <w:ind w:firstLine="708"/>
        <w:jc w:val="both"/>
        <w:rPr>
          <w:rFonts w:ascii="Times New Roman" w:hAnsi="Times New Roman"/>
          <w:sz w:val="24"/>
          <w:szCs w:val="24"/>
        </w:rPr>
      </w:pPr>
    </w:p>
    <w:p w:rsidR="00952550" w:rsidRDefault="00952550" w:rsidP="00952550">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952550" w:rsidRDefault="00952550" w:rsidP="00952550">
      <w:pPr>
        <w:pStyle w:val="a9"/>
      </w:pPr>
      <w:r>
        <w:rPr>
          <w:rFonts w:ascii="Times New Roman" w:hAnsi="Times New Roman"/>
          <w:sz w:val="24"/>
          <w:szCs w:val="24"/>
        </w:rPr>
        <w:t>«Верхняя Волга»                                                                                                   А.А. Катков</w:t>
      </w:r>
    </w:p>
    <w:p w:rsidR="00952550" w:rsidRDefault="00952550" w:rsidP="00952550">
      <w:pPr>
        <w:pStyle w:val="a9"/>
        <w:rPr>
          <w:rFonts w:ascii="Times New Roman" w:hAnsi="Times New Roman"/>
          <w:sz w:val="20"/>
          <w:szCs w:val="20"/>
        </w:rPr>
      </w:pPr>
    </w:p>
    <w:p w:rsidR="00952550" w:rsidRDefault="00952550" w:rsidP="00952550">
      <w:pPr>
        <w:pStyle w:val="a9"/>
        <w:rPr>
          <w:rFonts w:ascii="Times New Roman" w:hAnsi="Times New Roman"/>
          <w:sz w:val="20"/>
          <w:szCs w:val="20"/>
        </w:rPr>
      </w:pPr>
    </w:p>
    <w:p w:rsidR="00952550" w:rsidRDefault="00952550" w:rsidP="00952550">
      <w:pPr>
        <w:pStyle w:val="a9"/>
        <w:rPr>
          <w:rFonts w:ascii="Times New Roman" w:hAnsi="Times New Roman"/>
          <w:sz w:val="20"/>
          <w:szCs w:val="20"/>
        </w:rPr>
      </w:pPr>
    </w:p>
    <w:p w:rsidR="00952550" w:rsidRDefault="00952550" w:rsidP="00952550">
      <w:pPr>
        <w:pStyle w:val="a9"/>
        <w:rPr>
          <w:rFonts w:ascii="Times New Roman" w:hAnsi="Times New Roman"/>
          <w:sz w:val="16"/>
          <w:szCs w:val="16"/>
        </w:rPr>
      </w:pPr>
    </w:p>
    <w:p w:rsidR="00952550" w:rsidRDefault="00952550" w:rsidP="00952550">
      <w:pPr>
        <w:pStyle w:val="a9"/>
        <w:rPr>
          <w:rFonts w:ascii="Times New Roman" w:hAnsi="Times New Roman"/>
          <w:sz w:val="16"/>
          <w:szCs w:val="16"/>
        </w:rPr>
      </w:pPr>
    </w:p>
    <w:p w:rsidR="00952550" w:rsidRDefault="00952550" w:rsidP="00952550">
      <w:pPr>
        <w:spacing w:after="0"/>
        <w:rPr>
          <w:rFonts w:ascii="Times New Roman" w:hAnsi="Times New Roman"/>
        </w:rPr>
        <w:sectPr w:rsidR="00952550">
          <w:pgSz w:w="11906" w:h="16838"/>
          <w:pgMar w:top="993" w:right="850" w:bottom="1134" w:left="1701" w:header="708" w:footer="708" w:gutter="0"/>
          <w:cols w:space="720"/>
        </w:sectPr>
      </w:pPr>
    </w:p>
    <w:p w:rsidR="00952550" w:rsidRPr="005A12CF" w:rsidRDefault="00952550" w:rsidP="005A12CF">
      <w:pPr>
        <w:jc w:val="right"/>
        <w:rPr>
          <w:rFonts w:ascii="Times New Roman" w:hAnsi="Times New Roman"/>
        </w:rPr>
      </w:pPr>
      <w:r w:rsidRPr="005A12CF">
        <w:rPr>
          <w:rFonts w:ascii="Times New Roman" w:hAnsi="Times New Roman"/>
        </w:rPr>
        <w:lastRenderedPageBreak/>
        <w:t>приложение № 1 к запросу</w:t>
      </w:r>
    </w:p>
    <w:p w:rsidR="00952550" w:rsidRPr="005A12CF" w:rsidRDefault="00952550" w:rsidP="00952550">
      <w:pPr>
        <w:pStyle w:val="a6"/>
        <w:outlineLvl w:val="0"/>
        <w:rPr>
          <w:color w:val="000000"/>
          <w:sz w:val="22"/>
          <w:szCs w:val="22"/>
        </w:rPr>
      </w:pPr>
      <w:r w:rsidRPr="005A12CF">
        <w:rPr>
          <w:color w:val="000000"/>
          <w:sz w:val="22"/>
          <w:szCs w:val="22"/>
        </w:rPr>
        <w:t>ФОРМА</w:t>
      </w:r>
    </w:p>
    <w:p w:rsidR="00952550" w:rsidRPr="005A12CF" w:rsidRDefault="00952550" w:rsidP="00952550">
      <w:pPr>
        <w:pStyle w:val="a6"/>
        <w:outlineLvl w:val="0"/>
        <w:rPr>
          <w:color w:val="000000"/>
          <w:sz w:val="22"/>
          <w:szCs w:val="22"/>
        </w:rPr>
      </w:pPr>
      <w:r w:rsidRPr="005A12CF">
        <w:rPr>
          <w:color w:val="000000"/>
          <w:sz w:val="22"/>
          <w:szCs w:val="22"/>
        </w:rPr>
        <w:t>предоставления цены оказания услуг по договору, проект которого изложен в приложении № 2</w:t>
      </w:r>
    </w:p>
    <w:p w:rsidR="00952550" w:rsidRPr="005A12CF" w:rsidRDefault="00952550" w:rsidP="00952550">
      <w:pPr>
        <w:pStyle w:val="a6"/>
        <w:outlineLvl w:val="0"/>
        <w:rPr>
          <w:color w:val="000000"/>
          <w:sz w:val="22"/>
          <w:szCs w:val="22"/>
        </w:rPr>
      </w:pPr>
    </w:p>
    <w:p w:rsidR="00952550" w:rsidRPr="005A12CF" w:rsidRDefault="00952550" w:rsidP="00952550">
      <w:pPr>
        <w:pStyle w:val="a4"/>
        <w:jc w:val="center"/>
        <w:rPr>
          <w:rFonts w:ascii="Times New Roman" w:hAnsi="Times New Roman"/>
          <w:sz w:val="20"/>
          <w:szCs w:val="20"/>
        </w:rPr>
      </w:pPr>
      <w:r w:rsidRPr="005A12CF">
        <w:rPr>
          <w:rFonts w:ascii="Times New Roman" w:hAnsi="Times New Roman"/>
          <w:sz w:val="20"/>
          <w:szCs w:val="20"/>
        </w:rPr>
        <w:t xml:space="preserve">НА БЛАНКЕ ОРГАНИЗАЦИИ </w:t>
      </w:r>
    </w:p>
    <w:p w:rsidR="00952550" w:rsidRPr="005A12CF" w:rsidRDefault="00952550" w:rsidP="00952550">
      <w:pPr>
        <w:ind w:left="4678"/>
        <w:rPr>
          <w:rFonts w:ascii="Times New Roman" w:hAnsi="Times New Roman"/>
          <w:sz w:val="20"/>
          <w:szCs w:val="20"/>
        </w:rPr>
      </w:pPr>
    </w:p>
    <w:p w:rsidR="00952550" w:rsidRPr="005A12CF" w:rsidRDefault="00952550" w:rsidP="00952550">
      <w:pPr>
        <w:ind w:left="4678"/>
        <w:rPr>
          <w:rFonts w:ascii="Times New Roman" w:hAnsi="Times New Roman"/>
          <w:sz w:val="20"/>
          <w:szCs w:val="20"/>
        </w:rPr>
      </w:pPr>
      <w:r w:rsidRPr="005A12CF">
        <w:rPr>
          <w:rFonts w:ascii="Times New Roman" w:hAnsi="Times New Roman"/>
          <w:sz w:val="20"/>
          <w:szCs w:val="20"/>
        </w:rPr>
        <w:t>В ГАУ ЯО «Информационное агентство «Верхняя Волга»</w:t>
      </w:r>
    </w:p>
    <w:p w:rsidR="00952550" w:rsidRPr="005A12CF" w:rsidRDefault="00952550" w:rsidP="005A12CF">
      <w:pPr>
        <w:ind w:left="4678"/>
        <w:rPr>
          <w:rFonts w:ascii="Times New Roman" w:hAnsi="Times New Roman"/>
          <w:sz w:val="20"/>
          <w:szCs w:val="20"/>
        </w:rPr>
      </w:pPr>
      <w:r w:rsidRPr="005A12CF">
        <w:rPr>
          <w:rFonts w:ascii="Times New Roman" w:hAnsi="Times New Roman"/>
          <w:sz w:val="20"/>
          <w:szCs w:val="20"/>
        </w:rPr>
        <w:t>о</w:t>
      </w:r>
      <w:r w:rsidR="005A12CF" w:rsidRPr="005A12CF">
        <w:rPr>
          <w:rFonts w:ascii="Times New Roman" w:hAnsi="Times New Roman"/>
          <w:sz w:val="20"/>
          <w:szCs w:val="20"/>
        </w:rPr>
        <w:t>т:_____________________________</w:t>
      </w:r>
    </w:p>
    <w:p w:rsidR="00952550" w:rsidRPr="005A12CF" w:rsidRDefault="00952550" w:rsidP="00952550">
      <w:pPr>
        <w:rPr>
          <w:rFonts w:ascii="Times New Roman" w:hAnsi="Times New Roman"/>
        </w:rPr>
      </w:pPr>
      <w:r w:rsidRPr="005A12CF">
        <w:rPr>
          <w:rFonts w:ascii="Times New Roman" w:hAnsi="Times New Roman"/>
          <w:sz w:val="20"/>
          <w:szCs w:val="20"/>
        </w:rPr>
        <w:t>«___» ________2016г</w:t>
      </w:r>
      <w:r w:rsidRPr="005A12CF">
        <w:rPr>
          <w:rFonts w:ascii="Times New Roman" w:hAnsi="Times New Roman"/>
        </w:rPr>
        <w:t>.</w:t>
      </w:r>
    </w:p>
    <w:p w:rsidR="00952550" w:rsidRPr="005A12CF" w:rsidRDefault="00952550" w:rsidP="005A12CF">
      <w:pPr>
        <w:spacing w:after="0" w:line="240" w:lineRule="auto"/>
        <w:ind w:firstLine="708"/>
        <w:jc w:val="both"/>
        <w:rPr>
          <w:rFonts w:ascii="Times New Roman" w:hAnsi="Times New Roman"/>
          <w:sz w:val="20"/>
          <w:szCs w:val="20"/>
        </w:rPr>
      </w:pPr>
      <w:r w:rsidRPr="005A12CF">
        <w:rPr>
          <w:rFonts w:ascii="Times New Roman" w:hAnsi="Times New Roman"/>
          <w:sz w:val="20"/>
          <w:szCs w:val="20"/>
        </w:rPr>
        <w:t xml:space="preserve">В соответствии с условиями </w:t>
      </w:r>
      <w:r w:rsidRPr="005A12CF">
        <w:rPr>
          <w:rFonts w:ascii="Times New Roman" w:eastAsia="Times New Roman" w:hAnsi="Times New Roman"/>
          <w:sz w:val="20"/>
          <w:szCs w:val="20"/>
          <w:lang w:eastAsia="ru-RU"/>
        </w:rPr>
        <w:t xml:space="preserve">договора на оказание услуг </w:t>
      </w:r>
      <w:r w:rsidR="00C61625" w:rsidRPr="005A12CF">
        <w:rPr>
          <w:rFonts w:ascii="Times New Roman" w:hAnsi="Times New Roman"/>
          <w:sz w:val="20"/>
          <w:szCs w:val="20"/>
        </w:rPr>
        <w:t xml:space="preserve">по организации и проведению </w:t>
      </w:r>
      <w:r w:rsidR="00F93120">
        <w:rPr>
          <w:rFonts w:ascii="Times New Roman" w:hAnsi="Times New Roman"/>
          <w:sz w:val="20"/>
          <w:szCs w:val="20"/>
        </w:rPr>
        <w:t xml:space="preserve">Мероприятия встречи с поставщиками </w:t>
      </w:r>
      <w:proofErr w:type="spellStart"/>
      <w:r w:rsidR="00F93120">
        <w:rPr>
          <w:rFonts w:ascii="Times New Roman" w:hAnsi="Times New Roman"/>
          <w:sz w:val="20"/>
          <w:szCs w:val="20"/>
        </w:rPr>
        <w:t>контента</w:t>
      </w:r>
      <w:proofErr w:type="spellEnd"/>
      <w:r w:rsidRPr="005A12CF">
        <w:rPr>
          <w:rFonts w:ascii="Times New Roman" w:eastAsia="Times New Roman" w:hAnsi="Times New Roman"/>
          <w:sz w:val="20"/>
          <w:szCs w:val="20"/>
          <w:lang w:eastAsia="ru-RU"/>
        </w:rPr>
        <w:t>, проект, которого изложен в запросе в целях формирования представления о</w:t>
      </w:r>
      <w:r w:rsidRPr="005A12CF">
        <w:rPr>
          <w:rFonts w:ascii="Times New Roman" w:hAnsi="Times New Roman"/>
          <w:sz w:val="20"/>
          <w:szCs w:val="20"/>
        </w:rPr>
        <w:t xml:space="preserve"> рыночных ценах, предлагаем</w:t>
      </w:r>
      <w:r w:rsidR="005A12CF" w:rsidRPr="005A12CF">
        <w:rPr>
          <w:rFonts w:ascii="Times New Roman" w:hAnsi="Times New Roman"/>
          <w:sz w:val="20"/>
          <w:szCs w:val="20"/>
        </w:rPr>
        <w:t xml:space="preserve"> общую</w:t>
      </w:r>
      <w:r w:rsidRPr="005A12CF">
        <w:rPr>
          <w:rFonts w:ascii="Times New Roman" w:hAnsi="Times New Roman"/>
          <w:sz w:val="20"/>
          <w:szCs w:val="20"/>
        </w:rPr>
        <w:t xml:space="preserve"> цену </w:t>
      </w:r>
      <w:r w:rsidRPr="005A12CF">
        <w:rPr>
          <w:rFonts w:ascii="Times New Roman" w:hAnsi="Times New Roman"/>
          <w:i/>
          <w:sz w:val="20"/>
          <w:szCs w:val="20"/>
        </w:rPr>
        <w:t>(название организации),</w:t>
      </w:r>
      <w:r w:rsidRPr="005A12CF">
        <w:rPr>
          <w:rFonts w:ascii="Times New Roman" w:hAnsi="Times New Roman"/>
          <w:sz w:val="20"/>
          <w:szCs w:val="20"/>
        </w:rPr>
        <w:t xml:space="preserve"> включающую в себя все расходы по выполнению договора, в том числе налоговые:</w:t>
      </w:r>
    </w:p>
    <w:p w:rsidR="00952550" w:rsidRPr="005A12CF" w:rsidRDefault="00952550" w:rsidP="005A12CF">
      <w:pPr>
        <w:spacing w:after="0"/>
        <w:ind w:firstLine="708"/>
        <w:jc w:val="both"/>
        <w:rPr>
          <w:rFonts w:ascii="Times New Roman" w:hAnsi="Times New Roman"/>
          <w:sz w:val="20"/>
          <w:szCs w:val="20"/>
        </w:rPr>
      </w:pPr>
      <w:r w:rsidRPr="005A12CF">
        <w:rPr>
          <w:rFonts w:ascii="Times New Roman" w:hAnsi="Times New Roman"/>
          <w:sz w:val="20"/>
          <w:szCs w:val="20"/>
        </w:rPr>
        <w:t>______________________(</w:t>
      </w:r>
      <w:r w:rsidRPr="005A12CF">
        <w:rPr>
          <w:rFonts w:ascii="Times New Roman" w:hAnsi="Times New Roman"/>
          <w:i/>
          <w:sz w:val="20"/>
          <w:szCs w:val="20"/>
        </w:rPr>
        <w:t>прописью</w:t>
      </w:r>
      <w:r w:rsidR="005A12CF" w:rsidRPr="005A12CF">
        <w:rPr>
          <w:rFonts w:ascii="Times New Roman" w:hAnsi="Times New Roman"/>
          <w:sz w:val="20"/>
          <w:szCs w:val="20"/>
        </w:rPr>
        <w:t>) рублей, в т.ч.</w:t>
      </w:r>
    </w:p>
    <w:tbl>
      <w:tblPr>
        <w:tblW w:w="23106" w:type="dxa"/>
        <w:tblInd w:w="-176" w:type="dxa"/>
        <w:tblLayout w:type="fixed"/>
        <w:tblLook w:val="04A0"/>
      </w:tblPr>
      <w:tblGrid>
        <w:gridCol w:w="23106"/>
      </w:tblGrid>
      <w:tr w:rsidR="005A12CF" w:rsidRPr="005A12CF" w:rsidTr="00625A36">
        <w:trPr>
          <w:trHeight w:val="608"/>
        </w:trPr>
        <w:tc>
          <w:tcPr>
            <w:tcW w:w="23106" w:type="dxa"/>
            <w:tcBorders>
              <w:top w:val="nil"/>
              <w:left w:val="nil"/>
              <w:bottom w:val="nil"/>
              <w:right w:val="nil"/>
            </w:tcBorders>
            <w:shd w:val="clear" w:color="000000" w:fill="FFFFFF"/>
            <w:noWrap/>
            <w:vAlign w:val="bottom"/>
            <w:hideMark/>
          </w:tcPr>
          <w:p w:rsidR="005A12CF" w:rsidRPr="005A12CF" w:rsidRDefault="005A12CF" w:rsidP="00F93120">
            <w:pPr>
              <w:spacing w:after="0" w:line="240" w:lineRule="auto"/>
              <w:rPr>
                <w:rFonts w:ascii="Times New Roman" w:hAnsi="Times New Roman"/>
                <w:sz w:val="20"/>
                <w:szCs w:val="20"/>
              </w:rPr>
            </w:pPr>
            <w:r w:rsidRPr="005A12CF">
              <w:rPr>
                <w:rFonts w:ascii="Times New Roman" w:hAnsi="Times New Roman"/>
                <w:b/>
                <w:bCs/>
                <w:sz w:val="20"/>
                <w:szCs w:val="20"/>
              </w:rPr>
              <w:t xml:space="preserve">Мероприятие: </w:t>
            </w:r>
            <w:r w:rsidR="00F93120">
              <w:rPr>
                <w:rFonts w:ascii="Times New Roman" w:hAnsi="Times New Roman"/>
                <w:sz w:val="20"/>
                <w:szCs w:val="20"/>
              </w:rPr>
              <w:t xml:space="preserve">конференция с поставщиками </w:t>
            </w:r>
            <w:proofErr w:type="spellStart"/>
            <w:r w:rsidR="00F93120">
              <w:rPr>
                <w:rFonts w:ascii="Times New Roman" w:hAnsi="Times New Roman"/>
                <w:sz w:val="20"/>
                <w:szCs w:val="20"/>
              </w:rPr>
              <w:t>контента</w:t>
            </w:r>
            <w:proofErr w:type="spellEnd"/>
            <w:r w:rsidR="00F93120">
              <w:rPr>
                <w:rFonts w:ascii="Times New Roman" w:hAnsi="Times New Roman"/>
                <w:sz w:val="20"/>
                <w:szCs w:val="20"/>
              </w:rPr>
              <w:t xml:space="preserve">. </w:t>
            </w:r>
          </w:p>
        </w:tc>
      </w:tr>
      <w:tr w:rsidR="005A12CF" w:rsidRPr="005A12CF" w:rsidTr="00625A36">
        <w:trPr>
          <w:trHeight w:val="270"/>
        </w:trPr>
        <w:tc>
          <w:tcPr>
            <w:tcW w:w="23106" w:type="dxa"/>
            <w:tcBorders>
              <w:top w:val="nil"/>
              <w:left w:val="nil"/>
              <w:bottom w:val="nil"/>
              <w:right w:val="nil"/>
            </w:tcBorders>
            <w:shd w:val="clear" w:color="000000" w:fill="FFFFFF"/>
            <w:noWrap/>
            <w:vAlign w:val="bottom"/>
            <w:hideMark/>
          </w:tcPr>
          <w:p w:rsidR="005A12CF" w:rsidRPr="005A12CF" w:rsidRDefault="005A12CF" w:rsidP="005A12CF">
            <w:pPr>
              <w:pStyle w:val="ad"/>
              <w:widowControl/>
              <w:numPr>
                <w:ilvl w:val="0"/>
                <w:numId w:val="21"/>
              </w:numPr>
              <w:tabs>
                <w:tab w:val="num" w:pos="0"/>
              </w:tabs>
              <w:autoSpaceDE/>
              <w:autoSpaceDN/>
              <w:spacing w:after="0"/>
              <w:ind w:left="0" w:hanging="284"/>
              <w:rPr>
                <w:sz w:val="20"/>
              </w:rPr>
            </w:pPr>
            <w:r w:rsidRPr="005A12CF">
              <w:rPr>
                <w:b/>
                <w:bCs/>
                <w:sz w:val="20"/>
              </w:rPr>
              <w:t>Место проведения:</w:t>
            </w:r>
            <w:r w:rsidR="00564E9A">
              <w:rPr>
                <w:b/>
                <w:bCs/>
                <w:sz w:val="20"/>
              </w:rPr>
              <w:t xml:space="preserve"> </w:t>
            </w:r>
            <w:r w:rsidR="00625A36">
              <w:rPr>
                <w:b/>
                <w:bCs/>
                <w:sz w:val="20"/>
              </w:rPr>
              <w:t>г.Ярославль гостиничный комплекс Любим.</w:t>
            </w:r>
          </w:p>
          <w:p w:rsidR="005A12CF" w:rsidRPr="005A12CF" w:rsidRDefault="005A12CF" w:rsidP="00625A36">
            <w:pPr>
              <w:pStyle w:val="af0"/>
              <w:spacing w:after="0"/>
              <w:ind w:left="0"/>
              <w:rPr>
                <w:rFonts w:ascii="Times New Roman" w:eastAsia="Times New Roman" w:hAnsi="Times New Roman"/>
              </w:rPr>
            </w:pPr>
            <w:r w:rsidRPr="005A12CF">
              <w:rPr>
                <w:rFonts w:ascii="Times New Roman" w:eastAsia="Times New Roman" w:hAnsi="Times New Roman"/>
              </w:rPr>
              <w:t xml:space="preserve"> </w:t>
            </w:r>
          </w:p>
          <w:p w:rsidR="005A12CF" w:rsidRPr="005A12CF" w:rsidRDefault="00625A36" w:rsidP="005A12CF">
            <w:pPr>
              <w:pStyle w:val="af0"/>
              <w:numPr>
                <w:ilvl w:val="0"/>
                <w:numId w:val="25"/>
              </w:numPr>
              <w:spacing w:after="0"/>
              <w:ind w:left="0"/>
              <w:rPr>
                <w:rFonts w:ascii="Times New Roman" w:eastAsia="Times New Roman" w:hAnsi="Times New Roman"/>
              </w:rPr>
            </w:pPr>
            <w:r>
              <w:rPr>
                <w:rFonts w:ascii="Times New Roman" w:eastAsia="Times New Roman" w:hAnsi="Times New Roman"/>
              </w:rPr>
              <w:t>Место  проведения</w:t>
            </w:r>
            <w:r w:rsidR="005A12CF" w:rsidRPr="005A12CF">
              <w:rPr>
                <w:rFonts w:ascii="Times New Roman" w:eastAsia="Times New Roman" w:hAnsi="Times New Roman"/>
              </w:rPr>
              <w:t xml:space="preserve"> может быть изменено Заказчиком на аналогичное </w:t>
            </w:r>
            <w:r>
              <w:rPr>
                <w:rFonts w:ascii="Times New Roman" w:eastAsia="Times New Roman" w:hAnsi="Times New Roman"/>
              </w:rPr>
              <w:t>.</w:t>
            </w:r>
          </w:p>
        </w:tc>
      </w:tr>
      <w:tr w:rsidR="005A12CF" w:rsidRPr="005A12CF" w:rsidTr="00625A36">
        <w:trPr>
          <w:trHeight w:val="300"/>
        </w:trPr>
        <w:tc>
          <w:tcPr>
            <w:tcW w:w="23106" w:type="dxa"/>
            <w:tcBorders>
              <w:top w:val="nil"/>
              <w:left w:val="nil"/>
              <w:bottom w:val="nil"/>
              <w:right w:val="nil"/>
            </w:tcBorders>
            <w:shd w:val="clear" w:color="000000" w:fill="FFFFFF"/>
            <w:noWrap/>
            <w:vAlign w:val="bottom"/>
            <w:hideMark/>
          </w:tcPr>
          <w:p w:rsidR="005A12CF" w:rsidRPr="005A12CF" w:rsidRDefault="005A12CF" w:rsidP="005A12CF">
            <w:pPr>
              <w:pStyle w:val="ad"/>
              <w:widowControl/>
              <w:numPr>
                <w:ilvl w:val="0"/>
                <w:numId w:val="21"/>
              </w:numPr>
              <w:tabs>
                <w:tab w:val="num" w:pos="0"/>
              </w:tabs>
              <w:autoSpaceDE/>
              <w:autoSpaceDN/>
              <w:spacing w:after="0"/>
              <w:ind w:left="0" w:hanging="284"/>
              <w:rPr>
                <w:sz w:val="20"/>
              </w:rPr>
            </w:pPr>
            <w:r w:rsidRPr="005A12CF">
              <w:rPr>
                <w:b/>
                <w:bCs/>
                <w:sz w:val="20"/>
              </w:rPr>
              <w:t xml:space="preserve">Даты проведения: </w:t>
            </w:r>
            <w:r w:rsidR="00625A36">
              <w:rPr>
                <w:sz w:val="20"/>
              </w:rPr>
              <w:t xml:space="preserve">03 июня 2016 г. (1 день: </w:t>
            </w:r>
            <w:r w:rsidRPr="005A12CF">
              <w:rPr>
                <w:sz w:val="20"/>
              </w:rPr>
              <w:t xml:space="preserve">пятница). </w:t>
            </w:r>
          </w:p>
          <w:p w:rsidR="005A12CF" w:rsidRPr="005A12CF" w:rsidRDefault="005A12CF" w:rsidP="005A12CF">
            <w:pPr>
              <w:pStyle w:val="ad"/>
              <w:widowControl/>
              <w:numPr>
                <w:ilvl w:val="0"/>
                <w:numId w:val="21"/>
              </w:numPr>
              <w:tabs>
                <w:tab w:val="num" w:pos="0"/>
              </w:tabs>
              <w:autoSpaceDE/>
              <w:autoSpaceDN/>
              <w:spacing w:after="0"/>
              <w:ind w:left="0" w:hanging="284"/>
              <w:rPr>
                <w:sz w:val="20"/>
              </w:rPr>
            </w:pPr>
            <w:r w:rsidRPr="005A12CF">
              <w:rPr>
                <w:sz w:val="20"/>
              </w:rPr>
              <w:t>Точная дата устанавливается</w:t>
            </w:r>
            <w:r w:rsidR="00625A36">
              <w:rPr>
                <w:sz w:val="20"/>
              </w:rPr>
              <w:t xml:space="preserve"> заказчиком (не менее, чем за 10</w:t>
            </w:r>
            <w:r w:rsidRPr="005A12CF">
              <w:rPr>
                <w:sz w:val="20"/>
              </w:rPr>
              <w:t xml:space="preserve"> дней до дня начала мероприятия).</w:t>
            </w:r>
          </w:p>
        </w:tc>
      </w:tr>
      <w:tr w:rsidR="005A12CF" w:rsidRPr="005A12CF" w:rsidTr="00625A36">
        <w:trPr>
          <w:trHeight w:val="285"/>
        </w:trPr>
        <w:tc>
          <w:tcPr>
            <w:tcW w:w="23106" w:type="dxa"/>
            <w:tcBorders>
              <w:top w:val="nil"/>
              <w:left w:val="nil"/>
              <w:bottom w:val="nil"/>
              <w:right w:val="nil"/>
            </w:tcBorders>
            <w:shd w:val="clear" w:color="000000" w:fill="FFFFFF"/>
            <w:noWrap/>
            <w:vAlign w:val="bottom"/>
            <w:hideMark/>
          </w:tcPr>
          <w:p w:rsidR="005A12CF" w:rsidRPr="005A12CF" w:rsidRDefault="005A12CF" w:rsidP="005A12CF">
            <w:pPr>
              <w:spacing w:after="0" w:line="240" w:lineRule="auto"/>
              <w:rPr>
                <w:rFonts w:ascii="Times New Roman" w:hAnsi="Times New Roman"/>
                <w:bCs/>
                <w:sz w:val="20"/>
                <w:szCs w:val="20"/>
              </w:rPr>
            </w:pPr>
            <w:r w:rsidRPr="005A12CF">
              <w:rPr>
                <w:rFonts w:ascii="Times New Roman" w:hAnsi="Times New Roman"/>
                <w:b/>
                <w:bCs/>
                <w:sz w:val="20"/>
                <w:szCs w:val="20"/>
              </w:rPr>
              <w:t xml:space="preserve">Количество участников </w:t>
            </w:r>
            <w:r w:rsidRPr="005A12CF">
              <w:rPr>
                <w:rFonts w:ascii="Times New Roman" w:hAnsi="Times New Roman"/>
                <w:bCs/>
                <w:sz w:val="20"/>
                <w:szCs w:val="20"/>
              </w:rPr>
              <w:t>- 80 человек</w:t>
            </w:r>
          </w:p>
          <w:tbl>
            <w:tblPr>
              <w:tblW w:w="9957" w:type="dxa"/>
              <w:tblLayout w:type="fixed"/>
              <w:tblLook w:val="04A0"/>
            </w:tblPr>
            <w:tblGrid>
              <w:gridCol w:w="3295"/>
              <w:gridCol w:w="2126"/>
              <w:gridCol w:w="1418"/>
              <w:gridCol w:w="1417"/>
              <w:gridCol w:w="284"/>
              <w:gridCol w:w="1417"/>
            </w:tblGrid>
            <w:tr w:rsidR="005A12CF" w:rsidRPr="005A12CF" w:rsidTr="00625A36">
              <w:trPr>
                <w:trHeight w:val="330"/>
              </w:trPr>
              <w:tc>
                <w:tcPr>
                  <w:tcW w:w="3295" w:type="dxa"/>
                  <w:tcBorders>
                    <w:top w:val="nil"/>
                    <w:left w:val="nil"/>
                    <w:bottom w:val="nil"/>
                    <w:right w:val="nil"/>
                  </w:tcBorders>
                  <w:shd w:val="clear" w:color="auto" w:fill="auto"/>
                  <w:noWrap/>
                  <w:vAlign w:val="bottom"/>
                  <w:hideMark/>
                </w:tcPr>
                <w:p w:rsidR="005A12CF" w:rsidRPr="005A12CF" w:rsidRDefault="005A12CF" w:rsidP="005A12CF">
                  <w:pPr>
                    <w:spacing w:after="0" w:line="240" w:lineRule="auto"/>
                    <w:rPr>
                      <w:rFonts w:ascii="Times New Roman" w:hAnsi="Times New Roman"/>
                      <w:b/>
                      <w:bCs/>
                      <w:sz w:val="20"/>
                      <w:szCs w:val="20"/>
                    </w:rPr>
                  </w:pPr>
                </w:p>
              </w:tc>
              <w:tc>
                <w:tcPr>
                  <w:tcW w:w="2126" w:type="dxa"/>
                  <w:tcBorders>
                    <w:top w:val="nil"/>
                    <w:left w:val="nil"/>
                    <w:bottom w:val="nil"/>
                    <w:right w:val="nil"/>
                  </w:tcBorders>
                  <w:shd w:val="clear" w:color="auto" w:fill="auto"/>
                  <w:noWrap/>
                  <w:vAlign w:val="bottom"/>
                  <w:hideMark/>
                </w:tcPr>
                <w:p w:rsidR="005A12CF" w:rsidRPr="005A12CF" w:rsidRDefault="005A12CF" w:rsidP="005A12CF">
                  <w:pPr>
                    <w:spacing w:after="0" w:line="240" w:lineRule="auto"/>
                    <w:jc w:val="center"/>
                    <w:rPr>
                      <w:rFonts w:ascii="Times New Roman" w:hAnsi="Times New Roman"/>
                      <w:b/>
                      <w:bCs/>
                      <w:sz w:val="20"/>
                      <w:szCs w:val="20"/>
                    </w:rPr>
                  </w:pPr>
                </w:p>
              </w:tc>
              <w:tc>
                <w:tcPr>
                  <w:tcW w:w="1418" w:type="dxa"/>
                  <w:tcBorders>
                    <w:top w:val="nil"/>
                    <w:left w:val="nil"/>
                    <w:bottom w:val="nil"/>
                    <w:right w:val="nil"/>
                  </w:tcBorders>
                  <w:shd w:val="clear" w:color="auto" w:fill="auto"/>
                  <w:noWrap/>
                  <w:vAlign w:val="bottom"/>
                  <w:hideMark/>
                </w:tcPr>
                <w:p w:rsidR="005A12CF" w:rsidRPr="005A12CF" w:rsidRDefault="005A12CF" w:rsidP="005A12CF">
                  <w:pPr>
                    <w:spacing w:after="0" w:line="240" w:lineRule="auto"/>
                    <w:jc w:val="center"/>
                    <w:rPr>
                      <w:rFonts w:ascii="Times New Roman" w:hAnsi="Times New Roman"/>
                      <w:b/>
                      <w:bCs/>
                      <w:sz w:val="20"/>
                      <w:szCs w:val="20"/>
                    </w:rPr>
                  </w:pPr>
                </w:p>
              </w:tc>
              <w:tc>
                <w:tcPr>
                  <w:tcW w:w="1701" w:type="dxa"/>
                  <w:gridSpan w:val="2"/>
                  <w:tcBorders>
                    <w:top w:val="nil"/>
                    <w:left w:val="nil"/>
                    <w:bottom w:val="nil"/>
                    <w:right w:val="nil"/>
                  </w:tcBorders>
                  <w:shd w:val="clear" w:color="auto" w:fill="auto"/>
                  <w:noWrap/>
                  <w:vAlign w:val="bottom"/>
                  <w:hideMark/>
                </w:tcPr>
                <w:p w:rsidR="005A12CF" w:rsidRPr="005A12CF" w:rsidRDefault="005A12CF" w:rsidP="005A12CF">
                  <w:pPr>
                    <w:spacing w:after="0" w:line="240" w:lineRule="auto"/>
                    <w:rPr>
                      <w:rFonts w:ascii="Times New Roman" w:hAnsi="Times New Roman"/>
                      <w:b/>
                      <w:bCs/>
                      <w:sz w:val="20"/>
                      <w:szCs w:val="20"/>
                    </w:rPr>
                  </w:pPr>
                </w:p>
              </w:tc>
              <w:tc>
                <w:tcPr>
                  <w:tcW w:w="1417" w:type="dxa"/>
                  <w:tcBorders>
                    <w:top w:val="nil"/>
                    <w:left w:val="nil"/>
                    <w:bottom w:val="nil"/>
                    <w:right w:val="nil"/>
                  </w:tcBorders>
                  <w:shd w:val="clear" w:color="auto" w:fill="auto"/>
                  <w:noWrap/>
                  <w:vAlign w:val="bottom"/>
                  <w:hideMark/>
                </w:tcPr>
                <w:p w:rsidR="005A12CF" w:rsidRPr="005A12CF" w:rsidRDefault="005A12CF" w:rsidP="005A12CF">
                  <w:pPr>
                    <w:spacing w:after="0" w:line="240" w:lineRule="auto"/>
                    <w:rPr>
                      <w:rFonts w:ascii="Times New Roman" w:hAnsi="Times New Roman"/>
                      <w:sz w:val="20"/>
                      <w:szCs w:val="20"/>
                    </w:rPr>
                  </w:pPr>
                </w:p>
              </w:tc>
            </w:tr>
            <w:tr w:rsidR="005A12CF" w:rsidRPr="005A12CF" w:rsidTr="00625A36">
              <w:trPr>
                <w:trHeight w:val="510"/>
              </w:trPr>
              <w:tc>
                <w:tcPr>
                  <w:tcW w:w="3295" w:type="dxa"/>
                  <w:tcBorders>
                    <w:top w:val="single" w:sz="8" w:space="0" w:color="auto"/>
                    <w:left w:val="single" w:sz="8" w:space="0" w:color="auto"/>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b/>
                      <w:bCs/>
                      <w:sz w:val="20"/>
                      <w:szCs w:val="20"/>
                    </w:rPr>
                  </w:pPr>
                  <w:r w:rsidRPr="005A12CF">
                    <w:rPr>
                      <w:rFonts w:ascii="Times New Roman" w:hAnsi="Times New Roman"/>
                      <w:b/>
                      <w:bCs/>
                      <w:sz w:val="20"/>
                      <w:szCs w:val="20"/>
                    </w:rPr>
                    <w:t>Наименование</w:t>
                  </w:r>
                </w:p>
              </w:tc>
              <w:tc>
                <w:tcPr>
                  <w:tcW w:w="2126" w:type="dxa"/>
                  <w:tcBorders>
                    <w:top w:val="single" w:sz="8" w:space="0" w:color="auto"/>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b/>
                      <w:bCs/>
                      <w:sz w:val="20"/>
                      <w:szCs w:val="20"/>
                    </w:rPr>
                  </w:pPr>
                  <w:r w:rsidRPr="005A12CF">
                    <w:rPr>
                      <w:rFonts w:ascii="Times New Roman" w:hAnsi="Times New Roman"/>
                      <w:b/>
                      <w:bCs/>
                      <w:sz w:val="20"/>
                      <w:szCs w:val="20"/>
                    </w:rPr>
                    <w:t>единица измерения</w:t>
                  </w:r>
                </w:p>
              </w:tc>
              <w:tc>
                <w:tcPr>
                  <w:tcW w:w="1418" w:type="dxa"/>
                  <w:tcBorders>
                    <w:top w:val="single" w:sz="8" w:space="0" w:color="auto"/>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b/>
                      <w:bCs/>
                      <w:sz w:val="20"/>
                      <w:szCs w:val="20"/>
                    </w:rPr>
                  </w:pPr>
                  <w:r w:rsidRPr="005A12CF">
                    <w:rPr>
                      <w:rFonts w:ascii="Times New Roman" w:hAnsi="Times New Roman"/>
                      <w:b/>
                      <w:bCs/>
                      <w:sz w:val="20"/>
                      <w:szCs w:val="20"/>
                    </w:rPr>
                    <w:t xml:space="preserve">количество                               </w:t>
                  </w:r>
                </w:p>
              </w:tc>
              <w:tc>
                <w:tcPr>
                  <w:tcW w:w="1417" w:type="dxa"/>
                  <w:tcBorders>
                    <w:top w:val="single" w:sz="8" w:space="0" w:color="auto"/>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b/>
                      <w:bCs/>
                      <w:sz w:val="20"/>
                      <w:szCs w:val="20"/>
                    </w:rPr>
                  </w:pPr>
                  <w:r w:rsidRPr="005A12CF">
                    <w:rPr>
                      <w:rFonts w:ascii="Times New Roman" w:hAnsi="Times New Roman"/>
                      <w:b/>
                      <w:bCs/>
                      <w:sz w:val="20"/>
                      <w:szCs w:val="20"/>
                    </w:rPr>
                    <w:t xml:space="preserve"> стоимость, руб. </w:t>
                  </w:r>
                </w:p>
              </w:tc>
              <w:tc>
                <w:tcPr>
                  <w:tcW w:w="1701" w:type="dxa"/>
                  <w:gridSpan w:val="2"/>
                  <w:tcBorders>
                    <w:top w:val="single" w:sz="8" w:space="0" w:color="auto"/>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b/>
                      <w:bCs/>
                      <w:sz w:val="20"/>
                      <w:szCs w:val="20"/>
                    </w:rPr>
                  </w:pPr>
                  <w:r w:rsidRPr="005A12CF">
                    <w:rPr>
                      <w:rFonts w:ascii="Times New Roman" w:hAnsi="Times New Roman"/>
                      <w:b/>
                      <w:bCs/>
                      <w:sz w:val="20"/>
                      <w:szCs w:val="20"/>
                    </w:rPr>
                    <w:t xml:space="preserve"> итого, руб. </w:t>
                  </w: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b/>
                      <w:bCs/>
                      <w:color w:val="FF0000"/>
                      <w:sz w:val="20"/>
                      <w:szCs w:val="20"/>
                    </w:rPr>
                  </w:pPr>
                  <w:r w:rsidRPr="005A12CF">
                    <w:rPr>
                      <w:rFonts w:ascii="Times New Roman" w:hAnsi="Times New Roman"/>
                      <w:b/>
                      <w:bCs/>
                      <w:color w:val="FF0000"/>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b/>
                      <w:bCs/>
                      <w:sz w:val="20"/>
                      <w:szCs w:val="20"/>
                    </w:rPr>
                  </w:pPr>
                  <w:r w:rsidRPr="005A12CF">
                    <w:rPr>
                      <w:rFonts w:ascii="Times New Roman" w:hAnsi="Times New Roman"/>
                      <w:b/>
                      <w:bCs/>
                      <w:sz w:val="20"/>
                      <w:szCs w:val="20"/>
                    </w:rPr>
                    <w:t>Конференц-зал</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r>
            <w:tr w:rsidR="005A12CF" w:rsidRPr="005A12CF" w:rsidTr="00625A36">
              <w:trPr>
                <w:trHeight w:val="300"/>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Аренда конференц-зала</w:t>
                  </w:r>
                  <w:r w:rsidR="00625A36">
                    <w:rPr>
                      <w:rFonts w:ascii="Times New Roman" w:hAnsi="Times New Roman"/>
                      <w:sz w:val="20"/>
                      <w:szCs w:val="20"/>
                    </w:rPr>
                    <w:t xml:space="preserve">  (1 день *11 </w:t>
                  </w:r>
                  <w:r w:rsidRPr="005A12CF">
                    <w:rPr>
                      <w:rFonts w:ascii="Times New Roman" w:hAnsi="Times New Roman"/>
                      <w:sz w:val="20"/>
                      <w:szCs w:val="20"/>
                    </w:rPr>
                    <w:t>часов)</w:t>
                  </w:r>
                  <w:r w:rsidR="00EA491D">
                    <w:rPr>
                      <w:rFonts w:ascii="Times New Roman" w:hAnsi="Times New Roman"/>
                      <w:sz w:val="20"/>
                      <w:szCs w:val="20"/>
                    </w:rPr>
                    <w:t xml:space="preserve"> с общим количеством мест не менее 80</w:t>
                  </w:r>
                </w:p>
              </w:tc>
              <w:tc>
                <w:tcPr>
                  <w:tcW w:w="2126"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час</w:t>
                  </w:r>
                </w:p>
              </w:tc>
              <w:tc>
                <w:tcPr>
                  <w:tcW w:w="1418"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1</w:t>
                  </w:r>
                  <w:r w:rsidR="00625A36">
                    <w:rPr>
                      <w:rFonts w:ascii="Times New Roman" w:hAnsi="Times New Roman"/>
                      <w:sz w:val="20"/>
                      <w:szCs w:val="20"/>
                    </w:rPr>
                    <w:t>1</w:t>
                  </w:r>
                </w:p>
              </w:tc>
              <w:tc>
                <w:tcPr>
                  <w:tcW w:w="1417"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Аренда</w:t>
                  </w:r>
                  <w:r w:rsidR="00EA491D">
                    <w:rPr>
                      <w:rFonts w:ascii="Times New Roman" w:hAnsi="Times New Roman"/>
                      <w:sz w:val="20"/>
                      <w:szCs w:val="20"/>
                    </w:rPr>
                    <w:t xml:space="preserve"> летней веранды</w:t>
                  </w:r>
                  <w:r w:rsidRPr="005A12CF">
                    <w:rPr>
                      <w:rFonts w:ascii="Times New Roman" w:hAnsi="Times New Roman"/>
                      <w:sz w:val="20"/>
                      <w:szCs w:val="20"/>
                    </w:rPr>
                    <w:t xml:space="preserve"> с общим количеством мест не менее 80 </w:t>
                  </w:r>
                  <w:r w:rsidR="00EA491D">
                    <w:rPr>
                      <w:rFonts w:ascii="Times New Roman" w:hAnsi="Times New Roman"/>
                      <w:sz w:val="20"/>
                      <w:szCs w:val="20"/>
                    </w:rPr>
                    <w:t>( 1 день*11 часов)</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EA491D" w:rsidP="00564E9A">
                  <w:pPr>
                    <w:spacing w:after="0" w:line="240" w:lineRule="auto"/>
                    <w:jc w:val="center"/>
                    <w:rPr>
                      <w:rFonts w:ascii="Times New Roman" w:hAnsi="Times New Roman"/>
                      <w:sz w:val="20"/>
                      <w:szCs w:val="20"/>
                    </w:rPr>
                  </w:pPr>
                  <w:r>
                    <w:rPr>
                      <w:rFonts w:ascii="Times New Roman" w:hAnsi="Times New Roman"/>
                      <w:sz w:val="20"/>
                      <w:szCs w:val="20"/>
                    </w:rPr>
                    <w:t>час</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EA491D" w:rsidP="00564E9A">
                  <w:pPr>
                    <w:spacing w:after="0" w:line="240" w:lineRule="auto"/>
                    <w:jc w:val="center"/>
                    <w:rPr>
                      <w:rFonts w:ascii="Times New Roman" w:hAnsi="Times New Roman"/>
                      <w:sz w:val="20"/>
                      <w:szCs w:val="20"/>
                    </w:rPr>
                  </w:pPr>
                  <w:r>
                    <w:rPr>
                      <w:rFonts w:ascii="Times New Roman" w:hAnsi="Times New Roman"/>
                      <w:sz w:val="20"/>
                      <w:szCs w:val="20"/>
                    </w:rPr>
                    <w:t>11</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 </w:t>
                  </w:r>
                </w:p>
              </w:tc>
              <w:tc>
                <w:tcPr>
                  <w:tcW w:w="2126"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rPr>
                      <w:rFonts w:ascii="Times New Roman" w:hAnsi="Times New Roman"/>
                      <w:color w:val="FF0000"/>
                      <w:sz w:val="20"/>
                      <w:szCs w:val="20"/>
                    </w:rPr>
                  </w:pPr>
                  <w:r w:rsidRPr="005A12CF">
                    <w:rPr>
                      <w:rFonts w:ascii="Times New Roman" w:hAnsi="Times New Roman"/>
                      <w:color w:val="FF0000"/>
                      <w:sz w:val="20"/>
                      <w:szCs w:val="20"/>
                    </w:rPr>
                    <w:t> </w:t>
                  </w:r>
                </w:p>
              </w:tc>
              <w:tc>
                <w:tcPr>
                  <w:tcW w:w="2126"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8"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7"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c>
                <w:tcPr>
                  <w:tcW w:w="1701" w:type="dxa"/>
                  <w:gridSpan w:val="2"/>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b/>
                      <w:bCs/>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EA491D">
                  <w:pPr>
                    <w:spacing w:after="0" w:line="240" w:lineRule="auto"/>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EA491D">
                  <w:pPr>
                    <w:spacing w:after="0" w:line="240" w:lineRule="auto"/>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rPr>
                      <w:rFonts w:ascii="Times New Roman" w:hAnsi="Times New Roman"/>
                      <w:color w:val="FF0000"/>
                      <w:sz w:val="20"/>
                      <w:szCs w:val="20"/>
                    </w:rPr>
                  </w:pPr>
                  <w:r w:rsidRPr="005A12CF">
                    <w:rPr>
                      <w:rFonts w:ascii="Times New Roman" w:hAnsi="Times New Roman"/>
                      <w:color w:val="FF0000"/>
                      <w:sz w:val="20"/>
                      <w:szCs w:val="20"/>
                    </w:rPr>
                    <w:t> </w:t>
                  </w:r>
                </w:p>
              </w:tc>
              <w:tc>
                <w:tcPr>
                  <w:tcW w:w="2126"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8"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7"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c>
                <w:tcPr>
                  <w:tcW w:w="1701" w:type="dxa"/>
                  <w:gridSpan w:val="2"/>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rPr>
                      <w:rFonts w:ascii="Times New Roman" w:hAnsi="Times New Roman"/>
                      <w:b/>
                      <w:bCs/>
                      <w:sz w:val="20"/>
                      <w:szCs w:val="20"/>
                    </w:rPr>
                  </w:pPr>
                  <w:r w:rsidRPr="005A12CF">
                    <w:rPr>
                      <w:rFonts w:ascii="Times New Roman" w:hAnsi="Times New Roman"/>
                      <w:b/>
                      <w:bCs/>
                      <w:sz w:val="20"/>
                      <w:szCs w:val="20"/>
                    </w:rPr>
                    <w:t>Питание</w:t>
                  </w:r>
                </w:p>
              </w:tc>
              <w:tc>
                <w:tcPr>
                  <w:tcW w:w="2126"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Приветственный кофе, 1 день</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чел</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80</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Кофе-брейк, 1 день</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чел</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80</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Обед,  1 день</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чел</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80</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 xml:space="preserve">Ужин, 1 день </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чел</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80</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EA491D" w:rsidP="005A12CF">
                  <w:pPr>
                    <w:spacing w:after="0" w:line="240" w:lineRule="auto"/>
                    <w:rPr>
                      <w:rFonts w:ascii="Times New Roman" w:hAnsi="Times New Roman"/>
                      <w:sz w:val="20"/>
                      <w:szCs w:val="20"/>
                    </w:rPr>
                  </w:pPr>
                  <w:r>
                    <w:rPr>
                      <w:rFonts w:ascii="Times New Roman" w:hAnsi="Times New Roman"/>
                      <w:sz w:val="20"/>
                      <w:szCs w:val="20"/>
                    </w:rPr>
                    <w:t>Вода,0,5л</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чел</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EA491D" w:rsidP="00564E9A">
                  <w:pPr>
                    <w:spacing w:after="0" w:line="240" w:lineRule="auto"/>
                    <w:jc w:val="center"/>
                    <w:rPr>
                      <w:rFonts w:ascii="Times New Roman" w:hAnsi="Times New Roman"/>
                      <w:sz w:val="20"/>
                      <w:szCs w:val="20"/>
                    </w:rPr>
                  </w:pPr>
                  <w:r>
                    <w:rPr>
                      <w:rFonts w:ascii="Times New Roman" w:hAnsi="Times New Roman"/>
                      <w:sz w:val="20"/>
                      <w:szCs w:val="20"/>
                    </w:rPr>
                    <w:t>80</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EA491D">
                  <w:pPr>
                    <w:spacing w:after="0" w:line="240" w:lineRule="auto"/>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EA491D">
                  <w:pPr>
                    <w:spacing w:after="0" w:line="240" w:lineRule="auto"/>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EA491D">
                  <w:pPr>
                    <w:spacing w:after="0" w:line="240" w:lineRule="auto"/>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rPr>
                      <w:rFonts w:ascii="Times New Roman" w:hAnsi="Times New Roman"/>
                      <w:color w:val="FF0000"/>
                      <w:sz w:val="20"/>
                      <w:szCs w:val="20"/>
                    </w:rPr>
                  </w:pPr>
                  <w:r w:rsidRPr="005A12CF">
                    <w:rPr>
                      <w:rFonts w:ascii="Times New Roman" w:hAnsi="Times New Roman"/>
                      <w:color w:val="FF0000"/>
                      <w:sz w:val="20"/>
                      <w:szCs w:val="20"/>
                    </w:rPr>
                    <w:t> </w:t>
                  </w:r>
                </w:p>
              </w:tc>
              <w:tc>
                <w:tcPr>
                  <w:tcW w:w="2126"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8"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7"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c>
                <w:tcPr>
                  <w:tcW w:w="1701" w:type="dxa"/>
                  <w:gridSpan w:val="2"/>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rPr>
                      <w:rFonts w:ascii="Times New Roman" w:hAnsi="Times New Roman"/>
                      <w:b/>
                      <w:bCs/>
                      <w:sz w:val="20"/>
                      <w:szCs w:val="20"/>
                    </w:rPr>
                  </w:pPr>
                  <w:r w:rsidRPr="005A12CF">
                    <w:rPr>
                      <w:rFonts w:ascii="Times New Roman" w:hAnsi="Times New Roman"/>
                      <w:b/>
                      <w:bCs/>
                      <w:sz w:val="20"/>
                      <w:szCs w:val="20"/>
                    </w:rPr>
                    <w:t>Расходы на программу</w:t>
                  </w:r>
                </w:p>
              </w:tc>
              <w:tc>
                <w:tcPr>
                  <w:tcW w:w="2126"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rPr>
                      <w:rFonts w:ascii="Times New Roman" w:hAnsi="Times New Roman"/>
                      <w:sz w:val="20"/>
                      <w:szCs w:val="20"/>
                    </w:rPr>
                  </w:pPr>
                  <w:proofErr w:type="spellStart"/>
                  <w:r w:rsidRPr="005A12CF">
                    <w:rPr>
                      <w:rFonts w:ascii="Times New Roman" w:hAnsi="Times New Roman"/>
                      <w:sz w:val="20"/>
                      <w:szCs w:val="20"/>
                    </w:rPr>
                    <w:lastRenderedPageBreak/>
                    <w:t>Ведущий+сценарий</w:t>
                  </w:r>
                  <w:proofErr w:type="spellEnd"/>
                </w:p>
              </w:tc>
              <w:tc>
                <w:tcPr>
                  <w:tcW w:w="2126"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комплекс</w:t>
                  </w:r>
                </w:p>
              </w:tc>
              <w:tc>
                <w:tcPr>
                  <w:tcW w:w="1418"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1</w:t>
                  </w:r>
                </w:p>
              </w:tc>
              <w:tc>
                <w:tcPr>
                  <w:tcW w:w="1417"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70"/>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Звукорежиссер</w:t>
                  </w:r>
                </w:p>
              </w:tc>
              <w:tc>
                <w:tcPr>
                  <w:tcW w:w="2126"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день</w:t>
                  </w:r>
                </w:p>
              </w:tc>
              <w:tc>
                <w:tcPr>
                  <w:tcW w:w="1418" w:type="dxa"/>
                  <w:tcBorders>
                    <w:top w:val="nil"/>
                    <w:left w:val="nil"/>
                    <w:bottom w:val="single" w:sz="4" w:space="0" w:color="auto"/>
                    <w:right w:val="single" w:sz="4" w:space="0" w:color="auto"/>
                  </w:tcBorders>
                  <w:shd w:val="clear" w:color="000000" w:fill="FFFFFF"/>
                  <w:vAlign w:val="bottom"/>
                  <w:hideMark/>
                </w:tcPr>
                <w:p w:rsidR="005A12CF" w:rsidRPr="005A12CF" w:rsidRDefault="00EA491D" w:rsidP="005A12CF">
                  <w:pPr>
                    <w:spacing w:after="0" w:line="240" w:lineRule="auto"/>
                    <w:jc w:val="center"/>
                    <w:rPr>
                      <w:rFonts w:ascii="Times New Roman" w:hAnsi="Times New Roman"/>
                      <w:sz w:val="20"/>
                      <w:szCs w:val="20"/>
                    </w:rPr>
                  </w:pPr>
                  <w:r>
                    <w:rPr>
                      <w:rFonts w:ascii="Times New Roman" w:hAnsi="Times New Roman"/>
                      <w:sz w:val="20"/>
                      <w:szCs w:val="20"/>
                    </w:rPr>
                    <w:t>1</w:t>
                  </w:r>
                </w:p>
              </w:tc>
              <w:tc>
                <w:tcPr>
                  <w:tcW w:w="1417"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EA491D" w:rsidP="005A12CF">
                  <w:pPr>
                    <w:spacing w:after="0" w:line="240" w:lineRule="auto"/>
                    <w:rPr>
                      <w:rFonts w:ascii="Times New Roman" w:hAnsi="Times New Roman"/>
                      <w:sz w:val="20"/>
                      <w:szCs w:val="20"/>
                    </w:rPr>
                  </w:pPr>
                  <w:r>
                    <w:rPr>
                      <w:rFonts w:ascii="Times New Roman" w:hAnsi="Times New Roman"/>
                      <w:sz w:val="20"/>
                      <w:szCs w:val="20"/>
                    </w:rPr>
                    <w:t>Выступление музыкальной группы</w:t>
                  </w:r>
                  <w:r w:rsidR="00D20E20">
                    <w:rPr>
                      <w:rFonts w:ascii="Times New Roman" w:hAnsi="Times New Roman"/>
                      <w:sz w:val="20"/>
                      <w:szCs w:val="20"/>
                    </w:rPr>
                    <w:t xml:space="preserve"> ( не менее 2 часов)</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D20E20" w:rsidP="005A12CF">
                  <w:pPr>
                    <w:spacing w:after="0" w:line="240" w:lineRule="auto"/>
                    <w:jc w:val="center"/>
                    <w:rPr>
                      <w:rFonts w:ascii="Times New Roman" w:hAnsi="Times New Roman"/>
                      <w:sz w:val="20"/>
                      <w:szCs w:val="20"/>
                    </w:rPr>
                  </w:pPr>
                  <w:r>
                    <w:rPr>
                      <w:rFonts w:ascii="Times New Roman" w:hAnsi="Times New Roman"/>
                      <w:sz w:val="20"/>
                      <w:szCs w:val="20"/>
                    </w:rPr>
                    <w:t>услуга</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1</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616A1F" w:rsidP="005A12CF">
                  <w:pPr>
                    <w:spacing w:after="0" w:line="240" w:lineRule="auto"/>
                    <w:rPr>
                      <w:rFonts w:ascii="Times New Roman" w:hAnsi="Times New Roman"/>
                      <w:sz w:val="20"/>
                      <w:szCs w:val="20"/>
                    </w:rPr>
                  </w:pPr>
                  <w:r>
                    <w:rPr>
                      <w:rFonts w:ascii="Times New Roman" w:hAnsi="Times New Roman"/>
                      <w:sz w:val="20"/>
                      <w:szCs w:val="20"/>
                    </w:rPr>
                    <w:t xml:space="preserve">Аренда проектора,2 </w:t>
                  </w:r>
                  <w:proofErr w:type="spellStart"/>
                  <w:r>
                    <w:rPr>
                      <w:rFonts w:ascii="Times New Roman" w:hAnsi="Times New Roman"/>
                      <w:sz w:val="20"/>
                      <w:szCs w:val="20"/>
                    </w:rPr>
                    <w:t>микрофонов,музыкальное</w:t>
                  </w:r>
                  <w:proofErr w:type="spellEnd"/>
                  <w:r>
                    <w:rPr>
                      <w:rFonts w:ascii="Times New Roman" w:hAnsi="Times New Roman"/>
                      <w:sz w:val="20"/>
                      <w:szCs w:val="20"/>
                    </w:rPr>
                    <w:t xml:space="preserve"> фоновое сопровождение</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616A1F" w:rsidP="00564E9A">
                  <w:pPr>
                    <w:spacing w:after="0" w:line="240" w:lineRule="auto"/>
                    <w:jc w:val="center"/>
                    <w:rPr>
                      <w:rFonts w:ascii="Times New Roman" w:hAnsi="Times New Roman"/>
                      <w:sz w:val="20"/>
                      <w:szCs w:val="20"/>
                    </w:rPr>
                  </w:pPr>
                  <w:r>
                    <w:rPr>
                      <w:rFonts w:ascii="Times New Roman" w:hAnsi="Times New Roman"/>
                      <w:sz w:val="20"/>
                      <w:szCs w:val="20"/>
                    </w:rPr>
                    <w:t>услуга</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616A1F" w:rsidP="00564E9A">
                  <w:pPr>
                    <w:spacing w:after="0" w:line="240" w:lineRule="auto"/>
                    <w:jc w:val="center"/>
                    <w:rPr>
                      <w:rFonts w:ascii="Times New Roman" w:hAnsi="Times New Roman"/>
                      <w:sz w:val="20"/>
                      <w:szCs w:val="20"/>
                    </w:rPr>
                  </w:pPr>
                  <w:r>
                    <w:rPr>
                      <w:rFonts w:ascii="Times New Roman" w:hAnsi="Times New Roman"/>
                      <w:sz w:val="20"/>
                      <w:szCs w:val="20"/>
                    </w:rPr>
                    <w:t>1</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 </w:t>
                  </w:r>
                </w:p>
              </w:tc>
              <w:tc>
                <w:tcPr>
                  <w:tcW w:w="2126"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64E9A">
                  <w:pPr>
                    <w:spacing w:after="0" w:line="240" w:lineRule="auto"/>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64E9A">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rPr>
                      <w:rFonts w:ascii="Times New Roman" w:hAnsi="Times New Roman"/>
                      <w:color w:val="FF0000"/>
                      <w:sz w:val="20"/>
                      <w:szCs w:val="20"/>
                    </w:rPr>
                  </w:pPr>
                  <w:r w:rsidRPr="005A12CF">
                    <w:rPr>
                      <w:rFonts w:ascii="Times New Roman" w:hAnsi="Times New Roman"/>
                      <w:color w:val="FF0000"/>
                      <w:sz w:val="20"/>
                      <w:szCs w:val="20"/>
                    </w:rPr>
                    <w:t> </w:t>
                  </w:r>
                </w:p>
              </w:tc>
              <w:tc>
                <w:tcPr>
                  <w:tcW w:w="2126"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64E9A">
                  <w:pPr>
                    <w:spacing w:after="0" w:line="240" w:lineRule="auto"/>
                    <w:jc w:val="center"/>
                    <w:rPr>
                      <w:rFonts w:ascii="Times New Roman" w:hAnsi="Times New Roman"/>
                      <w:color w:val="FF0000"/>
                      <w:sz w:val="20"/>
                      <w:szCs w:val="20"/>
                    </w:rPr>
                  </w:pPr>
                </w:p>
              </w:tc>
              <w:tc>
                <w:tcPr>
                  <w:tcW w:w="1418"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64E9A">
                  <w:pPr>
                    <w:spacing w:after="0" w:line="240" w:lineRule="auto"/>
                    <w:jc w:val="center"/>
                    <w:rPr>
                      <w:rFonts w:ascii="Times New Roman" w:hAnsi="Times New Roman"/>
                      <w:color w:val="FF0000"/>
                      <w:sz w:val="20"/>
                      <w:szCs w:val="20"/>
                    </w:rPr>
                  </w:pPr>
                </w:p>
              </w:tc>
              <w:tc>
                <w:tcPr>
                  <w:tcW w:w="1417"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c>
                <w:tcPr>
                  <w:tcW w:w="1701" w:type="dxa"/>
                  <w:gridSpan w:val="2"/>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b/>
                      <w:bCs/>
                      <w:sz w:val="20"/>
                      <w:szCs w:val="20"/>
                    </w:rPr>
                  </w:pPr>
                  <w:r w:rsidRPr="005A12CF">
                    <w:rPr>
                      <w:rFonts w:ascii="Times New Roman" w:hAnsi="Times New Roman"/>
                      <w:b/>
                      <w:bCs/>
                      <w:sz w:val="20"/>
                      <w:szCs w:val="20"/>
                    </w:rPr>
                    <w:t>Эксперты</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color w:val="FF0000"/>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color w:val="FF0000"/>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Работа эксперта</w:t>
                  </w:r>
                  <w:r w:rsidR="00616A1F">
                    <w:rPr>
                      <w:rFonts w:ascii="Times New Roman" w:hAnsi="Times New Roman"/>
                      <w:sz w:val="20"/>
                      <w:szCs w:val="20"/>
                    </w:rPr>
                    <w:t xml:space="preserve"> (не менее 1 чел.)</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чел</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616A1F" w:rsidP="00564E9A">
                  <w:pPr>
                    <w:spacing w:after="0" w:line="240" w:lineRule="auto"/>
                    <w:jc w:val="center"/>
                    <w:rPr>
                      <w:rFonts w:ascii="Times New Roman" w:hAnsi="Times New Roman"/>
                      <w:sz w:val="20"/>
                      <w:szCs w:val="20"/>
                    </w:rPr>
                  </w:pPr>
                  <w:r>
                    <w:rPr>
                      <w:rFonts w:ascii="Times New Roman" w:hAnsi="Times New Roman"/>
                      <w:sz w:val="20"/>
                      <w:szCs w:val="20"/>
                    </w:rPr>
                    <w:t>1</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rPr>
                      <w:rFonts w:ascii="Times New Roman" w:hAnsi="Times New Roman"/>
                      <w:color w:val="FF0000"/>
                      <w:sz w:val="20"/>
                      <w:szCs w:val="20"/>
                    </w:rPr>
                  </w:pPr>
                  <w:r w:rsidRPr="005A12CF">
                    <w:rPr>
                      <w:rFonts w:ascii="Times New Roman" w:hAnsi="Times New Roman"/>
                      <w:color w:val="FF0000"/>
                      <w:sz w:val="20"/>
                      <w:szCs w:val="20"/>
                    </w:rPr>
                    <w:t> </w:t>
                  </w:r>
                </w:p>
              </w:tc>
              <w:tc>
                <w:tcPr>
                  <w:tcW w:w="2126"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64E9A">
                  <w:pPr>
                    <w:spacing w:after="0" w:line="240" w:lineRule="auto"/>
                    <w:jc w:val="center"/>
                    <w:rPr>
                      <w:rFonts w:ascii="Times New Roman" w:hAnsi="Times New Roman"/>
                      <w:color w:val="FF0000"/>
                      <w:sz w:val="20"/>
                      <w:szCs w:val="20"/>
                    </w:rPr>
                  </w:pPr>
                </w:p>
              </w:tc>
              <w:tc>
                <w:tcPr>
                  <w:tcW w:w="1418"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64E9A">
                  <w:pPr>
                    <w:spacing w:after="0" w:line="240" w:lineRule="auto"/>
                    <w:jc w:val="center"/>
                    <w:rPr>
                      <w:rFonts w:ascii="Times New Roman" w:hAnsi="Times New Roman"/>
                      <w:color w:val="FF0000"/>
                      <w:sz w:val="20"/>
                      <w:szCs w:val="20"/>
                    </w:rPr>
                  </w:pPr>
                </w:p>
              </w:tc>
              <w:tc>
                <w:tcPr>
                  <w:tcW w:w="1417"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c>
                <w:tcPr>
                  <w:tcW w:w="1701" w:type="dxa"/>
                  <w:gridSpan w:val="2"/>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b/>
                      <w:bCs/>
                      <w:sz w:val="20"/>
                      <w:szCs w:val="20"/>
                    </w:rPr>
                  </w:pPr>
                  <w:r w:rsidRPr="005A12CF">
                    <w:rPr>
                      <w:rFonts w:ascii="Times New Roman" w:hAnsi="Times New Roman"/>
                      <w:b/>
                      <w:bCs/>
                      <w:sz w:val="20"/>
                      <w:szCs w:val="20"/>
                    </w:rPr>
                    <w:t>Полиграфическая продукция</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 xml:space="preserve">Папка участника (бумажная, А4, матовая </w:t>
                  </w:r>
                  <w:proofErr w:type="spellStart"/>
                  <w:r w:rsidRPr="005A12CF">
                    <w:rPr>
                      <w:rFonts w:ascii="Times New Roman" w:hAnsi="Times New Roman"/>
                      <w:sz w:val="20"/>
                      <w:szCs w:val="20"/>
                    </w:rPr>
                    <w:t>ламинация</w:t>
                  </w:r>
                  <w:proofErr w:type="spellEnd"/>
                  <w:r w:rsidRPr="005A12CF">
                    <w:rPr>
                      <w:rFonts w:ascii="Times New Roman" w:hAnsi="Times New Roman"/>
                      <w:sz w:val="20"/>
                      <w:szCs w:val="20"/>
                    </w:rPr>
                    <w:t>)</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proofErr w:type="spellStart"/>
                  <w:r w:rsidRPr="005A12CF">
                    <w:rPr>
                      <w:rFonts w:ascii="Times New Roman" w:hAnsi="Times New Roman"/>
                      <w:sz w:val="20"/>
                      <w:szCs w:val="20"/>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80</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Блокнот на пружине (формат А 5)</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proofErr w:type="spellStart"/>
                  <w:r w:rsidRPr="005A12CF">
                    <w:rPr>
                      <w:rFonts w:ascii="Times New Roman" w:hAnsi="Times New Roman"/>
                      <w:sz w:val="20"/>
                      <w:szCs w:val="20"/>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80</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Ручка с логотипом</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proofErr w:type="spellStart"/>
                  <w:r w:rsidRPr="005A12CF">
                    <w:rPr>
                      <w:rFonts w:ascii="Times New Roman" w:hAnsi="Times New Roman"/>
                      <w:sz w:val="20"/>
                      <w:szCs w:val="20"/>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80</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proofErr w:type="spellStart"/>
                  <w:r w:rsidRPr="005A12CF">
                    <w:rPr>
                      <w:rFonts w:ascii="Times New Roman" w:hAnsi="Times New Roman"/>
                      <w:sz w:val="20"/>
                      <w:szCs w:val="20"/>
                    </w:rPr>
                    <w:t>Бейдж</w:t>
                  </w:r>
                  <w:proofErr w:type="spellEnd"/>
                  <w:r w:rsidRPr="005A12CF">
                    <w:rPr>
                      <w:rFonts w:ascii="Times New Roman" w:hAnsi="Times New Roman"/>
                      <w:sz w:val="20"/>
                      <w:szCs w:val="20"/>
                    </w:rPr>
                    <w:t xml:space="preserve"> (ламинированный, лента без нанесения)</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proofErr w:type="spellStart"/>
                  <w:r w:rsidRPr="005A12CF">
                    <w:rPr>
                      <w:rFonts w:ascii="Times New Roman" w:hAnsi="Times New Roman"/>
                      <w:sz w:val="20"/>
                      <w:szCs w:val="20"/>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80</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8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Программа, схема, памятка</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proofErr w:type="spellStart"/>
                  <w:r w:rsidRPr="005A12CF">
                    <w:rPr>
                      <w:rFonts w:ascii="Times New Roman" w:hAnsi="Times New Roman"/>
                      <w:sz w:val="20"/>
                      <w:szCs w:val="20"/>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80</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8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Дизайн полиграфической продукции</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комплекс</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1</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8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D20E20" w:rsidP="005A12CF">
                  <w:pPr>
                    <w:spacing w:after="0" w:line="240" w:lineRule="auto"/>
                    <w:rPr>
                      <w:rFonts w:ascii="Times New Roman" w:hAnsi="Times New Roman"/>
                      <w:sz w:val="20"/>
                      <w:szCs w:val="20"/>
                    </w:rPr>
                  </w:pPr>
                  <w:r>
                    <w:rPr>
                      <w:rFonts w:ascii="Times New Roman" w:hAnsi="Times New Roman"/>
                      <w:sz w:val="20"/>
                      <w:szCs w:val="20"/>
                    </w:rPr>
                    <w:t xml:space="preserve"> </w:t>
                  </w:r>
                  <w:r w:rsidR="00616A1F">
                    <w:rPr>
                      <w:rFonts w:ascii="Times New Roman" w:hAnsi="Times New Roman"/>
                      <w:sz w:val="20"/>
                      <w:szCs w:val="20"/>
                    </w:rPr>
                    <w:t>Памятный знак</w:t>
                  </w:r>
                  <w:r w:rsidR="005A12CF" w:rsidRPr="005A12CF">
                    <w:rPr>
                      <w:rFonts w:ascii="Times New Roman" w:hAnsi="Times New Roman"/>
                      <w:sz w:val="20"/>
                      <w:szCs w:val="20"/>
                    </w:rPr>
                    <w:t xml:space="preserve"> с символикой мероприятия</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proofErr w:type="spellStart"/>
                  <w:r w:rsidRPr="005A12CF">
                    <w:rPr>
                      <w:rFonts w:ascii="Times New Roman" w:hAnsi="Times New Roman"/>
                      <w:sz w:val="20"/>
                      <w:szCs w:val="20"/>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64E9A">
                  <w:pPr>
                    <w:spacing w:after="0" w:line="240" w:lineRule="auto"/>
                    <w:jc w:val="center"/>
                    <w:rPr>
                      <w:rFonts w:ascii="Times New Roman" w:hAnsi="Times New Roman"/>
                      <w:sz w:val="20"/>
                      <w:szCs w:val="20"/>
                    </w:rPr>
                  </w:pPr>
                  <w:r w:rsidRPr="005A12CF">
                    <w:rPr>
                      <w:rFonts w:ascii="Times New Roman" w:hAnsi="Times New Roman"/>
                      <w:sz w:val="20"/>
                      <w:szCs w:val="20"/>
                    </w:rPr>
                    <w:t>80</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rPr>
                      <w:rFonts w:ascii="Times New Roman" w:hAnsi="Times New Roman"/>
                      <w:color w:val="FF0000"/>
                      <w:sz w:val="20"/>
                      <w:szCs w:val="20"/>
                    </w:rPr>
                  </w:pPr>
                  <w:r w:rsidRPr="005A12CF">
                    <w:rPr>
                      <w:rFonts w:ascii="Times New Roman" w:hAnsi="Times New Roman"/>
                      <w:color w:val="FF0000"/>
                      <w:sz w:val="20"/>
                      <w:szCs w:val="20"/>
                    </w:rPr>
                    <w:t> </w:t>
                  </w:r>
                </w:p>
              </w:tc>
              <w:tc>
                <w:tcPr>
                  <w:tcW w:w="2126"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8"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7"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701" w:type="dxa"/>
                  <w:gridSpan w:val="2"/>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b/>
                      <w:bCs/>
                      <w:sz w:val="20"/>
                      <w:szCs w:val="20"/>
                    </w:rPr>
                  </w:pPr>
                  <w:r w:rsidRPr="005A12CF">
                    <w:rPr>
                      <w:rFonts w:ascii="Times New Roman" w:hAnsi="Times New Roman"/>
                      <w:b/>
                      <w:bCs/>
                      <w:sz w:val="20"/>
                      <w:szCs w:val="20"/>
                    </w:rPr>
                    <w:t>Рекламные конструкции</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616A1F" w:rsidP="005A12CF">
                  <w:pPr>
                    <w:spacing w:after="0" w:line="240" w:lineRule="auto"/>
                    <w:rPr>
                      <w:rFonts w:ascii="Times New Roman" w:hAnsi="Times New Roman"/>
                      <w:sz w:val="20"/>
                      <w:szCs w:val="20"/>
                    </w:rPr>
                  </w:pPr>
                  <w:proofErr w:type="spellStart"/>
                  <w:r>
                    <w:rPr>
                      <w:rFonts w:ascii="Times New Roman" w:hAnsi="Times New Roman"/>
                      <w:sz w:val="20"/>
                      <w:szCs w:val="20"/>
                    </w:rPr>
                    <w:t>Пресс-волл</w:t>
                  </w:r>
                  <w:proofErr w:type="spellEnd"/>
                  <w:r>
                    <w:rPr>
                      <w:rFonts w:ascii="Times New Roman" w:hAnsi="Times New Roman"/>
                      <w:sz w:val="20"/>
                      <w:szCs w:val="20"/>
                    </w:rPr>
                    <w:t xml:space="preserve"> (баннер 3х2м)-</w:t>
                  </w:r>
                  <w:proofErr w:type="spellStart"/>
                  <w:r>
                    <w:rPr>
                      <w:rFonts w:ascii="Times New Roman" w:hAnsi="Times New Roman"/>
                      <w:sz w:val="20"/>
                      <w:szCs w:val="20"/>
                    </w:rPr>
                    <w:t>тантамареска</w:t>
                  </w:r>
                  <w:proofErr w:type="spellEnd"/>
                  <w:r>
                    <w:rPr>
                      <w:rFonts w:ascii="Times New Roman" w:hAnsi="Times New Roman"/>
                      <w:sz w:val="20"/>
                      <w:szCs w:val="20"/>
                    </w:rPr>
                    <w:t>,</w:t>
                  </w:r>
                  <w:r w:rsidR="005A12CF" w:rsidRPr="005A12CF">
                    <w:rPr>
                      <w:rFonts w:ascii="Times New Roman" w:hAnsi="Times New Roman"/>
                      <w:sz w:val="20"/>
                      <w:szCs w:val="20"/>
                    </w:rPr>
                    <w:t xml:space="preserve"> </w:t>
                  </w:r>
                  <w:proofErr w:type="spellStart"/>
                  <w:r w:rsidR="005A12CF" w:rsidRPr="005A12CF">
                    <w:rPr>
                      <w:rFonts w:ascii="Times New Roman" w:hAnsi="Times New Roman"/>
                      <w:sz w:val="20"/>
                      <w:szCs w:val="20"/>
                    </w:rPr>
                    <w:t>печать</w:t>
                  </w:r>
                  <w:r w:rsidR="001605F8">
                    <w:rPr>
                      <w:rFonts w:ascii="Times New Roman" w:hAnsi="Times New Roman"/>
                      <w:sz w:val="20"/>
                      <w:szCs w:val="20"/>
                    </w:rPr>
                    <w:t>,аренда</w:t>
                  </w:r>
                  <w:proofErr w:type="spellEnd"/>
                  <w:r w:rsidR="001605F8">
                    <w:rPr>
                      <w:rFonts w:ascii="Times New Roman" w:hAnsi="Times New Roman"/>
                      <w:sz w:val="20"/>
                      <w:szCs w:val="20"/>
                    </w:rPr>
                    <w:t xml:space="preserve"> конструкции</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roofErr w:type="spellStart"/>
                  <w:r w:rsidRPr="005A12CF">
                    <w:rPr>
                      <w:rFonts w:ascii="Times New Roman" w:hAnsi="Times New Roman"/>
                      <w:sz w:val="20"/>
                      <w:szCs w:val="20"/>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1</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 xml:space="preserve">Приветственный </w:t>
                  </w:r>
                  <w:proofErr w:type="spellStart"/>
                  <w:r w:rsidRPr="005A12CF">
                    <w:rPr>
                      <w:rFonts w:ascii="Times New Roman" w:hAnsi="Times New Roman"/>
                      <w:sz w:val="20"/>
                      <w:szCs w:val="20"/>
                    </w:rPr>
                    <w:t>ролл-апп</w:t>
                  </w:r>
                  <w:proofErr w:type="spellEnd"/>
                  <w:r w:rsidRPr="005A12CF">
                    <w:rPr>
                      <w:rFonts w:ascii="Times New Roman" w:hAnsi="Times New Roman"/>
                      <w:sz w:val="20"/>
                      <w:szCs w:val="20"/>
                    </w:rPr>
                    <w:t xml:space="preserve">, 0,85*2м, </w:t>
                  </w:r>
                  <w:proofErr w:type="spellStart"/>
                  <w:r w:rsidRPr="005A12CF">
                    <w:rPr>
                      <w:rFonts w:ascii="Times New Roman" w:hAnsi="Times New Roman"/>
                      <w:sz w:val="20"/>
                      <w:szCs w:val="20"/>
                    </w:rPr>
                    <w:t>печать</w:t>
                  </w:r>
                  <w:r w:rsidR="00616A1F">
                    <w:rPr>
                      <w:rFonts w:ascii="Times New Roman" w:hAnsi="Times New Roman"/>
                      <w:sz w:val="20"/>
                      <w:szCs w:val="20"/>
                    </w:rPr>
                    <w:t>,аренда</w:t>
                  </w:r>
                  <w:proofErr w:type="spellEnd"/>
                  <w:r w:rsidR="00616A1F">
                    <w:rPr>
                      <w:rFonts w:ascii="Times New Roman" w:hAnsi="Times New Roman"/>
                      <w:sz w:val="20"/>
                      <w:szCs w:val="20"/>
                    </w:rPr>
                    <w:t xml:space="preserve"> конструкции</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roofErr w:type="spellStart"/>
                  <w:r w:rsidRPr="005A12CF">
                    <w:rPr>
                      <w:rFonts w:ascii="Times New Roman" w:hAnsi="Times New Roman"/>
                      <w:sz w:val="20"/>
                      <w:szCs w:val="20"/>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2</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1605F8" w:rsidP="005A12CF">
                  <w:pPr>
                    <w:spacing w:after="0" w:line="240" w:lineRule="auto"/>
                    <w:rPr>
                      <w:rFonts w:ascii="Times New Roman" w:hAnsi="Times New Roman"/>
                      <w:sz w:val="20"/>
                      <w:szCs w:val="20"/>
                    </w:rPr>
                  </w:pPr>
                  <w:proofErr w:type="spellStart"/>
                  <w:r>
                    <w:rPr>
                      <w:rFonts w:ascii="Times New Roman" w:hAnsi="Times New Roman"/>
                      <w:sz w:val="20"/>
                      <w:szCs w:val="20"/>
                    </w:rPr>
                    <w:t>Пресс-волл</w:t>
                  </w:r>
                  <w:proofErr w:type="spellEnd"/>
                  <w:r>
                    <w:rPr>
                      <w:rFonts w:ascii="Times New Roman" w:hAnsi="Times New Roman"/>
                      <w:sz w:val="20"/>
                      <w:szCs w:val="20"/>
                    </w:rPr>
                    <w:t xml:space="preserve">(баннер2*2)для выставки-презентации районов ,печать </w:t>
                  </w:r>
                  <w:proofErr w:type="spellStart"/>
                  <w:r>
                    <w:rPr>
                      <w:rFonts w:ascii="Times New Roman" w:hAnsi="Times New Roman"/>
                      <w:sz w:val="20"/>
                      <w:szCs w:val="20"/>
                    </w:rPr>
                    <w:t>баннера,аренда</w:t>
                  </w:r>
                  <w:proofErr w:type="spellEnd"/>
                  <w:r>
                    <w:rPr>
                      <w:rFonts w:ascii="Times New Roman" w:hAnsi="Times New Roman"/>
                      <w:sz w:val="20"/>
                      <w:szCs w:val="20"/>
                    </w:rPr>
                    <w:t xml:space="preserve"> конструкции</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roofErr w:type="spellStart"/>
                  <w:r w:rsidRPr="005A12CF">
                    <w:rPr>
                      <w:rFonts w:ascii="Times New Roman" w:hAnsi="Times New Roman"/>
                      <w:sz w:val="20"/>
                      <w:szCs w:val="20"/>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1605F8" w:rsidP="005A12CF">
                  <w:pPr>
                    <w:spacing w:after="0" w:line="240" w:lineRule="auto"/>
                    <w:jc w:val="center"/>
                    <w:rPr>
                      <w:rFonts w:ascii="Times New Roman" w:hAnsi="Times New Roman"/>
                      <w:sz w:val="20"/>
                      <w:szCs w:val="20"/>
                    </w:rPr>
                  </w:pPr>
                  <w:r>
                    <w:rPr>
                      <w:rFonts w:ascii="Times New Roman" w:hAnsi="Times New Roman"/>
                      <w:sz w:val="20"/>
                      <w:szCs w:val="20"/>
                    </w:rPr>
                    <w:t>3</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Навигация на площадке, аренда стойки "маяк"</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roofErr w:type="spellStart"/>
                  <w:r w:rsidRPr="005A12CF">
                    <w:rPr>
                      <w:rFonts w:ascii="Times New Roman" w:hAnsi="Times New Roman"/>
                      <w:sz w:val="20"/>
                      <w:szCs w:val="20"/>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color w:val="FF0000"/>
                      <w:sz w:val="20"/>
                      <w:szCs w:val="20"/>
                    </w:rPr>
                  </w:pPr>
                  <w:r w:rsidRPr="005A12CF">
                    <w:rPr>
                      <w:rFonts w:ascii="Times New Roman" w:hAnsi="Times New Roman"/>
                      <w:color w:val="FF0000"/>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color w:val="FF0000"/>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rPr>
                      <w:rFonts w:ascii="Times New Roman" w:hAnsi="Times New Roman"/>
                      <w:color w:val="FF0000"/>
                      <w:sz w:val="20"/>
                      <w:szCs w:val="20"/>
                    </w:rPr>
                  </w:pPr>
                  <w:r w:rsidRPr="005A12CF">
                    <w:rPr>
                      <w:rFonts w:ascii="Times New Roman" w:hAnsi="Times New Roman"/>
                      <w:color w:val="FF0000"/>
                      <w:sz w:val="20"/>
                      <w:szCs w:val="20"/>
                    </w:rPr>
                    <w:t> </w:t>
                  </w:r>
                </w:p>
              </w:tc>
              <w:tc>
                <w:tcPr>
                  <w:tcW w:w="2126"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8"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417" w:type="dxa"/>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c>
                <w:tcPr>
                  <w:tcW w:w="1701" w:type="dxa"/>
                  <w:gridSpan w:val="2"/>
                  <w:tcBorders>
                    <w:top w:val="nil"/>
                    <w:left w:val="nil"/>
                    <w:bottom w:val="single" w:sz="4" w:space="0" w:color="auto"/>
                    <w:right w:val="single" w:sz="4" w:space="0" w:color="auto"/>
                  </w:tcBorders>
                  <w:shd w:val="clear" w:color="000000" w:fill="D8D8D8"/>
                  <w:vAlign w:val="bottom"/>
                  <w:hideMark/>
                </w:tcPr>
                <w:p w:rsidR="005A12CF" w:rsidRPr="005A12CF" w:rsidRDefault="005A12CF" w:rsidP="005A12CF">
                  <w:pPr>
                    <w:spacing w:after="0" w:line="240" w:lineRule="auto"/>
                    <w:jc w:val="center"/>
                    <w:rPr>
                      <w:rFonts w:ascii="Times New Roman" w:hAnsi="Times New Roman"/>
                      <w:color w:val="FF0000"/>
                      <w:sz w:val="20"/>
                      <w:szCs w:val="20"/>
                    </w:rPr>
                  </w:pPr>
                  <w:r w:rsidRPr="005A12CF">
                    <w:rPr>
                      <w:rFonts w:ascii="Times New Roman" w:hAnsi="Times New Roman"/>
                      <w:color w:val="FF0000"/>
                      <w:sz w:val="20"/>
                      <w:szCs w:val="20"/>
                    </w:rPr>
                    <w:t> </w:t>
                  </w: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b/>
                      <w:bCs/>
                      <w:sz w:val="20"/>
                      <w:szCs w:val="20"/>
                    </w:rPr>
                  </w:pPr>
                  <w:r w:rsidRPr="005A12CF">
                    <w:rPr>
                      <w:rFonts w:ascii="Times New Roman" w:hAnsi="Times New Roman"/>
                      <w:b/>
                      <w:bCs/>
                      <w:sz w:val="20"/>
                      <w:szCs w:val="20"/>
                    </w:rPr>
                    <w:t>Общие расходы</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proofErr w:type="spellStart"/>
                  <w:r w:rsidRPr="005A12CF">
                    <w:rPr>
                      <w:rFonts w:ascii="Times New Roman" w:hAnsi="Times New Roman"/>
                      <w:sz w:val="20"/>
                      <w:szCs w:val="20"/>
                    </w:rPr>
                    <w:t>Хостес</w:t>
                  </w:r>
                  <w:proofErr w:type="spellEnd"/>
                  <w:r w:rsidRPr="005A12CF">
                    <w:rPr>
                      <w:rFonts w:ascii="Times New Roman" w:hAnsi="Times New Roman"/>
                      <w:sz w:val="20"/>
                      <w:szCs w:val="20"/>
                    </w:rPr>
                    <w:t xml:space="preserve"> (встреча гостей, регистрация, работа в зале)</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чел</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1605F8" w:rsidP="005A12CF">
                  <w:pPr>
                    <w:spacing w:after="0" w:line="240" w:lineRule="auto"/>
                    <w:jc w:val="center"/>
                    <w:rPr>
                      <w:rFonts w:ascii="Times New Roman" w:hAnsi="Times New Roman"/>
                      <w:sz w:val="20"/>
                      <w:szCs w:val="20"/>
                    </w:rPr>
                  </w:pPr>
                  <w:r>
                    <w:rPr>
                      <w:rFonts w:ascii="Times New Roman" w:hAnsi="Times New Roman"/>
                      <w:sz w:val="20"/>
                      <w:szCs w:val="20"/>
                    </w:rPr>
                    <w:t>2</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Фотосъемка</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1605F8" w:rsidP="001605F8">
                  <w:pPr>
                    <w:spacing w:after="0" w:line="240" w:lineRule="auto"/>
                    <w:rPr>
                      <w:rFonts w:ascii="Times New Roman" w:hAnsi="Times New Roman"/>
                      <w:sz w:val="20"/>
                      <w:szCs w:val="20"/>
                    </w:rPr>
                  </w:pPr>
                  <w:r>
                    <w:rPr>
                      <w:rFonts w:ascii="Times New Roman" w:hAnsi="Times New Roman"/>
                      <w:sz w:val="20"/>
                      <w:szCs w:val="20"/>
                    </w:rPr>
                    <w:t>услуга</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1</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510"/>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 xml:space="preserve">Грузовые транспортные расходы, транспортные расходы для персонала по </w:t>
                  </w:r>
                  <w:r w:rsidR="001605F8">
                    <w:rPr>
                      <w:rFonts w:ascii="Times New Roman" w:hAnsi="Times New Roman"/>
                      <w:sz w:val="20"/>
                      <w:szCs w:val="20"/>
                    </w:rPr>
                    <w:t xml:space="preserve"> г.Ярославль</w:t>
                  </w:r>
                  <w:r w:rsidRPr="005A12CF">
                    <w:rPr>
                      <w:rFonts w:ascii="Times New Roman" w:hAnsi="Times New Roman"/>
                      <w:sz w:val="20"/>
                      <w:szCs w:val="20"/>
                    </w:rPr>
                    <w:t xml:space="preserve"> </w:t>
                  </w:r>
                </w:p>
              </w:tc>
              <w:tc>
                <w:tcPr>
                  <w:tcW w:w="2126"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комплекс</w:t>
                  </w:r>
                </w:p>
              </w:tc>
              <w:tc>
                <w:tcPr>
                  <w:tcW w:w="1418"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1</w:t>
                  </w:r>
                </w:p>
              </w:tc>
              <w:tc>
                <w:tcPr>
                  <w:tcW w:w="1417" w:type="dxa"/>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255"/>
              </w:trPr>
              <w:tc>
                <w:tcPr>
                  <w:tcW w:w="3295" w:type="dxa"/>
                  <w:tcBorders>
                    <w:top w:val="nil"/>
                    <w:left w:val="single" w:sz="8" w:space="0" w:color="auto"/>
                    <w:bottom w:val="single" w:sz="4" w:space="0" w:color="auto"/>
                    <w:right w:val="single" w:sz="4" w:space="0" w:color="auto"/>
                  </w:tcBorders>
                  <w:shd w:val="clear" w:color="000000" w:fill="BFBFBF"/>
                  <w:vAlign w:val="bottom"/>
                  <w:hideMark/>
                </w:tcPr>
                <w:p w:rsidR="005A12CF" w:rsidRPr="005A12CF" w:rsidRDefault="005A12CF" w:rsidP="005A12CF">
                  <w:pPr>
                    <w:spacing w:after="0" w:line="240" w:lineRule="auto"/>
                    <w:rPr>
                      <w:rFonts w:ascii="Times New Roman" w:hAnsi="Times New Roman"/>
                      <w:sz w:val="20"/>
                      <w:szCs w:val="20"/>
                    </w:rPr>
                  </w:pPr>
                  <w:r w:rsidRPr="005A12CF">
                    <w:rPr>
                      <w:rFonts w:ascii="Times New Roman" w:hAnsi="Times New Roman"/>
                      <w:sz w:val="20"/>
                      <w:szCs w:val="20"/>
                    </w:rPr>
                    <w:t> </w:t>
                  </w:r>
                </w:p>
              </w:tc>
              <w:tc>
                <w:tcPr>
                  <w:tcW w:w="2126" w:type="dxa"/>
                  <w:tcBorders>
                    <w:top w:val="nil"/>
                    <w:left w:val="nil"/>
                    <w:bottom w:val="single" w:sz="4" w:space="0" w:color="auto"/>
                    <w:right w:val="single" w:sz="4" w:space="0" w:color="auto"/>
                  </w:tcBorders>
                  <w:shd w:val="clear" w:color="000000" w:fill="BFBFBF"/>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000000" w:fill="BFBFBF"/>
                  <w:vAlign w:val="bottom"/>
                  <w:hideMark/>
                </w:tcPr>
                <w:p w:rsidR="005A12CF" w:rsidRPr="005A12CF" w:rsidRDefault="005A12CF" w:rsidP="005A12CF">
                  <w:pPr>
                    <w:spacing w:after="0" w:line="240" w:lineRule="auto"/>
                    <w:jc w:val="center"/>
                    <w:rPr>
                      <w:rFonts w:ascii="Times New Roman" w:hAnsi="Times New Roman"/>
                      <w:sz w:val="20"/>
                      <w:szCs w:val="20"/>
                    </w:rPr>
                  </w:pPr>
                  <w:r w:rsidRPr="005A12CF">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000000" w:fill="BFBFBF"/>
                  <w:vAlign w:val="bottom"/>
                  <w:hideMark/>
                </w:tcPr>
                <w:p w:rsidR="005A12CF" w:rsidRPr="005A12CF" w:rsidRDefault="005A12CF" w:rsidP="005A12CF">
                  <w:pPr>
                    <w:spacing w:after="0"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000000" w:fill="BFBFBF"/>
                  <w:vAlign w:val="bottom"/>
                  <w:hideMark/>
                </w:tcPr>
                <w:p w:rsidR="005A12CF" w:rsidRPr="005A12CF" w:rsidRDefault="005A12CF" w:rsidP="005A12CF">
                  <w:pPr>
                    <w:spacing w:after="0" w:line="240" w:lineRule="auto"/>
                    <w:jc w:val="center"/>
                    <w:rPr>
                      <w:rFonts w:ascii="Times New Roman" w:hAnsi="Times New Roman"/>
                      <w:sz w:val="20"/>
                      <w:szCs w:val="20"/>
                    </w:rPr>
                  </w:pPr>
                </w:p>
              </w:tc>
            </w:tr>
            <w:tr w:rsidR="005A12CF" w:rsidRPr="005A12CF" w:rsidTr="00625A36">
              <w:trPr>
                <w:trHeight w:val="36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rPr>
                      <w:rFonts w:ascii="Times New Roman" w:hAnsi="Times New Roman"/>
                      <w:b/>
                      <w:bCs/>
                      <w:sz w:val="20"/>
                      <w:szCs w:val="20"/>
                    </w:rPr>
                  </w:pPr>
                  <w:r w:rsidRPr="005A12CF">
                    <w:rPr>
                      <w:rFonts w:ascii="Times New Roman" w:hAnsi="Times New Roman"/>
                      <w:b/>
                      <w:bCs/>
                      <w:sz w:val="20"/>
                      <w:szCs w:val="20"/>
                    </w:rPr>
                    <w:t>ИТОГО, руб.</w:t>
                  </w:r>
                </w:p>
              </w:tc>
              <w:tc>
                <w:tcPr>
                  <w:tcW w:w="2126"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b/>
                      <w:bCs/>
                      <w:sz w:val="20"/>
                      <w:szCs w:val="20"/>
                    </w:rPr>
                  </w:pPr>
                  <w:r w:rsidRPr="005A12CF">
                    <w:rPr>
                      <w:rFonts w:ascii="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b/>
                      <w:bCs/>
                      <w:sz w:val="20"/>
                      <w:szCs w:val="20"/>
                    </w:rPr>
                  </w:pPr>
                  <w:r w:rsidRPr="005A12CF">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b/>
                      <w:bCs/>
                      <w:sz w:val="20"/>
                      <w:szCs w:val="2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5A12CF" w:rsidRPr="005A12CF" w:rsidRDefault="005A12CF" w:rsidP="005A12CF">
                  <w:pPr>
                    <w:spacing w:after="0" w:line="240" w:lineRule="auto"/>
                    <w:jc w:val="center"/>
                    <w:rPr>
                      <w:rFonts w:ascii="Times New Roman" w:hAnsi="Times New Roman"/>
                      <w:b/>
                      <w:bCs/>
                      <w:sz w:val="20"/>
                      <w:szCs w:val="20"/>
                    </w:rPr>
                  </w:pPr>
                </w:p>
              </w:tc>
            </w:tr>
          </w:tbl>
          <w:p w:rsidR="005A12CF" w:rsidRPr="005A12CF" w:rsidRDefault="005A12CF" w:rsidP="005A12CF">
            <w:pPr>
              <w:spacing w:after="0" w:line="240" w:lineRule="auto"/>
              <w:rPr>
                <w:rFonts w:ascii="Times New Roman" w:hAnsi="Times New Roman"/>
                <w:b/>
                <w:bCs/>
                <w:sz w:val="20"/>
                <w:szCs w:val="20"/>
              </w:rPr>
            </w:pPr>
          </w:p>
        </w:tc>
      </w:tr>
    </w:tbl>
    <w:p w:rsidR="00952550" w:rsidRPr="005A12CF" w:rsidRDefault="00952550" w:rsidP="005A12CF">
      <w:pPr>
        <w:spacing w:after="0"/>
        <w:jc w:val="both"/>
        <w:rPr>
          <w:rFonts w:ascii="Times New Roman" w:hAnsi="Times New Roman"/>
          <w:sz w:val="20"/>
          <w:szCs w:val="20"/>
        </w:rPr>
      </w:pPr>
    </w:p>
    <w:p w:rsidR="00952550" w:rsidRPr="005A12CF" w:rsidRDefault="00952550" w:rsidP="005A12CF">
      <w:pPr>
        <w:spacing w:after="0"/>
        <w:ind w:firstLine="708"/>
        <w:jc w:val="both"/>
        <w:rPr>
          <w:rFonts w:ascii="Times New Roman" w:hAnsi="Times New Roman"/>
          <w:sz w:val="20"/>
          <w:szCs w:val="20"/>
        </w:rPr>
      </w:pPr>
      <w:r w:rsidRPr="005A12CF">
        <w:rPr>
          <w:rFonts w:ascii="Times New Roman" w:hAnsi="Times New Roman"/>
          <w:sz w:val="20"/>
          <w:szCs w:val="20"/>
        </w:rPr>
        <w:t xml:space="preserve">от </w:t>
      </w:r>
      <w:r w:rsidRPr="005A12CF">
        <w:rPr>
          <w:rFonts w:ascii="Times New Roman" w:hAnsi="Times New Roman"/>
          <w:i/>
          <w:sz w:val="20"/>
          <w:szCs w:val="20"/>
        </w:rPr>
        <w:t>(название организации)</w:t>
      </w:r>
    </w:p>
    <w:p w:rsidR="00564E9A" w:rsidRDefault="00952550" w:rsidP="005A12CF">
      <w:pPr>
        <w:spacing w:after="0"/>
        <w:ind w:firstLine="708"/>
        <w:jc w:val="both"/>
        <w:rPr>
          <w:rFonts w:ascii="Times New Roman" w:hAnsi="Times New Roman"/>
          <w:sz w:val="20"/>
          <w:szCs w:val="20"/>
        </w:rPr>
      </w:pPr>
      <w:r w:rsidRPr="005A12CF">
        <w:rPr>
          <w:rFonts w:ascii="Times New Roman" w:hAnsi="Times New Roman"/>
          <w:sz w:val="20"/>
          <w:szCs w:val="20"/>
        </w:rPr>
        <w:t>должность</w:t>
      </w:r>
      <w:r w:rsidRPr="005A12CF">
        <w:rPr>
          <w:rFonts w:ascii="Times New Roman" w:hAnsi="Times New Roman"/>
          <w:sz w:val="20"/>
          <w:szCs w:val="20"/>
        </w:rPr>
        <w:br/>
      </w:r>
      <w:r w:rsidRPr="005A12CF">
        <w:rPr>
          <w:rFonts w:ascii="Times New Roman" w:hAnsi="Times New Roman"/>
          <w:sz w:val="20"/>
          <w:szCs w:val="20"/>
        </w:rPr>
        <w:br/>
        <w:t>_____________/ФИО/</w:t>
      </w:r>
    </w:p>
    <w:p w:rsidR="00952550" w:rsidRPr="005A12CF" w:rsidRDefault="00952550" w:rsidP="005A12CF">
      <w:pPr>
        <w:spacing w:after="0"/>
        <w:ind w:firstLine="708"/>
        <w:jc w:val="both"/>
        <w:rPr>
          <w:rFonts w:ascii="Times New Roman" w:hAnsi="Times New Roman"/>
          <w:sz w:val="20"/>
          <w:szCs w:val="20"/>
        </w:rPr>
        <w:sectPr w:rsidR="00952550" w:rsidRPr="005A12CF" w:rsidSect="00564E9A">
          <w:pgSz w:w="11906" w:h="16838"/>
          <w:pgMar w:top="1134" w:right="1701" w:bottom="567" w:left="851" w:header="709" w:footer="709" w:gutter="0"/>
          <w:cols w:space="720"/>
        </w:sectPr>
      </w:pPr>
      <w:r w:rsidRPr="005A12CF">
        <w:rPr>
          <w:rFonts w:ascii="Times New Roman" w:hAnsi="Times New Roman"/>
          <w:sz w:val="20"/>
          <w:szCs w:val="20"/>
        </w:rPr>
        <w:t>М.П.</w:t>
      </w:r>
    </w:p>
    <w:p w:rsidR="00952550" w:rsidRDefault="00952550" w:rsidP="00952550">
      <w:pPr>
        <w:pStyle w:val="a6"/>
        <w:jc w:val="left"/>
        <w:outlineLvl w:val="0"/>
        <w:rPr>
          <w:color w:val="000000"/>
        </w:rPr>
      </w:pPr>
    </w:p>
    <w:p w:rsidR="00952550" w:rsidRDefault="00952550" w:rsidP="00952550">
      <w:pPr>
        <w:jc w:val="right"/>
        <w:rPr>
          <w:rFonts w:ascii="Times New Roman" w:hAnsi="Times New Roman"/>
          <w:sz w:val="24"/>
          <w:szCs w:val="24"/>
        </w:rPr>
      </w:pPr>
      <w:r>
        <w:rPr>
          <w:rFonts w:ascii="Times New Roman" w:hAnsi="Times New Roman"/>
          <w:sz w:val="24"/>
          <w:szCs w:val="24"/>
        </w:rPr>
        <w:t>приложение № 2 к запросу</w:t>
      </w:r>
    </w:p>
    <w:p w:rsidR="00952550" w:rsidRPr="00952550" w:rsidRDefault="00952550" w:rsidP="00952550">
      <w:pPr>
        <w:jc w:val="both"/>
        <w:rPr>
          <w:b/>
          <w:u w:val="single"/>
        </w:rPr>
      </w:pPr>
      <w:r>
        <w:rPr>
          <w:rFonts w:ascii="Times New Roman" w:hAnsi="Times New Roman"/>
          <w:sz w:val="24"/>
          <w:szCs w:val="24"/>
        </w:rPr>
        <w:t>проект</w:t>
      </w:r>
    </w:p>
    <w:p w:rsidR="00952550" w:rsidRPr="009B6EB4" w:rsidRDefault="00952550" w:rsidP="00952550">
      <w:pPr>
        <w:pStyle w:val="consnonformat"/>
        <w:spacing w:before="0" w:beforeAutospacing="0" w:after="0" w:afterAutospacing="0"/>
        <w:jc w:val="center"/>
        <w:rPr>
          <w:b/>
          <w:sz w:val="22"/>
          <w:szCs w:val="22"/>
        </w:rPr>
      </w:pPr>
      <w:r>
        <w:tab/>
      </w:r>
      <w:r w:rsidRPr="009B6EB4">
        <w:rPr>
          <w:b/>
          <w:sz w:val="22"/>
          <w:szCs w:val="22"/>
        </w:rPr>
        <w:t>Договор</w:t>
      </w:r>
    </w:p>
    <w:p w:rsidR="00952550" w:rsidRPr="009B6EB4" w:rsidRDefault="00952550" w:rsidP="00952550">
      <w:pPr>
        <w:pStyle w:val="consnonformat"/>
        <w:spacing w:before="0" w:beforeAutospacing="0" w:after="0" w:afterAutospacing="0"/>
        <w:jc w:val="center"/>
        <w:rPr>
          <w:b/>
          <w:sz w:val="22"/>
          <w:szCs w:val="22"/>
        </w:rPr>
      </w:pPr>
      <w:r w:rsidRPr="009B6EB4">
        <w:rPr>
          <w:b/>
          <w:sz w:val="22"/>
          <w:szCs w:val="22"/>
        </w:rPr>
        <w:t>возмездного оказания услуг № _________</w:t>
      </w:r>
    </w:p>
    <w:p w:rsidR="00952550" w:rsidRPr="009B6EB4" w:rsidRDefault="00952550" w:rsidP="00952550">
      <w:pPr>
        <w:pStyle w:val="consnonformat"/>
        <w:spacing w:before="0" w:beforeAutospacing="0" w:after="0" w:afterAutospacing="0"/>
        <w:jc w:val="center"/>
        <w:rPr>
          <w:b/>
          <w:sz w:val="22"/>
          <w:szCs w:val="22"/>
        </w:rPr>
      </w:pPr>
    </w:p>
    <w:p w:rsidR="00952550" w:rsidRPr="009B6EB4" w:rsidRDefault="00952550" w:rsidP="00952550">
      <w:pPr>
        <w:spacing w:after="0"/>
        <w:jc w:val="center"/>
        <w:rPr>
          <w:rFonts w:ascii="Times New Roman" w:hAnsi="Times New Roman"/>
          <w:bCs/>
        </w:rPr>
      </w:pPr>
      <w:r w:rsidRPr="009B6EB4">
        <w:rPr>
          <w:rFonts w:ascii="Times New Roman" w:hAnsi="Times New Roman"/>
          <w:bCs/>
        </w:rPr>
        <w:t>г. Ярославль</w:t>
      </w:r>
      <w:r w:rsidRPr="009B6EB4">
        <w:rPr>
          <w:rFonts w:ascii="Times New Roman" w:hAnsi="Times New Roman"/>
          <w:bCs/>
        </w:rPr>
        <w:tab/>
      </w:r>
      <w:r w:rsidRPr="009B6EB4">
        <w:rPr>
          <w:rFonts w:ascii="Times New Roman" w:hAnsi="Times New Roman"/>
          <w:bCs/>
        </w:rPr>
        <w:tab/>
      </w:r>
      <w:r w:rsidRPr="009B6EB4">
        <w:rPr>
          <w:rFonts w:ascii="Times New Roman" w:hAnsi="Times New Roman"/>
          <w:bCs/>
        </w:rPr>
        <w:tab/>
      </w:r>
      <w:r w:rsidRPr="009B6EB4">
        <w:rPr>
          <w:rFonts w:ascii="Times New Roman" w:hAnsi="Times New Roman"/>
          <w:bCs/>
        </w:rPr>
        <w:tab/>
      </w:r>
      <w:r w:rsidRPr="009B6EB4">
        <w:rPr>
          <w:rFonts w:ascii="Times New Roman" w:hAnsi="Times New Roman"/>
          <w:bCs/>
        </w:rPr>
        <w:tab/>
      </w:r>
      <w:r w:rsidRPr="009B6EB4">
        <w:rPr>
          <w:rFonts w:ascii="Times New Roman" w:hAnsi="Times New Roman"/>
          <w:bCs/>
        </w:rPr>
        <w:tab/>
        <w:t xml:space="preserve">                                   </w:t>
      </w:r>
      <w:r w:rsidRPr="009B6EB4">
        <w:rPr>
          <w:rFonts w:ascii="Times New Roman" w:hAnsi="Times New Roman"/>
          <w:bCs/>
        </w:rPr>
        <w:tab/>
        <w:t>«____» _______________201</w:t>
      </w:r>
      <w:r w:rsidRPr="00637CDC">
        <w:rPr>
          <w:rFonts w:ascii="Times New Roman" w:hAnsi="Times New Roman"/>
          <w:bCs/>
        </w:rPr>
        <w:t>6</w:t>
      </w:r>
      <w:r w:rsidRPr="009B6EB4">
        <w:rPr>
          <w:rFonts w:ascii="Times New Roman" w:hAnsi="Times New Roman"/>
          <w:bCs/>
        </w:rPr>
        <w:t xml:space="preserve"> г. </w:t>
      </w:r>
    </w:p>
    <w:p w:rsidR="00952550" w:rsidRPr="009B6EB4" w:rsidRDefault="00952550" w:rsidP="00952550">
      <w:pPr>
        <w:spacing w:after="0"/>
        <w:jc w:val="both"/>
        <w:rPr>
          <w:rFonts w:ascii="Times New Roman" w:hAnsi="Times New Roman"/>
        </w:rPr>
      </w:pPr>
      <w:r w:rsidRPr="009B6EB4">
        <w:rPr>
          <w:rFonts w:ascii="Times New Roman" w:hAnsi="Times New Roman"/>
          <w:b/>
        </w:rPr>
        <w:t xml:space="preserve">Государственное автономное учреждение Ярославской области «Информационное агентство «Верхняя Волга», </w:t>
      </w:r>
      <w:r w:rsidRPr="009B6EB4">
        <w:rPr>
          <w:rFonts w:ascii="Times New Roman" w:hAnsi="Times New Roman"/>
        </w:rPr>
        <w:t>в лице директора К</w:t>
      </w:r>
      <w:r>
        <w:rPr>
          <w:rFonts w:ascii="Times New Roman" w:hAnsi="Times New Roman"/>
        </w:rPr>
        <w:t>аткова Александра Александровича</w:t>
      </w:r>
      <w:r w:rsidRPr="009B6EB4">
        <w:rPr>
          <w:rFonts w:ascii="Times New Roman" w:hAnsi="Times New Roman"/>
        </w:rPr>
        <w:t>, действующего на основании Устава,</w:t>
      </w:r>
      <w:r w:rsidRPr="009B6EB4">
        <w:rPr>
          <w:rFonts w:ascii="Times New Roman" w:hAnsi="Times New Roman"/>
          <w:b/>
        </w:rPr>
        <w:t xml:space="preserve"> </w:t>
      </w:r>
      <w:r w:rsidRPr="009B6EB4">
        <w:rPr>
          <w:rFonts w:ascii="Times New Roman" w:hAnsi="Times New Roman"/>
        </w:rPr>
        <w:t xml:space="preserve">именуемое в дальнейшем </w:t>
      </w:r>
      <w:r w:rsidRPr="009B6EB4">
        <w:rPr>
          <w:rFonts w:ascii="Times New Roman" w:hAnsi="Times New Roman"/>
          <w:b/>
          <w:bCs/>
        </w:rPr>
        <w:t>Заказчик</w:t>
      </w:r>
      <w:r w:rsidRPr="009B6EB4">
        <w:rPr>
          <w:rFonts w:ascii="Times New Roman" w:hAnsi="Times New Roman"/>
        </w:rPr>
        <w:t xml:space="preserve">, с одной стороны, и </w:t>
      </w:r>
      <w:r w:rsidRPr="009B6EB4">
        <w:rPr>
          <w:rFonts w:ascii="Times New Roman" w:hAnsi="Times New Roman"/>
          <w:b/>
        </w:rPr>
        <w:t xml:space="preserve">_____________________________________, </w:t>
      </w:r>
      <w:r w:rsidRPr="009B6EB4">
        <w:rPr>
          <w:rFonts w:ascii="Times New Roman" w:hAnsi="Times New Roman"/>
        </w:rPr>
        <w:t>в лице _________________, действующего на основании ____________,</w:t>
      </w:r>
      <w:r w:rsidRPr="009B6EB4">
        <w:rPr>
          <w:rFonts w:ascii="Times New Roman" w:hAnsi="Times New Roman"/>
          <w:b/>
        </w:rPr>
        <w:t xml:space="preserve"> </w:t>
      </w:r>
      <w:r w:rsidRPr="009B6EB4">
        <w:rPr>
          <w:rFonts w:ascii="Times New Roman" w:hAnsi="Times New Roman"/>
        </w:rPr>
        <w:t xml:space="preserve">именуемое в дальнейшем </w:t>
      </w:r>
      <w:r w:rsidRPr="009B6EB4">
        <w:rPr>
          <w:rFonts w:ascii="Times New Roman" w:hAnsi="Times New Roman"/>
          <w:b/>
          <w:bCs/>
        </w:rPr>
        <w:t>Исполнитель</w:t>
      </w:r>
      <w:r w:rsidRPr="009B6EB4">
        <w:rPr>
          <w:rFonts w:ascii="Times New Roman" w:hAnsi="Times New Roman"/>
        </w:rPr>
        <w:t>, с другой стороны, а совместно «Стороны», заключили настоящий договор (далее «Договор») о нижеследующем:</w:t>
      </w:r>
    </w:p>
    <w:p w:rsidR="00952550" w:rsidRPr="009B6EB4" w:rsidRDefault="00952550" w:rsidP="00952550">
      <w:pPr>
        <w:spacing w:after="0"/>
        <w:jc w:val="both"/>
        <w:rPr>
          <w:rFonts w:ascii="Times New Roman" w:hAnsi="Times New Roman"/>
        </w:rPr>
      </w:pPr>
    </w:p>
    <w:p w:rsidR="00952550" w:rsidRPr="009B6EB4" w:rsidRDefault="00952550" w:rsidP="00952550">
      <w:pPr>
        <w:numPr>
          <w:ilvl w:val="0"/>
          <w:numId w:val="15"/>
        </w:numPr>
        <w:spacing w:after="0" w:line="240" w:lineRule="auto"/>
        <w:ind w:left="0"/>
        <w:jc w:val="center"/>
        <w:rPr>
          <w:rFonts w:ascii="Times New Roman" w:hAnsi="Times New Roman"/>
          <w:b/>
          <w:bCs/>
        </w:rPr>
      </w:pPr>
      <w:r w:rsidRPr="009B6EB4">
        <w:rPr>
          <w:rFonts w:ascii="Times New Roman" w:hAnsi="Times New Roman"/>
          <w:b/>
          <w:bCs/>
        </w:rPr>
        <w:t>ПРЕДМЕТ ДОГОВОРА</w:t>
      </w:r>
    </w:p>
    <w:p w:rsidR="00952550" w:rsidRPr="009B6EB4" w:rsidRDefault="00952550" w:rsidP="00952550">
      <w:pPr>
        <w:numPr>
          <w:ilvl w:val="1"/>
          <w:numId w:val="15"/>
        </w:numPr>
        <w:spacing w:after="0" w:line="240" w:lineRule="auto"/>
        <w:ind w:left="0" w:firstLine="709"/>
        <w:jc w:val="both"/>
        <w:rPr>
          <w:rFonts w:ascii="Times New Roman" w:hAnsi="Times New Roman"/>
          <w:bCs/>
        </w:rPr>
      </w:pPr>
      <w:r w:rsidRPr="009B6EB4">
        <w:rPr>
          <w:rFonts w:ascii="Times New Roman" w:hAnsi="Times New Roman"/>
          <w:bCs/>
        </w:rPr>
        <w:t xml:space="preserve">Исполнитель обязуется по заданию Заказчика оказать последнему услуги по организации и проведению </w:t>
      </w:r>
      <w:r w:rsidR="00F93120">
        <w:rPr>
          <w:rFonts w:ascii="Times New Roman" w:hAnsi="Times New Roman"/>
        </w:rPr>
        <w:t xml:space="preserve">Мероприятия встречи с поставщиками </w:t>
      </w:r>
      <w:proofErr w:type="spellStart"/>
      <w:r w:rsidR="00F93120">
        <w:rPr>
          <w:rFonts w:ascii="Times New Roman" w:hAnsi="Times New Roman"/>
        </w:rPr>
        <w:t>контента</w:t>
      </w:r>
      <w:proofErr w:type="spellEnd"/>
      <w:r w:rsidRPr="009B6EB4">
        <w:rPr>
          <w:rFonts w:ascii="Times New Roman" w:hAnsi="Times New Roman"/>
          <w:bCs/>
        </w:rPr>
        <w:t>, в соответствии с Приложениями № 1 и № 2 к настоящему договору (далее – Услуги), а Заказчик обязуется принять и оплатить оказанные услуги, количество, наименование и цена которых определяются в Приложение № 2 к настоящему Договору, являющееся неотъемлемой частью настоящего Договора.</w:t>
      </w:r>
    </w:p>
    <w:p w:rsidR="00952550" w:rsidRPr="00553190" w:rsidRDefault="00952550" w:rsidP="00952550">
      <w:pPr>
        <w:numPr>
          <w:ilvl w:val="1"/>
          <w:numId w:val="15"/>
        </w:numPr>
        <w:spacing w:after="0" w:line="240" w:lineRule="auto"/>
        <w:ind w:left="0" w:firstLine="709"/>
        <w:jc w:val="both"/>
        <w:rPr>
          <w:rFonts w:ascii="Times New Roman" w:hAnsi="Times New Roman"/>
          <w:b/>
          <w:bCs/>
        </w:rPr>
      </w:pPr>
      <w:r w:rsidRPr="009B6EB4">
        <w:rPr>
          <w:rFonts w:ascii="Times New Roman" w:hAnsi="Times New Roman"/>
          <w:bCs/>
        </w:rPr>
        <w:t>Место оказания услуг – в соответствии с Приложениями к настоящему Договору, являющиеся его неотъемлемой частью.</w:t>
      </w:r>
    </w:p>
    <w:p w:rsidR="00952550" w:rsidRPr="009B6EB4" w:rsidRDefault="001605F8" w:rsidP="00952550">
      <w:pPr>
        <w:numPr>
          <w:ilvl w:val="1"/>
          <w:numId w:val="15"/>
        </w:numPr>
        <w:spacing w:after="0" w:line="240" w:lineRule="auto"/>
        <w:ind w:left="0" w:firstLine="709"/>
        <w:jc w:val="both"/>
        <w:rPr>
          <w:rFonts w:ascii="Times New Roman" w:hAnsi="Times New Roman"/>
          <w:b/>
          <w:bCs/>
        </w:rPr>
      </w:pPr>
      <w:r>
        <w:rPr>
          <w:rFonts w:ascii="Times New Roman" w:hAnsi="Times New Roman"/>
          <w:bCs/>
        </w:rPr>
        <w:t>Дата проведения 03</w:t>
      </w:r>
      <w:r w:rsidR="00952550">
        <w:rPr>
          <w:rFonts w:ascii="Times New Roman" w:hAnsi="Times New Roman"/>
          <w:bCs/>
        </w:rPr>
        <w:t xml:space="preserve"> июня 2016 года. Дата может быть скорректирован</w:t>
      </w:r>
      <w:r w:rsidR="00A05CF9">
        <w:rPr>
          <w:rFonts w:ascii="Times New Roman" w:hAnsi="Times New Roman"/>
          <w:bCs/>
        </w:rPr>
        <w:t>а Заказчиком</w:t>
      </w:r>
      <w:r w:rsidR="00564E9A">
        <w:rPr>
          <w:rFonts w:ascii="Times New Roman" w:hAnsi="Times New Roman"/>
          <w:bCs/>
        </w:rPr>
        <w:t>.</w:t>
      </w:r>
    </w:p>
    <w:p w:rsidR="00952550" w:rsidRPr="009B6EB4" w:rsidRDefault="00952550" w:rsidP="00952550">
      <w:pPr>
        <w:spacing w:after="0" w:line="240" w:lineRule="auto"/>
        <w:jc w:val="both"/>
        <w:rPr>
          <w:rFonts w:ascii="Times New Roman" w:hAnsi="Times New Roman"/>
          <w:b/>
          <w:bCs/>
        </w:rPr>
      </w:pPr>
    </w:p>
    <w:p w:rsidR="00952550" w:rsidRPr="009B6EB4" w:rsidRDefault="00952550" w:rsidP="00952550">
      <w:pPr>
        <w:numPr>
          <w:ilvl w:val="0"/>
          <w:numId w:val="14"/>
        </w:numPr>
        <w:spacing w:after="0" w:line="240" w:lineRule="auto"/>
        <w:ind w:left="0"/>
        <w:jc w:val="center"/>
        <w:rPr>
          <w:rFonts w:ascii="Times New Roman" w:hAnsi="Times New Roman"/>
          <w:b/>
          <w:bCs/>
        </w:rPr>
      </w:pPr>
      <w:r w:rsidRPr="009B6EB4">
        <w:rPr>
          <w:rFonts w:ascii="Times New Roman" w:hAnsi="Times New Roman"/>
          <w:b/>
          <w:bCs/>
        </w:rPr>
        <w:t>ПОРЯДОК И УСЛОВИЯ ОКАЗАНИЯ УСЛУГ</w:t>
      </w:r>
    </w:p>
    <w:p w:rsidR="00952550" w:rsidRPr="009B6EB4" w:rsidRDefault="00952550" w:rsidP="00952550">
      <w:pPr>
        <w:numPr>
          <w:ilvl w:val="1"/>
          <w:numId w:val="14"/>
        </w:numPr>
        <w:tabs>
          <w:tab w:val="num" w:pos="0"/>
        </w:tabs>
        <w:spacing w:after="0" w:line="240" w:lineRule="auto"/>
        <w:ind w:left="0" w:firstLine="709"/>
        <w:jc w:val="both"/>
        <w:rPr>
          <w:rFonts w:ascii="Times New Roman" w:hAnsi="Times New Roman"/>
          <w:bCs/>
        </w:rPr>
      </w:pPr>
      <w:r w:rsidRPr="009B6EB4">
        <w:rPr>
          <w:rFonts w:ascii="Times New Roman" w:hAnsi="Times New Roman"/>
          <w:bCs/>
        </w:rPr>
        <w:t>Порядок оказания услуг осуществляется в следующем порядке:</w:t>
      </w:r>
    </w:p>
    <w:p w:rsidR="00952550" w:rsidRPr="009B6EB4" w:rsidRDefault="00952550" w:rsidP="00952550">
      <w:pPr>
        <w:tabs>
          <w:tab w:val="num" w:pos="0"/>
        </w:tabs>
        <w:spacing w:after="0"/>
        <w:ind w:firstLine="709"/>
        <w:jc w:val="both"/>
        <w:rPr>
          <w:rFonts w:ascii="Times New Roman" w:hAnsi="Times New Roman"/>
          <w:bCs/>
        </w:rPr>
      </w:pPr>
      <w:r w:rsidRPr="009B6EB4">
        <w:rPr>
          <w:rFonts w:ascii="Times New Roman" w:hAnsi="Times New Roman"/>
          <w:bCs/>
        </w:rPr>
        <w:t>2.1.1. Все организационные моменты должны быть согласованы с Заказчиком.</w:t>
      </w:r>
    </w:p>
    <w:p w:rsidR="00952550" w:rsidRPr="009B6EB4" w:rsidRDefault="00952550" w:rsidP="00952550">
      <w:pPr>
        <w:tabs>
          <w:tab w:val="num" w:pos="1288"/>
        </w:tabs>
        <w:spacing w:after="0" w:line="240" w:lineRule="auto"/>
        <w:jc w:val="both"/>
        <w:rPr>
          <w:rFonts w:ascii="Times New Roman" w:hAnsi="Times New Roman"/>
        </w:rPr>
      </w:pPr>
      <w:r w:rsidRPr="009B6EB4">
        <w:rPr>
          <w:rFonts w:ascii="Times New Roman" w:hAnsi="Times New Roman"/>
          <w:bCs/>
        </w:rPr>
        <w:t>2.1.2. Какие-либо изменения в мероприятия могут быть внесены не позднее, чем за 10 дней до планируемой даты его проведения.</w:t>
      </w:r>
    </w:p>
    <w:p w:rsidR="00952550" w:rsidRPr="009B6EB4" w:rsidRDefault="00952550" w:rsidP="00952550">
      <w:pPr>
        <w:spacing w:after="0" w:line="240" w:lineRule="auto"/>
        <w:jc w:val="both"/>
        <w:rPr>
          <w:rFonts w:ascii="Times New Roman" w:hAnsi="Times New Roman"/>
        </w:rPr>
      </w:pPr>
    </w:p>
    <w:p w:rsidR="00952550" w:rsidRPr="009B6EB4" w:rsidRDefault="00952550" w:rsidP="00952550">
      <w:pPr>
        <w:numPr>
          <w:ilvl w:val="0"/>
          <w:numId w:val="13"/>
        </w:numPr>
        <w:spacing w:after="0" w:line="240" w:lineRule="auto"/>
        <w:ind w:left="0"/>
        <w:jc w:val="center"/>
        <w:rPr>
          <w:rFonts w:ascii="Times New Roman" w:hAnsi="Times New Roman"/>
          <w:b/>
          <w:bCs/>
          <w:color w:val="000000"/>
        </w:rPr>
      </w:pPr>
      <w:r w:rsidRPr="009B6EB4">
        <w:rPr>
          <w:rFonts w:ascii="Times New Roman" w:hAnsi="Times New Roman"/>
          <w:b/>
          <w:bCs/>
          <w:color w:val="000000"/>
        </w:rPr>
        <w:t>ЦЕНЫ И ПОРЯДОК РАСЧЕТОВ</w:t>
      </w:r>
    </w:p>
    <w:p w:rsidR="00952550" w:rsidRPr="009B6EB4" w:rsidRDefault="00952550" w:rsidP="00952550">
      <w:pPr>
        <w:numPr>
          <w:ilvl w:val="1"/>
          <w:numId w:val="13"/>
        </w:numPr>
        <w:tabs>
          <w:tab w:val="clear" w:pos="36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Общая цена по настоящему Договору составляет ______________ (_________________) рублей, в том числе НДС __________ (__________________) рублей.</w:t>
      </w:r>
    </w:p>
    <w:p w:rsidR="00952550" w:rsidRPr="009B6EB4" w:rsidRDefault="00952550" w:rsidP="00952550">
      <w:pPr>
        <w:numPr>
          <w:ilvl w:val="1"/>
          <w:numId w:val="13"/>
        </w:numPr>
        <w:tabs>
          <w:tab w:val="clear" w:pos="360"/>
          <w:tab w:val="num" w:pos="0"/>
        </w:tabs>
        <w:spacing w:after="0" w:line="240" w:lineRule="auto"/>
        <w:ind w:left="0" w:firstLine="709"/>
        <w:jc w:val="both"/>
        <w:rPr>
          <w:rFonts w:ascii="Times New Roman" w:hAnsi="Times New Roman"/>
          <w:bCs/>
          <w:color w:val="000000"/>
        </w:rPr>
      </w:pPr>
      <w:r w:rsidRPr="009B6EB4">
        <w:rPr>
          <w:rFonts w:ascii="Times New Roman" w:hAnsi="Times New Roman"/>
        </w:rPr>
        <w:t xml:space="preserve">Оплата оказанных услуг производится в российских рублях на основании счета, выставленного Исполнителем, подписанных Сторонами актов сдачи-приемки оказанных услуг. </w:t>
      </w:r>
    </w:p>
    <w:p w:rsidR="00952550" w:rsidRPr="009B6EB4" w:rsidRDefault="00952550" w:rsidP="00952550">
      <w:pPr>
        <w:numPr>
          <w:ilvl w:val="1"/>
          <w:numId w:val="13"/>
        </w:numPr>
        <w:tabs>
          <w:tab w:val="clear" w:pos="36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 xml:space="preserve">Цена договора включает в себя суммарную стоимость всех оказываемых услуг, исходя из цены за единицу соответствующего вида услуги, перечисленных в приложениях к настоящему Договору. Все сопутствующие расходы Исполнителя, которые прямо не указаны в приложениях к настоящему Договору, осуществляются в пределах общей цены настоящего Договора. </w:t>
      </w:r>
    </w:p>
    <w:p w:rsidR="00952550" w:rsidRPr="009B6EB4" w:rsidRDefault="00952550" w:rsidP="00952550">
      <w:pPr>
        <w:numPr>
          <w:ilvl w:val="1"/>
          <w:numId w:val="13"/>
        </w:numPr>
        <w:tabs>
          <w:tab w:val="clear" w:pos="36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Оплата услуг осуществляется путем перечисления денежных средств на расчетный счет Исполнителя в следующем режиме:</w:t>
      </w:r>
    </w:p>
    <w:p w:rsidR="00952550" w:rsidRPr="009B6EB4" w:rsidRDefault="00952550" w:rsidP="00952550">
      <w:pPr>
        <w:tabs>
          <w:tab w:val="num" w:pos="0"/>
        </w:tabs>
        <w:spacing w:after="0"/>
        <w:ind w:firstLine="709"/>
        <w:jc w:val="both"/>
        <w:rPr>
          <w:rFonts w:ascii="Times New Roman" w:hAnsi="Times New Roman"/>
          <w:bCs/>
          <w:color w:val="000000"/>
        </w:rPr>
      </w:pPr>
      <w:r w:rsidRPr="009B6EB4">
        <w:rPr>
          <w:rFonts w:ascii="Times New Roman" w:hAnsi="Times New Roman"/>
          <w:bCs/>
          <w:color w:val="000000"/>
        </w:rPr>
        <w:t>3.4.1. Предоплата в размере ____%</w:t>
      </w:r>
      <w:r w:rsidRPr="00CC407D">
        <w:rPr>
          <w:rFonts w:ascii="Times New Roman" w:hAnsi="Times New Roman"/>
          <w:bCs/>
          <w:color w:val="000000"/>
        </w:rPr>
        <w:t xml:space="preserve"> </w:t>
      </w:r>
      <w:r w:rsidRPr="00CC407D">
        <w:rPr>
          <w:rFonts w:ascii="Times New Roman" w:hAnsi="Times New Roman"/>
          <w:bCs/>
          <w:i/>
          <w:color w:val="000000"/>
        </w:rPr>
        <w:t xml:space="preserve">(не более 40% от общей цены договора) </w:t>
      </w:r>
      <w:r w:rsidRPr="009B6EB4">
        <w:rPr>
          <w:rFonts w:ascii="Times New Roman" w:hAnsi="Times New Roman"/>
          <w:bCs/>
          <w:color w:val="000000"/>
        </w:rPr>
        <w:t>от стоимости договора осуществляется в течение 5 (пяти) рабочих дней с момента поступления счета на предоплату.</w:t>
      </w:r>
    </w:p>
    <w:p w:rsidR="00952550" w:rsidRPr="009B6EB4" w:rsidRDefault="00952550" w:rsidP="00952550">
      <w:pPr>
        <w:tabs>
          <w:tab w:val="num" w:pos="0"/>
        </w:tabs>
        <w:spacing w:after="0"/>
        <w:ind w:firstLine="709"/>
        <w:jc w:val="both"/>
        <w:rPr>
          <w:rFonts w:ascii="Times New Roman" w:hAnsi="Times New Roman"/>
          <w:bCs/>
          <w:color w:val="000000"/>
        </w:rPr>
      </w:pPr>
      <w:r w:rsidRPr="009B6EB4">
        <w:rPr>
          <w:rFonts w:ascii="Times New Roman" w:hAnsi="Times New Roman"/>
          <w:bCs/>
          <w:color w:val="000000"/>
        </w:rPr>
        <w:t xml:space="preserve">3.4.2. Полная оплата осуществляется в течение 10 (десяти) рабочих дней со дня подписания Сторонами акта сдачи-приемки оказанных услуг. </w:t>
      </w:r>
    </w:p>
    <w:p w:rsidR="00952550" w:rsidRPr="009B6EB4" w:rsidRDefault="00952550" w:rsidP="00952550">
      <w:pPr>
        <w:numPr>
          <w:ilvl w:val="1"/>
          <w:numId w:val="13"/>
        </w:numPr>
        <w:tabs>
          <w:tab w:val="clear" w:pos="36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Обязательство Заказчика по оплате считается исполненным после зачисления денежных средств на счет Исполнителя.</w:t>
      </w:r>
    </w:p>
    <w:p w:rsidR="00952550" w:rsidRPr="009B6EB4" w:rsidRDefault="00952550" w:rsidP="00952550">
      <w:pPr>
        <w:numPr>
          <w:ilvl w:val="1"/>
          <w:numId w:val="13"/>
        </w:numPr>
        <w:tabs>
          <w:tab w:val="clear" w:pos="360"/>
          <w:tab w:val="num" w:pos="0"/>
        </w:tabs>
        <w:spacing w:after="0" w:line="240" w:lineRule="auto"/>
        <w:ind w:left="0" w:firstLine="709"/>
        <w:jc w:val="both"/>
        <w:rPr>
          <w:rFonts w:ascii="Times New Roman" w:hAnsi="Times New Roman"/>
          <w:bCs/>
          <w:color w:val="000000"/>
        </w:rPr>
      </w:pPr>
      <w:r w:rsidRPr="009B6EB4">
        <w:rPr>
          <w:rFonts w:ascii="Times New Roman" w:hAnsi="Times New Roman"/>
        </w:rPr>
        <w:t xml:space="preserve">Стоимость </w:t>
      </w:r>
      <w:r w:rsidRPr="009B6EB4">
        <w:rPr>
          <w:rFonts w:ascii="Times New Roman" w:hAnsi="Times New Roman"/>
          <w:bCs/>
          <w:color w:val="000000"/>
        </w:rPr>
        <w:t>за единицу соответствующего вида услуги</w:t>
      </w:r>
      <w:r w:rsidRPr="009B6EB4">
        <w:rPr>
          <w:rFonts w:ascii="Times New Roman" w:hAnsi="Times New Roman"/>
        </w:rPr>
        <w:t>, установленная в Приложение № 2 к настоящему Договору, является фиксированной и должна оставаться неизменной до конца выполнения обязательств по настоящему Договору. Изменение Исполнителем цены товара в течение срока действия Договора допускается только по взаимному согласию Сторон.</w:t>
      </w:r>
    </w:p>
    <w:p w:rsidR="00952550" w:rsidRPr="009B6EB4" w:rsidRDefault="00952550" w:rsidP="00952550">
      <w:pPr>
        <w:numPr>
          <w:ilvl w:val="1"/>
          <w:numId w:val="13"/>
        </w:numPr>
        <w:tabs>
          <w:tab w:val="clear" w:pos="360"/>
          <w:tab w:val="num" w:pos="0"/>
        </w:tabs>
        <w:spacing w:after="0" w:line="240" w:lineRule="auto"/>
        <w:ind w:left="0" w:firstLine="709"/>
        <w:jc w:val="both"/>
        <w:rPr>
          <w:rFonts w:ascii="Times New Roman" w:hAnsi="Times New Roman"/>
        </w:rPr>
      </w:pPr>
      <w:r w:rsidRPr="009B6EB4">
        <w:rPr>
          <w:rFonts w:ascii="Times New Roman" w:hAnsi="Times New Roman"/>
        </w:rPr>
        <w:t>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952550" w:rsidRPr="009B6EB4" w:rsidRDefault="00952550" w:rsidP="00952550">
      <w:pPr>
        <w:spacing w:after="0"/>
        <w:jc w:val="both"/>
        <w:rPr>
          <w:rFonts w:ascii="Times New Roman" w:hAnsi="Times New Roman"/>
        </w:rPr>
      </w:pPr>
    </w:p>
    <w:p w:rsidR="00952550" w:rsidRPr="009B6EB4" w:rsidRDefault="00952550" w:rsidP="00952550">
      <w:pPr>
        <w:numPr>
          <w:ilvl w:val="0"/>
          <w:numId w:val="12"/>
        </w:numPr>
        <w:spacing w:after="0" w:line="240" w:lineRule="auto"/>
        <w:ind w:left="0"/>
        <w:jc w:val="center"/>
        <w:rPr>
          <w:rFonts w:ascii="Times New Roman" w:hAnsi="Times New Roman"/>
          <w:b/>
          <w:bCs/>
          <w:color w:val="000000"/>
        </w:rPr>
      </w:pPr>
      <w:r w:rsidRPr="009B6EB4">
        <w:rPr>
          <w:rFonts w:ascii="Times New Roman" w:hAnsi="Times New Roman"/>
          <w:b/>
          <w:bCs/>
          <w:color w:val="000000"/>
        </w:rPr>
        <w:t>СРОК ДЕЙСТВИЯ ДОГОВОРА И ПОРЯДОК РАЗРЕШЕНИЯ СПОРОВ</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rPr>
        <w:t>Настоящий Договор вступает в силу с момента подписания его обеими Сторонами и действует до полного исполнения Сторонами обязательств по Договору.</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rPr>
        <w:lastRenderedPageBreak/>
        <w:t xml:space="preserve">Срок оказания услуг по настоящему Договору с </w:t>
      </w:r>
      <w:r>
        <w:rPr>
          <w:rFonts w:ascii="Times New Roman" w:hAnsi="Times New Roman"/>
        </w:rPr>
        <w:t>даты его заключения</w:t>
      </w:r>
      <w:r w:rsidRPr="009B6EB4">
        <w:rPr>
          <w:rFonts w:ascii="Times New Roman" w:hAnsi="Times New Roman"/>
        </w:rPr>
        <w:t xml:space="preserve"> </w:t>
      </w:r>
      <w:r>
        <w:rPr>
          <w:rFonts w:ascii="Times New Roman" w:hAnsi="Times New Roman"/>
        </w:rPr>
        <w:t>до полного исполнения Сторонами условий настоящего Договора</w:t>
      </w:r>
      <w:r w:rsidRPr="009B6EB4">
        <w:rPr>
          <w:rFonts w:ascii="Times New Roman" w:hAnsi="Times New Roman"/>
        </w:rPr>
        <w:t>. Данный срок может быть изменен по заявке Заказчика, но в любом случае перенос срока не может превышать 2 (два) месяца относительно первоначального срока, установленного в настоящем пункте Договора.</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Все споры и разногласия по вопросам, не нашедшим своего разрешения в тексте данного Договора, решаются путем переговоров сторон на основе законодательства Российской Федерации.</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В случае невозможности достижения соглашения, споры сторон решаются в Арбитражном суде Ярославской области. При этом претензионный порядок урегулирования спора является обязательным. Срок для мотивированного ответа устанавливается в 20 (двадцать) календарных дней со дня получения претензии от другой стороны.</w:t>
      </w:r>
    </w:p>
    <w:p w:rsidR="00952550" w:rsidRPr="009B6EB4" w:rsidRDefault="00952550" w:rsidP="00952550">
      <w:pPr>
        <w:spacing w:after="0"/>
        <w:jc w:val="both"/>
        <w:rPr>
          <w:rFonts w:ascii="Times New Roman" w:hAnsi="Times New Roman"/>
          <w:bCs/>
          <w:color w:val="000000"/>
        </w:rPr>
      </w:pPr>
    </w:p>
    <w:p w:rsidR="00952550" w:rsidRPr="009B6EB4" w:rsidRDefault="00952550" w:rsidP="00952550">
      <w:pPr>
        <w:numPr>
          <w:ilvl w:val="0"/>
          <w:numId w:val="12"/>
        </w:numPr>
        <w:spacing w:after="0" w:line="240" w:lineRule="auto"/>
        <w:ind w:left="0"/>
        <w:jc w:val="center"/>
        <w:rPr>
          <w:rFonts w:ascii="Times New Roman" w:hAnsi="Times New Roman"/>
          <w:b/>
          <w:bCs/>
          <w:color w:val="000000"/>
        </w:rPr>
      </w:pPr>
      <w:r w:rsidRPr="009B6EB4">
        <w:rPr>
          <w:rFonts w:ascii="Times New Roman" w:hAnsi="Times New Roman"/>
          <w:b/>
          <w:bCs/>
          <w:color w:val="000000"/>
        </w:rPr>
        <w:t xml:space="preserve"> ПРАВА И ОБЯЗАННОСТИ СТОРОН</w:t>
      </w:r>
    </w:p>
    <w:p w:rsidR="00952550" w:rsidRPr="009B6EB4" w:rsidRDefault="00952550" w:rsidP="00952550">
      <w:pPr>
        <w:pStyle w:val="af1"/>
        <w:tabs>
          <w:tab w:val="center" w:pos="5322"/>
          <w:tab w:val="right" w:pos="9858"/>
        </w:tabs>
        <w:spacing w:after="0"/>
        <w:ind w:left="0" w:firstLine="709"/>
        <w:rPr>
          <w:rFonts w:ascii="Times New Roman" w:hAnsi="Times New Roman"/>
          <w:b/>
          <w:i/>
        </w:rPr>
      </w:pPr>
      <w:r w:rsidRPr="009B6EB4">
        <w:rPr>
          <w:rFonts w:ascii="Times New Roman" w:hAnsi="Times New Roman"/>
          <w:b/>
          <w:i/>
        </w:rPr>
        <w:t>5.1. Исполнитель обязан:</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5.1.1. Оказать услуги качественно и в согласованный Сторонами срок.</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5.1.2. Не передавать и не показывать третьим лицам находящуюся у Исполнителя документацию Заказчика.</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 xml:space="preserve">5.1.3. Исполнитель обязан оказать услуги в соответствии с технической документацией, требованиями </w:t>
      </w:r>
      <w:proofErr w:type="spellStart"/>
      <w:r w:rsidRPr="009B6EB4">
        <w:rPr>
          <w:rFonts w:ascii="Times New Roman" w:hAnsi="Times New Roman"/>
        </w:rPr>
        <w:t>СНиПов</w:t>
      </w:r>
      <w:proofErr w:type="spellEnd"/>
      <w:r w:rsidRPr="009B6EB4">
        <w:rPr>
          <w:rFonts w:ascii="Times New Roman" w:hAnsi="Times New Roman"/>
        </w:rPr>
        <w:t xml:space="preserve"> и </w:t>
      </w:r>
      <w:proofErr w:type="spellStart"/>
      <w:r w:rsidRPr="009B6EB4">
        <w:rPr>
          <w:rFonts w:ascii="Times New Roman" w:hAnsi="Times New Roman"/>
        </w:rPr>
        <w:t>ГОСТов</w:t>
      </w:r>
      <w:proofErr w:type="spellEnd"/>
      <w:r w:rsidRPr="009B6EB4">
        <w:rPr>
          <w:rFonts w:ascii="Times New Roman" w:hAnsi="Times New Roman"/>
        </w:rPr>
        <w:t>.</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 xml:space="preserve">5.14. В случае утраты полученных от Заказчика оригиналов документов восстановить их за свой счёт. </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5.1.5. В случае ненадлежащего оказания услуг Исполнитель не вправе ссылаться на то, что Заказчик не осуществлял контроль и надзор за их выполнением.</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 xml:space="preserve">5.1.6. Обязательства Исполнителя по оказанию услуг считаются выполненными с момента подписания Сторонами </w:t>
      </w:r>
      <w:r w:rsidRPr="009B6EB4">
        <w:rPr>
          <w:rFonts w:ascii="Times New Roman" w:hAnsi="Times New Roman"/>
          <w:color w:val="000000"/>
        </w:rPr>
        <w:t>акта приема-сдачи оказанных услуг</w:t>
      </w:r>
      <w:r w:rsidRPr="009B6EB4">
        <w:rPr>
          <w:rFonts w:ascii="Times New Roman" w:hAnsi="Times New Roman"/>
        </w:rPr>
        <w:t>.</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 xml:space="preserve">5.1.7. Исполнитель обязан разработать и представить на утверждение Заказчику план проведения мероприятия в течение 5 (пяти) календарных дней с момента заключения настоящего Договора. </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5.1.8. Заключить с участниками мероприятий договоры (ведущего, звукорежиссера, организации и т.д.).</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5.1.9. Представить Заказчику перечень соисполнителей и приглашенных для участия в мероприятиях участников (ведущего, звукорежиссера и т.д.) в течение 5 (пяти) календарных дней с момента заключения настоящего Договора.</w:t>
      </w:r>
    </w:p>
    <w:p w:rsidR="00952550" w:rsidRPr="009B6EB4" w:rsidRDefault="00952550" w:rsidP="00952550">
      <w:pPr>
        <w:pStyle w:val="af1"/>
        <w:tabs>
          <w:tab w:val="center" w:pos="5322"/>
          <w:tab w:val="right" w:pos="9858"/>
        </w:tabs>
        <w:spacing w:after="0"/>
        <w:ind w:left="0"/>
        <w:jc w:val="both"/>
        <w:rPr>
          <w:rFonts w:ascii="Times New Roman" w:hAnsi="Times New Roman"/>
        </w:rPr>
      </w:pPr>
      <w:r w:rsidRPr="009B6EB4">
        <w:rPr>
          <w:rFonts w:ascii="Times New Roman" w:hAnsi="Times New Roman"/>
        </w:rPr>
        <w:tab/>
        <w:t xml:space="preserve">            5.1.10. Предоставить подробный и полный отчет о проведенном мероприятии (включая </w:t>
      </w:r>
      <w:proofErr w:type="spellStart"/>
      <w:r w:rsidRPr="009B6EB4">
        <w:rPr>
          <w:rFonts w:ascii="Times New Roman" w:hAnsi="Times New Roman"/>
        </w:rPr>
        <w:t>фотоотчет</w:t>
      </w:r>
      <w:proofErr w:type="spellEnd"/>
      <w:r w:rsidRPr="009B6EB4">
        <w:rPr>
          <w:rFonts w:ascii="Times New Roman" w:hAnsi="Times New Roman"/>
        </w:rPr>
        <w:t xml:space="preserve"> по всем видам мероприятий) и израсходованных на него средств в течение 10 (десяти) рабочих дней со дня завершения проводимого мероприятия. </w:t>
      </w:r>
    </w:p>
    <w:p w:rsidR="00952550" w:rsidRPr="009B6EB4" w:rsidRDefault="00952550" w:rsidP="00952550">
      <w:pPr>
        <w:pStyle w:val="af1"/>
        <w:tabs>
          <w:tab w:val="center" w:pos="5322"/>
          <w:tab w:val="right" w:pos="9858"/>
        </w:tabs>
        <w:spacing w:after="0"/>
        <w:ind w:left="0"/>
        <w:jc w:val="both"/>
        <w:rPr>
          <w:rFonts w:ascii="Times New Roman" w:hAnsi="Times New Roman"/>
        </w:rPr>
      </w:pPr>
      <w:r w:rsidRPr="009B6EB4">
        <w:rPr>
          <w:rFonts w:ascii="Times New Roman" w:hAnsi="Times New Roman"/>
        </w:rPr>
        <w:t xml:space="preserve">           5.1.11. Организовать и реализовать утвержденный Заказчиком план мероприятия, проведя все необходимые действия, указанные в Приложениях к настоящему Договору.</w:t>
      </w:r>
    </w:p>
    <w:p w:rsidR="00952550" w:rsidRPr="009B6EB4" w:rsidRDefault="00952550" w:rsidP="00952550">
      <w:pPr>
        <w:pStyle w:val="af1"/>
        <w:tabs>
          <w:tab w:val="center" w:pos="5322"/>
          <w:tab w:val="right" w:pos="9858"/>
        </w:tabs>
        <w:spacing w:after="0"/>
        <w:ind w:left="0"/>
        <w:jc w:val="both"/>
        <w:rPr>
          <w:rFonts w:ascii="Times New Roman" w:hAnsi="Times New Roman"/>
        </w:rPr>
      </w:pPr>
      <w:r w:rsidRPr="009B6EB4">
        <w:rPr>
          <w:rFonts w:ascii="Times New Roman" w:hAnsi="Times New Roman"/>
        </w:rPr>
        <w:t xml:space="preserve">           5.1.12.  По мере выполнения какого-либо из перечисленных в Приложениях к настоящему Договору мероприятий Исполнитель должен в течение 5 (пяти) рабочих дней с момента выполнения конкретного мероприятия составить акт сдачи-приемки оказанных услуг и предоставить его на утверждению Заказчику.</w:t>
      </w:r>
    </w:p>
    <w:p w:rsidR="00952550" w:rsidRPr="009B6EB4" w:rsidRDefault="00952550" w:rsidP="00952550">
      <w:pPr>
        <w:pStyle w:val="af1"/>
        <w:tabs>
          <w:tab w:val="center" w:pos="5322"/>
          <w:tab w:val="right" w:pos="9858"/>
        </w:tabs>
        <w:spacing w:after="0"/>
        <w:ind w:left="0"/>
        <w:jc w:val="both"/>
        <w:rPr>
          <w:rFonts w:ascii="Times New Roman" w:hAnsi="Times New Roman"/>
        </w:rPr>
      </w:pPr>
      <w:r w:rsidRPr="009B6EB4">
        <w:rPr>
          <w:rFonts w:ascii="Times New Roman" w:hAnsi="Times New Roman"/>
        </w:rPr>
        <w:t xml:space="preserve">           5.1.13. По завершению проведения всей кампании Исполнитель обязан в срок, установленный а пп.5.1.10 предоставить акт сдачи-приемки оказанных услуг по всем организованным и проведенным мероприятиям, иную первичную документацию, требуемую Заказчиком.</w:t>
      </w:r>
    </w:p>
    <w:p w:rsidR="00952550" w:rsidRPr="009B6EB4" w:rsidRDefault="00952550" w:rsidP="00952550">
      <w:pPr>
        <w:pStyle w:val="a9"/>
        <w:rPr>
          <w:lang w:eastAsia="ru-RU"/>
        </w:rPr>
      </w:pPr>
    </w:p>
    <w:p w:rsidR="00952550" w:rsidRPr="009B6EB4" w:rsidRDefault="00952550" w:rsidP="00952550">
      <w:pPr>
        <w:pStyle w:val="af1"/>
        <w:tabs>
          <w:tab w:val="center" w:pos="5322"/>
          <w:tab w:val="right" w:pos="9858"/>
        </w:tabs>
        <w:spacing w:after="0"/>
        <w:ind w:left="0" w:firstLine="709"/>
        <w:rPr>
          <w:rFonts w:ascii="Times New Roman" w:hAnsi="Times New Roman"/>
          <w:b/>
          <w:i/>
        </w:rPr>
      </w:pPr>
      <w:r w:rsidRPr="009B6EB4">
        <w:rPr>
          <w:rFonts w:ascii="Times New Roman" w:hAnsi="Times New Roman"/>
          <w:b/>
          <w:i/>
        </w:rPr>
        <w:t>5.2. Заказчик обязан:</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5.2.1. Оплатить оказанные услуги в сроки и в порядке, установленные Договором.</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5.2.2. Заказчик обязуется в течение 7 (семи) рабочих дней рассматривать представленные Исполнителем акты сдачи-приемки оказанных услуг, подписать и направить их Исполнителю, либо представить свои возражения на представленные акты сдачи-приемки оказанных услуг с указанием недостатков и недоработок (в том числе невыполнения требований по предоставлению первичной документации, изложенному в пп.5.1.13 настоящего Договора), а также сроков их устранения.</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5.2.3. Принимать все меры для оперативного рассмотрения и согласования представленных Исполнителем предложений, эскизов, смет, отчетов и других документов, составляемых последним при исполнении обязательств по настоящему Договору.</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p>
    <w:p w:rsidR="00952550" w:rsidRPr="009B6EB4" w:rsidRDefault="00952550" w:rsidP="00952550">
      <w:pPr>
        <w:pStyle w:val="af1"/>
        <w:tabs>
          <w:tab w:val="center" w:pos="5322"/>
          <w:tab w:val="right" w:pos="9858"/>
        </w:tabs>
        <w:spacing w:after="0"/>
        <w:ind w:left="0" w:firstLine="709"/>
        <w:rPr>
          <w:rFonts w:ascii="Times New Roman" w:hAnsi="Times New Roman"/>
          <w:b/>
          <w:i/>
        </w:rPr>
      </w:pPr>
      <w:r w:rsidRPr="009B6EB4">
        <w:rPr>
          <w:rFonts w:ascii="Times New Roman" w:hAnsi="Times New Roman"/>
          <w:b/>
          <w:i/>
        </w:rPr>
        <w:t>5.3. Исполнитель вправе:</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 xml:space="preserve">5.3.1. Потребовать от Заказчика принять оказанные услуги в течение 3 (трех) рабочих дней в случаях, когда Заказчик в нарушение законодательства Российской Федерации или настоящего Договора отказывается их принять. </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lastRenderedPageBreak/>
        <w:t>5.3.2. Требовать оплаты оказанных услуг.</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5.3.3. Запрашивать информацию и документы, необходимые для выполнения им обязанностей по настоящему Договору.</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5.3.4. Требовать всяческого содействия со стороны Заказчика при решении вопросов, связанных с исполнением Исполнителем обязанностей по настоящему Договору.</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5.3.5. Привлекать по своему усмотрению по согласованию с Заказчиком другие организации, предприятия, коллективы и т.д., при этом ответственность перед Заказчиком за качество оказанных услуг и выполненных работ несет Исполнитель.</w:t>
      </w:r>
    </w:p>
    <w:p w:rsidR="00952550" w:rsidRPr="009B6EB4" w:rsidRDefault="00952550" w:rsidP="00952550">
      <w:pPr>
        <w:pStyle w:val="af1"/>
        <w:tabs>
          <w:tab w:val="center" w:pos="5322"/>
          <w:tab w:val="right" w:pos="9858"/>
        </w:tabs>
        <w:spacing w:after="0"/>
        <w:ind w:left="0" w:firstLine="709"/>
        <w:jc w:val="both"/>
        <w:rPr>
          <w:rFonts w:ascii="Times New Roman" w:hAnsi="Times New Roman"/>
          <w:b/>
          <w:i/>
        </w:rPr>
      </w:pPr>
    </w:p>
    <w:p w:rsidR="00952550" w:rsidRPr="009B6EB4" w:rsidRDefault="00952550" w:rsidP="00952550">
      <w:pPr>
        <w:pStyle w:val="af1"/>
        <w:tabs>
          <w:tab w:val="center" w:pos="5322"/>
          <w:tab w:val="right" w:pos="9858"/>
        </w:tabs>
        <w:spacing w:after="0"/>
        <w:ind w:left="0" w:firstLine="709"/>
        <w:rPr>
          <w:rFonts w:ascii="Times New Roman" w:hAnsi="Times New Roman"/>
          <w:b/>
          <w:i/>
        </w:rPr>
      </w:pPr>
      <w:r w:rsidRPr="009B6EB4">
        <w:rPr>
          <w:rFonts w:ascii="Times New Roman" w:hAnsi="Times New Roman"/>
          <w:b/>
          <w:i/>
        </w:rPr>
        <w:t>5.4. Заказчик вправе:</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5.4.1. Получать от Исполнителя устные и письменные объяснения, связанные с оказанием услуг, не позднее 2-х (двух) дней с даты предъявления соответствующего требования.</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5.4.2. Предъявлять претензии в отношении качества оказанных  услуг.</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5.4.3. Требовать от Исполнителя исполнения обязательств по Договору в полном объеме.</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5.4.4. Отказаться от исполнения Договора при условии оплаты Исполнителю фактически осуществленных последним расходов на оказание Услуг при условии подтверждения таких расходов.</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 xml:space="preserve">5.4.5. Контролировать выполнения Исполнителем обязанностей по настоящему Договору на любой стадии подготовки и проведения мероприятий, в том числе требовать от Исполнителя соответствующий отчет с приложением обоснований и документов о проведении мероприятий и расходовании средств на их проведение. </w:t>
      </w:r>
    </w:p>
    <w:p w:rsidR="00952550" w:rsidRPr="009B6EB4" w:rsidRDefault="00952550" w:rsidP="00952550">
      <w:pPr>
        <w:pStyle w:val="af1"/>
        <w:tabs>
          <w:tab w:val="center" w:pos="5322"/>
          <w:tab w:val="right" w:pos="9858"/>
        </w:tabs>
        <w:spacing w:after="0"/>
        <w:ind w:left="0" w:firstLine="709"/>
        <w:jc w:val="both"/>
        <w:rPr>
          <w:rFonts w:ascii="Times New Roman" w:hAnsi="Times New Roman"/>
        </w:rPr>
      </w:pPr>
      <w:r w:rsidRPr="009B6EB4">
        <w:rPr>
          <w:rFonts w:ascii="Times New Roman" w:hAnsi="Times New Roman"/>
        </w:rPr>
        <w:t>5.4.6. Вносить предложения по подготовке, организации проведению мероприятия.</w:t>
      </w:r>
    </w:p>
    <w:p w:rsidR="00952550" w:rsidRPr="009B6EB4" w:rsidRDefault="00952550" w:rsidP="00952550">
      <w:pPr>
        <w:pStyle w:val="af1"/>
        <w:tabs>
          <w:tab w:val="center" w:pos="5322"/>
          <w:tab w:val="right" w:pos="9858"/>
        </w:tabs>
        <w:spacing w:after="0"/>
        <w:ind w:left="0"/>
        <w:rPr>
          <w:rFonts w:ascii="Times New Roman" w:hAnsi="Times New Roman"/>
        </w:rPr>
      </w:pPr>
    </w:p>
    <w:p w:rsidR="00952550" w:rsidRPr="009B6EB4" w:rsidRDefault="00952550" w:rsidP="00952550">
      <w:pPr>
        <w:numPr>
          <w:ilvl w:val="0"/>
          <w:numId w:val="12"/>
        </w:numPr>
        <w:spacing w:after="0" w:line="240" w:lineRule="auto"/>
        <w:ind w:left="0"/>
        <w:jc w:val="center"/>
        <w:rPr>
          <w:rFonts w:ascii="Times New Roman" w:hAnsi="Times New Roman"/>
          <w:b/>
          <w:bCs/>
          <w:color w:val="000000"/>
        </w:rPr>
      </w:pPr>
      <w:r w:rsidRPr="009B6EB4">
        <w:rPr>
          <w:rFonts w:ascii="Times New Roman" w:hAnsi="Times New Roman"/>
          <w:b/>
          <w:bCs/>
          <w:color w:val="000000"/>
        </w:rPr>
        <w:tab/>
        <w:t>ОТВЕТСТВЕННОСТЬ СТОРОН</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В случае просрочки выполнения обязательств Заказчик вправе требовать от Исполнителя уплаты штрафа в размере 10% от стоимости услуг, выполнение которых задерживается по вине Исполнителя, за каждый день просрочки. Если просрочка превышает 5 (пять) календарных дней, Заказчик вправе отказаться от выполнения неисполненной части договора и потребовать возврата предоплаты, если она осуществлялась, а также уплаты штрафа в 5% от возвращаемой суммы.</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 xml:space="preserve">В случае невыполнения Исполнителем мероприятия Заказчик вправе требовать возмещения понесенных расходов и уплаты штрафа в размере 5% от стоимости такого мероприятия. </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 xml:space="preserve">При нарушении нескольких условий по Договору, уплата штрафов по Договору не исключает обязанность уплаты штрафа по другим. </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Исполнитель освобождается от обязанности уплаты штрафа, если докажет, что условия по Договору нарушены не по его вине.</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Взыскание неустоек и процентов не освобождает сторону, нарушившую Договор, от исполнения обязательств в натуре.</w:t>
      </w:r>
    </w:p>
    <w:p w:rsidR="00C91D73" w:rsidRDefault="00952550" w:rsidP="00C91D73">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Если Исполнитель не приступает своевременно к исполнению настоящего Договора, Заказчик вправе отказаться от исполнения Договора и потребовать возмещения убытков.</w:t>
      </w:r>
    </w:p>
    <w:p w:rsidR="00C91D73" w:rsidRPr="00C91D73" w:rsidRDefault="00C91D73" w:rsidP="00C91D73">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C91D73">
        <w:rPr>
          <w:rFonts w:ascii="Times New Roman" w:hAnsi="Times New Roman"/>
          <w:bCs/>
          <w:color w:val="000000"/>
        </w:rPr>
        <w:t>Стороны ни при каких условиях не начисляют проценты, установленные ст. 317.1 Гражданского кодекса Российской Федерации.</w:t>
      </w:r>
    </w:p>
    <w:p w:rsidR="00952550" w:rsidRPr="009B6EB4" w:rsidRDefault="00952550" w:rsidP="00952550">
      <w:pPr>
        <w:spacing w:after="0"/>
        <w:jc w:val="both"/>
        <w:rPr>
          <w:rFonts w:ascii="Times New Roman" w:hAnsi="Times New Roman"/>
          <w:bCs/>
          <w:color w:val="000000"/>
        </w:rPr>
      </w:pPr>
    </w:p>
    <w:p w:rsidR="00952550" w:rsidRPr="009B6EB4" w:rsidRDefault="00952550" w:rsidP="00952550">
      <w:pPr>
        <w:numPr>
          <w:ilvl w:val="0"/>
          <w:numId w:val="12"/>
        </w:numPr>
        <w:spacing w:after="0" w:line="240" w:lineRule="auto"/>
        <w:ind w:left="0"/>
        <w:jc w:val="center"/>
        <w:rPr>
          <w:rFonts w:ascii="Times New Roman" w:hAnsi="Times New Roman"/>
          <w:b/>
          <w:bCs/>
          <w:color w:val="000000"/>
        </w:rPr>
      </w:pPr>
      <w:r w:rsidRPr="009B6EB4">
        <w:rPr>
          <w:rFonts w:ascii="Times New Roman" w:hAnsi="Times New Roman"/>
          <w:b/>
          <w:bCs/>
          <w:color w:val="000000"/>
        </w:rPr>
        <w:t>ФОРС-МАЖОРНЫЕ ОБСТОЯТЕЛЬСТВА</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В случае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террористических актов, гражданских волнений, забастовки, а также обстоятельств, ставших следствием предписаний, приказов или иного административного вмешательства со стороны государственных органов и органов местного самоуправления,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находящихся вне разумного контроля сторон, сроки выполнения этих обязательств соразмерно отодвигаются на время действия указанных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Стороны должны незамедлительно известить письменно друг друга о начале и окончании обстоятельств, препятствующих выполнению обязательств по настоящему Договору.</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Сторона, ссылающаяся на форс-мажорные обстоятельства, обязана предоставить для их подтверждения документ компетентного государственного органа.</w:t>
      </w:r>
    </w:p>
    <w:p w:rsidR="00952550" w:rsidRPr="009B6EB4" w:rsidRDefault="00952550" w:rsidP="00952550">
      <w:pPr>
        <w:spacing w:after="0"/>
        <w:jc w:val="both"/>
        <w:rPr>
          <w:rFonts w:ascii="Times New Roman" w:hAnsi="Times New Roman"/>
          <w:bCs/>
          <w:color w:val="000000"/>
        </w:rPr>
      </w:pPr>
    </w:p>
    <w:p w:rsidR="00952550" w:rsidRPr="009B6EB4" w:rsidRDefault="00952550" w:rsidP="00952550">
      <w:pPr>
        <w:numPr>
          <w:ilvl w:val="0"/>
          <w:numId w:val="12"/>
        </w:numPr>
        <w:spacing w:after="0" w:line="240" w:lineRule="auto"/>
        <w:ind w:left="0"/>
        <w:jc w:val="center"/>
        <w:rPr>
          <w:rFonts w:ascii="Times New Roman" w:hAnsi="Times New Roman"/>
          <w:b/>
          <w:bCs/>
          <w:color w:val="000000"/>
        </w:rPr>
      </w:pPr>
      <w:r w:rsidRPr="009B6EB4">
        <w:rPr>
          <w:rFonts w:ascii="Times New Roman" w:hAnsi="Times New Roman"/>
          <w:b/>
          <w:bCs/>
          <w:color w:val="000000"/>
        </w:rPr>
        <w:t>ЗАЩИТА ИНФОРМАЦИИ</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включая цены (за исключением цен, указанных в Приложениях к настоящему Договору), объемы, сроки, является конфиденциальной.</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952550" w:rsidRPr="009B6EB4" w:rsidRDefault="00952550" w:rsidP="00952550">
      <w:pPr>
        <w:spacing w:after="0"/>
        <w:rPr>
          <w:rFonts w:ascii="Times New Roman" w:hAnsi="Times New Roman"/>
          <w:b/>
          <w:bCs/>
          <w:color w:val="000000"/>
        </w:rPr>
      </w:pPr>
    </w:p>
    <w:p w:rsidR="00952550" w:rsidRPr="009B6EB4" w:rsidRDefault="00952550" w:rsidP="00952550">
      <w:pPr>
        <w:numPr>
          <w:ilvl w:val="0"/>
          <w:numId w:val="12"/>
        </w:numPr>
        <w:spacing w:after="0" w:line="240" w:lineRule="auto"/>
        <w:ind w:left="0"/>
        <w:jc w:val="center"/>
        <w:rPr>
          <w:rFonts w:ascii="Times New Roman" w:hAnsi="Times New Roman"/>
          <w:b/>
          <w:bCs/>
          <w:color w:val="000000"/>
        </w:rPr>
      </w:pPr>
      <w:r w:rsidRPr="009B6EB4">
        <w:rPr>
          <w:rFonts w:ascii="Times New Roman" w:hAnsi="Times New Roman"/>
          <w:b/>
          <w:bCs/>
          <w:color w:val="000000"/>
        </w:rPr>
        <w:t>ЗАКЛЮЧИТЕЛЬНЫЕ ПОЛОЖЕНИЯ</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Договор составлен в двух экземплярах, имеющих одинаковую юридическую силу, по одному для каждой из сторон.</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Во всем остальном, что не предусмотрено настоящим Договором, стороны руководствуются законодательством Российской Федерации.</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Все Приложения к настоящему Договору являются его неотъемлемой частью, их изменения или дополнения происходят в порядке согласно п. 9.3. настоящего Договора.</w:t>
      </w:r>
    </w:p>
    <w:p w:rsidR="00952550" w:rsidRPr="009B6EB4" w:rsidRDefault="00952550" w:rsidP="00952550">
      <w:pPr>
        <w:numPr>
          <w:ilvl w:val="1"/>
          <w:numId w:val="12"/>
        </w:numPr>
        <w:tabs>
          <w:tab w:val="clear" w:pos="720"/>
          <w:tab w:val="num" w:pos="0"/>
        </w:tabs>
        <w:spacing w:after="0" w:line="240" w:lineRule="auto"/>
        <w:ind w:left="0" w:firstLine="709"/>
        <w:jc w:val="both"/>
        <w:rPr>
          <w:rFonts w:ascii="Times New Roman" w:hAnsi="Times New Roman"/>
          <w:bCs/>
          <w:color w:val="000000"/>
        </w:rPr>
      </w:pPr>
      <w:r w:rsidRPr="009B6EB4">
        <w:rPr>
          <w:rFonts w:ascii="Times New Roman" w:hAnsi="Times New Roman"/>
          <w:bCs/>
          <w:color w:val="000000"/>
        </w:rPr>
        <w:t>Настоящий Договор может быть расторгнут по соглашению Сторон и (или) по основаниям, предусмотренным настоящим Договором и законодательством Российской Федерации.</w:t>
      </w:r>
    </w:p>
    <w:p w:rsidR="00952550" w:rsidRPr="009B6EB4" w:rsidRDefault="00952550" w:rsidP="00952550">
      <w:pPr>
        <w:spacing w:after="0" w:line="240" w:lineRule="auto"/>
        <w:rPr>
          <w:rFonts w:ascii="Times New Roman" w:hAnsi="Times New Roman"/>
          <w:b/>
          <w:bCs/>
          <w:color w:val="000000"/>
        </w:rPr>
      </w:pPr>
    </w:p>
    <w:p w:rsidR="00952550" w:rsidRPr="009B6EB4" w:rsidRDefault="00952550" w:rsidP="00952550">
      <w:pPr>
        <w:numPr>
          <w:ilvl w:val="0"/>
          <w:numId w:val="12"/>
        </w:numPr>
        <w:spacing w:after="0" w:line="240" w:lineRule="auto"/>
        <w:ind w:left="0"/>
        <w:jc w:val="center"/>
        <w:rPr>
          <w:rFonts w:ascii="Times New Roman" w:hAnsi="Times New Roman"/>
          <w:b/>
          <w:bCs/>
          <w:color w:val="000000"/>
        </w:rPr>
      </w:pPr>
      <w:r w:rsidRPr="009B6EB4">
        <w:rPr>
          <w:rFonts w:ascii="Times New Roman" w:hAnsi="Times New Roman"/>
          <w:b/>
          <w:bCs/>
          <w:color w:val="000000"/>
        </w:rPr>
        <w:t>ЮРИДИЧЕСКИЕ АДРЕСА И БАНКОВСКИЕ РЕКВИЗИТЫ СТОРОН</w:t>
      </w:r>
    </w:p>
    <w:tbl>
      <w:tblPr>
        <w:tblpPr w:leftFromText="180" w:rightFromText="180" w:vertAnchor="text" w:horzAnchor="margin" w:tblpY="61"/>
        <w:tblW w:w="10774" w:type="dxa"/>
        <w:tblLook w:val="01E0"/>
      </w:tblPr>
      <w:tblGrid>
        <w:gridCol w:w="5813"/>
        <w:gridCol w:w="4961"/>
      </w:tblGrid>
      <w:tr w:rsidR="00952550" w:rsidRPr="009B6EB4" w:rsidTr="00625A36">
        <w:tc>
          <w:tcPr>
            <w:tcW w:w="5813" w:type="dxa"/>
            <w:hideMark/>
          </w:tcPr>
          <w:p w:rsidR="00952550" w:rsidRPr="009B6EB4" w:rsidRDefault="00952550" w:rsidP="00625A36">
            <w:pPr>
              <w:spacing w:after="0"/>
              <w:jc w:val="both"/>
              <w:rPr>
                <w:rFonts w:ascii="Times New Roman" w:hAnsi="Times New Roman"/>
                <w:b/>
              </w:rPr>
            </w:pPr>
            <w:r w:rsidRPr="009B6EB4">
              <w:rPr>
                <w:rFonts w:ascii="Times New Roman" w:hAnsi="Times New Roman"/>
                <w:b/>
              </w:rPr>
              <w:t>«Заказчик»</w:t>
            </w:r>
          </w:p>
        </w:tc>
        <w:tc>
          <w:tcPr>
            <w:tcW w:w="4961" w:type="dxa"/>
            <w:hideMark/>
          </w:tcPr>
          <w:p w:rsidR="00952550" w:rsidRPr="009B6EB4" w:rsidRDefault="00952550" w:rsidP="00625A36">
            <w:pPr>
              <w:spacing w:after="0"/>
              <w:jc w:val="both"/>
              <w:rPr>
                <w:rFonts w:ascii="Times New Roman" w:hAnsi="Times New Roman"/>
                <w:b/>
              </w:rPr>
            </w:pPr>
            <w:r w:rsidRPr="009B6EB4">
              <w:rPr>
                <w:rFonts w:ascii="Times New Roman" w:hAnsi="Times New Roman"/>
                <w:b/>
              </w:rPr>
              <w:t>«Исполнитель»</w:t>
            </w:r>
          </w:p>
        </w:tc>
      </w:tr>
      <w:tr w:rsidR="00952550" w:rsidRPr="009B6EB4" w:rsidTr="00625A36">
        <w:trPr>
          <w:trHeight w:val="4011"/>
        </w:trPr>
        <w:tc>
          <w:tcPr>
            <w:tcW w:w="5813" w:type="dxa"/>
            <w:hideMark/>
          </w:tcPr>
          <w:p w:rsidR="00952550" w:rsidRPr="009B6EB4" w:rsidRDefault="00952550" w:rsidP="00625A36">
            <w:pPr>
              <w:spacing w:after="0" w:line="240" w:lineRule="auto"/>
              <w:jc w:val="both"/>
              <w:rPr>
                <w:rFonts w:ascii="Times New Roman" w:hAnsi="Times New Roman"/>
                <w:b/>
              </w:rPr>
            </w:pPr>
            <w:r w:rsidRPr="009B6EB4">
              <w:rPr>
                <w:rFonts w:ascii="Times New Roman" w:hAnsi="Times New Roman"/>
                <w:b/>
              </w:rPr>
              <w:t>Государственное автономное учреждение Ярославской области «Информационное агентство «Верхняя Волга»</w:t>
            </w:r>
          </w:p>
          <w:p w:rsidR="00952550" w:rsidRPr="009B6EB4" w:rsidRDefault="00952550" w:rsidP="00625A36">
            <w:pPr>
              <w:spacing w:after="0" w:line="240" w:lineRule="auto"/>
              <w:jc w:val="both"/>
              <w:rPr>
                <w:rFonts w:ascii="Times New Roman" w:hAnsi="Times New Roman"/>
              </w:rPr>
            </w:pPr>
            <w:r w:rsidRPr="009B6EB4">
              <w:rPr>
                <w:rFonts w:ascii="Times New Roman" w:hAnsi="Times New Roman"/>
              </w:rPr>
              <w:t>Юридический адрес: 150000, г. Ярославль, ул. Максимова, д. 17/27</w:t>
            </w:r>
          </w:p>
          <w:p w:rsidR="00952550" w:rsidRPr="009B6EB4" w:rsidRDefault="00952550" w:rsidP="00625A36">
            <w:pPr>
              <w:spacing w:after="0" w:line="240" w:lineRule="auto"/>
              <w:jc w:val="both"/>
              <w:rPr>
                <w:rFonts w:ascii="Times New Roman" w:hAnsi="Times New Roman"/>
              </w:rPr>
            </w:pPr>
            <w:r w:rsidRPr="009B6EB4">
              <w:rPr>
                <w:rFonts w:ascii="Times New Roman" w:hAnsi="Times New Roman"/>
              </w:rPr>
              <w:t>Департамент финансов ЯО (ГАУ ЯО «Информационное агентство «Верхняя Волга», л/с 920080016)</w:t>
            </w:r>
          </w:p>
          <w:p w:rsidR="00952550" w:rsidRPr="009B6EB4" w:rsidRDefault="00952550" w:rsidP="00625A36">
            <w:pPr>
              <w:spacing w:after="0" w:line="240" w:lineRule="auto"/>
              <w:jc w:val="both"/>
              <w:rPr>
                <w:rFonts w:ascii="Times New Roman" w:hAnsi="Times New Roman"/>
              </w:rPr>
            </w:pPr>
            <w:r w:rsidRPr="009B6EB4">
              <w:rPr>
                <w:rFonts w:ascii="Times New Roman" w:hAnsi="Times New Roman"/>
              </w:rPr>
              <w:t>ИНН 7604026974</w:t>
            </w:r>
          </w:p>
          <w:p w:rsidR="00952550" w:rsidRPr="009B6EB4" w:rsidRDefault="00952550" w:rsidP="00625A36">
            <w:pPr>
              <w:spacing w:after="0" w:line="240" w:lineRule="auto"/>
              <w:jc w:val="both"/>
              <w:rPr>
                <w:rFonts w:ascii="Times New Roman" w:hAnsi="Times New Roman"/>
              </w:rPr>
            </w:pPr>
            <w:r w:rsidRPr="009B6EB4">
              <w:rPr>
                <w:rFonts w:ascii="Times New Roman" w:hAnsi="Times New Roman"/>
              </w:rPr>
              <w:t>КПП 760401001</w:t>
            </w:r>
          </w:p>
          <w:p w:rsidR="00952550" w:rsidRPr="009B6EB4" w:rsidRDefault="00952550" w:rsidP="00625A36">
            <w:pPr>
              <w:spacing w:after="0" w:line="240" w:lineRule="auto"/>
              <w:jc w:val="both"/>
              <w:rPr>
                <w:rFonts w:ascii="Times New Roman" w:hAnsi="Times New Roman"/>
              </w:rPr>
            </w:pPr>
            <w:proofErr w:type="spellStart"/>
            <w:r w:rsidRPr="009B6EB4">
              <w:rPr>
                <w:rFonts w:ascii="Times New Roman" w:hAnsi="Times New Roman"/>
              </w:rPr>
              <w:t>р</w:t>
            </w:r>
            <w:proofErr w:type="spellEnd"/>
            <w:r w:rsidRPr="009B6EB4">
              <w:rPr>
                <w:rFonts w:ascii="Times New Roman" w:hAnsi="Times New Roman"/>
              </w:rPr>
              <w:t>/с 40601810378883000001 ОТДЕЛЕНИЕ ЯРОСЛАВЛЬ Г.ЯРОСЛАВЛЬ</w:t>
            </w:r>
          </w:p>
          <w:p w:rsidR="00952550" w:rsidRPr="009B6EB4" w:rsidRDefault="00952550" w:rsidP="00625A36">
            <w:pPr>
              <w:spacing w:after="0" w:line="240" w:lineRule="auto"/>
              <w:jc w:val="both"/>
              <w:rPr>
                <w:rFonts w:ascii="Times New Roman" w:hAnsi="Times New Roman"/>
              </w:rPr>
            </w:pPr>
            <w:r w:rsidRPr="009B6EB4">
              <w:rPr>
                <w:rFonts w:ascii="Times New Roman" w:hAnsi="Times New Roman"/>
              </w:rPr>
              <w:t>БИК 047888001</w:t>
            </w:r>
          </w:p>
          <w:p w:rsidR="00952550" w:rsidRPr="009B6EB4" w:rsidRDefault="00952550" w:rsidP="00625A36">
            <w:pPr>
              <w:spacing w:after="0"/>
              <w:rPr>
                <w:rFonts w:ascii="Times New Roman" w:hAnsi="Times New Roman"/>
              </w:rPr>
            </w:pPr>
            <w:r w:rsidRPr="009B6EB4">
              <w:rPr>
                <w:rFonts w:ascii="Times New Roman" w:hAnsi="Times New Roman"/>
              </w:rPr>
              <w:t>КОСГУ 00000000000000000130</w:t>
            </w:r>
          </w:p>
        </w:tc>
        <w:tc>
          <w:tcPr>
            <w:tcW w:w="4961" w:type="dxa"/>
            <w:hideMark/>
          </w:tcPr>
          <w:p w:rsidR="00952550" w:rsidRPr="009B6EB4" w:rsidRDefault="00952550" w:rsidP="00625A36">
            <w:pPr>
              <w:spacing w:after="0"/>
              <w:rPr>
                <w:rFonts w:ascii="Times New Roman" w:eastAsiaTheme="minorHAnsi" w:hAnsi="Times New Roman"/>
              </w:rPr>
            </w:pPr>
          </w:p>
        </w:tc>
      </w:tr>
      <w:tr w:rsidR="00952550" w:rsidRPr="009B6EB4" w:rsidTr="00625A36">
        <w:tc>
          <w:tcPr>
            <w:tcW w:w="5813" w:type="dxa"/>
          </w:tcPr>
          <w:p w:rsidR="00952550" w:rsidRPr="009B6EB4" w:rsidRDefault="00952550" w:rsidP="00625A36">
            <w:pPr>
              <w:spacing w:after="0" w:line="240" w:lineRule="auto"/>
              <w:jc w:val="both"/>
              <w:rPr>
                <w:rFonts w:ascii="Times New Roman" w:hAnsi="Times New Roman"/>
              </w:rPr>
            </w:pPr>
            <w:r w:rsidRPr="009B6EB4">
              <w:rPr>
                <w:rFonts w:ascii="Times New Roman" w:hAnsi="Times New Roman"/>
              </w:rPr>
              <w:t>Директор</w:t>
            </w:r>
            <w:r w:rsidRPr="009B6EB4">
              <w:rPr>
                <w:rFonts w:ascii="Times New Roman" w:hAnsi="Times New Roman"/>
                <w:b/>
              </w:rPr>
              <w:t xml:space="preserve"> </w:t>
            </w:r>
            <w:r w:rsidRPr="009B6EB4">
              <w:rPr>
                <w:rFonts w:ascii="Times New Roman" w:hAnsi="Times New Roman"/>
              </w:rPr>
              <w:t xml:space="preserve">государственного автономного учреждения Ярославской области «Информационное агентство </w:t>
            </w:r>
          </w:p>
          <w:p w:rsidR="00952550" w:rsidRPr="009B6EB4" w:rsidRDefault="00952550" w:rsidP="00625A36">
            <w:pPr>
              <w:spacing w:after="0" w:line="240" w:lineRule="auto"/>
              <w:jc w:val="both"/>
              <w:rPr>
                <w:rFonts w:ascii="Times New Roman" w:hAnsi="Times New Roman"/>
              </w:rPr>
            </w:pPr>
            <w:r w:rsidRPr="009B6EB4">
              <w:rPr>
                <w:rFonts w:ascii="Times New Roman" w:hAnsi="Times New Roman"/>
              </w:rPr>
              <w:t>«Верхняя Волга»</w:t>
            </w:r>
          </w:p>
          <w:p w:rsidR="00952550" w:rsidRPr="009B6EB4" w:rsidRDefault="00952550" w:rsidP="00625A36">
            <w:pPr>
              <w:spacing w:after="0" w:line="240" w:lineRule="auto"/>
              <w:jc w:val="both"/>
              <w:rPr>
                <w:rFonts w:ascii="Times New Roman" w:hAnsi="Times New Roman"/>
              </w:rPr>
            </w:pPr>
          </w:p>
          <w:p w:rsidR="00952550" w:rsidRPr="009B6EB4" w:rsidRDefault="00952550" w:rsidP="00625A36">
            <w:pPr>
              <w:spacing w:after="0" w:line="240" w:lineRule="auto"/>
              <w:jc w:val="both"/>
              <w:rPr>
                <w:rFonts w:ascii="Times New Roman" w:hAnsi="Times New Roman"/>
              </w:rPr>
            </w:pPr>
            <w:r w:rsidRPr="009B6EB4">
              <w:rPr>
                <w:rFonts w:ascii="Times New Roman" w:hAnsi="Times New Roman"/>
              </w:rPr>
              <w:t>_____________________/А.</w:t>
            </w:r>
            <w:r>
              <w:rPr>
                <w:rFonts w:ascii="Times New Roman" w:hAnsi="Times New Roman"/>
              </w:rPr>
              <w:t>А. Катков</w:t>
            </w:r>
            <w:r w:rsidRPr="009B6EB4">
              <w:rPr>
                <w:rFonts w:ascii="Times New Roman" w:hAnsi="Times New Roman"/>
              </w:rPr>
              <w:t>/</w:t>
            </w:r>
          </w:p>
          <w:p w:rsidR="00952550" w:rsidRPr="009B6EB4" w:rsidRDefault="00952550" w:rsidP="00625A36">
            <w:pPr>
              <w:spacing w:after="0"/>
              <w:jc w:val="both"/>
              <w:rPr>
                <w:rFonts w:ascii="Times New Roman" w:hAnsi="Times New Roman"/>
                <w:b/>
              </w:rPr>
            </w:pPr>
            <w:r w:rsidRPr="009B6EB4">
              <w:rPr>
                <w:rFonts w:ascii="Times New Roman" w:hAnsi="Times New Roman"/>
              </w:rPr>
              <w:t>М.П.</w:t>
            </w:r>
          </w:p>
        </w:tc>
        <w:tc>
          <w:tcPr>
            <w:tcW w:w="4961" w:type="dxa"/>
          </w:tcPr>
          <w:p w:rsidR="00952550" w:rsidRPr="009B6EB4" w:rsidRDefault="00952550" w:rsidP="00625A36">
            <w:pPr>
              <w:spacing w:after="0" w:line="240" w:lineRule="auto"/>
              <w:jc w:val="both"/>
              <w:rPr>
                <w:rFonts w:ascii="Times New Roman" w:hAnsi="Times New Roman"/>
              </w:rPr>
            </w:pPr>
          </w:p>
        </w:tc>
      </w:tr>
    </w:tbl>
    <w:p w:rsidR="00952550" w:rsidRPr="009B6EB4" w:rsidRDefault="00952550" w:rsidP="00952550">
      <w:pPr>
        <w:spacing w:after="0"/>
        <w:rPr>
          <w:rFonts w:ascii="Times New Roman" w:hAnsi="Times New Roman"/>
        </w:rPr>
        <w:sectPr w:rsidR="00952550" w:rsidRPr="009B6EB4" w:rsidSect="00625A36">
          <w:pgSz w:w="11906" w:h="16838"/>
          <w:pgMar w:top="425" w:right="425" w:bottom="720" w:left="567" w:header="709" w:footer="709" w:gutter="0"/>
          <w:cols w:space="708"/>
          <w:docGrid w:linePitch="360"/>
        </w:sectPr>
      </w:pPr>
    </w:p>
    <w:p w:rsidR="00952550" w:rsidRPr="00102CA6" w:rsidRDefault="00952550" w:rsidP="00952550">
      <w:pPr>
        <w:pStyle w:val="a9"/>
        <w:jc w:val="right"/>
        <w:rPr>
          <w:rFonts w:ascii="Times New Roman" w:hAnsi="Times New Roman"/>
          <w:b/>
        </w:rPr>
      </w:pPr>
      <w:r w:rsidRPr="00102CA6">
        <w:rPr>
          <w:rFonts w:ascii="Times New Roman" w:hAnsi="Times New Roman"/>
          <w:b/>
        </w:rPr>
        <w:lastRenderedPageBreak/>
        <w:t>Приложение № 1 к договору</w:t>
      </w:r>
    </w:p>
    <w:p w:rsidR="00952550" w:rsidRPr="00102CA6" w:rsidRDefault="00952550" w:rsidP="00952550">
      <w:pPr>
        <w:pStyle w:val="a9"/>
        <w:jc w:val="right"/>
        <w:rPr>
          <w:rFonts w:ascii="Times New Roman" w:hAnsi="Times New Roman"/>
          <w:b/>
        </w:rPr>
      </w:pPr>
      <w:r w:rsidRPr="00102CA6">
        <w:rPr>
          <w:rFonts w:ascii="Times New Roman" w:hAnsi="Times New Roman"/>
          <w:b/>
        </w:rPr>
        <w:t>№ ___ от «___» _________________ 2016г.</w:t>
      </w:r>
    </w:p>
    <w:p w:rsidR="00952550" w:rsidRPr="009B6EB4" w:rsidRDefault="00952550" w:rsidP="00952550">
      <w:pPr>
        <w:pStyle w:val="a9"/>
        <w:rPr>
          <w:b/>
        </w:rPr>
      </w:pPr>
    </w:p>
    <w:p w:rsidR="00952550" w:rsidRPr="009B6EB4" w:rsidRDefault="00952550" w:rsidP="00952550">
      <w:pPr>
        <w:spacing w:after="0"/>
        <w:jc w:val="center"/>
        <w:rPr>
          <w:rFonts w:ascii="Times New Roman" w:hAnsi="Times New Roman"/>
          <w:b/>
        </w:rPr>
      </w:pPr>
      <w:r w:rsidRPr="009B6EB4">
        <w:rPr>
          <w:rFonts w:ascii="Times New Roman" w:hAnsi="Times New Roman"/>
          <w:b/>
        </w:rPr>
        <w:t xml:space="preserve">Техническое задание на организацию и проведение   </w:t>
      </w:r>
    </w:p>
    <w:p w:rsidR="00952550" w:rsidRPr="009B6EB4" w:rsidRDefault="00F93120" w:rsidP="00952550">
      <w:pPr>
        <w:spacing w:after="0"/>
        <w:jc w:val="center"/>
        <w:rPr>
          <w:rFonts w:ascii="Times New Roman" w:hAnsi="Times New Roman"/>
          <w:b/>
        </w:rPr>
      </w:pPr>
      <w:r>
        <w:rPr>
          <w:rFonts w:ascii="Times New Roman" w:hAnsi="Times New Roman"/>
          <w:b/>
        </w:rPr>
        <w:t xml:space="preserve">Мероприятия встречи с поставщиками </w:t>
      </w:r>
      <w:proofErr w:type="spellStart"/>
      <w:r>
        <w:rPr>
          <w:rFonts w:ascii="Times New Roman" w:hAnsi="Times New Roman"/>
          <w:b/>
        </w:rPr>
        <w:t>контента</w:t>
      </w:r>
      <w:proofErr w:type="spellEnd"/>
    </w:p>
    <w:p w:rsidR="00952550" w:rsidRPr="009B6EB4" w:rsidRDefault="00952550" w:rsidP="00952550">
      <w:pPr>
        <w:spacing w:after="0"/>
        <w:jc w:val="center"/>
        <w:rPr>
          <w:rFonts w:ascii="Times New Roman" w:hAnsi="Times New Roman"/>
          <w:b/>
        </w:rPr>
      </w:pPr>
    </w:p>
    <w:p w:rsidR="00952550" w:rsidRPr="009B6EB4" w:rsidRDefault="00952550" w:rsidP="00952550">
      <w:pPr>
        <w:pStyle w:val="af0"/>
        <w:numPr>
          <w:ilvl w:val="0"/>
          <w:numId w:val="16"/>
        </w:numPr>
        <w:spacing w:after="0"/>
        <w:ind w:left="0"/>
        <w:rPr>
          <w:rFonts w:ascii="Times New Roman" w:hAnsi="Times New Roman"/>
        </w:rPr>
      </w:pPr>
      <w:r w:rsidRPr="009B6EB4">
        <w:rPr>
          <w:rFonts w:ascii="Times New Roman" w:hAnsi="Times New Roman"/>
          <w:b/>
        </w:rPr>
        <w:t>Место проведения.</w:t>
      </w:r>
    </w:p>
    <w:p w:rsidR="00952550" w:rsidRPr="009B6EB4" w:rsidRDefault="00952550" w:rsidP="00952550">
      <w:pPr>
        <w:pStyle w:val="af0"/>
        <w:numPr>
          <w:ilvl w:val="0"/>
          <w:numId w:val="25"/>
        </w:numPr>
        <w:spacing w:after="0"/>
        <w:ind w:left="0"/>
        <w:rPr>
          <w:rFonts w:ascii="Times New Roman" w:hAnsi="Times New Roman"/>
        </w:rPr>
      </w:pPr>
      <w:r w:rsidRPr="009B6EB4">
        <w:rPr>
          <w:rFonts w:ascii="Times New Roman" w:hAnsi="Times New Roman"/>
        </w:rPr>
        <w:t xml:space="preserve">Исполнитель обязуется предоставить место проведения: </w:t>
      </w:r>
      <w:r w:rsidR="00A05CF9">
        <w:rPr>
          <w:rFonts w:ascii="Times New Roman" w:hAnsi="Times New Roman"/>
        </w:rPr>
        <w:t>г.</w:t>
      </w:r>
      <w:r>
        <w:rPr>
          <w:rFonts w:ascii="Times New Roman" w:hAnsi="Times New Roman"/>
        </w:rPr>
        <w:t xml:space="preserve"> </w:t>
      </w:r>
      <w:r w:rsidR="00A05CF9">
        <w:rPr>
          <w:rFonts w:ascii="Times New Roman" w:hAnsi="Times New Roman"/>
        </w:rPr>
        <w:t>Ярославль, гостиничный комплекс Любим</w:t>
      </w:r>
      <w:r w:rsidRPr="009B6EB4">
        <w:rPr>
          <w:rFonts w:ascii="Times New Roman" w:hAnsi="Times New Roman"/>
        </w:rPr>
        <w:t xml:space="preserve"> (обязательное согласование с заказчиком).</w:t>
      </w:r>
      <w:r>
        <w:rPr>
          <w:rFonts w:ascii="Times New Roman" w:hAnsi="Times New Roman"/>
        </w:rPr>
        <w:t xml:space="preserve"> Место проведение может быть изменено Заказчиком на аналогичное </w:t>
      </w:r>
    </w:p>
    <w:p w:rsidR="00952550" w:rsidRPr="009B6EB4" w:rsidRDefault="00952550" w:rsidP="00952550">
      <w:pPr>
        <w:pStyle w:val="af0"/>
        <w:numPr>
          <w:ilvl w:val="0"/>
          <w:numId w:val="25"/>
        </w:numPr>
        <w:spacing w:after="0"/>
        <w:ind w:left="0"/>
        <w:rPr>
          <w:rFonts w:ascii="Times New Roman" w:hAnsi="Times New Roman"/>
        </w:rPr>
      </w:pPr>
      <w:r w:rsidRPr="009B6EB4">
        <w:rPr>
          <w:rFonts w:ascii="Times New Roman" w:hAnsi="Times New Roman"/>
        </w:rPr>
        <w:t>Исполнитель обязуется предоставить</w:t>
      </w:r>
      <w:r w:rsidR="00A05CF9">
        <w:rPr>
          <w:rFonts w:ascii="Times New Roman" w:hAnsi="Times New Roman"/>
        </w:rPr>
        <w:t xml:space="preserve"> два  помещения </w:t>
      </w:r>
      <w:r w:rsidRPr="009B6EB4">
        <w:rPr>
          <w:rFonts w:ascii="Times New Roman" w:hAnsi="Times New Roman"/>
        </w:rPr>
        <w:t xml:space="preserve"> с общим кол</w:t>
      </w:r>
      <w:r w:rsidR="00A05CF9">
        <w:rPr>
          <w:rFonts w:ascii="Times New Roman" w:hAnsi="Times New Roman"/>
        </w:rPr>
        <w:t>ичеством мест не менее 80 на один день</w:t>
      </w:r>
      <w:r w:rsidRPr="009B6EB4">
        <w:rPr>
          <w:rFonts w:ascii="Times New Roman" w:hAnsi="Times New Roman"/>
        </w:rPr>
        <w:t xml:space="preserve"> </w:t>
      </w:r>
      <w:r w:rsidR="00A05CF9">
        <w:rPr>
          <w:rFonts w:ascii="Times New Roman" w:hAnsi="Times New Roman"/>
        </w:rPr>
        <w:t>(</w:t>
      </w:r>
      <w:r w:rsidRPr="009B6EB4">
        <w:rPr>
          <w:rFonts w:ascii="Times New Roman" w:hAnsi="Times New Roman"/>
        </w:rPr>
        <w:t xml:space="preserve">не менее </w:t>
      </w:r>
      <w:r w:rsidR="00A05CF9">
        <w:rPr>
          <w:rFonts w:ascii="Times New Roman" w:hAnsi="Times New Roman"/>
        </w:rPr>
        <w:t>11</w:t>
      </w:r>
      <w:r w:rsidRPr="009B6EB4">
        <w:rPr>
          <w:rFonts w:ascii="Times New Roman" w:hAnsi="Times New Roman"/>
        </w:rPr>
        <w:t>-</w:t>
      </w:r>
      <w:r w:rsidR="004C6B55">
        <w:rPr>
          <w:rFonts w:ascii="Times New Roman" w:hAnsi="Times New Roman"/>
        </w:rPr>
        <w:t>ти</w:t>
      </w:r>
      <w:r w:rsidR="00A05CF9">
        <w:rPr>
          <w:rFonts w:ascii="Times New Roman" w:hAnsi="Times New Roman"/>
        </w:rPr>
        <w:t xml:space="preserve"> часов  в день).</w:t>
      </w:r>
      <w:r w:rsidRPr="009B6EB4">
        <w:rPr>
          <w:rFonts w:ascii="Times New Roman" w:hAnsi="Times New Roman"/>
        </w:rPr>
        <w:t xml:space="preserve"> </w:t>
      </w:r>
      <w:bookmarkStart w:id="0" w:name="_GoBack"/>
      <w:bookmarkEnd w:id="0"/>
    </w:p>
    <w:p w:rsidR="00952550" w:rsidRPr="009B6EB4" w:rsidRDefault="00952550" w:rsidP="00952550">
      <w:pPr>
        <w:pStyle w:val="af0"/>
        <w:spacing w:after="0"/>
        <w:ind w:left="0"/>
        <w:rPr>
          <w:rFonts w:ascii="Times New Roman" w:hAnsi="Times New Roman"/>
        </w:rPr>
      </w:pPr>
      <w:r w:rsidRPr="009B6EB4">
        <w:rPr>
          <w:rFonts w:ascii="Times New Roman" w:hAnsi="Times New Roman"/>
        </w:rPr>
        <w:t xml:space="preserve"> </w:t>
      </w:r>
    </w:p>
    <w:p w:rsidR="00952550" w:rsidRPr="00C01488" w:rsidRDefault="00952550" w:rsidP="00C01488">
      <w:pPr>
        <w:pStyle w:val="af0"/>
        <w:spacing w:after="0"/>
        <w:ind w:left="0"/>
        <w:rPr>
          <w:rFonts w:ascii="Times New Roman" w:hAnsi="Times New Roman"/>
          <w:b/>
        </w:rPr>
      </w:pPr>
    </w:p>
    <w:p w:rsidR="00952550" w:rsidRPr="009B6EB4" w:rsidRDefault="00952550" w:rsidP="00952550">
      <w:pPr>
        <w:pStyle w:val="af0"/>
        <w:spacing w:after="0"/>
        <w:ind w:left="0"/>
        <w:rPr>
          <w:rFonts w:ascii="Times New Roman" w:hAnsi="Times New Roman"/>
        </w:rPr>
      </w:pPr>
    </w:p>
    <w:p w:rsidR="00952550" w:rsidRPr="009B6EB4" w:rsidRDefault="00952550" w:rsidP="00952550">
      <w:pPr>
        <w:pStyle w:val="af0"/>
        <w:numPr>
          <w:ilvl w:val="0"/>
          <w:numId w:val="16"/>
        </w:numPr>
        <w:spacing w:after="0"/>
        <w:ind w:left="0"/>
        <w:rPr>
          <w:rFonts w:ascii="Times New Roman" w:hAnsi="Times New Roman"/>
          <w:b/>
        </w:rPr>
      </w:pPr>
      <w:r w:rsidRPr="009B6EB4">
        <w:rPr>
          <w:rFonts w:ascii="Times New Roman" w:hAnsi="Times New Roman"/>
          <w:b/>
        </w:rPr>
        <w:t>Трансфер участников.</w:t>
      </w:r>
    </w:p>
    <w:p w:rsidR="00952550" w:rsidRPr="009B6EB4" w:rsidRDefault="00C073A7" w:rsidP="00952550">
      <w:pPr>
        <w:pStyle w:val="af0"/>
        <w:spacing w:after="0"/>
        <w:ind w:left="0"/>
        <w:rPr>
          <w:rFonts w:ascii="Times New Roman" w:hAnsi="Times New Roman"/>
        </w:rPr>
      </w:pPr>
      <w:r>
        <w:rPr>
          <w:rFonts w:ascii="Times New Roman" w:hAnsi="Times New Roman"/>
        </w:rPr>
        <w:t>Доставку  привлеченных экспертов  к месту проведения Форума и обратно</w:t>
      </w:r>
      <w:r w:rsidR="00952550" w:rsidRPr="009B6EB4">
        <w:rPr>
          <w:rFonts w:ascii="Times New Roman" w:hAnsi="Times New Roman"/>
        </w:rPr>
        <w:t xml:space="preserve"> </w:t>
      </w:r>
      <w:r w:rsidR="00AE19AA">
        <w:rPr>
          <w:rFonts w:ascii="Times New Roman" w:hAnsi="Times New Roman"/>
        </w:rPr>
        <w:t>берет на себя  Исполнитель.</w:t>
      </w:r>
    </w:p>
    <w:p w:rsidR="00952550" w:rsidRPr="009B6EB4" w:rsidRDefault="00952550" w:rsidP="00952550">
      <w:pPr>
        <w:pStyle w:val="af0"/>
        <w:spacing w:after="0"/>
        <w:ind w:left="0"/>
        <w:rPr>
          <w:rFonts w:ascii="Times New Roman" w:hAnsi="Times New Roman"/>
        </w:rPr>
      </w:pPr>
    </w:p>
    <w:p w:rsidR="00952550" w:rsidRPr="009B6EB4" w:rsidRDefault="00952550" w:rsidP="00952550">
      <w:pPr>
        <w:pStyle w:val="af0"/>
        <w:numPr>
          <w:ilvl w:val="0"/>
          <w:numId w:val="16"/>
        </w:numPr>
        <w:spacing w:after="0"/>
        <w:ind w:left="0"/>
        <w:rPr>
          <w:rFonts w:ascii="Times New Roman" w:hAnsi="Times New Roman"/>
        </w:rPr>
      </w:pPr>
      <w:r w:rsidRPr="009B6EB4">
        <w:rPr>
          <w:rFonts w:ascii="Times New Roman" w:hAnsi="Times New Roman"/>
          <w:b/>
        </w:rPr>
        <w:t>Организация питания</w:t>
      </w:r>
      <w:r w:rsidRPr="009B6EB4">
        <w:rPr>
          <w:rFonts w:ascii="Times New Roman" w:hAnsi="Times New Roman"/>
        </w:rPr>
        <w:br/>
        <w:t>Исполнитель обязуется организовать питание для всех участников Форума.</w:t>
      </w:r>
    </w:p>
    <w:p w:rsidR="00952550" w:rsidRPr="009B6EB4" w:rsidRDefault="00952550" w:rsidP="00C073A7">
      <w:pPr>
        <w:pStyle w:val="af0"/>
        <w:spacing w:after="0"/>
        <w:ind w:left="0"/>
        <w:rPr>
          <w:rFonts w:ascii="Times New Roman" w:hAnsi="Times New Roman"/>
        </w:rPr>
      </w:pPr>
    </w:p>
    <w:p w:rsidR="00952550" w:rsidRPr="009B6EB4" w:rsidRDefault="00952550" w:rsidP="00952550">
      <w:pPr>
        <w:pStyle w:val="af0"/>
        <w:numPr>
          <w:ilvl w:val="0"/>
          <w:numId w:val="17"/>
        </w:numPr>
        <w:spacing w:after="0"/>
        <w:ind w:left="0"/>
        <w:rPr>
          <w:rFonts w:ascii="Times New Roman" w:hAnsi="Times New Roman"/>
        </w:rPr>
      </w:pPr>
      <w:r w:rsidRPr="009B6EB4">
        <w:rPr>
          <w:rFonts w:ascii="Times New Roman" w:hAnsi="Times New Roman"/>
        </w:rPr>
        <w:t>Приветственный кофе на 80 человек</w:t>
      </w:r>
      <w:r w:rsidR="00564E9A">
        <w:rPr>
          <w:rFonts w:ascii="Times New Roman" w:hAnsi="Times New Roman"/>
        </w:rPr>
        <w:t>.</w:t>
      </w:r>
    </w:p>
    <w:p w:rsidR="00952550" w:rsidRPr="009B6EB4" w:rsidRDefault="00952550" w:rsidP="00952550">
      <w:pPr>
        <w:pStyle w:val="af0"/>
        <w:numPr>
          <w:ilvl w:val="0"/>
          <w:numId w:val="17"/>
        </w:numPr>
        <w:spacing w:after="0"/>
        <w:ind w:left="0"/>
        <w:rPr>
          <w:rFonts w:ascii="Times New Roman" w:hAnsi="Times New Roman"/>
        </w:rPr>
      </w:pPr>
      <w:r w:rsidRPr="009B6EB4">
        <w:rPr>
          <w:rFonts w:ascii="Times New Roman" w:hAnsi="Times New Roman"/>
        </w:rPr>
        <w:t>Кофе-брейк на 80 человек</w:t>
      </w:r>
      <w:r w:rsidR="00564E9A">
        <w:rPr>
          <w:rFonts w:ascii="Times New Roman" w:hAnsi="Times New Roman"/>
        </w:rPr>
        <w:t>.</w:t>
      </w:r>
    </w:p>
    <w:p w:rsidR="00952550" w:rsidRPr="009B6EB4" w:rsidRDefault="00952550" w:rsidP="00952550">
      <w:pPr>
        <w:pStyle w:val="af0"/>
        <w:numPr>
          <w:ilvl w:val="0"/>
          <w:numId w:val="17"/>
        </w:numPr>
        <w:spacing w:after="0"/>
        <w:ind w:left="0"/>
        <w:rPr>
          <w:rFonts w:ascii="Times New Roman" w:hAnsi="Times New Roman"/>
        </w:rPr>
      </w:pPr>
      <w:r w:rsidRPr="009B6EB4">
        <w:rPr>
          <w:rFonts w:ascii="Times New Roman" w:hAnsi="Times New Roman"/>
        </w:rPr>
        <w:t>Об</w:t>
      </w:r>
      <w:r w:rsidR="00C073A7">
        <w:rPr>
          <w:rFonts w:ascii="Times New Roman" w:hAnsi="Times New Roman"/>
        </w:rPr>
        <w:t>ед на 80 человек</w:t>
      </w:r>
      <w:r w:rsidR="00564E9A">
        <w:rPr>
          <w:rFonts w:ascii="Times New Roman" w:hAnsi="Times New Roman"/>
        </w:rPr>
        <w:t>.</w:t>
      </w:r>
    </w:p>
    <w:p w:rsidR="00952550" w:rsidRPr="009B6EB4" w:rsidRDefault="00952550" w:rsidP="00952550">
      <w:pPr>
        <w:pStyle w:val="af0"/>
        <w:numPr>
          <w:ilvl w:val="0"/>
          <w:numId w:val="17"/>
        </w:numPr>
        <w:spacing w:after="0"/>
        <w:ind w:left="0"/>
        <w:rPr>
          <w:rFonts w:ascii="Times New Roman" w:hAnsi="Times New Roman"/>
        </w:rPr>
      </w:pPr>
      <w:r w:rsidRPr="009B6EB4">
        <w:rPr>
          <w:rFonts w:ascii="Times New Roman" w:hAnsi="Times New Roman"/>
        </w:rPr>
        <w:t>Ужин на 80 человек (холодные закуски, салат, горячее, фрукты, сок, чай/кофе)</w:t>
      </w:r>
      <w:r w:rsidR="00564E9A">
        <w:rPr>
          <w:rFonts w:ascii="Times New Roman" w:hAnsi="Times New Roman"/>
        </w:rPr>
        <w:t>.</w:t>
      </w:r>
    </w:p>
    <w:p w:rsidR="00952550" w:rsidRPr="009B6EB4" w:rsidRDefault="00C073A7" w:rsidP="00952550">
      <w:pPr>
        <w:pStyle w:val="af0"/>
        <w:numPr>
          <w:ilvl w:val="0"/>
          <w:numId w:val="17"/>
        </w:numPr>
        <w:spacing w:after="0"/>
        <w:ind w:left="0"/>
        <w:rPr>
          <w:rFonts w:ascii="Times New Roman" w:hAnsi="Times New Roman"/>
        </w:rPr>
      </w:pPr>
      <w:r>
        <w:rPr>
          <w:rFonts w:ascii="Times New Roman" w:hAnsi="Times New Roman"/>
        </w:rPr>
        <w:t>Питьевая вода 0,5 л, 80</w:t>
      </w:r>
      <w:r w:rsidR="00952550" w:rsidRPr="009B6EB4">
        <w:rPr>
          <w:rFonts w:ascii="Times New Roman" w:hAnsi="Times New Roman"/>
        </w:rPr>
        <w:t xml:space="preserve"> шт.</w:t>
      </w:r>
      <w:r w:rsidR="00952550" w:rsidRPr="009B6EB4">
        <w:rPr>
          <w:rFonts w:ascii="Times New Roman" w:hAnsi="Times New Roman"/>
        </w:rPr>
        <w:br/>
      </w:r>
    </w:p>
    <w:p w:rsidR="00952550" w:rsidRPr="009B6EB4" w:rsidRDefault="00952550" w:rsidP="00952550">
      <w:pPr>
        <w:pStyle w:val="af0"/>
        <w:numPr>
          <w:ilvl w:val="0"/>
          <w:numId w:val="16"/>
        </w:numPr>
        <w:spacing w:after="0"/>
        <w:ind w:left="0"/>
        <w:rPr>
          <w:rFonts w:ascii="Times New Roman" w:hAnsi="Times New Roman"/>
          <w:b/>
        </w:rPr>
      </w:pPr>
      <w:r w:rsidRPr="009B6EB4">
        <w:rPr>
          <w:rFonts w:ascii="Times New Roman" w:hAnsi="Times New Roman"/>
          <w:b/>
        </w:rPr>
        <w:t>Работа экспертов.</w:t>
      </w:r>
    </w:p>
    <w:p w:rsidR="00952550" w:rsidRPr="009B6EB4" w:rsidRDefault="00952550" w:rsidP="00952550">
      <w:pPr>
        <w:pStyle w:val="af0"/>
        <w:spacing w:after="0"/>
        <w:ind w:left="0"/>
        <w:rPr>
          <w:rFonts w:ascii="Times New Roman" w:hAnsi="Times New Roman"/>
        </w:rPr>
      </w:pPr>
      <w:r w:rsidRPr="009B6EB4">
        <w:rPr>
          <w:rFonts w:ascii="Times New Roman" w:hAnsi="Times New Roman"/>
        </w:rPr>
        <w:t>Обеспечить работу минимум одного эксперта, работающего в федеральном средстве массовой информации, в дни Форума.</w:t>
      </w:r>
      <w:r w:rsidRPr="009B6EB4">
        <w:rPr>
          <w:rFonts w:ascii="Times New Roman" w:hAnsi="Times New Roman"/>
        </w:rPr>
        <w:br/>
      </w:r>
    </w:p>
    <w:p w:rsidR="00952550" w:rsidRPr="009B6EB4" w:rsidRDefault="00952550" w:rsidP="00952550">
      <w:pPr>
        <w:pStyle w:val="af0"/>
        <w:numPr>
          <w:ilvl w:val="0"/>
          <w:numId w:val="16"/>
        </w:numPr>
        <w:spacing w:after="0"/>
        <w:ind w:left="0"/>
        <w:rPr>
          <w:rFonts w:ascii="Times New Roman" w:hAnsi="Times New Roman"/>
          <w:b/>
        </w:rPr>
      </w:pPr>
      <w:r w:rsidRPr="009B6EB4">
        <w:rPr>
          <w:rFonts w:ascii="Times New Roman" w:hAnsi="Times New Roman"/>
          <w:b/>
        </w:rPr>
        <w:t>Развлекательная программа.</w:t>
      </w:r>
    </w:p>
    <w:p w:rsidR="00952550" w:rsidRPr="009B6EB4" w:rsidRDefault="00952550" w:rsidP="00952550">
      <w:pPr>
        <w:pStyle w:val="af0"/>
        <w:spacing w:after="0"/>
        <w:ind w:left="0"/>
        <w:rPr>
          <w:rFonts w:ascii="Times New Roman" w:hAnsi="Times New Roman"/>
        </w:rPr>
      </w:pPr>
      <w:r w:rsidRPr="009B6EB4">
        <w:rPr>
          <w:rFonts w:ascii="Times New Roman" w:hAnsi="Times New Roman"/>
        </w:rPr>
        <w:t>Разработка сценария вечерней программы согласно общей концепции мероприятия. Оформление площадки согласно выбранной концепции.</w:t>
      </w:r>
    </w:p>
    <w:p w:rsidR="00952550" w:rsidRPr="009B6EB4" w:rsidRDefault="00952550" w:rsidP="00952550">
      <w:pPr>
        <w:pStyle w:val="af0"/>
        <w:spacing w:after="0"/>
        <w:ind w:left="0"/>
        <w:rPr>
          <w:rFonts w:ascii="Times New Roman" w:hAnsi="Times New Roman"/>
        </w:rPr>
      </w:pPr>
      <w:r w:rsidRPr="009B6EB4">
        <w:rPr>
          <w:rFonts w:ascii="Times New Roman" w:hAnsi="Times New Roman"/>
        </w:rPr>
        <w:t xml:space="preserve">Развлекательная программа включает в себя: </w:t>
      </w:r>
    </w:p>
    <w:p w:rsidR="00952550" w:rsidRPr="009B6EB4" w:rsidRDefault="00952550" w:rsidP="00952550">
      <w:pPr>
        <w:pStyle w:val="af0"/>
        <w:numPr>
          <w:ilvl w:val="0"/>
          <w:numId w:val="18"/>
        </w:numPr>
        <w:spacing w:after="0"/>
        <w:ind w:left="0"/>
        <w:rPr>
          <w:rFonts w:ascii="Times New Roman" w:hAnsi="Times New Roman"/>
        </w:rPr>
      </w:pPr>
      <w:r w:rsidRPr="009B6EB4">
        <w:rPr>
          <w:rFonts w:ascii="Times New Roman" w:hAnsi="Times New Roman"/>
        </w:rPr>
        <w:t>Ведущего</w:t>
      </w:r>
    </w:p>
    <w:p w:rsidR="00952550" w:rsidRPr="009B6EB4" w:rsidRDefault="00952550" w:rsidP="00952550">
      <w:pPr>
        <w:pStyle w:val="af0"/>
        <w:numPr>
          <w:ilvl w:val="0"/>
          <w:numId w:val="18"/>
        </w:numPr>
        <w:spacing w:after="0"/>
        <w:ind w:left="0"/>
        <w:rPr>
          <w:rFonts w:ascii="Times New Roman" w:hAnsi="Times New Roman"/>
        </w:rPr>
      </w:pPr>
      <w:r w:rsidRPr="009B6EB4">
        <w:rPr>
          <w:rFonts w:ascii="Times New Roman" w:hAnsi="Times New Roman"/>
        </w:rPr>
        <w:t>Музыкальное фоновое сопровождение</w:t>
      </w:r>
    </w:p>
    <w:p w:rsidR="00952550" w:rsidRPr="009B6EB4" w:rsidRDefault="00952550" w:rsidP="00952550">
      <w:pPr>
        <w:pStyle w:val="af0"/>
        <w:numPr>
          <w:ilvl w:val="0"/>
          <w:numId w:val="18"/>
        </w:numPr>
        <w:spacing w:after="0"/>
        <w:ind w:left="0"/>
        <w:rPr>
          <w:rFonts w:ascii="Times New Roman" w:hAnsi="Times New Roman"/>
        </w:rPr>
      </w:pPr>
      <w:r w:rsidRPr="009B6EB4">
        <w:rPr>
          <w:rFonts w:ascii="Times New Roman" w:hAnsi="Times New Roman"/>
        </w:rPr>
        <w:t>Работу звукорежиссера</w:t>
      </w:r>
    </w:p>
    <w:p w:rsidR="00952550" w:rsidRPr="009B6EB4" w:rsidRDefault="00952550" w:rsidP="00952550">
      <w:pPr>
        <w:pStyle w:val="af0"/>
        <w:numPr>
          <w:ilvl w:val="0"/>
          <w:numId w:val="18"/>
        </w:numPr>
        <w:spacing w:after="0"/>
        <w:ind w:left="0"/>
        <w:rPr>
          <w:rFonts w:ascii="Times New Roman" w:hAnsi="Times New Roman"/>
        </w:rPr>
      </w:pPr>
      <w:r w:rsidRPr="009B6EB4">
        <w:rPr>
          <w:rFonts w:ascii="Times New Roman" w:hAnsi="Times New Roman"/>
        </w:rPr>
        <w:t>Танцевальные или музыкальные номера</w:t>
      </w:r>
    </w:p>
    <w:p w:rsidR="00952550" w:rsidRPr="009B6EB4" w:rsidRDefault="00952550" w:rsidP="00C073A7">
      <w:pPr>
        <w:pStyle w:val="af0"/>
        <w:spacing w:after="0"/>
        <w:ind w:left="0"/>
        <w:rPr>
          <w:rFonts w:ascii="Times New Roman" w:hAnsi="Times New Roman"/>
        </w:rPr>
      </w:pPr>
      <w:r w:rsidRPr="009B6EB4">
        <w:rPr>
          <w:rFonts w:ascii="Times New Roman" w:hAnsi="Times New Roman"/>
        </w:rPr>
        <w:br/>
      </w:r>
    </w:p>
    <w:p w:rsidR="00952550" w:rsidRPr="009B6EB4" w:rsidRDefault="00952550" w:rsidP="00952550">
      <w:pPr>
        <w:pStyle w:val="af0"/>
        <w:numPr>
          <w:ilvl w:val="0"/>
          <w:numId w:val="16"/>
        </w:numPr>
        <w:spacing w:after="0"/>
        <w:ind w:left="0"/>
        <w:rPr>
          <w:rFonts w:ascii="Times New Roman" w:hAnsi="Times New Roman"/>
        </w:rPr>
      </w:pPr>
      <w:r w:rsidRPr="009B6EB4">
        <w:rPr>
          <w:rFonts w:ascii="Times New Roman" w:hAnsi="Times New Roman"/>
          <w:b/>
        </w:rPr>
        <w:t>Рекламные конструкции.</w:t>
      </w:r>
      <w:r w:rsidRPr="009B6EB4">
        <w:rPr>
          <w:rFonts w:ascii="Times New Roman" w:hAnsi="Times New Roman"/>
        </w:rPr>
        <w:br/>
        <w:t xml:space="preserve">Дизайн широкоформатной печати согласовывается с Заказчиком. </w:t>
      </w:r>
      <w:r w:rsidRPr="009B6EB4">
        <w:rPr>
          <w:rFonts w:ascii="Times New Roman" w:hAnsi="Times New Roman"/>
        </w:rPr>
        <w:br/>
        <w:t>Оформление площадки включает в себя:</w:t>
      </w:r>
    </w:p>
    <w:p w:rsidR="00952550" w:rsidRPr="009B6EB4" w:rsidRDefault="00952550" w:rsidP="00952550">
      <w:pPr>
        <w:pStyle w:val="af0"/>
        <w:numPr>
          <w:ilvl w:val="0"/>
          <w:numId w:val="20"/>
        </w:numPr>
        <w:spacing w:after="0"/>
        <w:ind w:left="0"/>
        <w:rPr>
          <w:rFonts w:ascii="Times New Roman" w:hAnsi="Times New Roman"/>
        </w:rPr>
      </w:pPr>
      <w:r w:rsidRPr="009B6EB4">
        <w:rPr>
          <w:rFonts w:ascii="Times New Roman" w:hAnsi="Times New Roman"/>
        </w:rPr>
        <w:t>Изготовление приветственного ролл-апа (размером 0,85х2м, аренда конструкции), 2 шт</w:t>
      </w:r>
      <w:r w:rsidR="008902B0">
        <w:rPr>
          <w:rFonts w:ascii="Times New Roman" w:hAnsi="Times New Roman"/>
        </w:rPr>
        <w:t>.</w:t>
      </w:r>
      <w:r w:rsidRPr="009B6EB4">
        <w:rPr>
          <w:rFonts w:ascii="Times New Roman" w:hAnsi="Times New Roman"/>
        </w:rPr>
        <w:t>;</w:t>
      </w:r>
    </w:p>
    <w:p w:rsidR="00952550" w:rsidRPr="009B6EB4" w:rsidRDefault="00952550" w:rsidP="00952550">
      <w:pPr>
        <w:pStyle w:val="af0"/>
        <w:numPr>
          <w:ilvl w:val="0"/>
          <w:numId w:val="20"/>
        </w:numPr>
        <w:spacing w:after="0"/>
        <w:ind w:left="0"/>
        <w:rPr>
          <w:rFonts w:ascii="Times New Roman" w:hAnsi="Times New Roman"/>
        </w:rPr>
      </w:pPr>
      <w:r w:rsidRPr="009B6EB4">
        <w:rPr>
          <w:rFonts w:ascii="Times New Roman" w:hAnsi="Times New Roman"/>
        </w:rPr>
        <w:t>Изгото</w:t>
      </w:r>
      <w:r w:rsidR="00415CBC">
        <w:rPr>
          <w:rFonts w:ascii="Times New Roman" w:hAnsi="Times New Roman"/>
        </w:rPr>
        <w:t xml:space="preserve">вление </w:t>
      </w:r>
      <w:proofErr w:type="spellStart"/>
      <w:r w:rsidR="00415CBC">
        <w:rPr>
          <w:rFonts w:ascii="Times New Roman" w:hAnsi="Times New Roman"/>
        </w:rPr>
        <w:t>пресс-волла</w:t>
      </w:r>
      <w:proofErr w:type="spellEnd"/>
      <w:r w:rsidR="00415CBC">
        <w:rPr>
          <w:rFonts w:ascii="Times New Roman" w:hAnsi="Times New Roman"/>
        </w:rPr>
        <w:t xml:space="preserve"> (размером 3</w:t>
      </w:r>
      <w:r w:rsidRPr="009B6EB4">
        <w:rPr>
          <w:rFonts w:ascii="Times New Roman" w:hAnsi="Times New Roman"/>
        </w:rPr>
        <w:t>х2м)</w:t>
      </w:r>
      <w:r w:rsidR="00415CBC">
        <w:rPr>
          <w:rFonts w:ascii="Times New Roman" w:hAnsi="Times New Roman"/>
        </w:rPr>
        <w:t xml:space="preserve">- </w:t>
      </w:r>
      <w:proofErr w:type="spellStart"/>
      <w:r w:rsidR="00415CBC">
        <w:rPr>
          <w:rFonts w:ascii="Times New Roman" w:hAnsi="Times New Roman"/>
        </w:rPr>
        <w:t>тантамареска,печать,аренда</w:t>
      </w:r>
      <w:proofErr w:type="spellEnd"/>
      <w:r w:rsidR="00415CBC">
        <w:rPr>
          <w:rFonts w:ascii="Times New Roman" w:hAnsi="Times New Roman"/>
        </w:rPr>
        <w:t xml:space="preserve"> конструкции,</w:t>
      </w:r>
      <w:r w:rsidR="008902B0">
        <w:rPr>
          <w:rFonts w:ascii="Times New Roman" w:hAnsi="Times New Roman"/>
        </w:rPr>
        <w:t>1 шт.</w:t>
      </w:r>
      <w:r w:rsidRPr="009B6EB4">
        <w:rPr>
          <w:rFonts w:ascii="Times New Roman" w:hAnsi="Times New Roman"/>
        </w:rPr>
        <w:t>;</w:t>
      </w:r>
    </w:p>
    <w:p w:rsidR="00952550" w:rsidRPr="009B6EB4" w:rsidRDefault="00415CBC" w:rsidP="00415CBC">
      <w:pPr>
        <w:pStyle w:val="af0"/>
        <w:spacing w:after="0"/>
        <w:ind w:left="0"/>
        <w:rPr>
          <w:rFonts w:ascii="Times New Roman" w:hAnsi="Times New Roman"/>
        </w:rPr>
      </w:pPr>
      <w:r>
        <w:rPr>
          <w:rFonts w:ascii="Times New Roman" w:hAnsi="Times New Roman"/>
        </w:rPr>
        <w:t xml:space="preserve">Изготовление </w:t>
      </w:r>
      <w:proofErr w:type="spellStart"/>
      <w:r>
        <w:rPr>
          <w:rFonts w:ascii="Times New Roman" w:hAnsi="Times New Roman"/>
        </w:rPr>
        <w:t>пресс-волл</w:t>
      </w:r>
      <w:proofErr w:type="spellEnd"/>
      <w:r>
        <w:rPr>
          <w:rFonts w:ascii="Times New Roman" w:hAnsi="Times New Roman"/>
        </w:rPr>
        <w:t>(баннер 2*2м)для выставки –</w:t>
      </w:r>
      <w:proofErr w:type="spellStart"/>
      <w:r>
        <w:rPr>
          <w:rFonts w:ascii="Times New Roman" w:hAnsi="Times New Roman"/>
        </w:rPr>
        <w:t>презинтации,пе</w:t>
      </w:r>
      <w:r w:rsidR="00AE19AA">
        <w:rPr>
          <w:rFonts w:ascii="Times New Roman" w:hAnsi="Times New Roman"/>
        </w:rPr>
        <w:t>чать</w:t>
      </w:r>
      <w:proofErr w:type="spellEnd"/>
      <w:r w:rsidR="00AE19AA">
        <w:rPr>
          <w:rFonts w:ascii="Times New Roman" w:hAnsi="Times New Roman"/>
        </w:rPr>
        <w:t xml:space="preserve"> </w:t>
      </w:r>
      <w:proofErr w:type="spellStart"/>
      <w:r w:rsidR="00AE19AA">
        <w:rPr>
          <w:rFonts w:ascii="Times New Roman" w:hAnsi="Times New Roman"/>
        </w:rPr>
        <w:t>баннера,аренда</w:t>
      </w:r>
      <w:proofErr w:type="spellEnd"/>
      <w:r w:rsidR="00AE19AA">
        <w:rPr>
          <w:rFonts w:ascii="Times New Roman" w:hAnsi="Times New Roman"/>
        </w:rPr>
        <w:t xml:space="preserve"> конструкции;</w:t>
      </w:r>
    </w:p>
    <w:p w:rsidR="00952550" w:rsidRPr="009B6EB4" w:rsidRDefault="00952550" w:rsidP="00952550">
      <w:pPr>
        <w:pStyle w:val="af0"/>
        <w:numPr>
          <w:ilvl w:val="0"/>
          <w:numId w:val="20"/>
        </w:numPr>
        <w:spacing w:after="0"/>
        <w:ind w:left="0"/>
        <w:rPr>
          <w:rFonts w:ascii="Times New Roman" w:hAnsi="Times New Roman"/>
        </w:rPr>
      </w:pPr>
      <w:r w:rsidRPr="009B6EB4">
        <w:rPr>
          <w:rFonts w:ascii="Times New Roman" w:hAnsi="Times New Roman"/>
        </w:rPr>
        <w:t>Навигация по площадке, аренда стойки навигации «Маяк»;</w:t>
      </w:r>
    </w:p>
    <w:p w:rsidR="00952550" w:rsidRPr="009B6EB4" w:rsidRDefault="00952550" w:rsidP="00415CBC">
      <w:pPr>
        <w:pStyle w:val="af0"/>
        <w:spacing w:after="0"/>
        <w:ind w:left="0"/>
        <w:rPr>
          <w:rFonts w:ascii="Times New Roman" w:hAnsi="Times New Roman"/>
        </w:rPr>
      </w:pPr>
    </w:p>
    <w:p w:rsidR="00952550" w:rsidRPr="009B6EB4" w:rsidRDefault="00952550" w:rsidP="00952550">
      <w:pPr>
        <w:spacing w:after="0" w:line="240" w:lineRule="auto"/>
        <w:rPr>
          <w:rFonts w:ascii="Times New Roman" w:hAnsi="Times New Roman"/>
        </w:rPr>
      </w:pPr>
    </w:p>
    <w:p w:rsidR="00952550" w:rsidRPr="009B6EB4" w:rsidRDefault="00952550" w:rsidP="00952550">
      <w:pPr>
        <w:pStyle w:val="af0"/>
        <w:numPr>
          <w:ilvl w:val="0"/>
          <w:numId w:val="16"/>
        </w:numPr>
        <w:spacing w:after="0"/>
        <w:ind w:left="0"/>
        <w:rPr>
          <w:rFonts w:ascii="Times New Roman" w:hAnsi="Times New Roman"/>
        </w:rPr>
      </w:pPr>
      <w:r w:rsidRPr="009B6EB4">
        <w:rPr>
          <w:rFonts w:ascii="Times New Roman" w:hAnsi="Times New Roman"/>
          <w:b/>
        </w:rPr>
        <w:t xml:space="preserve">Информационной пакет для каждого участника Форума (80 </w:t>
      </w:r>
      <w:proofErr w:type="spellStart"/>
      <w:r w:rsidRPr="009B6EB4">
        <w:rPr>
          <w:rFonts w:ascii="Times New Roman" w:hAnsi="Times New Roman"/>
          <w:b/>
        </w:rPr>
        <w:t>шт</w:t>
      </w:r>
      <w:proofErr w:type="spellEnd"/>
      <w:r w:rsidRPr="009B6EB4">
        <w:rPr>
          <w:rFonts w:ascii="Times New Roman" w:hAnsi="Times New Roman"/>
          <w:b/>
        </w:rPr>
        <w:t>).</w:t>
      </w:r>
      <w:r w:rsidRPr="009B6EB4">
        <w:rPr>
          <w:rFonts w:ascii="Times New Roman" w:hAnsi="Times New Roman"/>
        </w:rPr>
        <w:br/>
        <w:t>Дизайн макетов полиграфической продукции согласовывается с Заказчиком.</w:t>
      </w:r>
      <w:r w:rsidRPr="009B6EB4">
        <w:rPr>
          <w:rFonts w:ascii="Times New Roman" w:hAnsi="Times New Roman"/>
        </w:rPr>
        <w:br/>
        <w:t>Информационный пакет включает в себя:</w:t>
      </w:r>
    </w:p>
    <w:p w:rsidR="00952550" w:rsidRPr="009B6EB4" w:rsidRDefault="00952550" w:rsidP="00952550">
      <w:pPr>
        <w:pStyle w:val="af0"/>
        <w:numPr>
          <w:ilvl w:val="0"/>
          <w:numId w:val="19"/>
        </w:numPr>
        <w:spacing w:after="0" w:line="240" w:lineRule="auto"/>
        <w:ind w:left="0"/>
        <w:rPr>
          <w:rFonts w:ascii="Times New Roman" w:hAnsi="Times New Roman"/>
        </w:rPr>
      </w:pPr>
      <w:r w:rsidRPr="009B6EB4">
        <w:rPr>
          <w:rFonts w:ascii="Times New Roman" w:hAnsi="Times New Roman"/>
        </w:rPr>
        <w:t>Па</w:t>
      </w:r>
      <w:r w:rsidR="00AE19AA">
        <w:rPr>
          <w:rFonts w:ascii="Times New Roman" w:hAnsi="Times New Roman"/>
        </w:rPr>
        <w:t>пка (А4 формат, бумажная</w:t>
      </w:r>
      <w:r w:rsidRPr="009B6EB4">
        <w:rPr>
          <w:rFonts w:ascii="Times New Roman" w:hAnsi="Times New Roman"/>
        </w:rPr>
        <w:t>, м</w:t>
      </w:r>
      <w:r w:rsidR="00AE19AA">
        <w:rPr>
          <w:rFonts w:ascii="Times New Roman" w:hAnsi="Times New Roman"/>
        </w:rPr>
        <w:t xml:space="preserve">атовая </w:t>
      </w:r>
      <w:proofErr w:type="spellStart"/>
      <w:r w:rsidR="00AE19AA">
        <w:rPr>
          <w:rFonts w:ascii="Times New Roman" w:hAnsi="Times New Roman"/>
        </w:rPr>
        <w:t>ламинация</w:t>
      </w:r>
      <w:proofErr w:type="spellEnd"/>
      <w:r w:rsidRPr="009B6EB4">
        <w:rPr>
          <w:rFonts w:ascii="Times New Roman" w:hAnsi="Times New Roman"/>
        </w:rPr>
        <w:t>)</w:t>
      </w:r>
    </w:p>
    <w:p w:rsidR="00952550" w:rsidRPr="009B6EB4" w:rsidRDefault="00952550" w:rsidP="00952550">
      <w:pPr>
        <w:pStyle w:val="af0"/>
        <w:numPr>
          <w:ilvl w:val="0"/>
          <w:numId w:val="19"/>
        </w:numPr>
        <w:spacing w:after="0" w:line="240" w:lineRule="auto"/>
        <w:ind w:left="0"/>
        <w:rPr>
          <w:rFonts w:ascii="Times New Roman" w:hAnsi="Times New Roman"/>
        </w:rPr>
      </w:pPr>
      <w:r w:rsidRPr="009B6EB4">
        <w:rPr>
          <w:rFonts w:ascii="Times New Roman" w:hAnsi="Times New Roman"/>
        </w:rPr>
        <w:t>Блокнот с программой на пружине (формат А5)</w:t>
      </w:r>
    </w:p>
    <w:p w:rsidR="00952550" w:rsidRPr="009B6EB4" w:rsidRDefault="00952550" w:rsidP="00952550">
      <w:pPr>
        <w:pStyle w:val="af0"/>
        <w:numPr>
          <w:ilvl w:val="0"/>
          <w:numId w:val="19"/>
        </w:numPr>
        <w:spacing w:after="0" w:line="240" w:lineRule="auto"/>
        <w:ind w:left="0"/>
        <w:rPr>
          <w:rFonts w:ascii="Times New Roman" w:hAnsi="Times New Roman"/>
        </w:rPr>
      </w:pPr>
      <w:r w:rsidRPr="009B6EB4">
        <w:rPr>
          <w:rFonts w:ascii="Times New Roman" w:hAnsi="Times New Roman"/>
        </w:rPr>
        <w:t>Ручка шариковая с логотипом</w:t>
      </w:r>
    </w:p>
    <w:p w:rsidR="00952550" w:rsidRPr="009B6EB4" w:rsidRDefault="00952550" w:rsidP="00952550">
      <w:pPr>
        <w:pStyle w:val="af0"/>
        <w:numPr>
          <w:ilvl w:val="0"/>
          <w:numId w:val="19"/>
        </w:numPr>
        <w:spacing w:after="0" w:line="240" w:lineRule="auto"/>
        <w:ind w:left="0"/>
        <w:rPr>
          <w:rFonts w:ascii="Times New Roman" w:hAnsi="Times New Roman"/>
        </w:rPr>
      </w:pPr>
      <w:proofErr w:type="spellStart"/>
      <w:r w:rsidRPr="009B6EB4">
        <w:rPr>
          <w:rFonts w:ascii="Times New Roman" w:hAnsi="Times New Roman"/>
        </w:rPr>
        <w:lastRenderedPageBreak/>
        <w:t>Бейдж</w:t>
      </w:r>
      <w:proofErr w:type="spellEnd"/>
      <w:r w:rsidRPr="009B6EB4">
        <w:rPr>
          <w:rFonts w:ascii="Times New Roman" w:hAnsi="Times New Roman"/>
        </w:rPr>
        <w:t xml:space="preserve"> (лента без нанесения)</w:t>
      </w:r>
    </w:p>
    <w:p w:rsidR="00952550" w:rsidRPr="00AE19AA" w:rsidRDefault="00AE19AA" w:rsidP="00952550">
      <w:pPr>
        <w:pStyle w:val="af0"/>
        <w:numPr>
          <w:ilvl w:val="0"/>
          <w:numId w:val="19"/>
        </w:numPr>
        <w:spacing w:after="0" w:line="240" w:lineRule="auto"/>
        <w:ind w:left="0"/>
        <w:rPr>
          <w:rFonts w:ascii="Times New Roman" w:hAnsi="Times New Roman"/>
        </w:rPr>
      </w:pPr>
      <w:r>
        <w:rPr>
          <w:rFonts w:ascii="Times New Roman" w:hAnsi="Times New Roman"/>
        </w:rPr>
        <w:t>Схема</w:t>
      </w:r>
      <w:r w:rsidR="00952550" w:rsidRPr="009B6EB4">
        <w:rPr>
          <w:rFonts w:ascii="Times New Roman" w:hAnsi="Times New Roman"/>
        </w:rPr>
        <w:t>, п</w:t>
      </w:r>
      <w:r w:rsidR="0002269A">
        <w:rPr>
          <w:rFonts w:ascii="Times New Roman" w:hAnsi="Times New Roman"/>
        </w:rPr>
        <w:t>амятка, программа (формат А4), 8</w:t>
      </w:r>
      <w:r w:rsidR="00952550" w:rsidRPr="009B6EB4">
        <w:rPr>
          <w:rFonts w:ascii="Times New Roman" w:hAnsi="Times New Roman"/>
        </w:rPr>
        <w:t>0 шт.</w:t>
      </w:r>
      <w:r w:rsidR="008902B0" w:rsidRPr="00AE19AA">
        <w:rPr>
          <w:rFonts w:ascii="Times New Roman" w:hAnsi="Times New Roman"/>
        </w:rPr>
        <w:t xml:space="preserve"> с символикой мероприятия, 80 шт.</w:t>
      </w:r>
    </w:p>
    <w:p w:rsidR="008902B0" w:rsidRPr="009B6EB4" w:rsidRDefault="00AE19AA" w:rsidP="00952550">
      <w:pPr>
        <w:pStyle w:val="af0"/>
        <w:spacing w:after="0"/>
        <w:ind w:left="0"/>
        <w:rPr>
          <w:rFonts w:ascii="Times New Roman" w:hAnsi="Times New Roman"/>
        </w:rPr>
      </w:pPr>
      <w:r>
        <w:rPr>
          <w:rFonts w:ascii="Times New Roman" w:hAnsi="Times New Roman"/>
        </w:rPr>
        <w:t>Памятный знак  с символикой мероприятия.</w:t>
      </w:r>
    </w:p>
    <w:p w:rsidR="00952550" w:rsidRPr="009B6EB4" w:rsidRDefault="00952550" w:rsidP="00952550">
      <w:pPr>
        <w:pStyle w:val="af0"/>
        <w:numPr>
          <w:ilvl w:val="0"/>
          <w:numId w:val="16"/>
        </w:numPr>
        <w:spacing w:after="0" w:line="240" w:lineRule="auto"/>
        <w:ind w:left="0"/>
        <w:rPr>
          <w:rFonts w:ascii="Times New Roman" w:hAnsi="Times New Roman"/>
          <w:b/>
        </w:rPr>
      </w:pPr>
      <w:r w:rsidRPr="009B6EB4">
        <w:rPr>
          <w:rFonts w:ascii="Times New Roman" w:hAnsi="Times New Roman"/>
          <w:b/>
        </w:rPr>
        <w:t>Работа персонала.</w:t>
      </w:r>
    </w:p>
    <w:p w:rsidR="00952550" w:rsidRPr="009B6EB4" w:rsidRDefault="00AE19AA" w:rsidP="00952550">
      <w:pPr>
        <w:pStyle w:val="af0"/>
        <w:numPr>
          <w:ilvl w:val="0"/>
          <w:numId w:val="23"/>
        </w:numPr>
        <w:spacing w:after="0" w:line="240" w:lineRule="auto"/>
        <w:ind w:left="0"/>
        <w:rPr>
          <w:rFonts w:ascii="Times New Roman" w:hAnsi="Times New Roman"/>
          <w:b/>
        </w:rPr>
      </w:pPr>
      <w:r>
        <w:rPr>
          <w:rFonts w:ascii="Times New Roman" w:hAnsi="Times New Roman"/>
        </w:rPr>
        <w:t xml:space="preserve"> В день</w:t>
      </w:r>
      <w:r w:rsidR="00952550" w:rsidRPr="009B6EB4">
        <w:rPr>
          <w:rFonts w:ascii="Times New Roman" w:hAnsi="Times New Roman"/>
        </w:rPr>
        <w:t xml:space="preserve"> проведения Форума на площадке работает фотограф.</w:t>
      </w:r>
    </w:p>
    <w:p w:rsidR="00952550" w:rsidRPr="009B6EB4" w:rsidRDefault="00952550" w:rsidP="00952550">
      <w:pPr>
        <w:pStyle w:val="af0"/>
        <w:numPr>
          <w:ilvl w:val="0"/>
          <w:numId w:val="23"/>
        </w:numPr>
        <w:spacing w:after="0" w:line="240" w:lineRule="auto"/>
        <w:ind w:left="0"/>
        <w:rPr>
          <w:rFonts w:ascii="Times New Roman" w:hAnsi="Times New Roman"/>
        </w:rPr>
      </w:pPr>
      <w:proofErr w:type="spellStart"/>
      <w:r w:rsidRPr="009B6EB4">
        <w:rPr>
          <w:rFonts w:ascii="Times New Roman" w:hAnsi="Times New Roman"/>
        </w:rPr>
        <w:t>Девушки-хостес</w:t>
      </w:r>
      <w:proofErr w:type="spellEnd"/>
      <w:r w:rsidRPr="009B6EB4">
        <w:rPr>
          <w:rFonts w:ascii="Times New Roman" w:hAnsi="Times New Roman"/>
        </w:rPr>
        <w:t xml:space="preserve"> </w:t>
      </w:r>
      <w:r w:rsidR="00AE19AA">
        <w:rPr>
          <w:rFonts w:ascii="Times New Roman" w:hAnsi="Times New Roman"/>
        </w:rPr>
        <w:t>на встречу и регистрацию гостей( не менее 2 чел.)</w:t>
      </w:r>
    </w:p>
    <w:p w:rsidR="00952550" w:rsidRPr="009B6EB4" w:rsidRDefault="00952550" w:rsidP="00952550">
      <w:pPr>
        <w:spacing w:after="0" w:line="240" w:lineRule="auto"/>
        <w:rPr>
          <w:rFonts w:ascii="Times New Roman" w:hAnsi="Times New Roman"/>
        </w:rPr>
      </w:pPr>
    </w:p>
    <w:p w:rsidR="00952550" w:rsidRPr="009B6EB4" w:rsidRDefault="00952550" w:rsidP="00952550">
      <w:pPr>
        <w:pStyle w:val="af0"/>
        <w:numPr>
          <w:ilvl w:val="0"/>
          <w:numId w:val="16"/>
        </w:numPr>
        <w:spacing w:after="0"/>
        <w:ind w:left="0"/>
        <w:rPr>
          <w:rFonts w:ascii="Times New Roman" w:hAnsi="Times New Roman"/>
          <w:b/>
        </w:rPr>
      </w:pPr>
      <w:r w:rsidRPr="009B6EB4">
        <w:rPr>
          <w:rFonts w:ascii="Times New Roman" w:hAnsi="Times New Roman"/>
          <w:b/>
        </w:rPr>
        <w:t>Общие расходы.</w:t>
      </w:r>
    </w:p>
    <w:p w:rsidR="00952550" w:rsidRPr="009B6EB4" w:rsidRDefault="00952550" w:rsidP="00952550">
      <w:pPr>
        <w:pStyle w:val="af0"/>
        <w:numPr>
          <w:ilvl w:val="0"/>
          <w:numId w:val="24"/>
        </w:numPr>
        <w:spacing w:after="0" w:line="240" w:lineRule="auto"/>
        <w:ind w:left="0"/>
        <w:rPr>
          <w:rFonts w:ascii="Times New Roman" w:hAnsi="Times New Roman"/>
        </w:rPr>
      </w:pPr>
      <w:r w:rsidRPr="009B6EB4">
        <w:rPr>
          <w:rFonts w:ascii="Times New Roman" w:hAnsi="Times New Roman"/>
        </w:rPr>
        <w:t xml:space="preserve">Исполнитель обязуется организовать транспорт для персонала перед и во время проведения Форума. </w:t>
      </w:r>
    </w:p>
    <w:p w:rsidR="00952550" w:rsidRPr="009B6EB4" w:rsidRDefault="00952550" w:rsidP="00952550">
      <w:pPr>
        <w:pStyle w:val="af0"/>
        <w:numPr>
          <w:ilvl w:val="0"/>
          <w:numId w:val="24"/>
        </w:numPr>
        <w:spacing w:after="0" w:line="240" w:lineRule="auto"/>
        <w:ind w:left="0"/>
        <w:rPr>
          <w:rFonts w:ascii="Times New Roman" w:hAnsi="Times New Roman"/>
        </w:rPr>
      </w:pPr>
      <w:r w:rsidRPr="009B6EB4">
        <w:rPr>
          <w:rFonts w:ascii="Times New Roman" w:hAnsi="Times New Roman"/>
        </w:rPr>
        <w:t>Исполнитель обязуется организовать грузовые транспортные расходы.</w:t>
      </w:r>
    </w:p>
    <w:p w:rsidR="00952550" w:rsidRPr="009B6EB4" w:rsidRDefault="00952550" w:rsidP="00952550">
      <w:pPr>
        <w:pStyle w:val="af0"/>
        <w:spacing w:after="0"/>
        <w:ind w:left="0"/>
        <w:rPr>
          <w:rFonts w:ascii="Times New Roman" w:hAnsi="Times New Roman"/>
        </w:rPr>
      </w:pPr>
    </w:p>
    <w:p w:rsidR="00952550" w:rsidRPr="009B6EB4" w:rsidRDefault="00952550" w:rsidP="00BF5062">
      <w:pPr>
        <w:pStyle w:val="af0"/>
        <w:numPr>
          <w:ilvl w:val="0"/>
          <w:numId w:val="16"/>
        </w:numPr>
        <w:spacing w:after="0"/>
        <w:ind w:left="0"/>
        <w:rPr>
          <w:rFonts w:ascii="Times New Roman" w:hAnsi="Times New Roman"/>
          <w:b/>
        </w:rPr>
      </w:pPr>
      <w:r w:rsidRPr="009B6EB4">
        <w:rPr>
          <w:rFonts w:ascii="Times New Roman" w:hAnsi="Times New Roman"/>
          <w:b/>
        </w:rPr>
        <w:t xml:space="preserve">При организации и проведении Форума Заказчик: </w:t>
      </w:r>
    </w:p>
    <w:p w:rsidR="00952550" w:rsidRPr="00BF5062" w:rsidRDefault="00952550" w:rsidP="00BF5062">
      <w:pPr>
        <w:pStyle w:val="af0"/>
        <w:numPr>
          <w:ilvl w:val="0"/>
          <w:numId w:val="24"/>
        </w:numPr>
        <w:spacing w:after="0" w:line="240" w:lineRule="auto"/>
        <w:ind w:left="0"/>
        <w:rPr>
          <w:rFonts w:ascii="Times New Roman" w:hAnsi="Times New Roman"/>
        </w:rPr>
      </w:pPr>
      <w:r w:rsidRPr="00BF5062">
        <w:rPr>
          <w:rFonts w:ascii="Times New Roman" w:hAnsi="Times New Roman"/>
        </w:rPr>
        <w:t>Разрабатывает содержательную программу мероприятия</w:t>
      </w:r>
    </w:p>
    <w:p w:rsidR="00952550" w:rsidRPr="00BF5062" w:rsidRDefault="00952550" w:rsidP="00BF5062">
      <w:pPr>
        <w:pStyle w:val="af0"/>
        <w:numPr>
          <w:ilvl w:val="0"/>
          <w:numId w:val="24"/>
        </w:numPr>
        <w:spacing w:after="0" w:line="240" w:lineRule="auto"/>
        <w:ind w:left="0"/>
        <w:rPr>
          <w:rFonts w:ascii="Times New Roman" w:hAnsi="Times New Roman"/>
        </w:rPr>
      </w:pPr>
      <w:r w:rsidRPr="00BF5062">
        <w:rPr>
          <w:rFonts w:ascii="Times New Roman" w:hAnsi="Times New Roman"/>
        </w:rPr>
        <w:t>Организует участие Губернатора области и представителей Правительства области в программе мероприятий</w:t>
      </w:r>
    </w:p>
    <w:p w:rsidR="00952550" w:rsidRPr="00BF5062" w:rsidRDefault="00952550" w:rsidP="00BF5062">
      <w:pPr>
        <w:pStyle w:val="af0"/>
        <w:numPr>
          <w:ilvl w:val="0"/>
          <w:numId w:val="24"/>
        </w:numPr>
        <w:spacing w:after="0" w:line="240" w:lineRule="auto"/>
        <w:ind w:left="0"/>
        <w:rPr>
          <w:rFonts w:ascii="Times New Roman" w:hAnsi="Times New Roman"/>
        </w:rPr>
      </w:pPr>
      <w:r w:rsidRPr="00BF5062">
        <w:rPr>
          <w:rFonts w:ascii="Times New Roman" w:hAnsi="Times New Roman"/>
        </w:rPr>
        <w:t>Утверждает состав  экспертов, привлеченных для реализации программы мероприятий</w:t>
      </w:r>
    </w:p>
    <w:p w:rsidR="00952550" w:rsidRPr="00BF5062" w:rsidRDefault="00952550" w:rsidP="00BF5062">
      <w:pPr>
        <w:pStyle w:val="af0"/>
        <w:numPr>
          <w:ilvl w:val="0"/>
          <w:numId w:val="24"/>
        </w:numPr>
        <w:spacing w:after="0" w:line="240" w:lineRule="auto"/>
        <w:ind w:left="0"/>
        <w:rPr>
          <w:rFonts w:ascii="Times New Roman" w:hAnsi="Times New Roman"/>
        </w:rPr>
      </w:pPr>
      <w:r w:rsidRPr="00BF5062">
        <w:rPr>
          <w:rFonts w:ascii="Times New Roman" w:hAnsi="Times New Roman"/>
        </w:rPr>
        <w:t>Утверждает состав представителей средств массовой информации</w:t>
      </w:r>
    </w:p>
    <w:p w:rsidR="00952550" w:rsidRPr="00BF5062" w:rsidRDefault="00952550" w:rsidP="00BF5062">
      <w:pPr>
        <w:pStyle w:val="af0"/>
        <w:numPr>
          <w:ilvl w:val="0"/>
          <w:numId w:val="24"/>
        </w:numPr>
        <w:spacing w:after="0" w:line="240" w:lineRule="auto"/>
        <w:ind w:left="0"/>
        <w:rPr>
          <w:rFonts w:ascii="Times New Roman" w:hAnsi="Times New Roman"/>
        </w:rPr>
      </w:pPr>
      <w:r w:rsidRPr="00BF5062">
        <w:rPr>
          <w:rFonts w:ascii="Times New Roman" w:hAnsi="Times New Roman"/>
        </w:rPr>
        <w:t>Утверждает дизайн – проект всей визуальной продукции</w:t>
      </w:r>
    </w:p>
    <w:p w:rsidR="00952550" w:rsidRPr="00BF5062" w:rsidRDefault="00952550" w:rsidP="00BF5062">
      <w:pPr>
        <w:pStyle w:val="af0"/>
        <w:numPr>
          <w:ilvl w:val="0"/>
          <w:numId w:val="24"/>
        </w:numPr>
        <w:spacing w:after="0" w:line="240" w:lineRule="auto"/>
        <w:ind w:left="0"/>
        <w:rPr>
          <w:rFonts w:ascii="Times New Roman" w:hAnsi="Times New Roman"/>
        </w:rPr>
      </w:pPr>
      <w:r w:rsidRPr="00BF5062">
        <w:rPr>
          <w:rFonts w:ascii="Times New Roman" w:hAnsi="Times New Roman"/>
        </w:rPr>
        <w:t>Утверждает ведущего и сценарий корпоративного мероприятия</w:t>
      </w:r>
    </w:p>
    <w:p w:rsidR="00952550" w:rsidRPr="00BF5062" w:rsidRDefault="00952550" w:rsidP="00BF5062">
      <w:pPr>
        <w:pStyle w:val="af0"/>
        <w:numPr>
          <w:ilvl w:val="0"/>
          <w:numId w:val="24"/>
        </w:numPr>
        <w:spacing w:after="0" w:line="240" w:lineRule="auto"/>
        <w:ind w:left="0"/>
        <w:rPr>
          <w:rFonts w:ascii="Times New Roman" w:hAnsi="Times New Roman"/>
        </w:rPr>
      </w:pPr>
      <w:r w:rsidRPr="00BF5062">
        <w:rPr>
          <w:rFonts w:ascii="Times New Roman" w:hAnsi="Times New Roman"/>
        </w:rPr>
        <w:t>Утверждает состав пакета информационных материалов для участников Форума</w:t>
      </w:r>
    </w:p>
    <w:p w:rsidR="00952550" w:rsidRPr="00BF5062" w:rsidRDefault="00952550" w:rsidP="00BF5062">
      <w:pPr>
        <w:pStyle w:val="af0"/>
        <w:numPr>
          <w:ilvl w:val="0"/>
          <w:numId w:val="24"/>
        </w:numPr>
        <w:spacing w:after="0" w:line="240" w:lineRule="auto"/>
        <w:ind w:left="0"/>
        <w:rPr>
          <w:rFonts w:ascii="Times New Roman" w:hAnsi="Times New Roman"/>
        </w:rPr>
      </w:pPr>
      <w:r w:rsidRPr="00BF5062">
        <w:rPr>
          <w:rFonts w:ascii="Times New Roman" w:hAnsi="Times New Roman"/>
        </w:rPr>
        <w:t>Готовит анонс мероприятия и итоговый пресс-релиз.</w:t>
      </w:r>
    </w:p>
    <w:p w:rsidR="00952550" w:rsidRPr="00BF5062" w:rsidRDefault="00952550" w:rsidP="00952550">
      <w:pPr>
        <w:pStyle w:val="ad"/>
        <w:spacing w:after="0"/>
        <w:rPr>
          <w:sz w:val="20"/>
        </w:rPr>
      </w:pPr>
    </w:p>
    <w:p w:rsidR="00952550" w:rsidRPr="00BF5062" w:rsidRDefault="00952550" w:rsidP="00952550">
      <w:pPr>
        <w:pStyle w:val="ad"/>
        <w:widowControl/>
        <w:numPr>
          <w:ilvl w:val="0"/>
          <w:numId w:val="16"/>
        </w:numPr>
        <w:autoSpaceDE/>
        <w:autoSpaceDN/>
        <w:spacing w:after="0"/>
        <w:ind w:left="0"/>
        <w:rPr>
          <w:rFonts w:eastAsia="Calibri"/>
          <w:b/>
          <w:sz w:val="20"/>
        </w:rPr>
      </w:pPr>
      <w:r w:rsidRPr="00BF5062">
        <w:rPr>
          <w:rFonts w:eastAsia="Calibri"/>
          <w:b/>
          <w:sz w:val="20"/>
        </w:rPr>
        <w:t>Время проведения Форума:</w:t>
      </w:r>
    </w:p>
    <w:p w:rsidR="00952550" w:rsidRPr="009B6EB4" w:rsidRDefault="00952550" w:rsidP="00952550">
      <w:pPr>
        <w:pStyle w:val="ad"/>
        <w:tabs>
          <w:tab w:val="num" w:pos="720"/>
        </w:tabs>
        <w:spacing w:after="0"/>
      </w:pPr>
    </w:p>
    <w:tbl>
      <w:tblPr>
        <w:tblpPr w:leftFromText="180" w:rightFromText="180" w:vertAnchor="text" w:horzAnchor="margin" w:tblpXSpec="center" w:tblpY="733"/>
        <w:tblW w:w="10422" w:type="dxa"/>
        <w:tblBorders>
          <w:bottom w:val="single" w:sz="4" w:space="0" w:color="auto"/>
        </w:tblBorders>
        <w:tblLook w:val="04A0"/>
      </w:tblPr>
      <w:tblGrid>
        <w:gridCol w:w="5070"/>
        <w:gridCol w:w="5352"/>
      </w:tblGrid>
      <w:tr w:rsidR="00952550" w:rsidRPr="009B6EB4" w:rsidTr="00625A36">
        <w:tc>
          <w:tcPr>
            <w:tcW w:w="5070" w:type="dxa"/>
            <w:tcBorders>
              <w:top w:val="dotted" w:sz="4" w:space="0" w:color="auto"/>
              <w:left w:val="dotted" w:sz="4" w:space="0" w:color="auto"/>
              <w:bottom w:val="dotted" w:sz="4" w:space="0" w:color="auto"/>
              <w:right w:val="dotted" w:sz="4" w:space="0" w:color="auto"/>
            </w:tcBorders>
          </w:tcPr>
          <w:p w:rsidR="00952550" w:rsidRPr="009B6EB4" w:rsidRDefault="00952550" w:rsidP="00625A36">
            <w:pPr>
              <w:spacing w:after="0"/>
              <w:rPr>
                <w:rFonts w:ascii="Times New Roman" w:hAnsi="Times New Roman"/>
                <w:bCs/>
                <w:color w:val="000000"/>
              </w:rPr>
            </w:pPr>
            <w:r w:rsidRPr="009B6EB4">
              <w:rPr>
                <w:rFonts w:ascii="Times New Roman" w:hAnsi="Times New Roman"/>
                <w:bCs/>
                <w:color w:val="000000"/>
              </w:rPr>
              <w:t>Директор</w:t>
            </w:r>
          </w:p>
          <w:p w:rsidR="00952550" w:rsidRPr="009B6EB4" w:rsidRDefault="00952550" w:rsidP="00625A36">
            <w:pPr>
              <w:spacing w:after="0"/>
              <w:rPr>
                <w:rFonts w:ascii="Times New Roman" w:hAnsi="Times New Roman"/>
                <w:bCs/>
                <w:color w:val="000000"/>
              </w:rPr>
            </w:pPr>
            <w:r w:rsidRPr="009B6EB4">
              <w:rPr>
                <w:rFonts w:ascii="Times New Roman" w:hAnsi="Times New Roman"/>
                <w:bCs/>
                <w:color w:val="000000"/>
              </w:rPr>
              <w:t>_____________________/А.</w:t>
            </w:r>
            <w:r>
              <w:rPr>
                <w:rFonts w:ascii="Times New Roman" w:hAnsi="Times New Roman"/>
                <w:bCs/>
                <w:color w:val="000000"/>
              </w:rPr>
              <w:t>А. Катков</w:t>
            </w:r>
            <w:r w:rsidRPr="009B6EB4">
              <w:rPr>
                <w:rFonts w:ascii="Times New Roman" w:hAnsi="Times New Roman"/>
                <w:bCs/>
                <w:color w:val="000000"/>
              </w:rPr>
              <w:t>/</w:t>
            </w:r>
          </w:p>
          <w:p w:rsidR="00952550" w:rsidRPr="009B6EB4" w:rsidRDefault="00952550" w:rsidP="00625A36">
            <w:pPr>
              <w:spacing w:after="0"/>
              <w:rPr>
                <w:rFonts w:ascii="Times New Roman" w:hAnsi="Times New Roman"/>
                <w:bCs/>
                <w:color w:val="000000"/>
              </w:rPr>
            </w:pPr>
            <w:r w:rsidRPr="009B6EB4">
              <w:rPr>
                <w:rFonts w:ascii="Times New Roman" w:hAnsi="Times New Roman"/>
                <w:bCs/>
                <w:color w:val="000000"/>
              </w:rPr>
              <w:t>М.П.</w:t>
            </w:r>
          </w:p>
        </w:tc>
        <w:tc>
          <w:tcPr>
            <w:tcW w:w="5352" w:type="dxa"/>
            <w:tcBorders>
              <w:top w:val="dotted" w:sz="4" w:space="0" w:color="auto"/>
              <w:left w:val="dotted" w:sz="4" w:space="0" w:color="auto"/>
              <w:bottom w:val="dotted" w:sz="4" w:space="0" w:color="auto"/>
              <w:right w:val="dotted" w:sz="4" w:space="0" w:color="auto"/>
            </w:tcBorders>
          </w:tcPr>
          <w:p w:rsidR="00952550" w:rsidRPr="009B6EB4" w:rsidRDefault="00952550" w:rsidP="00625A36">
            <w:pPr>
              <w:spacing w:after="0"/>
              <w:rPr>
                <w:rFonts w:ascii="Times New Roman" w:hAnsi="Times New Roman"/>
                <w:bCs/>
                <w:color w:val="000000"/>
              </w:rPr>
            </w:pPr>
            <w:r w:rsidRPr="009B6EB4">
              <w:rPr>
                <w:rFonts w:ascii="Times New Roman" w:hAnsi="Times New Roman"/>
                <w:bCs/>
                <w:color w:val="000000"/>
              </w:rPr>
              <w:t>Должность</w:t>
            </w:r>
          </w:p>
          <w:p w:rsidR="00952550" w:rsidRPr="009B6EB4" w:rsidRDefault="00952550" w:rsidP="00625A36">
            <w:pPr>
              <w:spacing w:after="0"/>
              <w:rPr>
                <w:rFonts w:ascii="Times New Roman" w:hAnsi="Times New Roman"/>
                <w:bCs/>
                <w:color w:val="000000"/>
              </w:rPr>
            </w:pPr>
            <w:r w:rsidRPr="009B6EB4">
              <w:rPr>
                <w:rFonts w:ascii="Times New Roman" w:hAnsi="Times New Roman"/>
                <w:bCs/>
                <w:color w:val="000000"/>
              </w:rPr>
              <w:t>_____________________/___________________/</w:t>
            </w:r>
          </w:p>
          <w:p w:rsidR="00952550" w:rsidRPr="009B6EB4" w:rsidRDefault="00952550" w:rsidP="00625A36">
            <w:pPr>
              <w:spacing w:after="0"/>
              <w:rPr>
                <w:rFonts w:ascii="Times New Roman" w:hAnsi="Times New Roman"/>
                <w:bCs/>
                <w:color w:val="000000"/>
              </w:rPr>
            </w:pPr>
            <w:r w:rsidRPr="009B6EB4">
              <w:rPr>
                <w:rFonts w:ascii="Times New Roman" w:hAnsi="Times New Roman"/>
                <w:bCs/>
                <w:color w:val="000000"/>
              </w:rPr>
              <w:t>М.П.</w:t>
            </w:r>
          </w:p>
        </w:tc>
      </w:tr>
    </w:tbl>
    <w:p w:rsidR="00952550" w:rsidRPr="00BF5062" w:rsidRDefault="005030AC" w:rsidP="00952550">
      <w:pPr>
        <w:pStyle w:val="ad"/>
        <w:spacing w:after="0"/>
        <w:rPr>
          <w:sz w:val="20"/>
        </w:rPr>
        <w:sectPr w:rsidR="00952550" w:rsidRPr="00BF5062" w:rsidSect="00625A36">
          <w:pgSz w:w="11906" w:h="16838"/>
          <w:pgMar w:top="709" w:right="851" w:bottom="1134" w:left="1701" w:header="709" w:footer="709" w:gutter="0"/>
          <w:cols w:space="708"/>
          <w:docGrid w:linePitch="360"/>
        </w:sectPr>
      </w:pPr>
      <w:r>
        <w:rPr>
          <w:sz w:val="20"/>
        </w:rPr>
        <w:t xml:space="preserve">Время проведения  Форума: 03 июня 2016 г. (1 день: </w:t>
      </w:r>
      <w:r w:rsidR="00952550" w:rsidRPr="00BF5062">
        <w:rPr>
          <w:sz w:val="20"/>
        </w:rPr>
        <w:t xml:space="preserve"> пятница). Точная дата устанавливается заказчиком (не менее, чем за </w:t>
      </w:r>
      <w:r>
        <w:rPr>
          <w:sz w:val="20"/>
        </w:rPr>
        <w:t>10</w:t>
      </w:r>
      <w:r w:rsidR="00952550" w:rsidRPr="00BF5062">
        <w:rPr>
          <w:sz w:val="20"/>
        </w:rPr>
        <w:t xml:space="preserve"> дней до дня начала мероприятия).</w:t>
      </w:r>
    </w:p>
    <w:p w:rsidR="00952550" w:rsidRPr="002B3AF4" w:rsidRDefault="00952550" w:rsidP="00952550">
      <w:pPr>
        <w:pStyle w:val="a9"/>
        <w:jc w:val="right"/>
        <w:rPr>
          <w:rFonts w:ascii="Times New Roman" w:hAnsi="Times New Roman"/>
          <w:b/>
        </w:rPr>
      </w:pPr>
      <w:r w:rsidRPr="002B3AF4">
        <w:rPr>
          <w:rFonts w:ascii="Times New Roman" w:hAnsi="Times New Roman"/>
          <w:b/>
        </w:rPr>
        <w:lastRenderedPageBreak/>
        <w:t>Приложение № 2 к договору</w:t>
      </w:r>
    </w:p>
    <w:p w:rsidR="00952550" w:rsidRPr="002B3AF4" w:rsidRDefault="00952550" w:rsidP="00952550">
      <w:pPr>
        <w:pStyle w:val="a9"/>
        <w:jc w:val="right"/>
        <w:rPr>
          <w:rFonts w:ascii="Times New Roman" w:hAnsi="Times New Roman"/>
          <w:b/>
        </w:rPr>
      </w:pPr>
      <w:r w:rsidRPr="002B3AF4">
        <w:rPr>
          <w:rFonts w:ascii="Times New Roman" w:hAnsi="Times New Roman"/>
          <w:b/>
        </w:rPr>
        <w:t>№ ___ от «___» _________________ 2016г.</w:t>
      </w:r>
    </w:p>
    <w:p w:rsidR="00952550" w:rsidRPr="009B6EB4" w:rsidRDefault="00952550" w:rsidP="00952550">
      <w:pPr>
        <w:pStyle w:val="a9"/>
        <w:jc w:val="right"/>
        <w:rPr>
          <w:b/>
        </w:rPr>
      </w:pPr>
    </w:p>
    <w:tbl>
      <w:tblPr>
        <w:tblW w:w="23106" w:type="dxa"/>
        <w:tblInd w:w="-176" w:type="dxa"/>
        <w:tblLayout w:type="fixed"/>
        <w:tblLook w:val="04A0"/>
      </w:tblPr>
      <w:tblGrid>
        <w:gridCol w:w="23106"/>
      </w:tblGrid>
      <w:tr w:rsidR="00952550" w:rsidRPr="009B6EB4" w:rsidTr="00625A36">
        <w:trPr>
          <w:trHeight w:val="608"/>
        </w:trPr>
        <w:tc>
          <w:tcPr>
            <w:tcW w:w="23106" w:type="dxa"/>
            <w:tcBorders>
              <w:top w:val="nil"/>
              <w:left w:val="nil"/>
              <w:bottom w:val="nil"/>
              <w:right w:val="nil"/>
            </w:tcBorders>
            <w:shd w:val="clear" w:color="000000" w:fill="FFFFFF"/>
            <w:noWrap/>
            <w:vAlign w:val="bottom"/>
            <w:hideMark/>
          </w:tcPr>
          <w:p w:rsidR="00952550" w:rsidRPr="009B6EB4" w:rsidRDefault="00952550" w:rsidP="002B3AF4">
            <w:pPr>
              <w:spacing w:after="0" w:line="240" w:lineRule="auto"/>
              <w:rPr>
                <w:rFonts w:ascii="Times New Roman" w:hAnsi="Times New Roman"/>
              </w:rPr>
            </w:pPr>
            <w:r w:rsidRPr="009B6EB4">
              <w:rPr>
                <w:rFonts w:ascii="Times New Roman" w:hAnsi="Times New Roman"/>
                <w:b/>
                <w:bCs/>
              </w:rPr>
              <w:t xml:space="preserve">Мероприятие: </w:t>
            </w:r>
            <w:r>
              <w:rPr>
                <w:rFonts w:ascii="Times New Roman" w:hAnsi="Times New Roman"/>
              </w:rPr>
              <w:t>XIV</w:t>
            </w:r>
            <w:r w:rsidRPr="009B6EB4">
              <w:rPr>
                <w:rFonts w:ascii="Times New Roman" w:hAnsi="Times New Roman"/>
              </w:rPr>
              <w:t xml:space="preserve"> Губернаторский Форум СМИ  </w:t>
            </w:r>
            <w:r w:rsidRPr="009B6EB4">
              <w:rPr>
                <w:rFonts w:ascii="Times New Roman" w:hAnsi="Times New Roman"/>
                <w:bCs/>
              </w:rPr>
              <w:t>с участием представителей МСУ ЯО</w:t>
            </w:r>
          </w:p>
        </w:tc>
      </w:tr>
      <w:tr w:rsidR="00952550" w:rsidRPr="009B6EB4" w:rsidTr="00625A36">
        <w:trPr>
          <w:trHeight w:val="270"/>
        </w:trPr>
        <w:tc>
          <w:tcPr>
            <w:tcW w:w="23106" w:type="dxa"/>
            <w:tcBorders>
              <w:top w:val="nil"/>
              <w:left w:val="nil"/>
              <w:bottom w:val="nil"/>
              <w:right w:val="nil"/>
            </w:tcBorders>
            <w:shd w:val="clear" w:color="000000" w:fill="FFFFFF"/>
            <w:noWrap/>
            <w:vAlign w:val="bottom"/>
            <w:hideMark/>
          </w:tcPr>
          <w:p w:rsidR="00952550" w:rsidRPr="009B6EB4" w:rsidRDefault="00952550" w:rsidP="00952550">
            <w:pPr>
              <w:pStyle w:val="ad"/>
              <w:widowControl/>
              <w:numPr>
                <w:ilvl w:val="0"/>
                <w:numId w:val="21"/>
              </w:numPr>
              <w:tabs>
                <w:tab w:val="num" w:pos="0"/>
              </w:tabs>
              <w:autoSpaceDE/>
              <w:autoSpaceDN/>
              <w:spacing w:after="0"/>
              <w:ind w:left="0" w:hanging="284"/>
            </w:pPr>
            <w:r w:rsidRPr="009B6EB4">
              <w:rPr>
                <w:b/>
                <w:bCs/>
              </w:rPr>
              <w:t xml:space="preserve">Место проведения: </w:t>
            </w:r>
            <w:r w:rsidRPr="009B6EB4">
              <w:t xml:space="preserve">Ярославская область, </w:t>
            </w:r>
            <w:r>
              <w:t>г. Углич</w:t>
            </w:r>
            <w:r w:rsidR="00D4512E">
              <w:t>.</w:t>
            </w:r>
          </w:p>
          <w:p w:rsidR="00D4512E" w:rsidRDefault="00952550" w:rsidP="00D4512E">
            <w:pPr>
              <w:pStyle w:val="af0"/>
              <w:numPr>
                <w:ilvl w:val="0"/>
                <w:numId w:val="25"/>
              </w:numPr>
              <w:spacing w:after="0"/>
              <w:ind w:left="0"/>
              <w:rPr>
                <w:rFonts w:ascii="Times New Roman" w:eastAsia="Times New Roman" w:hAnsi="Times New Roman"/>
                <w:sz w:val="24"/>
              </w:rPr>
            </w:pPr>
            <w:r w:rsidRPr="00D4512E">
              <w:rPr>
                <w:rFonts w:ascii="Times New Roman" w:eastAsia="Times New Roman" w:hAnsi="Times New Roman"/>
                <w:sz w:val="24"/>
              </w:rPr>
              <w:t>база отдыха с питанием и проживанием (обязательное согласование с заказчиком).</w:t>
            </w:r>
            <w:r w:rsidR="00D4512E" w:rsidRPr="00D4512E">
              <w:rPr>
                <w:rFonts w:ascii="Times New Roman" w:eastAsia="Times New Roman" w:hAnsi="Times New Roman"/>
                <w:sz w:val="24"/>
              </w:rPr>
              <w:t xml:space="preserve"> </w:t>
            </w:r>
          </w:p>
          <w:p w:rsidR="00952550" w:rsidRPr="00D4512E" w:rsidRDefault="00D4512E" w:rsidP="00D4512E">
            <w:pPr>
              <w:pStyle w:val="af0"/>
              <w:numPr>
                <w:ilvl w:val="0"/>
                <w:numId w:val="25"/>
              </w:numPr>
              <w:spacing w:after="0"/>
              <w:ind w:left="0"/>
              <w:rPr>
                <w:rFonts w:ascii="Times New Roman" w:eastAsia="Times New Roman" w:hAnsi="Times New Roman"/>
                <w:sz w:val="24"/>
              </w:rPr>
            </w:pPr>
            <w:r w:rsidRPr="00D4512E">
              <w:rPr>
                <w:rFonts w:ascii="Times New Roman" w:eastAsia="Times New Roman" w:hAnsi="Times New Roman"/>
                <w:sz w:val="24"/>
              </w:rPr>
              <w:t xml:space="preserve">Место проведение может быть изменено Заказчиком на аналогичное </w:t>
            </w:r>
          </w:p>
        </w:tc>
      </w:tr>
      <w:tr w:rsidR="00952550" w:rsidRPr="009B6EB4" w:rsidTr="00625A36">
        <w:trPr>
          <w:trHeight w:val="300"/>
        </w:trPr>
        <w:tc>
          <w:tcPr>
            <w:tcW w:w="23106" w:type="dxa"/>
            <w:tcBorders>
              <w:top w:val="nil"/>
              <w:left w:val="nil"/>
              <w:bottom w:val="nil"/>
              <w:right w:val="nil"/>
            </w:tcBorders>
            <w:shd w:val="clear" w:color="000000" w:fill="FFFFFF"/>
            <w:noWrap/>
            <w:vAlign w:val="bottom"/>
            <w:hideMark/>
          </w:tcPr>
          <w:p w:rsidR="00952550" w:rsidRPr="009B6EB4" w:rsidRDefault="00952550" w:rsidP="00952550">
            <w:pPr>
              <w:pStyle w:val="ad"/>
              <w:widowControl/>
              <w:numPr>
                <w:ilvl w:val="0"/>
                <w:numId w:val="21"/>
              </w:numPr>
              <w:tabs>
                <w:tab w:val="num" w:pos="0"/>
              </w:tabs>
              <w:autoSpaceDE/>
              <w:autoSpaceDN/>
              <w:spacing w:after="0"/>
              <w:ind w:left="0" w:hanging="284"/>
            </w:pPr>
            <w:r w:rsidRPr="009B6EB4">
              <w:rPr>
                <w:b/>
                <w:bCs/>
              </w:rPr>
              <w:t xml:space="preserve">Даты проведения: </w:t>
            </w:r>
            <w:r>
              <w:t xml:space="preserve">09-10 </w:t>
            </w:r>
            <w:r w:rsidRPr="009B6EB4">
              <w:t xml:space="preserve">июнь </w:t>
            </w:r>
            <w:r>
              <w:t>2016</w:t>
            </w:r>
            <w:r w:rsidRPr="009B6EB4">
              <w:t xml:space="preserve"> г. (2 дня: четверг – пятница). </w:t>
            </w:r>
          </w:p>
          <w:p w:rsidR="00952550" w:rsidRPr="009B6EB4" w:rsidRDefault="00952550" w:rsidP="00EF0487">
            <w:pPr>
              <w:pStyle w:val="ad"/>
              <w:widowControl/>
              <w:numPr>
                <w:ilvl w:val="0"/>
                <w:numId w:val="21"/>
              </w:numPr>
              <w:tabs>
                <w:tab w:val="num" w:pos="0"/>
              </w:tabs>
              <w:autoSpaceDE/>
              <w:autoSpaceDN/>
              <w:spacing w:after="0"/>
              <w:ind w:left="0" w:hanging="284"/>
            </w:pPr>
            <w:r w:rsidRPr="009B6EB4">
              <w:t xml:space="preserve">Точная дата устанавливается заказчиком (не менее, чем за </w:t>
            </w:r>
            <w:r w:rsidR="00EF0487">
              <w:t>15</w:t>
            </w:r>
            <w:r w:rsidRPr="009B6EB4">
              <w:t xml:space="preserve"> дней до дня начала мероприятия).</w:t>
            </w:r>
          </w:p>
        </w:tc>
      </w:tr>
      <w:tr w:rsidR="00952550" w:rsidRPr="009B6EB4" w:rsidTr="00625A36">
        <w:trPr>
          <w:trHeight w:val="285"/>
        </w:trPr>
        <w:tc>
          <w:tcPr>
            <w:tcW w:w="23106" w:type="dxa"/>
            <w:tcBorders>
              <w:top w:val="nil"/>
              <w:left w:val="nil"/>
              <w:bottom w:val="nil"/>
              <w:right w:val="nil"/>
            </w:tcBorders>
            <w:shd w:val="clear" w:color="000000" w:fill="FFFFFF"/>
            <w:noWrap/>
            <w:vAlign w:val="bottom"/>
            <w:hideMark/>
          </w:tcPr>
          <w:p w:rsidR="00952550" w:rsidRPr="009B6EB4" w:rsidRDefault="00952550" w:rsidP="00625A36">
            <w:pPr>
              <w:spacing w:after="0" w:line="240" w:lineRule="auto"/>
              <w:rPr>
                <w:rFonts w:ascii="Times New Roman" w:hAnsi="Times New Roman"/>
                <w:bCs/>
              </w:rPr>
            </w:pPr>
            <w:r w:rsidRPr="009B6EB4">
              <w:rPr>
                <w:rFonts w:ascii="Times New Roman" w:hAnsi="Times New Roman"/>
                <w:b/>
                <w:bCs/>
              </w:rPr>
              <w:t xml:space="preserve">Количество участников </w:t>
            </w:r>
            <w:r w:rsidRPr="009B6EB4">
              <w:rPr>
                <w:rFonts w:ascii="Times New Roman" w:hAnsi="Times New Roman"/>
                <w:bCs/>
              </w:rPr>
              <w:t>- 80 человек</w:t>
            </w:r>
          </w:p>
          <w:tbl>
            <w:tblPr>
              <w:tblW w:w="9957" w:type="dxa"/>
              <w:tblLayout w:type="fixed"/>
              <w:tblLook w:val="04A0"/>
            </w:tblPr>
            <w:tblGrid>
              <w:gridCol w:w="3295"/>
              <w:gridCol w:w="2126"/>
              <w:gridCol w:w="1418"/>
              <w:gridCol w:w="1417"/>
              <w:gridCol w:w="284"/>
              <w:gridCol w:w="1417"/>
            </w:tblGrid>
            <w:tr w:rsidR="002E17C8" w:rsidRPr="009B6EB4" w:rsidTr="002E17C8">
              <w:trPr>
                <w:trHeight w:val="330"/>
              </w:trPr>
              <w:tc>
                <w:tcPr>
                  <w:tcW w:w="3295" w:type="dxa"/>
                  <w:tcBorders>
                    <w:top w:val="nil"/>
                    <w:left w:val="nil"/>
                    <w:bottom w:val="nil"/>
                    <w:right w:val="nil"/>
                  </w:tcBorders>
                  <w:shd w:val="clear" w:color="auto" w:fill="auto"/>
                  <w:noWrap/>
                  <w:vAlign w:val="bottom"/>
                  <w:hideMark/>
                </w:tcPr>
                <w:p w:rsidR="002E17C8" w:rsidRPr="009B6EB4" w:rsidRDefault="002E17C8" w:rsidP="00625A36">
                  <w:pPr>
                    <w:spacing w:after="0" w:line="240" w:lineRule="auto"/>
                    <w:rPr>
                      <w:rFonts w:ascii="Times New Roman" w:hAnsi="Times New Roman"/>
                      <w:b/>
                      <w:bCs/>
                    </w:rPr>
                  </w:pPr>
                </w:p>
              </w:tc>
              <w:tc>
                <w:tcPr>
                  <w:tcW w:w="2126" w:type="dxa"/>
                  <w:tcBorders>
                    <w:top w:val="nil"/>
                    <w:left w:val="nil"/>
                    <w:bottom w:val="nil"/>
                    <w:right w:val="nil"/>
                  </w:tcBorders>
                  <w:shd w:val="clear" w:color="auto" w:fill="auto"/>
                  <w:noWrap/>
                  <w:vAlign w:val="bottom"/>
                  <w:hideMark/>
                </w:tcPr>
                <w:p w:rsidR="002E17C8" w:rsidRPr="009B6EB4" w:rsidRDefault="002E17C8" w:rsidP="00625A36">
                  <w:pPr>
                    <w:spacing w:after="0" w:line="240" w:lineRule="auto"/>
                    <w:jc w:val="center"/>
                    <w:rPr>
                      <w:rFonts w:ascii="Times New Roman" w:hAnsi="Times New Roman"/>
                      <w:b/>
                      <w:bCs/>
                    </w:rPr>
                  </w:pPr>
                </w:p>
              </w:tc>
              <w:tc>
                <w:tcPr>
                  <w:tcW w:w="1418" w:type="dxa"/>
                  <w:tcBorders>
                    <w:top w:val="nil"/>
                    <w:left w:val="nil"/>
                    <w:bottom w:val="nil"/>
                    <w:right w:val="nil"/>
                  </w:tcBorders>
                  <w:shd w:val="clear" w:color="auto" w:fill="auto"/>
                  <w:noWrap/>
                  <w:vAlign w:val="bottom"/>
                  <w:hideMark/>
                </w:tcPr>
                <w:p w:rsidR="002E17C8" w:rsidRPr="009B6EB4" w:rsidRDefault="002E17C8" w:rsidP="00625A36">
                  <w:pPr>
                    <w:spacing w:after="0" w:line="240" w:lineRule="auto"/>
                    <w:jc w:val="center"/>
                    <w:rPr>
                      <w:rFonts w:ascii="Times New Roman" w:hAnsi="Times New Roman"/>
                      <w:b/>
                      <w:bCs/>
                    </w:rPr>
                  </w:pPr>
                </w:p>
              </w:tc>
              <w:tc>
                <w:tcPr>
                  <w:tcW w:w="1701" w:type="dxa"/>
                  <w:gridSpan w:val="2"/>
                  <w:tcBorders>
                    <w:top w:val="nil"/>
                    <w:left w:val="nil"/>
                    <w:bottom w:val="nil"/>
                    <w:right w:val="nil"/>
                  </w:tcBorders>
                  <w:shd w:val="clear" w:color="auto" w:fill="auto"/>
                  <w:noWrap/>
                  <w:vAlign w:val="bottom"/>
                  <w:hideMark/>
                </w:tcPr>
                <w:p w:rsidR="002E17C8" w:rsidRPr="009B6EB4" w:rsidRDefault="002E17C8" w:rsidP="00625A36">
                  <w:pPr>
                    <w:spacing w:after="0" w:line="240" w:lineRule="auto"/>
                    <w:rPr>
                      <w:rFonts w:ascii="Times New Roman" w:hAnsi="Times New Roman"/>
                      <w:b/>
                      <w:bCs/>
                    </w:rPr>
                  </w:pPr>
                </w:p>
              </w:tc>
              <w:tc>
                <w:tcPr>
                  <w:tcW w:w="1417" w:type="dxa"/>
                  <w:tcBorders>
                    <w:top w:val="nil"/>
                    <w:left w:val="nil"/>
                    <w:bottom w:val="nil"/>
                    <w:right w:val="nil"/>
                  </w:tcBorders>
                  <w:shd w:val="clear" w:color="auto" w:fill="auto"/>
                  <w:noWrap/>
                  <w:vAlign w:val="bottom"/>
                  <w:hideMark/>
                </w:tcPr>
                <w:p w:rsidR="002E17C8" w:rsidRPr="009B6EB4" w:rsidRDefault="002E17C8" w:rsidP="00625A36">
                  <w:pPr>
                    <w:spacing w:after="0" w:line="240" w:lineRule="auto"/>
                    <w:rPr>
                      <w:rFonts w:ascii="Times New Roman" w:hAnsi="Times New Roman"/>
                    </w:rPr>
                  </w:pPr>
                </w:p>
              </w:tc>
            </w:tr>
            <w:tr w:rsidR="002E17C8" w:rsidRPr="009B6EB4" w:rsidTr="002E17C8">
              <w:trPr>
                <w:trHeight w:val="510"/>
              </w:trPr>
              <w:tc>
                <w:tcPr>
                  <w:tcW w:w="3295" w:type="dxa"/>
                  <w:tcBorders>
                    <w:top w:val="single" w:sz="8" w:space="0" w:color="auto"/>
                    <w:left w:val="single" w:sz="8" w:space="0" w:color="auto"/>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b/>
                      <w:bCs/>
                    </w:rPr>
                  </w:pPr>
                  <w:r w:rsidRPr="009B6EB4">
                    <w:rPr>
                      <w:rFonts w:ascii="Times New Roman" w:hAnsi="Times New Roman"/>
                      <w:b/>
                      <w:bCs/>
                    </w:rPr>
                    <w:t>Наименование</w:t>
                  </w:r>
                </w:p>
              </w:tc>
              <w:tc>
                <w:tcPr>
                  <w:tcW w:w="2126" w:type="dxa"/>
                  <w:tcBorders>
                    <w:top w:val="single" w:sz="8" w:space="0" w:color="auto"/>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b/>
                      <w:bCs/>
                    </w:rPr>
                  </w:pPr>
                  <w:r w:rsidRPr="009B6EB4">
                    <w:rPr>
                      <w:rFonts w:ascii="Times New Roman" w:hAnsi="Times New Roman"/>
                      <w:b/>
                      <w:bCs/>
                    </w:rPr>
                    <w:t>единица измерения</w:t>
                  </w:r>
                </w:p>
              </w:tc>
              <w:tc>
                <w:tcPr>
                  <w:tcW w:w="1418" w:type="dxa"/>
                  <w:tcBorders>
                    <w:top w:val="single" w:sz="8" w:space="0" w:color="auto"/>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b/>
                      <w:bCs/>
                    </w:rPr>
                  </w:pPr>
                  <w:r w:rsidRPr="009B6EB4">
                    <w:rPr>
                      <w:rFonts w:ascii="Times New Roman" w:hAnsi="Times New Roman"/>
                      <w:b/>
                      <w:bCs/>
                    </w:rPr>
                    <w:t xml:space="preserve">количество                               </w:t>
                  </w:r>
                </w:p>
              </w:tc>
              <w:tc>
                <w:tcPr>
                  <w:tcW w:w="1417" w:type="dxa"/>
                  <w:tcBorders>
                    <w:top w:val="single" w:sz="8" w:space="0" w:color="auto"/>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b/>
                      <w:bCs/>
                    </w:rPr>
                  </w:pPr>
                  <w:r w:rsidRPr="009B6EB4">
                    <w:rPr>
                      <w:rFonts w:ascii="Times New Roman" w:hAnsi="Times New Roman"/>
                      <w:b/>
                      <w:bCs/>
                    </w:rPr>
                    <w:t xml:space="preserve"> стоимость, руб. </w:t>
                  </w:r>
                </w:p>
              </w:tc>
              <w:tc>
                <w:tcPr>
                  <w:tcW w:w="1701" w:type="dxa"/>
                  <w:gridSpan w:val="2"/>
                  <w:tcBorders>
                    <w:top w:val="single" w:sz="8" w:space="0" w:color="auto"/>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b/>
                      <w:bCs/>
                    </w:rPr>
                  </w:pPr>
                  <w:r w:rsidRPr="009B6EB4">
                    <w:rPr>
                      <w:rFonts w:ascii="Times New Roman" w:hAnsi="Times New Roman"/>
                      <w:b/>
                      <w:bCs/>
                    </w:rPr>
                    <w:t xml:space="preserve"> итого, руб. </w:t>
                  </w: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b/>
                      <w:bCs/>
                      <w:color w:val="FF0000"/>
                    </w:rPr>
                  </w:pPr>
                  <w:r w:rsidRPr="009B6EB4">
                    <w:rPr>
                      <w:rFonts w:ascii="Times New Roman" w:hAnsi="Times New Roman"/>
                      <w:b/>
                      <w:bCs/>
                      <w:color w:val="FF0000"/>
                    </w:rPr>
                    <w:t> </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b/>
                      <w:bCs/>
                    </w:rPr>
                  </w:pPr>
                  <w:r w:rsidRPr="009B6EB4">
                    <w:rPr>
                      <w:rFonts w:ascii="Times New Roman" w:hAnsi="Times New Roman"/>
                      <w:b/>
                      <w:bCs/>
                    </w:rPr>
                    <w:t>Конференц-зал</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r>
            <w:tr w:rsidR="002E17C8" w:rsidRPr="009B6EB4" w:rsidTr="002E17C8">
              <w:trPr>
                <w:trHeight w:val="300"/>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Аренда конференц-зала (2 дня*5 часов)</w:t>
                  </w:r>
                </w:p>
              </w:tc>
              <w:tc>
                <w:tcPr>
                  <w:tcW w:w="2126"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час</w:t>
                  </w:r>
                </w:p>
              </w:tc>
              <w:tc>
                <w:tcPr>
                  <w:tcW w:w="1418"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10</w:t>
                  </w:r>
                </w:p>
              </w:tc>
              <w:tc>
                <w:tcPr>
                  <w:tcW w:w="1417"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BD49EC">
                  <w:pPr>
                    <w:spacing w:after="0" w:line="240" w:lineRule="auto"/>
                    <w:rPr>
                      <w:rFonts w:ascii="Times New Roman" w:hAnsi="Times New Roman"/>
                    </w:rPr>
                  </w:pPr>
                  <w:r w:rsidRPr="009B6EB4">
                    <w:rPr>
                      <w:rFonts w:ascii="Times New Roman" w:hAnsi="Times New Roman"/>
                    </w:rPr>
                    <w:t xml:space="preserve">Аренда банкетного зала с обслуживанием с общим количеством мест не менее 80 </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комплекс</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1</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 </w:t>
                  </w:r>
                </w:p>
              </w:tc>
              <w:tc>
                <w:tcPr>
                  <w:tcW w:w="2126"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rPr>
                      <w:rFonts w:ascii="Times New Roman" w:hAnsi="Times New Roman"/>
                      <w:color w:val="FF0000"/>
                    </w:rPr>
                  </w:pPr>
                  <w:r w:rsidRPr="009B6EB4">
                    <w:rPr>
                      <w:rFonts w:ascii="Times New Roman" w:hAnsi="Times New Roman"/>
                      <w:color w:val="FF0000"/>
                    </w:rPr>
                    <w:t> </w:t>
                  </w:r>
                </w:p>
              </w:tc>
              <w:tc>
                <w:tcPr>
                  <w:tcW w:w="2126"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8"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7"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p>
              </w:tc>
              <w:tc>
                <w:tcPr>
                  <w:tcW w:w="1701" w:type="dxa"/>
                  <w:gridSpan w:val="2"/>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b/>
                      <w:bCs/>
                    </w:rPr>
                  </w:pPr>
                  <w:r w:rsidRPr="009B6EB4">
                    <w:rPr>
                      <w:rFonts w:ascii="Times New Roman" w:hAnsi="Times New Roman"/>
                      <w:b/>
                      <w:bCs/>
                    </w:rPr>
                    <w:t>Проживание</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color w:val="FF000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color w:val="FF0000"/>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D4512E">
                  <w:pPr>
                    <w:spacing w:after="0" w:line="240" w:lineRule="auto"/>
                    <w:rPr>
                      <w:rFonts w:ascii="Times New Roman" w:hAnsi="Times New Roman"/>
                    </w:rPr>
                  </w:pPr>
                  <w:r w:rsidRPr="009B6EB4">
                    <w:rPr>
                      <w:rFonts w:ascii="Times New Roman" w:hAnsi="Times New Roman"/>
                    </w:rPr>
                    <w:t xml:space="preserve">стандартный 2-местное размещение </w:t>
                  </w:r>
                  <w:r>
                    <w:rPr>
                      <w:rFonts w:ascii="Times New Roman" w:hAnsi="Times New Roman"/>
                    </w:rPr>
                    <w:t>09.06.16-10</w:t>
                  </w:r>
                  <w:r w:rsidRPr="009B6EB4">
                    <w:rPr>
                      <w:rFonts w:ascii="Times New Roman" w:hAnsi="Times New Roman"/>
                    </w:rPr>
                    <w:t>.0</w:t>
                  </w:r>
                  <w:r>
                    <w:rPr>
                      <w:rFonts w:ascii="Times New Roman" w:hAnsi="Times New Roman"/>
                    </w:rPr>
                    <w:t>6</w:t>
                  </w:r>
                  <w:r w:rsidRPr="009B6EB4">
                    <w:rPr>
                      <w:rFonts w:ascii="Times New Roman" w:hAnsi="Times New Roman"/>
                    </w:rPr>
                    <w:t>.</w:t>
                  </w:r>
                  <w:r>
                    <w:rPr>
                      <w:rFonts w:ascii="Times New Roman" w:hAnsi="Times New Roman"/>
                    </w:rPr>
                    <w:t>16</w:t>
                  </w:r>
                  <w:r w:rsidRPr="009B6EB4">
                    <w:rPr>
                      <w:rFonts w:ascii="Times New Roman" w:hAnsi="Times New Roman"/>
                    </w:rPr>
                    <w:t xml:space="preserve"> </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номер</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D4512E">
                  <w:pPr>
                    <w:spacing w:after="0" w:line="240" w:lineRule="auto"/>
                    <w:jc w:val="center"/>
                    <w:rPr>
                      <w:rFonts w:ascii="Times New Roman" w:hAnsi="Times New Roman"/>
                    </w:rPr>
                  </w:pPr>
                  <w:r w:rsidRPr="009B6EB4">
                    <w:rPr>
                      <w:rFonts w:ascii="Times New Roman" w:hAnsi="Times New Roman"/>
                    </w:rPr>
                    <w:t>2</w:t>
                  </w:r>
                  <w:r>
                    <w:rPr>
                      <w:rFonts w:ascii="Times New Roman" w:hAnsi="Times New Roman"/>
                    </w:rPr>
                    <w:t>2</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rPr>
                      <w:rFonts w:ascii="Times New Roman" w:hAnsi="Times New Roman"/>
                      <w:color w:val="FF0000"/>
                    </w:rPr>
                  </w:pPr>
                  <w:r w:rsidRPr="009B6EB4">
                    <w:rPr>
                      <w:rFonts w:ascii="Times New Roman" w:hAnsi="Times New Roman"/>
                      <w:color w:val="FF0000"/>
                    </w:rPr>
                    <w:t> </w:t>
                  </w:r>
                </w:p>
              </w:tc>
              <w:tc>
                <w:tcPr>
                  <w:tcW w:w="2126"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8"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7"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p>
              </w:tc>
              <w:tc>
                <w:tcPr>
                  <w:tcW w:w="1701" w:type="dxa"/>
                  <w:gridSpan w:val="2"/>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rPr>
                      <w:rFonts w:ascii="Times New Roman" w:hAnsi="Times New Roman"/>
                      <w:b/>
                      <w:bCs/>
                    </w:rPr>
                  </w:pPr>
                  <w:r w:rsidRPr="009B6EB4">
                    <w:rPr>
                      <w:rFonts w:ascii="Times New Roman" w:hAnsi="Times New Roman"/>
                      <w:b/>
                      <w:bCs/>
                    </w:rPr>
                    <w:t>Питание</w:t>
                  </w:r>
                </w:p>
              </w:tc>
              <w:tc>
                <w:tcPr>
                  <w:tcW w:w="2126"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Приветственный кофе, 1 день</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чел</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80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Кофе-брейк, 1 день</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чел</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80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Обед,  1 день</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чел</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80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Pr>
                      <w:rFonts w:ascii="Times New Roman" w:hAnsi="Times New Roman"/>
                    </w:rPr>
                    <w:t>Ужин</w:t>
                  </w:r>
                  <w:r w:rsidRPr="009B6EB4">
                    <w:rPr>
                      <w:rFonts w:ascii="Times New Roman" w:hAnsi="Times New Roman"/>
                    </w:rPr>
                    <w:t xml:space="preserve">, 1 день </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чел</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80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Завтрак, 2 день</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чел</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40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Кофе-брейк, 2 день</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чел</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40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 xml:space="preserve">Обед, 2 день </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чел</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40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Вода, 0,5 л</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roofErr w:type="spellStart"/>
                  <w:r w:rsidRPr="009B6EB4">
                    <w:rPr>
                      <w:rFonts w:ascii="Times New Roman" w:hAnsi="Times New Roman"/>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120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rPr>
                      <w:rFonts w:ascii="Times New Roman" w:hAnsi="Times New Roman"/>
                      <w:color w:val="FF0000"/>
                    </w:rPr>
                  </w:pPr>
                  <w:r w:rsidRPr="009B6EB4">
                    <w:rPr>
                      <w:rFonts w:ascii="Times New Roman" w:hAnsi="Times New Roman"/>
                      <w:color w:val="FF0000"/>
                    </w:rPr>
                    <w:t> </w:t>
                  </w:r>
                </w:p>
              </w:tc>
              <w:tc>
                <w:tcPr>
                  <w:tcW w:w="2126"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8"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7"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p>
              </w:tc>
              <w:tc>
                <w:tcPr>
                  <w:tcW w:w="1701" w:type="dxa"/>
                  <w:gridSpan w:val="2"/>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rPr>
                      <w:rFonts w:ascii="Times New Roman" w:hAnsi="Times New Roman"/>
                      <w:b/>
                      <w:bCs/>
                    </w:rPr>
                  </w:pPr>
                  <w:r w:rsidRPr="009B6EB4">
                    <w:rPr>
                      <w:rFonts w:ascii="Times New Roman" w:hAnsi="Times New Roman"/>
                      <w:b/>
                      <w:bCs/>
                    </w:rPr>
                    <w:t>Расходы на программу</w:t>
                  </w:r>
                </w:p>
              </w:tc>
              <w:tc>
                <w:tcPr>
                  <w:tcW w:w="2126"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rPr>
                      <w:rFonts w:ascii="Times New Roman" w:hAnsi="Times New Roman"/>
                    </w:rPr>
                  </w:pPr>
                  <w:proofErr w:type="spellStart"/>
                  <w:r w:rsidRPr="009B6EB4">
                    <w:rPr>
                      <w:rFonts w:ascii="Times New Roman" w:hAnsi="Times New Roman"/>
                    </w:rPr>
                    <w:t>Ведущий+сценарий</w:t>
                  </w:r>
                  <w:proofErr w:type="spellEnd"/>
                </w:p>
              </w:tc>
              <w:tc>
                <w:tcPr>
                  <w:tcW w:w="2126"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комплекс</w:t>
                  </w:r>
                </w:p>
              </w:tc>
              <w:tc>
                <w:tcPr>
                  <w:tcW w:w="1418"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1</w:t>
                  </w:r>
                </w:p>
              </w:tc>
              <w:tc>
                <w:tcPr>
                  <w:tcW w:w="1417"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70"/>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Звукорежиссер</w:t>
                  </w:r>
                </w:p>
              </w:tc>
              <w:tc>
                <w:tcPr>
                  <w:tcW w:w="2126"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день</w:t>
                  </w:r>
                </w:p>
              </w:tc>
              <w:tc>
                <w:tcPr>
                  <w:tcW w:w="1418"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2</w:t>
                  </w:r>
                </w:p>
              </w:tc>
              <w:tc>
                <w:tcPr>
                  <w:tcW w:w="1417"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77634E">
                  <w:pPr>
                    <w:spacing w:after="0" w:line="240" w:lineRule="auto"/>
                    <w:rPr>
                      <w:rFonts w:ascii="Times New Roman" w:hAnsi="Times New Roman"/>
                    </w:rPr>
                  </w:pPr>
                  <w:r w:rsidRPr="009B6EB4">
                    <w:rPr>
                      <w:rFonts w:ascii="Times New Roman" w:hAnsi="Times New Roman"/>
                    </w:rPr>
                    <w:t>Дополнительные расходы на программу (реквизит</w:t>
                  </w:r>
                  <w:r>
                    <w:rPr>
                      <w:rFonts w:ascii="Times New Roman" w:hAnsi="Times New Roman"/>
                    </w:rPr>
                    <w:t xml:space="preserve"> – музыкальное фоновое сопровождение</w:t>
                  </w:r>
                  <w:r w:rsidRPr="009B6EB4">
                    <w:rPr>
                      <w:rFonts w:ascii="Times New Roman" w:hAnsi="Times New Roman"/>
                    </w:rPr>
                    <w:t>)</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r>
                    <w:rPr>
                      <w:rFonts w:ascii="Times New Roman" w:hAnsi="Times New Roman"/>
                    </w:rPr>
                    <w:t>комплекс</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r>
                    <w:rPr>
                      <w:rFonts w:ascii="Times New Roman" w:hAnsi="Times New Roman"/>
                    </w:rPr>
                    <w:t>1</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Выставка-презентация книг</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комплекс</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1</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 </w:t>
                  </w:r>
                </w:p>
              </w:tc>
              <w:tc>
                <w:tcPr>
                  <w:tcW w:w="2126"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rPr>
                      <w:rFonts w:ascii="Times New Roman" w:hAnsi="Times New Roman"/>
                      <w:color w:val="FF0000"/>
                    </w:rPr>
                  </w:pPr>
                  <w:r w:rsidRPr="009B6EB4">
                    <w:rPr>
                      <w:rFonts w:ascii="Times New Roman" w:hAnsi="Times New Roman"/>
                      <w:color w:val="FF0000"/>
                    </w:rPr>
                    <w:t> </w:t>
                  </w:r>
                </w:p>
              </w:tc>
              <w:tc>
                <w:tcPr>
                  <w:tcW w:w="2126"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8"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7"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p>
              </w:tc>
              <w:tc>
                <w:tcPr>
                  <w:tcW w:w="1701" w:type="dxa"/>
                  <w:gridSpan w:val="2"/>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b/>
                      <w:bCs/>
                    </w:rPr>
                  </w:pPr>
                  <w:r w:rsidRPr="009B6EB4">
                    <w:rPr>
                      <w:rFonts w:ascii="Times New Roman" w:hAnsi="Times New Roman"/>
                      <w:b/>
                      <w:bCs/>
                    </w:rPr>
                    <w:t>Эксперты</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color w:val="FF000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color w:val="FF0000"/>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Работа эксперта</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чел</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1</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rPr>
                      <w:rFonts w:ascii="Times New Roman" w:hAnsi="Times New Roman"/>
                      <w:color w:val="FF0000"/>
                    </w:rPr>
                  </w:pPr>
                  <w:r w:rsidRPr="009B6EB4">
                    <w:rPr>
                      <w:rFonts w:ascii="Times New Roman" w:hAnsi="Times New Roman"/>
                      <w:color w:val="FF0000"/>
                    </w:rPr>
                    <w:t> </w:t>
                  </w:r>
                </w:p>
              </w:tc>
              <w:tc>
                <w:tcPr>
                  <w:tcW w:w="2126"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8"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7"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p>
              </w:tc>
              <w:tc>
                <w:tcPr>
                  <w:tcW w:w="1701" w:type="dxa"/>
                  <w:gridSpan w:val="2"/>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b/>
                      <w:bCs/>
                    </w:rPr>
                  </w:pPr>
                  <w:r w:rsidRPr="009B6EB4">
                    <w:rPr>
                      <w:rFonts w:ascii="Times New Roman" w:hAnsi="Times New Roman"/>
                      <w:b/>
                      <w:bCs/>
                    </w:rPr>
                    <w:lastRenderedPageBreak/>
                    <w:t>Полиграфическая продукция</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 xml:space="preserve">Папка участника (бумажная, А4, матовая </w:t>
                  </w:r>
                  <w:proofErr w:type="spellStart"/>
                  <w:r w:rsidRPr="009B6EB4">
                    <w:rPr>
                      <w:rFonts w:ascii="Times New Roman" w:hAnsi="Times New Roman"/>
                    </w:rPr>
                    <w:t>ламинация</w:t>
                  </w:r>
                  <w:proofErr w:type="spellEnd"/>
                  <w:r w:rsidRPr="009B6EB4">
                    <w:rPr>
                      <w:rFonts w:ascii="Times New Roman" w:hAnsi="Times New Roman"/>
                    </w:rPr>
                    <w:t>)</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roofErr w:type="spellStart"/>
                  <w:r w:rsidRPr="009B6EB4">
                    <w:rPr>
                      <w:rFonts w:ascii="Times New Roman" w:hAnsi="Times New Roman"/>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80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Блокнот на пружине (формат А 5)</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roofErr w:type="spellStart"/>
                  <w:r w:rsidRPr="009B6EB4">
                    <w:rPr>
                      <w:rFonts w:ascii="Times New Roman" w:hAnsi="Times New Roman"/>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80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Ручка с логотипом</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roofErr w:type="spellStart"/>
                  <w:r w:rsidRPr="009B6EB4">
                    <w:rPr>
                      <w:rFonts w:ascii="Times New Roman" w:hAnsi="Times New Roman"/>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80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proofErr w:type="spellStart"/>
                  <w:r w:rsidRPr="009B6EB4">
                    <w:rPr>
                      <w:rFonts w:ascii="Times New Roman" w:hAnsi="Times New Roman"/>
                    </w:rPr>
                    <w:t>Бейдж</w:t>
                  </w:r>
                  <w:proofErr w:type="spellEnd"/>
                  <w:r w:rsidRPr="009B6EB4">
                    <w:rPr>
                      <w:rFonts w:ascii="Times New Roman" w:hAnsi="Times New Roman"/>
                    </w:rPr>
                    <w:t xml:space="preserve"> (ламинированный, лента без нанесения)</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roofErr w:type="spellStart"/>
                  <w:r w:rsidRPr="009B6EB4">
                    <w:rPr>
                      <w:rFonts w:ascii="Times New Roman" w:hAnsi="Times New Roman"/>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80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8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Программа, схема, памятка</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roofErr w:type="spellStart"/>
                  <w:r w:rsidRPr="009B6EB4">
                    <w:rPr>
                      <w:rFonts w:ascii="Times New Roman" w:hAnsi="Times New Roman"/>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80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8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Дизайн полиграфической продукции</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комплекс</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1</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8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Керамическая фигурка с символикой мероприятия</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roofErr w:type="spellStart"/>
                  <w:r w:rsidRPr="009B6EB4">
                    <w:rPr>
                      <w:rFonts w:ascii="Times New Roman" w:hAnsi="Times New Roman"/>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80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8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rPr>
                      <w:rFonts w:ascii="Times New Roman" w:hAnsi="Times New Roman"/>
                      <w:color w:val="FF0000"/>
                    </w:rPr>
                  </w:pPr>
                  <w:r w:rsidRPr="009B6EB4">
                    <w:rPr>
                      <w:rFonts w:ascii="Times New Roman" w:hAnsi="Times New Roman"/>
                      <w:color w:val="FF0000"/>
                    </w:rPr>
                    <w:t> </w:t>
                  </w:r>
                </w:p>
              </w:tc>
              <w:tc>
                <w:tcPr>
                  <w:tcW w:w="2126"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8"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7"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701" w:type="dxa"/>
                  <w:gridSpan w:val="2"/>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b/>
                      <w:bCs/>
                    </w:rPr>
                  </w:pPr>
                  <w:r w:rsidRPr="009B6EB4">
                    <w:rPr>
                      <w:rFonts w:ascii="Times New Roman" w:hAnsi="Times New Roman"/>
                      <w:b/>
                      <w:bCs/>
                    </w:rPr>
                    <w:t>Рекламные конструкции</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proofErr w:type="spellStart"/>
                  <w:r w:rsidRPr="009B6EB4">
                    <w:rPr>
                      <w:rFonts w:ascii="Times New Roman" w:hAnsi="Times New Roman"/>
                    </w:rPr>
                    <w:t>Пресс-волл</w:t>
                  </w:r>
                  <w:proofErr w:type="spellEnd"/>
                  <w:r w:rsidRPr="009B6EB4">
                    <w:rPr>
                      <w:rFonts w:ascii="Times New Roman" w:hAnsi="Times New Roman"/>
                    </w:rPr>
                    <w:t xml:space="preserve"> (баннер 2,5х2м), печать</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roofErr w:type="spellStart"/>
                  <w:r w:rsidRPr="009B6EB4">
                    <w:rPr>
                      <w:rFonts w:ascii="Times New Roman" w:hAnsi="Times New Roman"/>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1</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 xml:space="preserve">Приветственный </w:t>
                  </w:r>
                  <w:proofErr w:type="spellStart"/>
                  <w:r w:rsidRPr="009B6EB4">
                    <w:rPr>
                      <w:rFonts w:ascii="Times New Roman" w:hAnsi="Times New Roman"/>
                    </w:rPr>
                    <w:t>ролл-апп</w:t>
                  </w:r>
                  <w:proofErr w:type="spellEnd"/>
                  <w:r w:rsidRPr="009B6EB4">
                    <w:rPr>
                      <w:rFonts w:ascii="Times New Roman" w:hAnsi="Times New Roman"/>
                    </w:rPr>
                    <w:t>, 0,85*2м, печать</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roofErr w:type="spellStart"/>
                  <w:r w:rsidRPr="009B6EB4">
                    <w:rPr>
                      <w:rFonts w:ascii="Times New Roman" w:hAnsi="Times New Roman"/>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2</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 xml:space="preserve">Конструкция </w:t>
                  </w:r>
                  <w:proofErr w:type="spellStart"/>
                  <w:r w:rsidRPr="009B6EB4">
                    <w:rPr>
                      <w:rFonts w:ascii="Times New Roman" w:hAnsi="Times New Roman"/>
                    </w:rPr>
                    <w:t>мультимастер</w:t>
                  </w:r>
                  <w:proofErr w:type="spellEnd"/>
                  <w:r w:rsidRPr="009B6EB4">
                    <w:rPr>
                      <w:rFonts w:ascii="Times New Roman" w:hAnsi="Times New Roman"/>
                    </w:rPr>
                    <w:t xml:space="preserve"> для </w:t>
                  </w:r>
                  <w:proofErr w:type="spellStart"/>
                  <w:r w:rsidRPr="009B6EB4">
                    <w:rPr>
                      <w:rFonts w:ascii="Times New Roman" w:hAnsi="Times New Roman"/>
                    </w:rPr>
                    <w:t>ролл-апп</w:t>
                  </w:r>
                  <w:r>
                    <w:rPr>
                      <w:rFonts w:ascii="Times New Roman" w:hAnsi="Times New Roman"/>
                    </w:rPr>
                    <w:t>а</w:t>
                  </w:r>
                  <w:proofErr w:type="spellEnd"/>
                  <w:r w:rsidRPr="009B6EB4">
                    <w:rPr>
                      <w:rFonts w:ascii="Times New Roman" w:hAnsi="Times New Roman"/>
                    </w:rPr>
                    <w:t>, аренда</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roofErr w:type="spellStart"/>
                  <w:r w:rsidRPr="009B6EB4">
                    <w:rPr>
                      <w:rFonts w:ascii="Times New Roman" w:hAnsi="Times New Roman"/>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2</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Навигация на площадке, аренда стойки "маяк"</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roofErr w:type="spellStart"/>
                  <w:r w:rsidRPr="009B6EB4">
                    <w:rPr>
                      <w:rFonts w:ascii="Times New Roman" w:hAnsi="Times New Roman"/>
                    </w:rPr>
                    <w:t>шт</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10</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color w:val="FF0000"/>
                    </w:rPr>
                  </w:pPr>
                  <w:r w:rsidRPr="009B6EB4">
                    <w:rPr>
                      <w:rFonts w:ascii="Times New Roman" w:hAnsi="Times New Roman"/>
                      <w:color w:val="FF0000"/>
                    </w:rPr>
                    <w:t> </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color w:val="FF0000"/>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color w:val="FF0000"/>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rPr>
                      <w:rFonts w:ascii="Times New Roman" w:hAnsi="Times New Roman"/>
                      <w:color w:val="FF0000"/>
                    </w:rPr>
                  </w:pPr>
                  <w:r w:rsidRPr="009B6EB4">
                    <w:rPr>
                      <w:rFonts w:ascii="Times New Roman" w:hAnsi="Times New Roman"/>
                      <w:color w:val="FF0000"/>
                    </w:rPr>
                    <w:t> </w:t>
                  </w:r>
                </w:p>
              </w:tc>
              <w:tc>
                <w:tcPr>
                  <w:tcW w:w="2126"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8"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417" w:type="dxa"/>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c>
                <w:tcPr>
                  <w:tcW w:w="1701" w:type="dxa"/>
                  <w:gridSpan w:val="2"/>
                  <w:tcBorders>
                    <w:top w:val="nil"/>
                    <w:left w:val="nil"/>
                    <w:bottom w:val="single" w:sz="4" w:space="0" w:color="auto"/>
                    <w:right w:val="single" w:sz="4" w:space="0" w:color="auto"/>
                  </w:tcBorders>
                  <w:shd w:val="clear" w:color="000000" w:fill="D8D8D8"/>
                  <w:vAlign w:val="bottom"/>
                  <w:hideMark/>
                </w:tcPr>
                <w:p w:rsidR="002E17C8" w:rsidRPr="009B6EB4" w:rsidRDefault="002E17C8" w:rsidP="00625A36">
                  <w:pPr>
                    <w:spacing w:after="0" w:line="240" w:lineRule="auto"/>
                    <w:jc w:val="center"/>
                    <w:rPr>
                      <w:rFonts w:ascii="Times New Roman" w:hAnsi="Times New Roman"/>
                      <w:color w:val="FF0000"/>
                    </w:rPr>
                  </w:pPr>
                  <w:r w:rsidRPr="009B6EB4">
                    <w:rPr>
                      <w:rFonts w:ascii="Times New Roman" w:hAnsi="Times New Roman"/>
                      <w:color w:val="FF0000"/>
                    </w:rPr>
                    <w:t> </w:t>
                  </w: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b/>
                      <w:bCs/>
                    </w:rPr>
                  </w:pPr>
                  <w:r w:rsidRPr="009B6EB4">
                    <w:rPr>
                      <w:rFonts w:ascii="Times New Roman" w:hAnsi="Times New Roman"/>
                      <w:b/>
                      <w:bCs/>
                    </w:rPr>
                    <w:t>Общие расходы</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proofErr w:type="spellStart"/>
                  <w:r w:rsidRPr="009B6EB4">
                    <w:rPr>
                      <w:rFonts w:ascii="Times New Roman" w:hAnsi="Times New Roman"/>
                    </w:rPr>
                    <w:t>Хостес</w:t>
                  </w:r>
                  <w:proofErr w:type="spellEnd"/>
                  <w:r w:rsidRPr="009B6EB4">
                    <w:rPr>
                      <w:rFonts w:ascii="Times New Roman" w:hAnsi="Times New Roman"/>
                    </w:rPr>
                    <w:t xml:space="preserve"> (встреча гостей, регистрация, работа в зале)</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чел</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4</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Фотосъемка</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час</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17</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510"/>
              </w:trPr>
              <w:tc>
                <w:tcPr>
                  <w:tcW w:w="3295" w:type="dxa"/>
                  <w:tcBorders>
                    <w:top w:val="nil"/>
                    <w:left w:val="single" w:sz="8" w:space="0" w:color="auto"/>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Грузовые транспортные расходы, транспортные расходы для персонала по Ярославской области</w:t>
                  </w:r>
                </w:p>
              </w:tc>
              <w:tc>
                <w:tcPr>
                  <w:tcW w:w="2126"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комплекс</w:t>
                  </w:r>
                </w:p>
              </w:tc>
              <w:tc>
                <w:tcPr>
                  <w:tcW w:w="1418"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1</w:t>
                  </w:r>
                </w:p>
              </w:tc>
              <w:tc>
                <w:tcPr>
                  <w:tcW w:w="1417" w:type="dxa"/>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000000" w:fill="FFFFFF"/>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255"/>
              </w:trPr>
              <w:tc>
                <w:tcPr>
                  <w:tcW w:w="3295" w:type="dxa"/>
                  <w:tcBorders>
                    <w:top w:val="nil"/>
                    <w:left w:val="single" w:sz="8" w:space="0" w:color="auto"/>
                    <w:bottom w:val="single" w:sz="4" w:space="0" w:color="auto"/>
                    <w:right w:val="single" w:sz="4" w:space="0" w:color="auto"/>
                  </w:tcBorders>
                  <w:shd w:val="clear" w:color="000000" w:fill="BFBFBF"/>
                  <w:vAlign w:val="bottom"/>
                  <w:hideMark/>
                </w:tcPr>
                <w:p w:rsidR="002E17C8" w:rsidRPr="009B6EB4" w:rsidRDefault="002E17C8" w:rsidP="00625A36">
                  <w:pPr>
                    <w:spacing w:after="0" w:line="240" w:lineRule="auto"/>
                    <w:rPr>
                      <w:rFonts w:ascii="Times New Roman" w:hAnsi="Times New Roman"/>
                    </w:rPr>
                  </w:pPr>
                  <w:r w:rsidRPr="009B6EB4">
                    <w:rPr>
                      <w:rFonts w:ascii="Times New Roman" w:hAnsi="Times New Roman"/>
                    </w:rPr>
                    <w:t> </w:t>
                  </w:r>
                </w:p>
              </w:tc>
              <w:tc>
                <w:tcPr>
                  <w:tcW w:w="2126" w:type="dxa"/>
                  <w:tcBorders>
                    <w:top w:val="nil"/>
                    <w:left w:val="nil"/>
                    <w:bottom w:val="single" w:sz="4" w:space="0" w:color="auto"/>
                    <w:right w:val="single" w:sz="4" w:space="0" w:color="auto"/>
                  </w:tcBorders>
                  <w:shd w:val="clear" w:color="000000" w:fill="BFBFB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8" w:type="dxa"/>
                  <w:tcBorders>
                    <w:top w:val="nil"/>
                    <w:left w:val="nil"/>
                    <w:bottom w:val="single" w:sz="4" w:space="0" w:color="auto"/>
                    <w:right w:val="single" w:sz="4" w:space="0" w:color="auto"/>
                  </w:tcBorders>
                  <w:shd w:val="clear" w:color="000000" w:fill="BFBFBF"/>
                  <w:vAlign w:val="bottom"/>
                  <w:hideMark/>
                </w:tcPr>
                <w:p w:rsidR="002E17C8" w:rsidRPr="009B6EB4" w:rsidRDefault="002E17C8" w:rsidP="00625A36">
                  <w:pPr>
                    <w:spacing w:after="0" w:line="240" w:lineRule="auto"/>
                    <w:jc w:val="center"/>
                    <w:rPr>
                      <w:rFonts w:ascii="Times New Roman" w:hAnsi="Times New Roman"/>
                    </w:rPr>
                  </w:pPr>
                  <w:r w:rsidRPr="009B6EB4">
                    <w:rPr>
                      <w:rFonts w:ascii="Times New Roman" w:hAnsi="Times New Roman"/>
                    </w:rPr>
                    <w:t> </w:t>
                  </w:r>
                </w:p>
              </w:tc>
              <w:tc>
                <w:tcPr>
                  <w:tcW w:w="1417" w:type="dxa"/>
                  <w:tcBorders>
                    <w:top w:val="nil"/>
                    <w:left w:val="nil"/>
                    <w:bottom w:val="single" w:sz="4" w:space="0" w:color="auto"/>
                    <w:right w:val="single" w:sz="4" w:space="0" w:color="auto"/>
                  </w:tcBorders>
                  <w:shd w:val="clear" w:color="000000" w:fill="BFBFBF"/>
                  <w:vAlign w:val="bottom"/>
                  <w:hideMark/>
                </w:tcPr>
                <w:p w:rsidR="002E17C8" w:rsidRPr="009B6EB4" w:rsidRDefault="002E17C8" w:rsidP="00625A36">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000000" w:fill="BFBFBF"/>
                  <w:vAlign w:val="bottom"/>
                  <w:hideMark/>
                </w:tcPr>
                <w:p w:rsidR="002E17C8" w:rsidRPr="009B6EB4" w:rsidRDefault="002E17C8" w:rsidP="00625A36">
                  <w:pPr>
                    <w:spacing w:after="0" w:line="240" w:lineRule="auto"/>
                    <w:jc w:val="center"/>
                    <w:rPr>
                      <w:rFonts w:ascii="Times New Roman" w:hAnsi="Times New Roman"/>
                    </w:rPr>
                  </w:pPr>
                </w:p>
              </w:tc>
            </w:tr>
            <w:tr w:rsidR="002E17C8" w:rsidRPr="009B6EB4" w:rsidTr="002E17C8">
              <w:trPr>
                <w:trHeight w:val="360"/>
              </w:trPr>
              <w:tc>
                <w:tcPr>
                  <w:tcW w:w="3295" w:type="dxa"/>
                  <w:tcBorders>
                    <w:top w:val="nil"/>
                    <w:left w:val="single" w:sz="8" w:space="0" w:color="auto"/>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rPr>
                      <w:rFonts w:ascii="Times New Roman" w:hAnsi="Times New Roman"/>
                      <w:b/>
                      <w:bCs/>
                    </w:rPr>
                  </w:pPr>
                  <w:r w:rsidRPr="009B6EB4">
                    <w:rPr>
                      <w:rFonts w:ascii="Times New Roman" w:hAnsi="Times New Roman"/>
                      <w:b/>
                      <w:bCs/>
                    </w:rPr>
                    <w:t>ИТОГО</w:t>
                  </w:r>
                  <w:r>
                    <w:rPr>
                      <w:rFonts w:ascii="Times New Roman" w:hAnsi="Times New Roman"/>
                      <w:b/>
                      <w:bCs/>
                    </w:rPr>
                    <w:t>, руб.</w:t>
                  </w:r>
                </w:p>
              </w:tc>
              <w:tc>
                <w:tcPr>
                  <w:tcW w:w="2126"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b/>
                      <w:bCs/>
                    </w:rPr>
                  </w:pPr>
                  <w:r w:rsidRPr="009B6EB4">
                    <w:rPr>
                      <w:rFonts w:ascii="Times New Roman" w:hAnsi="Times New Roman"/>
                      <w:b/>
                      <w:bCs/>
                    </w:rPr>
                    <w:t> </w:t>
                  </w:r>
                </w:p>
              </w:tc>
              <w:tc>
                <w:tcPr>
                  <w:tcW w:w="1418"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b/>
                      <w:bCs/>
                    </w:rPr>
                  </w:pPr>
                  <w:r w:rsidRPr="009B6EB4">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b/>
                      <w:bCs/>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2E17C8" w:rsidRPr="009B6EB4" w:rsidRDefault="002E17C8" w:rsidP="00625A36">
                  <w:pPr>
                    <w:spacing w:after="0" w:line="240" w:lineRule="auto"/>
                    <w:jc w:val="center"/>
                    <w:rPr>
                      <w:rFonts w:ascii="Times New Roman" w:hAnsi="Times New Roman"/>
                      <w:b/>
                      <w:bCs/>
                    </w:rPr>
                  </w:pPr>
                </w:p>
              </w:tc>
            </w:tr>
          </w:tbl>
          <w:p w:rsidR="00952550" w:rsidRPr="009B6EB4" w:rsidRDefault="00952550" w:rsidP="00625A36">
            <w:pPr>
              <w:spacing w:after="0" w:line="240" w:lineRule="auto"/>
              <w:rPr>
                <w:rFonts w:ascii="Times New Roman" w:hAnsi="Times New Roman"/>
                <w:b/>
                <w:bCs/>
              </w:rPr>
            </w:pPr>
          </w:p>
          <w:p w:rsidR="00952550" w:rsidRPr="009B6EB4" w:rsidRDefault="00952550" w:rsidP="00625A36">
            <w:pPr>
              <w:spacing w:after="0" w:line="240" w:lineRule="auto"/>
              <w:rPr>
                <w:rFonts w:ascii="Times New Roman" w:hAnsi="Times New Roman"/>
                <w:b/>
                <w:bCs/>
              </w:rPr>
            </w:pPr>
          </w:p>
        </w:tc>
      </w:tr>
    </w:tbl>
    <w:p w:rsidR="00952550" w:rsidRPr="009B6EB4" w:rsidRDefault="00952550" w:rsidP="00952550">
      <w:pPr>
        <w:pStyle w:val="a9"/>
        <w:jc w:val="right"/>
        <w:rPr>
          <w:b/>
        </w:rPr>
      </w:pPr>
    </w:p>
    <w:tbl>
      <w:tblPr>
        <w:tblpPr w:leftFromText="180" w:rightFromText="180" w:vertAnchor="text" w:horzAnchor="margin" w:tblpXSpec="center" w:tblpY="348"/>
        <w:tblW w:w="10422" w:type="dxa"/>
        <w:tblBorders>
          <w:bottom w:val="single" w:sz="4" w:space="0" w:color="auto"/>
        </w:tblBorders>
        <w:tblLook w:val="04A0"/>
      </w:tblPr>
      <w:tblGrid>
        <w:gridCol w:w="5070"/>
        <w:gridCol w:w="5352"/>
      </w:tblGrid>
      <w:tr w:rsidR="00952550" w:rsidRPr="009B6EB4" w:rsidTr="00625A36">
        <w:trPr>
          <w:trHeight w:val="1268"/>
        </w:trPr>
        <w:tc>
          <w:tcPr>
            <w:tcW w:w="5070" w:type="dxa"/>
            <w:tcBorders>
              <w:top w:val="dotted" w:sz="4" w:space="0" w:color="auto"/>
              <w:left w:val="dotted" w:sz="4" w:space="0" w:color="auto"/>
              <w:bottom w:val="dotted" w:sz="4" w:space="0" w:color="auto"/>
              <w:right w:val="dotted" w:sz="4" w:space="0" w:color="auto"/>
            </w:tcBorders>
          </w:tcPr>
          <w:p w:rsidR="00952550" w:rsidRPr="009B6EB4" w:rsidRDefault="00952550" w:rsidP="00625A36">
            <w:pPr>
              <w:spacing w:after="0"/>
              <w:rPr>
                <w:rFonts w:ascii="Times New Roman" w:hAnsi="Times New Roman"/>
                <w:bCs/>
                <w:color w:val="000000"/>
              </w:rPr>
            </w:pPr>
            <w:r w:rsidRPr="009B6EB4">
              <w:rPr>
                <w:rFonts w:ascii="Times New Roman" w:hAnsi="Times New Roman"/>
                <w:bCs/>
                <w:color w:val="000000"/>
              </w:rPr>
              <w:t>Директор</w:t>
            </w:r>
          </w:p>
          <w:p w:rsidR="00952550" w:rsidRPr="009B6EB4" w:rsidRDefault="00952550" w:rsidP="00625A36">
            <w:pPr>
              <w:spacing w:after="0"/>
              <w:rPr>
                <w:rFonts w:ascii="Times New Roman" w:hAnsi="Times New Roman"/>
                <w:bCs/>
                <w:color w:val="000000"/>
              </w:rPr>
            </w:pPr>
            <w:r w:rsidRPr="009B6EB4">
              <w:rPr>
                <w:rFonts w:ascii="Times New Roman" w:hAnsi="Times New Roman"/>
                <w:bCs/>
                <w:color w:val="000000"/>
              </w:rPr>
              <w:t>_____________________/А.</w:t>
            </w:r>
            <w:r>
              <w:rPr>
                <w:rFonts w:ascii="Times New Roman" w:hAnsi="Times New Roman"/>
                <w:bCs/>
                <w:color w:val="000000"/>
              </w:rPr>
              <w:t>А. Катков</w:t>
            </w:r>
            <w:r w:rsidRPr="009B6EB4">
              <w:rPr>
                <w:rFonts w:ascii="Times New Roman" w:hAnsi="Times New Roman"/>
                <w:bCs/>
                <w:color w:val="000000"/>
              </w:rPr>
              <w:t>/</w:t>
            </w:r>
          </w:p>
          <w:p w:rsidR="00952550" w:rsidRPr="009B6EB4" w:rsidRDefault="00952550" w:rsidP="00625A36">
            <w:pPr>
              <w:spacing w:after="0"/>
              <w:rPr>
                <w:rFonts w:ascii="Times New Roman" w:hAnsi="Times New Roman"/>
                <w:bCs/>
                <w:color w:val="000000"/>
              </w:rPr>
            </w:pPr>
            <w:r w:rsidRPr="009B6EB4">
              <w:rPr>
                <w:rFonts w:ascii="Times New Roman" w:hAnsi="Times New Roman"/>
                <w:bCs/>
                <w:color w:val="000000"/>
              </w:rPr>
              <w:t>М.П.</w:t>
            </w:r>
          </w:p>
        </w:tc>
        <w:tc>
          <w:tcPr>
            <w:tcW w:w="5352" w:type="dxa"/>
            <w:tcBorders>
              <w:top w:val="dotted" w:sz="4" w:space="0" w:color="auto"/>
              <w:left w:val="dotted" w:sz="4" w:space="0" w:color="auto"/>
              <w:bottom w:val="dotted" w:sz="4" w:space="0" w:color="auto"/>
              <w:right w:val="dotted" w:sz="4" w:space="0" w:color="auto"/>
            </w:tcBorders>
          </w:tcPr>
          <w:p w:rsidR="00952550" w:rsidRPr="009B6EB4" w:rsidRDefault="00952550" w:rsidP="00625A36">
            <w:pPr>
              <w:spacing w:after="0"/>
              <w:rPr>
                <w:rFonts w:ascii="Times New Roman" w:hAnsi="Times New Roman"/>
                <w:bCs/>
                <w:color w:val="000000"/>
              </w:rPr>
            </w:pPr>
            <w:r w:rsidRPr="009B6EB4">
              <w:rPr>
                <w:rFonts w:ascii="Times New Roman" w:hAnsi="Times New Roman"/>
                <w:bCs/>
                <w:color w:val="000000"/>
              </w:rPr>
              <w:t>Должность</w:t>
            </w:r>
          </w:p>
          <w:p w:rsidR="00952550" w:rsidRPr="009B6EB4" w:rsidRDefault="00952550" w:rsidP="00625A36">
            <w:pPr>
              <w:spacing w:after="0"/>
              <w:rPr>
                <w:rFonts w:ascii="Times New Roman" w:hAnsi="Times New Roman"/>
                <w:bCs/>
                <w:color w:val="000000"/>
              </w:rPr>
            </w:pPr>
            <w:r w:rsidRPr="009B6EB4">
              <w:rPr>
                <w:rFonts w:ascii="Times New Roman" w:hAnsi="Times New Roman"/>
                <w:bCs/>
                <w:color w:val="000000"/>
              </w:rPr>
              <w:t>_____________________/___________________/</w:t>
            </w:r>
          </w:p>
          <w:p w:rsidR="00952550" w:rsidRPr="009B6EB4" w:rsidRDefault="00952550" w:rsidP="00625A36">
            <w:pPr>
              <w:spacing w:after="0"/>
              <w:rPr>
                <w:rFonts w:ascii="Times New Roman" w:hAnsi="Times New Roman"/>
                <w:bCs/>
                <w:color w:val="000000"/>
              </w:rPr>
            </w:pPr>
            <w:r w:rsidRPr="009B6EB4">
              <w:rPr>
                <w:rFonts w:ascii="Times New Roman" w:hAnsi="Times New Roman"/>
                <w:bCs/>
                <w:color w:val="000000"/>
              </w:rPr>
              <w:t>М.П.</w:t>
            </w:r>
          </w:p>
        </w:tc>
      </w:tr>
    </w:tbl>
    <w:p w:rsidR="00952550" w:rsidRPr="009B6EB4" w:rsidRDefault="00952550" w:rsidP="00952550">
      <w:pPr>
        <w:autoSpaceDE w:val="0"/>
        <w:autoSpaceDN w:val="0"/>
        <w:adjustRightInd w:val="0"/>
        <w:spacing w:after="0"/>
        <w:rPr>
          <w:rFonts w:ascii="Times New Roman" w:hAnsi="Times New Roman"/>
        </w:rPr>
      </w:pPr>
    </w:p>
    <w:p w:rsidR="00952550" w:rsidRPr="009B6EB4" w:rsidRDefault="00952550" w:rsidP="00952550">
      <w:pPr>
        <w:autoSpaceDE w:val="0"/>
        <w:autoSpaceDN w:val="0"/>
        <w:adjustRightInd w:val="0"/>
        <w:spacing w:after="0"/>
        <w:rPr>
          <w:rFonts w:ascii="Times New Roman" w:hAnsi="Times New Roman"/>
        </w:rPr>
      </w:pPr>
    </w:p>
    <w:p w:rsidR="00952550" w:rsidRPr="009B6EB4" w:rsidRDefault="00952550" w:rsidP="00952550">
      <w:pPr>
        <w:autoSpaceDE w:val="0"/>
        <w:autoSpaceDN w:val="0"/>
        <w:adjustRightInd w:val="0"/>
        <w:spacing w:after="0"/>
        <w:rPr>
          <w:rFonts w:ascii="Times New Roman" w:hAnsi="Times New Roman"/>
        </w:rPr>
      </w:pPr>
    </w:p>
    <w:p w:rsidR="00C2783D" w:rsidRDefault="00C2783D" w:rsidP="00952550">
      <w:pPr>
        <w:autoSpaceDE w:val="0"/>
        <w:autoSpaceDN w:val="0"/>
        <w:adjustRightInd w:val="0"/>
        <w:spacing w:after="0"/>
        <w:jc w:val="right"/>
        <w:rPr>
          <w:rFonts w:ascii="Times New Roman" w:hAnsi="Times New Roman"/>
          <w:b/>
        </w:rPr>
      </w:pPr>
    </w:p>
    <w:p w:rsidR="00C2783D" w:rsidRDefault="00C2783D" w:rsidP="00952550">
      <w:pPr>
        <w:autoSpaceDE w:val="0"/>
        <w:autoSpaceDN w:val="0"/>
        <w:adjustRightInd w:val="0"/>
        <w:spacing w:after="0"/>
        <w:jc w:val="right"/>
        <w:rPr>
          <w:rFonts w:ascii="Times New Roman" w:hAnsi="Times New Roman"/>
          <w:b/>
        </w:rPr>
      </w:pPr>
    </w:p>
    <w:p w:rsidR="00C2783D" w:rsidRDefault="00C2783D" w:rsidP="00952550">
      <w:pPr>
        <w:autoSpaceDE w:val="0"/>
        <w:autoSpaceDN w:val="0"/>
        <w:adjustRightInd w:val="0"/>
        <w:spacing w:after="0"/>
        <w:jc w:val="right"/>
        <w:rPr>
          <w:rFonts w:ascii="Times New Roman" w:hAnsi="Times New Roman"/>
          <w:b/>
        </w:rPr>
      </w:pPr>
    </w:p>
    <w:p w:rsidR="00C2783D" w:rsidRDefault="00C2783D" w:rsidP="00952550">
      <w:pPr>
        <w:autoSpaceDE w:val="0"/>
        <w:autoSpaceDN w:val="0"/>
        <w:adjustRightInd w:val="0"/>
        <w:spacing w:after="0"/>
        <w:jc w:val="right"/>
        <w:rPr>
          <w:rFonts w:ascii="Times New Roman" w:hAnsi="Times New Roman"/>
          <w:b/>
        </w:rPr>
      </w:pPr>
    </w:p>
    <w:p w:rsidR="00952550" w:rsidRDefault="00952550" w:rsidP="001E1650">
      <w:pPr>
        <w:autoSpaceDE w:val="0"/>
        <w:autoSpaceDN w:val="0"/>
        <w:adjustRightInd w:val="0"/>
        <w:spacing w:after="0"/>
        <w:rPr>
          <w:rFonts w:ascii="Times New Roman" w:hAnsi="Times New Roman"/>
          <w:b/>
        </w:rPr>
      </w:pPr>
      <w:r w:rsidRPr="00B44E36">
        <w:rPr>
          <w:rFonts w:ascii="Times New Roman" w:hAnsi="Times New Roman"/>
          <w:b/>
        </w:rPr>
        <w:t xml:space="preserve">                                                                     </w:t>
      </w:r>
      <w:r>
        <w:rPr>
          <w:rFonts w:ascii="Times New Roman" w:hAnsi="Times New Roman"/>
          <w:b/>
        </w:rPr>
        <w:t xml:space="preserve">                    </w:t>
      </w:r>
      <w:r w:rsidRPr="00B44E36">
        <w:rPr>
          <w:rFonts w:ascii="Times New Roman" w:hAnsi="Times New Roman"/>
          <w:b/>
        </w:rPr>
        <w:t xml:space="preserve"> </w:t>
      </w:r>
    </w:p>
    <w:sectPr w:rsidR="00952550" w:rsidSect="00625A36">
      <w:headerReference w:type="even" r:id="rId10"/>
      <w:headerReference w:type="default" r:id="rId11"/>
      <w:footerReference w:type="even" r:id="rId12"/>
      <w:footerReference w:type="default" r:id="rId13"/>
      <w:headerReference w:type="first" r:id="rId14"/>
      <w:footerReference w:type="first" r:id="rId15"/>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035" w:rsidRDefault="00B32035" w:rsidP="0039674A">
      <w:pPr>
        <w:spacing w:after="0" w:line="240" w:lineRule="auto"/>
      </w:pPr>
      <w:r>
        <w:separator/>
      </w:r>
    </w:p>
  </w:endnote>
  <w:endnote w:type="continuationSeparator" w:id="0">
    <w:p w:rsidR="00B32035" w:rsidRDefault="00B32035" w:rsidP="00396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20" w:rsidRDefault="00F9312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20" w:rsidRDefault="00F9312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20" w:rsidRDefault="00F9312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035" w:rsidRDefault="00B32035" w:rsidP="0039674A">
      <w:pPr>
        <w:spacing w:after="0" w:line="240" w:lineRule="auto"/>
      </w:pPr>
      <w:r>
        <w:separator/>
      </w:r>
    </w:p>
  </w:footnote>
  <w:footnote w:type="continuationSeparator" w:id="0">
    <w:p w:rsidR="00B32035" w:rsidRDefault="00B32035" w:rsidP="003967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20" w:rsidRDefault="00F9312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20" w:rsidRDefault="00F9312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20" w:rsidRDefault="00F9312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598"/>
    <w:multiLevelType w:val="hybridMultilevel"/>
    <w:tmpl w:val="CA20BEE0"/>
    <w:lvl w:ilvl="0" w:tplc="08621CDA">
      <w:start w:val="1"/>
      <w:numFmt w:val="decimal"/>
      <w:lvlText w:val="%1."/>
      <w:lvlJc w:val="left"/>
      <w:pPr>
        <w:ind w:left="1068" w:hanging="360"/>
      </w:pPr>
      <w:rPr>
        <w:rFonts w:hint="default"/>
        <w:b/>
      </w:rPr>
    </w:lvl>
    <w:lvl w:ilvl="1" w:tplc="04190001">
      <w:start w:val="1"/>
      <w:numFmt w:val="bullet"/>
      <w:lvlText w:val=""/>
      <w:lvlJc w:val="left"/>
      <w:pPr>
        <w:ind w:left="1788" w:hanging="360"/>
      </w:pPr>
      <w:rPr>
        <w:rFonts w:ascii="Symbol" w:hAnsi="Symbol"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2">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EE3474"/>
    <w:multiLevelType w:val="multilevel"/>
    <w:tmpl w:val="97E0D1DE"/>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F3814FC"/>
    <w:multiLevelType w:val="hybridMultilevel"/>
    <w:tmpl w:val="A48CFFB8"/>
    <w:lvl w:ilvl="0" w:tplc="67721376">
      <w:start w:val="1"/>
      <w:numFmt w:val="decimal"/>
      <w:lvlText w:val="%1."/>
      <w:lvlJc w:val="left"/>
      <w:pPr>
        <w:tabs>
          <w:tab w:val="num" w:pos="360"/>
        </w:tabs>
        <w:ind w:left="36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A124B8"/>
    <w:multiLevelType w:val="hybridMultilevel"/>
    <w:tmpl w:val="B29E0D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6500DB"/>
    <w:multiLevelType w:val="multilevel"/>
    <w:tmpl w:val="80640C5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963E00"/>
    <w:multiLevelType w:val="hybridMultilevel"/>
    <w:tmpl w:val="7026CA48"/>
    <w:lvl w:ilvl="0" w:tplc="04190001">
      <w:start w:val="1"/>
      <w:numFmt w:val="bullet"/>
      <w:lvlText w:val=""/>
      <w:lvlJc w:val="left"/>
      <w:pPr>
        <w:ind w:left="720" w:hanging="360"/>
      </w:pPr>
      <w:rPr>
        <w:rFonts w:ascii="Symbol" w:hAnsi="Symbol" w:hint="default"/>
        <w:b w:val="0"/>
        <w:i w:val="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060988"/>
    <w:multiLevelType w:val="hybridMultilevel"/>
    <w:tmpl w:val="90DEF8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nsid w:val="2F1210AA"/>
    <w:multiLevelType w:val="hybridMultilevel"/>
    <w:tmpl w:val="30BE33BC"/>
    <w:lvl w:ilvl="0" w:tplc="04190001">
      <w:start w:val="1"/>
      <w:numFmt w:val="bullet"/>
      <w:lvlText w:val=""/>
      <w:lvlJc w:val="left"/>
      <w:pPr>
        <w:ind w:left="720" w:hanging="360"/>
      </w:pPr>
      <w:rPr>
        <w:rFonts w:ascii="Symbol" w:hAnsi="Symbol" w:hint="default"/>
        <w:b w:val="0"/>
        <w:i w:val="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F92A38"/>
    <w:multiLevelType w:val="multilevel"/>
    <w:tmpl w:val="085853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nsid w:val="640864CA"/>
    <w:multiLevelType w:val="hybridMultilevel"/>
    <w:tmpl w:val="F17830B2"/>
    <w:lvl w:ilvl="0" w:tplc="04190001">
      <w:start w:val="1"/>
      <w:numFmt w:val="bullet"/>
      <w:lvlText w:val=""/>
      <w:lvlJc w:val="left"/>
      <w:pPr>
        <w:ind w:left="1440" w:hanging="360"/>
      </w:pPr>
      <w:rPr>
        <w:rFonts w:ascii="Symbol" w:hAnsi="Symbol" w:hint="default"/>
        <w:b w:val="0"/>
        <w:i w:val="0"/>
        <w:sz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AF7A5E"/>
    <w:multiLevelType w:val="hybridMultilevel"/>
    <w:tmpl w:val="7F288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6BFF76B7"/>
    <w:multiLevelType w:val="hybridMultilevel"/>
    <w:tmpl w:val="AC9AFC12"/>
    <w:lvl w:ilvl="0" w:tplc="08621CD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17A1E70"/>
    <w:multiLevelType w:val="hybridMultilevel"/>
    <w:tmpl w:val="A3FC6AA8"/>
    <w:lvl w:ilvl="0" w:tplc="04190001">
      <w:start w:val="1"/>
      <w:numFmt w:val="bullet"/>
      <w:lvlText w:val=""/>
      <w:lvlJc w:val="left"/>
      <w:pPr>
        <w:ind w:left="1788" w:hanging="360"/>
      </w:pPr>
      <w:rPr>
        <w:rFonts w:ascii="Symbol" w:hAnsi="Symbol" w:hint="default"/>
        <w:b w:val="0"/>
        <w:i w:val="0"/>
        <w:sz w:val="16"/>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88"/>
        </w:tabs>
        <w:ind w:left="1288"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2"/>
  </w:num>
  <w:num w:numId="10">
    <w:abstractNumId w:val="15"/>
  </w:num>
  <w:num w:numId="11">
    <w:abstractNumId w:val="20"/>
  </w:num>
  <w:num w:numId="12">
    <w:abstractNumId w:val="6"/>
  </w:num>
  <w:num w:numId="13">
    <w:abstractNumId w:val="16"/>
  </w:num>
  <w:num w:numId="14">
    <w:abstractNumId w:val="23"/>
  </w:num>
  <w:num w:numId="15">
    <w:abstractNumId w:val="3"/>
  </w:num>
  <w:num w:numId="16">
    <w:abstractNumId w:val="21"/>
  </w:num>
  <w:num w:numId="17">
    <w:abstractNumId w:val="22"/>
  </w:num>
  <w:num w:numId="18">
    <w:abstractNumId w:val="18"/>
  </w:num>
  <w:num w:numId="19">
    <w:abstractNumId w:val="8"/>
  </w:num>
  <w:num w:numId="20">
    <w:abstractNumId w:val="11"/>
  </w:num>
  <w:num w:numId="21">
    <w:abstractNumId w:val="4"/>
  </w:num>
  <w:num w:numId="22">
    <w:abstractNumId w:val="0"/>
  </w:num>
  <w:num w:numId="23">
    <w:abstractNumId w:val="9"/>
  </w:num>
  <w:num w:numId="24">
    <w:abstractNumId w:val="5"/>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52550"/>
    <w:rsid w:val="0002269A"/>
    <w:rsid w:val="000830AC"/>
    <w:rsid w:val="000C667B"/>
    <w:rsid w:val="00102CA6"/>
    <w:rsid w:val="00133B34"/>
    <w:rsid w:val="001605F8"/>
    <w:rsid w:val="001E1650"/>
    <w:rsid w:val="002B3AF4"/>
    <w:rsid w:val="002E17C8"/>
    <w:rsid w:val="003673C2"/>
    <w:rsid w:val="0039674A"/>
    <w:rsid w:val="0040277C"/>
    <w:rsid w:val="00415CBC"/>
    <w:rsid w:val="00430E02"/>
    <w:rsid w:val="00437431"/>
    <w:rsid w:val="00483BDE"/>
    <w:rsid w:val="004C6B55"/>
    <w:rsid w:val="004D4F6A"/>
    <w:rsid w:val="005030AC"/>
    <w:rsid w:val="00511EB9"/>
    <w:rsid w:val="00564E9A"/>
    <w:rsid w:val="00577B50"/>
    <w:rsid w:val="0059251F"/>
    <w:rsid w:val="005A12CF"/>
    <w:rsid w:val="0060099E"/>
    <w:rsid w:val="0060623C"/>
    <w:rsid w:val="00616A1F"/>
    <w:rsid w:val="00625A36"/>
    <w:rsid w:val="0069230C"/>
    <w:rsid w:val="00722535"/>
    <w:rsid w:val="00732DB0"/>
    <w:rsid w:val="00775408"/>
    <w:rsid w:val="0077634E"/>
    <w:rsid w:val="00781795"/>
    <w:rsid w:val="007D3EA8"/>
    <w:rsid w:val="008823DF"/>
    <w:rsid w:val="008902B0"/>
    <w:rsid w:val="00894F20"/>
    <w:rsid w:val="00952550"/>
    <w:rsid w:val="009D6F78"/>
    <w:rsid w:val="00A05CF9"/>
    <w:rsid w:val="00A345D4"/>
    <w:rsid w:val="00A52FD2"/>
    <w:rsid w:val="00A85DE4"/>
    <w:rsid w:val="00AA29E6"/>
    <w:rsid w:val="00AE19AA"/>
    <w:rsid w:val="00AE47EA"/>
    <w:rsid w:val="00B32035"/>
    <w:rsid w:val="00BD49EC"/>
    <w:rsid w:val="00BF5062"/>
    <w:rsid w:val="00C01488"/>
    <w:rsid w:val="00C073A7"/>
    <w:rsid w:val="00C2783D"/>
    <w:rsid w:val="00C30294"/>
    <w:rsid w:val="00C61625"/>
    <w:rsid w:val="00C61CC6"/>
    <w:rsid w:val="00C83495"/>
    <w:rsid w:val="00C91D73"/>
    <w:rsid w:val="00CB7E93"/>
    <w:rsid w:val="00CC5707"/>
    <w:rsid w:val="00CE66F5"/>
    <w:rsid w:val="00D20E20"/>
    <w:rsid w:val="00D407D8"/>
    <w:rsid w:val="00D4512E"/>
    <w:rsid w:val="00D91D10"/>
    <w:rsid w:val="00DD2EBC"/>
    <w:rsid w:val="00E557BC"/>
    <w:rsid w:val="00EA491D"/>
    <w:rsid w:val="00EC2C86"/>
    <w:rsid w:val="00EF0487"/>
    <w:rsid w:val="00EF6183"/>
    <w:rsid w:val="00F03EF6"/>
    <w:rsid w:val="00F45F1A"/>
    <w:rsid w:val="00F9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5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52550"/>
    <w:rPr>
      <w:color w:val="0000FF"/>
      <w:u w:val="single"/>
    </w:rPr>
  </w:style>
  <w:style w:type="paragraph" w:styleId="a4">
    <w:name w:val="header"/>
    <w:basedOn w:val="a"/>
    <w:link w:val="a5"/>
    <w:uiPriority w:val="99"/>
    <w:unhideWhenUsed/>
    <w:rsid w:val="009525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2550"/>
    <w:rPr>
      <w:rFonts w:ascii="Calibri" w:eastAsia="Calibri" w:hAnsi="Calibri" w:cs="Times New Roman"/>
    </w:rPr>
  </w:style>
  <w:style w:type="paragraph" w:styleId="a6">
    <w:name w:val="Title"/>
    <w:basedOn w:val="a"/>
    <w:link w:val="a7"/>
    <w:qFormat/>
    <w:rsid w:val="00952550"/>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952550"/>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952550"/>
    <w:rPr>
      <w:rFonts w:ascii="Calibri" w:eastAsia="Calibri" w:hAnsi="Calibri" w:cs="Times New Roman"/>
    </w:rPr>
  </w:style>
  <w:style w:type="paragraph" w:styleId="a9">
    <w:name w:val="No Spacing"/>
    <w:link w:val="a8"/>
    <w:uiPriority w:val="1"/>
    <w:qFormat/>
    <w:rsid w:val="00952550"/>
    <w:pPr>
      <w:spacing w:after="0" w:line="240" w:lineRule="auto"/>
    </w:pPr>
    <w:rPr>
      <w:rFonts w:ascii="Calibri" w:eastAsia="Calibri" w:hAnsi="Calibri" w:cs="Times New Roman"/>
    </w:rPr>
  </w:style>
  <w:style w:type="paragraph" w:customStyle="1" w:styleId="aa">
    <w:name w:val="Íîðìàëüíûé"/>
    <w:rsid w:val="00952550"/>
    <w:pPr>
      <w:spacing w:after="0" w:line="240" w:lineRule="auto"/>
    </w:pPr>
    <w:rPr>
      <w:rFonts w:ascii="Courier New" w:eastAsia="Times New Roman" w:hAnsi="Courier New" w:cs="Times New Roman"/>
      <w:sz w:val="24"/>
      <w:szCs w:val="20"/>
      <w:lang w:val="en-US"/>
    </w:rPr>
  </w:style>
  <w:style w:type="paragraph" w:styleId="ab">
    <w:name w:val="footer"/>
    <w:basedOn w:val="a"/>
    <w:link w:val="ac"/>
    <w:uiPriority w:val="99"/>
    <w:rsid w:val="00952550"/>
    <w:pPr>
      <w:tabs>
        <w:tab w:val="center" w:pos="4677"/>
        <w:tab w:val="right" w:pos="9355"/>
      </w:tabs>
    </w:pPr>
    <w:rPr>
      <w:rFonts w:cs="Calibri"/>
    </w:rPr>
  </w:style>
  <w:style w:type="character" w:customStyle="1" w:styleId="ac">
    <w:name w:val="Нижний колонтитул Знак"/>
    <w:basedOn w:val="a0"/>
    <w:link w:val="ab"/>
    <w:uiPriority w:val="99"/>
    <w:rsid w:val="00952550"/>
    <w:rPr>
      <w:rFonts w:ascii="Calibri" w:eastAsia="Calibri" w:hAnsi="Calibri" w:cs="Calibri"/>
    </w:rPr>
  </w:style>
  <w:style w:type="paragraph" w:styleId="ad">
    <w:name w:val="Body Text"/>
    <w:basedOn w:val="a"/>
    <w:link w:val="ae"/>
    <w:rsid w:val="00952550"/>
    <w:pPr>
      <w:widowControl w:val="0"/>
      <w:autoSpaceDE w:val="0"/>
      <w:autoSpaceDN w:val="0"/>
      <w:spacing w:after="120" w:line="240" w:lineRule="auto"/>
      <w:jc w:val="both"/>
    </w:pPr>
    <w:rPr>
      <w:rFonts w:ascii="Times New Roman" w:eastAsia="Times New Roman" w:hAnsi="Times New Roman"/>
      <w:sz w:val="24"/>
      <w:szCs w:val="20"/>
      <w:lang w:eastAsia="ru-RU"/>
    </w:rPr>
  </w:style>
  <w:style w:type="character" w:customStyle="1" w:styleId="ae">
    <w:name w:val="Основной текст Знак"/>
    <w:basedOn w:val="a0"/>
    <w:link w:val="ad"/>
    <w:rsid w:val="00952550"/>
    <w:rPr>
      <w:rFonts w:ascii="Times New Roman" w:eastAsia="Times New Roman" w:hAnsi="Times New Roman" w:cs="Times New Roman"/>
      <w:sz w:val="24"/>
      <w:szCs w:val="20"/>
      <w:lang w:eastAsia="ru-RU"/>
    </w:rPr>
  </w:style>
  <w:style w:type="character" w:customStyle="1" w:styleId="af">
    <w:name w:val="Абзац списка Знак"/>
    <w:link w:val="af0"/>
    <w:uiPriority w:val="34"/>
    <w:locked/>
    <w:rsid w:val="00952550"/>
    <w:rPr>
      <w:rFonts w:ascii="Calibri" w:eastAsia="Calibri" w:hAnsi="Calibri" w:cs="Times New Roman"/>
      <w:sz w:val="20"/>
      <w:szCs w:val="20"/>
      <w:lang w:eastAsia="ru-RU"/>
    </w:rPr>
  </w:style>
  <w:style w:type="paragraph" w:styleId="af0">
    <w:name w:val="List Paragraph"/>
    <w:basedOn w:val="a"/>
    <w:link w:val="af"/>
    <w:uiPriority w:val="34"/>
    <w:qFormat/>
    <w:rsid w:val="00952550"/>
    <w:pPr>
      <w:ind w:left="720"/>
      <w:contextualSpacing/>
    </w:pPr>
    <w:rPr>
      <w:sz w:val="20"/>
      <w:szCs w:val="20"/>
      <w:lang w:eastAsia="ru-RU"/>
    </w:rPr>
  </w:style>
  <w:style w:type="paragraph" w:styleId="af1">
    <w:name w:val="Body Text Indent"/>
    <w:basedOn w:val="a"/>
    <w:link w:val="af2"/>
    <w:uiPriority w:val="99"/>
    <w:semiHidden/>
    <w:unhideWhenUsed/>
    <w:rsid w:val="00952550"/>
    <w:pPr>
      <w:spacing w:after="120"/>
      <w:ind w:left="283"/>
    </w:pPr>
    <w:rPr>
      <w:rFonts w:eastAsia="Times New Roman"/>
      <w:lang w:eastAsia="ru-RU"/>
    </w:rPr>
  </w:style>
  <w:style w:type="character" w:customStyle="1" w:styleId="af2">
    <w:name w:val="Основной текст с отступом Знак"/>
    <w:basedOn w:val="a0"/>
    <w:link w:val="af1"/>
    <w:uiPriority w:val="99"/>
    <w:semiHidden/>
    <w:rsid w:val="00952550"/>
    <w:rPr>
      <w:rFonts w:ascii="Calibri" w:eastAsia="Times New Roman" w:hAnsi="Calibri" w:cs="Times New Roman"/>
      <w:lang w:eastAsia="ru-RU"/>
    </w:rPr>
  </w:style>
  <w:style w:type="paragraph" w:customStyle="1" w:styleId="consnonformat">
    <w:name w:val="consnonformat"/>
    <w:basedOn w:val="a"/>
    <w:rsid w:val="00952550"/>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Balloon Text"/>
    <w:basedOn w:val="a"/>
    <w:link w:val="af4"/>
    <w:uiPriority w:val="99"/>
    <w:semiHidden/>
    <w:unhideWhenUsed/>
    <w:rsid w:val="00C2783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2783D"/>
    <w:rPr>
      <w:rFonts w:ascii="Tahoma" w:eastAsia="Calibri" w:hAnsi="Tahoma" w:cs="Tahoma"/>
      <w:sz w:val="16"/>
      <w:szCs w:val="16"/>
    </w:rPr>
  </w:style>
  <w:style w:type="paragraph" w:customStyle="1" w:styleId="ConsPlusNormal">
    <w:name w:val="ConsPlusNormal"/>
    <w:rsid w:val="00C2783D"/>
    <w:pPr>
      <w:autoSpaceDE w:val="0"/>
      <w:autoSpaceDN w:val="0"/>
      <w:adjustRightInd w:val="0"/>
      <w:spacing w:after="0" w:line="240" w:lineRule="auto"/>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kazchik@vvolga-yar.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3650</Words>
  <Characters>20810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2016-05-19T13:22:00Z</cp:lastPrinted>
  <dcterms:created xsi:type="dcterms:W3CDTF">2016-05-19T14:30:00Z</dcterms:created>
  <dcterms:modified xsi:type="dcterms:W3CDTF">2016-05-19T14:30:00Z</dcterms:modified>
</cp:coreProperties>
</file>