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DD" w:rsidRDefault="002A5BDD" w:rsidP="002A5BDD">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DC794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A5BDD" w:rsidRDefault="002A5BDD" w:rsidP="002A5BDD">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A5BDD" w:rsidRDefault="002A5BDD" w:rsidP="002A5BDD">
      <w:pPr>
        <w:pStyle w:val="a9"/>
        <w:jc w:val="center"/>
        <w:rPr>
          <w:rFonts w:ascii="Times New Roman" w:hAnsi="Times New Roman"/>
          <w:b/>
          <w:sz w:val="28"/>
          <w:szCs w:val="28"/>
        </w:rPr>
      </w:pPr>
      <w:r w:rsidRPr="00DC794C">
        <w:pict>
          <v:line id="_x0000_s1027" style="position:absolute;left:0;text-align:left;z-index:251662336" from="0,12.9pt" to="495pt,12.9pt" strokeweight="1.5pt"/>
        </w:pict>
      </w:r>
    </w:p>
    <w:p w:rsidR="002A5BDD" w:rsidRDefault="002A5BDD" w:rsidP="002A5BDD">
      <w:pPr>
        <w:tabs>
          <w:tab w:val="left" w:pos="3969"/>
        </w:tabs>
        <w:spacing w:after="0"/>
        <w:ind w:right="-1"/>
        <w:rPr>
          <w:rFonts w:ascii="Times New Roman" w:hAnsi="Times New Roman"/>
          <w:sz w:val="24"/>
          <w:szCs w:val="24"/>
        </w:rPr>
      </w:pPr>
      <w:r>
        <w:rPr>
          <w:rFonts w:ascii="Times New Roman" w:hAnsi="Times New Roman"/>
          <w:sz w:val="24"/>
          <w:szCs w:val="24"/>
        </w:rPr>
        <w:t xml:space="preserve">от «28» ноября 2016г. </w:t>
      </w:r>
    </w:p>
    <w:p w:rsidR="002A5BDD" w:rsidRDefault="002A5BDD" w:rsidP="002A5BD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A5BDD" w:rsidRDefault="002A5BDD" w:rsidP="002A5BDD">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2A5BDD" w:rsidRDefault="002A5BDD" w:rsidP="002A5BDD">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A5BDD" w:rsidRDefault="002A5BDD" w:rsidP="002A5BDD">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2A5BDD" w:rsidRDefault="002A5BDD" w:rsidP="002A5BDD">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2A5BDD" w:rsidRDefault="002A5BDD" w:rsidP="002A5BDD">
      <w:pPr>
        <w:spacing w:after="0"/>
        <w:jc w:val="both"/>
        <w:rPr>
          <w:rFonts w:ascii="Times New Roman" w:hAnsi="Times New Roman"/>
          <w:sz w:val="24"/>
          <w:szCs w:val="24"/>
        </w:rPr>
      </w:pP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В срок до «02» декабря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2A5BDD" w:rsidRDefault="002A5BDD" w:rsidP="002A5BDD">
      <w:pPr>
        <w:spacing w:after="0"/>
        <w:ind w:firstLine="708"/>
        <w:jc w:val="both"/>
        <w:rPr>
          <w:rFonts w:ascii="Times New Roman" w:hAnsi="Times New Roman"/>
          <w:sz w:val="24"/>
          <w:szCs w:val="24"/>
        </w:rPr>
      </w:pPr>
    </w:p>
    <w:p w:rsidR="002A5BDD" w:rsidRDefault="002A5BDD" w:rsidP="002A5BDD">
      <w:pPr>
        <w:spacing w:after="0"/>
        <w:ind w:firstLine="708"/>
        <w:jc w:val="both"/>
        <w:rPr>
          <w:rFonts w:ascii="Times New Roman" w:hAnsi="Times New Roman"/>
          <w:sz w:val="24"/>
          <w:szCs w:val="24"/>
        </w:rPr>
      </w:pPr>
    </w:p>
    <w:p w:rsidR="002A5BDD" w:rsidRDefault="002A5BDD" w:rsidP="002A5BDD">
      <w:pPr>
        <w:spacing w:after="0"/>
        <w:ind w:firstLine="708"/>
        <w:jc w:val="both"/>
        <w:rPr>
          <w:rFonts w:ascii="Times New Roman" w:hAnsi="Times New Roman"/>
          <w:sz w:val="24"/>
          <w:szCs w:val="24"/>
        </w:rPr>
      </w:pPr>
    </w:p>
    <w:p w:rsidR="002A5BDD" w:rsidRDefault="002A5BDD" w:rsidP="002A5BDD">
      <w:pPr>
        <w:spacing w:after="0"/>
        <w:ind w:firstLine="708"/>
        <w:jc w:val="both"/>
        <w:rPr>
          <w:rFonts w:ascii="Times New Roman" w:hAnsi="Times New Roman"/>
          <w:sz w:val="24"/>
          <w:szCs w:val="24"/>
        </w:rPr>
      </w:pPr>
    </w:p>
    <w:p w:rsidR="002A5BDD" w:rsidRDefault="002A5BDD" w:rsidP="002A5BDD">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A5BDD" w:rsidRDefault="002A5BDD" w:rsidP="002A5BDD">
      <w:pPr>
        <w:pStyle w:val="a9"/>
      </w:pPr>
      <w:r>
        <w:rPr>
          <w:rFonts w:ascii="Times New Roman" w:hAnsi="Times New Roman"/>
          <w:sz w:val="24"/>
          <w:szCs w:val="24"/>
        </w:rPr>
        <w:t>«Верхняя Волга»                                                                                                   А.А. Катков</w:t>
      </w:r>
    </w:p>
    <w:p w:rsidR="002A5BDD" w:rsidRDefault="002A5BDD" w:rsidP="002A5BDD">
      <w:pPr>
        <w:pStyle w:val="a9"/>
        <w:rPr>
          <w:rFonts w:ascii="Times New Roman" w:hAnsi="Times New Roman"/>
          <w:sz w:val="20"/>
          <w:szCs w:val="20"/>
        </w:rPr>
      </w:pPr>
    </w:p>
    <w:p w:rsidR="002A5BDD" w:rsidRDefault="002A5BDD" w:rsidP="002A5BDD">
      <w:pPr>
        <w:pStyle w:val="a9"/>
        <w:rPr>
          <w:rFonts w:ascii="Times New Roman" w:hAnsi="Times New Roman"/>
          <w:sz w:val="20"/>
          <w:szCs w:val="20"/>
        </w:rPr>
      </w:pPr>
    </w:p>
    <w:p w:rsidR="002A5BDD" w:rsidRDefault="002A5BDD" w:rsidP="002A5BDD">
      <w:pPr>
        <w:pStyle w:val="a9"/>
        <w:rPr>
          <w:rFonts w:ascii="Times New Roman" w:hAnsi="Times New Roman"/>
          <w:sz w:val="20"/>
          <w:szCs w:val="20"/>
        </w:rPr>
      </w:pPr>
    </w:p>
    <w:p w:rsidR="002A5BDD" w:rsidRDefault="002A5BDD" w:rsidP="002A5BDD">
      <w:pPr>
        <w:pStyle w:val="a9"/>
        <w:rPr>
          <w:rFonts w:ascii="Times New Roman" w:hAnsi="Times New Roman"/>
          <w:sz w:val="16"/>
          <w:szCs w:val="16"/>
        </w:rPr>
      </w:pPr>
    </w:p>
    <w:p w:rsidR="002A5BDD" w:rsidRDefault="002A5BDD" w:rsidP="002A5BDD">
      <w:pPr>
        <w:pStyle w:val="a9"/>
        <w:rPr>
          <w:rFonts w:ascii="Times New Roman" w:hAnsi="Times New Roman"/>
          <w:sz w:val="16"/>
          <w:szCs w:val="16"/>
        </w:rPr>
      </w:pPr>
    </w:p>
    <w:p w:rsidR="002A5BDD" w:rsidRDefault="002A5BDD" w:rsidP="002A5BDD">
      <w:pPr>
        <w:spacing w:after="0"/>
        <w:rPr>
          <w:rFonts w:ascii="Times New Roman" w:hAnsi="Times New Roman"/>
        </w:rPr>
        <w:sectPr w:rsidR="002A5BDD">
          <w:pgSz w:w="11906" w:h="16838"/>
          <w:pgMar w:top="993" w:right="850" w:bottom="1134" w:left="1701" w:header="708" w:footer="708" w:gutter="0"/>
          <w:cols w:space="720"/>
        </w:sectPr>
      </w:pPr>
    </w:p>
    <w:p w:rsidR="002A5BDD" w:rsidRDefault="002A5BDD" w:rsidP="002A5BDD">
      <w:pPr>
        <w:jc w:val="right"/>
        <w:rPr>
          <w:rFonts w:ascii="Times New Roman" w:hAnsi="Times New Roman"/>
        </w:rPr>
      </w:pPr>
      <w:r>
        <w:rPr>
          <w:rFonts w:ascii="Times New Roman" w:hAnsi="Times New Roman"/>
        </w:rPr>
        <w:lastRenderedPageBreak/>
        <w:t>приложение № 1 к запросу</w:t>
      </w:r>
    </w:p>
    <w:p w:rsidR="002A5BDD" w:rsidRDefault="002A5BDD" w:rsidP="002A5BDD">
      <w:pPr>
        <w:rPr>
          <w:rFonts w:ascii="Times New Roman" w:hAnsi="Times New Roman"/>
          <w:sz w:val="24"/>
          <w:szCs w:val="24"/>
        </w:rPr>
      </w:pPr>
    </w:p>
    <w:p w:rsidR="002A5BDD" w:rsidRDefault="002A5BDD" w:rsidP="002A5BDD">
      <w:pPr>
        <w:pStyle w:val="a6"/>
        <w:outlineLvl w:val="0"/>
        <w:rPr>
          <w:color w:val="000000"/>
        </w:rPr>
      </w:pPr>
      <w:r>
        <w:rPr>
          <w:color w:val="000000"/>
        </w:rPr>
        <w:t>ФОРМА</w:t>
      </w:r>
    </w:p>
    <w:p w:rsidR="002A5BDD" w:rsidRDefault="002A5BDD" w:rsidP="002A5BDD">
      <w:pPr>
        <w:pStyle w:val="a6"/>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2A5BDD" w:rsidRDefault="002A5BDD" w:rsidP="002A5BDD">
      <w:pPr>
        <w:pStyle w:val="a6"/>
        <w:outlineLvl w:val="0"/>
        <w:rPr>
          <w:color w:val="000000"/>
        </w:rPr>
      </w:pPr>
    </w:p>
    <w:p w:rsidR="002A5BDD" w:rsidRDefault="002A5BDD" w:rsidP="002A5BDD">
      <w:pPr>
        <w:pStyle w:val="a4"/>
        <w:jc w:val="center"/>
      </w:pPr>
      <w:r>
        <w:t xml:space="preserve">НА БЛАНКЕ ОРГАНИЗАЦИИ </w:t>
      </w:r>
    </w:p>
    <w:p w:rsidR="002A5BDD" w:rsidRDefault="002A5BDD" w:rsidP="002A5BDD">
      <w:pPr>
        <w:ind w:left="4678"/>
        <w:rPr>
          <w:rFonts w:ascii="Times New Roman" w:hAnsi="Times New Roman"/>
        </w:rPr>
      </w:pPr>
    </w:p>
    <w:p w:rsidR="002A5BDD" w:rsidRDefault="002A5BDD" w:rsidP="002A5BDD">
      <w:pPr>
        <w:ind w:left="4678"/>
        <w:rPr>
          <w:rFonts w:ascii="Times New Roman" w:hAnsi="Times New Roman"/>
        </w:rPr>
      </w:pPr>
      <w:r>
        <w:rPr>
          <w:rFonts w:ascii="Times New Roman" w:hAnsi="Times New Roman"/>
        </w:rPr>
        <w:t>В ГАУ ЯО «Информационное агентство «Верхняя Волга»</w:t>
      </w:r>
    </w:p>
    <w:p w:rsidR="002A5BDD" w:rsidRDefault="002A5BDD" w:rsidP="002A5BDD">
      <w:pPr>
        <w:ind w:left="4678"/>
        <w:rPr>
          <w:rFonts w:ascii="Times New Roman" w:hAnsi="Times New Roman"/>
        </w:rPr>
      </w:pPr>
      <w:r>
        <w:rPr>
          <w:rFonts w:ascii="Times New Roman" w:hAnsi="Times New Roman"/>
        </w:rPr>
        <w:t>от:______________________________</w:t>
      </w:r>
    </w:p>
    <w:p w:rsidR="002A5BDD" w:rsidRDefault="002A5BDD" w:rsidP="002A5BDD">
      <w:pPr>
        <w:rPr>
          <w:rFonts w:ascii="Times New Roman" w:hAnsi="Times New Roman"/>
        </w:rPr>
      </w:pPr>
    </w:p>
    <w:p w:rsidR="002A5BDD" w:rsidRDefault="002A5BDD" w:rsidP="002A5BDD">
      <w:pPr>
        <w:rPr>
          <w:rFonts w:ascii="Times New Roman" w:hAnsi="Times New Roman"/>
        </w:rPr>
      </w:pPr>
      <w:r>
        <w:rPr>
          <w:rFonts w:ascii="Times New Roman" w:hAnsi="Times New Roman"/>
        </w:rPr>
        <w:t>«___» ________2016г.</w:t>
      </w:r>
    </w:p>
    <w:p w:rsidR="002A5BDD" w:rsidRDefault="002A5BDD" w:rsidP="002A5BDD">
      <w:pPr>
        <w:rPr>
          <w:rFonts w:ascii="Times New Roman" w:hAnsi="Times New Roman"/>
          <w:sz w:val="24"/>
          <w:szCs w:val="24"/>
        </w:rPr>
      </w:pPr>
    </w:p>
    <w:p w:rsidR="002A5BDD" w:rsidRPr="00416C1A" w:rsidRDefault="002A5BDD" w:rsidP="00416C1A">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sidR="00416C1A" w:rsidRPr="00416C1A">
        <w:rPr>
          <w:rFonts w:ascii="Times New Roman" w:eastAsia="Times New Roman" w:hAnsi="Times New Roman"/>
          <w:sz w:val="24"/>
          <w:szCs w:val="24"/>
          <w:lang w:eastAsia="ru-RU"/>
        </w:rPr>
        <w:t>выполнение работ</w:t>
      </w:r>
      <w:r w:rsidRPr="00416C1A">
        <w:rPr>
          <w:rFonts w:ascii="Times New Roman" w:eastAsia="Times New Roman" w:hAnsi="Times New Roman"/>
          <w:sz w:val="24"/>
          <w:szCs w:val="24"/>
          <w:lang w:eastAsia="ru-RU"/>
        </w:rPr>
        <w:t xml:space="preserve"> </w:t>
      </w:r>
      <w:r w:rsidR="00416C1A" w:rsidRPr="00416C1A">
        <w:rPr>
          <w:rFonts w:ascii="Times New Roman" w:hAnsi="Times New Roman"/>
          <w:bCs/>
          <w:sz w:val="24"/>
          <w:szCs w:val="24"/>
        </w:rPr>
        <w:t>по проведению мероприятий сбора и обработки информации об общественном мнении «</w:t>
      </w:r>
      <w:r w:rsidR="00416C1A" w:rsidRPr="00416C1A">
        <w:rPr>
          <w:rFonts w:ascii="Times New Roman" w:hAnsi="Times New Roman"/>
          <w:sz w:val="24"/>
          <w:szCs w:val="24"/>
        </w:rPr>
        <w:t>Оценка уровня информированности населения о деятельности органов власти Ярославской области региональными телеканалами»</w:t>
      </w:r>
      <w:r w:rsidRPr="00416C1A">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416C1A">
        <w:rPr>
          <w:rFonts w:ascii="Times New Roman" w:hAnsi="Times New Roman"/>
          <w:sz w:val="24"/>
          <w:szCs w:val="24"/>
        </w:rPr>
        <w:t xml:space="preserve"> рыночных ценах, предлагаем цену </w:t>
      </w:r>
      <w:r w:rsidRPr="00416C1A">
        <w:rPr>
          <w:rFonts w:ascii="Times New Roman" w:hAnsi="Times New Roman"/>
          <w:i/>
          <w:sz w:val="24"/>
          <w:szCs w:val="24"/>
        </w:rPr>
        <w:t>(название организации),</w:t>
      </w:r>
      <w:r w:rsidRPr="00416C1A">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2A5BDD" w:rsidRPr="00C65310" w:rsidRDefault="002A5BDD" w:rsidP="002A5BDD">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2A5BDD" w:rsidRPr="00C65310" w:rsidRDefault="002A5BDD" w:rsidP="002A5BDD">
      <w:pPr>
        <w:ind w:firstLine="708"/>
        <w:jc w:val="both"/>
        <w:rPr>
          <w:rFonts w:ascii="Times New Roman" w:hAnsi="Times New Roman"/>
          <w:sz w:val="24"/>
          <w:szCs w:val="24"/>
        </w:rPr>
      </w:pPr>
    </w:p>
    <w:p w:rsidR="002A5BDD" w:rsidRDefault="002A5BDD" w:rsidP="002A5BDD">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2A5BDD" w:rsidRDefault="002A5BDD" w:rsidP="002A5BDD">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2A5BDD" w:rsidRDefault="002A5BDD" w:rsidP="002A5BDD">
      <w:pPr>
        <w:spacing w:after="0"/>
        <w:ind w:firstLine="708"/>
        <w:jc w:val="both"/>
        <w:rPr>
          <w:rFonts w:ascii="Times New Roman" w:hAnsi="Times New Roman"/>
          <w:sz w:val="24"/>
          <w:szCs w:val="24"/>
        </w:rPr>
        <w:sectPr w:rsidR="002A5BDD">
          <w:pgSz w:w="11906" w:h="16838"/>
          <w:pgMar w:top="1134" w:right="1701" w:bottom="992" w:left="851" w:header="709" w:footer="709" w:gutter="0"/>
          <w:cols w:space="720"/>
        </w:sectPr>
      </w:pPr>
      <w:r>
        <w:rPr>
          <w:rFonts w:ascii="Times New Roman" w:hAnsi="Times New Roman"/>
          <w:sz w:val="24"/>
          <w:szCs w:val="24"/>
        </w:rPr>
        <w:t>М.П.</w:t>
      </w:r>
    </w:p>
    <w:p w:rsidR="002A5BDD" w:rsidRDefault="002A5BDD" w:rsidP="002A5BDD">
      <w:pPr>
        <w:pStyle w:val="a6"/>
        <w:jc w:val="left"/>
        <w:outlineLvl w:val="0"/>
        <w:rPr>
          <w:color w:val="000000"/>
        </w:rPr>
      </w:pPr>
    </w:p>
    <w:p w:rsidR="002A5BDD" w:rsidRDefault="002A5BDD" w:rsidP="002A5BDD">
      <w:pPr>
        <w:jc w:val="right"/>
        <w:rPr>
          <w:rFonts w:ascii="Times New Roman" w:hAnsi="Times New Roman"/>
          <w:sz w:val="24"/>
          <w:szCs w:val="24"/>
        </w:rPr>
      </w:pPr>
      <w:r>
        <w:rPr>
          <w:rFonts w:ascii="Times New Roman" w:hAnsi="Times New Roman"/>
          <w:sz w:val="24"/>
          <w:szCs w:val="24"/>
        </w:rPr>
        <w:t>приложение № 2 к запросу</w:t>
      </w:r>
    </w:p>
    <w:p w:rsidR="002A5BDD" w:rsidRDefault="002A5BDD" w:rsidP="002A5BDD">
      <w:pPr>
        <w:jc w:val="both"/>
        <w:rPr>
          <w:b/>
          <w:u w:val="single"/>
        </w:rPr>
      </w:pPr>
      <w:r>
        <w:rPr>
          <w:rFonts w:ascii="Times New Roman" w:hAnsi="Times New Roman"/>
          <w:sz w:val="24"/>
          <w:szCs w:val="24"/>
        </w:rPr>
        <w:t>проект</w:t>
      </w:r>
    </w:p>
    <w:p w:rsidR="00416C1A" w:rsidRDefault="002A5BDD" w:rsidP="00416C1A">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416C1A" w:rsidRPr="000A1257" w:rsidRDefault="00416C1A" w:rsidP="00416C1A">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w:t>
      </w:r>
      <w:r>
        <w:rPr>
          <w:rFonts w:ascii="Times New Roman" w:hAnsi="Times New Roman"/>
          <w:b/>
          <w:bCs/>
          <w:sz w:val="24"/>
          <w:szCs w:val="24"/>
        </w:rPr>
        <w:t xml:space="preserve"> </w:t>
      </w:r>
      <w:r w:rsidRPr="000A1257">
        <w:rPr>
          <w:rFonts w:ascii="Times New Roman" w:hAnsi="Times New Roman"/>
          <w:b/>
          <w:bCs/>
          <w:sz w:val="24"/>
          <w:szCs w:val="24"/>
        </w:rPr>
        <w:t>«</w:t>
      </w:r>
      <w:r w:rsidRPr="000A1257">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2A5BDD" w:rsidRDefault="002A5BDD" w:rsidP="00416C1A">
      <w:pPr>
        <w:spacing w:after="0" w:line="240" w:lineRule="auto"/>
        <w:rPr>
          <w:rFonts w:ascii="Times New Roman" w:eastAsia="Times New Roman" w:hAnsi="Times New Roman"/>
          <w:b/>
          <w:bCs/>
          <w:color w:val="000000"/>
          <w:sz w:val="24"/>
          <w:szCs w:val="24"/>
          <w:lang w:eastAsia="ru-RU"/>
        </w:rPr>
      </w:pPr>
    </w:p>
    <w:p w:rsidR="002A5BDD" w:rsidRDefault="002A5BDD" w:rsidP="002A5BD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201___г.</w:t>
      </w:r>
    </w:p>
    <w:p w:rsidR="002A5BDD" w:rsidRDefault="002A5BDD" w:rsidP="002A5BDD">
      <w:pPr>
        <w:spacing w:after="0" w:line="240" w:lineRule="auto"/>
        <w:jc w:val="both"/>
        <w:rPr>
          <w:rFonts w:ascii="Times New Roman" w:eastAsia="Times New Roman" w:hAnsi="Times New Roman"/>
          <w:color w:val="000000"/>
          <w:sz w:val="24"/>
          <w:szCs w:val="24"/>
          <w:lang w:eastAsia="ru-RU"/>
        </w:rPr>
      </w:pPr>
    </w:p>
    <w:p w:rsidR="002A5BDD" w:rsidRDefault="002A5BDD" w:rsidP="002A5BDD">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2A5BDD" w:rsidRDefault="002A5BDD" w:rsidP="002A5BDD">
      <w:pPr>
        <w:spacing w:after="0" w:line="240" w:lineRule="auto"/>
        <w:ind w:firstLine="567"/>
        <w:jc w:val="center"/>
        <w:rPr>
          <w:rFonts w:ascii="Times New Roman" w:eastAsia="Times New Roman" w:hAnsi="Times New Roman"/>
          <w:b/>
          <w:bCs/>
          <w:color w:val="000000"/>
          <w:sz w:val="24"/>
          <w:szCs w:val="24"/>
          <w:lang w:eastAsia="ru-RU"/>
        </w:rPr>
      </w:pPr>
    </w:p>
    <w:p w:rsidR="002A5BDD" w:rsidRDefault="002A5BDD" w:rsidP="002A5BDD">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2A5BDD" w:rsidRDefault="002A5BDD" w:rsidP="002A5BDD">
      <w:pPr>
        <w:spacing w:after="0" w:line="240" w:lineRule="auto"/>
        <w:jc w:val="both"/>
        <w:rPr>
          <w:rFonts w:ascii="Times New Roman" w:eastAsia="Times New Roman" w:hAnsi="Times New Roman"/>
          <w:b/>
          <w:bCs/>
          <w:color w:val="000000"/>
          <w:sz w:val="24"/>
          <w:szCs w:val="24"/>
          <w:lang w:eastAsia="ru-RU"/>
        </w:rPr>
      </w:pPr>
    </w:p>
    <w:p w:rsidR="002A5BDD" w:rsidRPr="00416C1A" w:rsidRDefault="002A5BDD" w:rsidP="00416C1A">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 xml:space="preserve">услуги </w:t>
      </w:r>
      <w:r w:rsidR="00416C1A" w:rsidRPr="00416C1A">
        <w:rPr>
          <w:rFonts w:ascii="Times New Roman" w:hAnsi="Times New Roman"/>
          <w:bCs/>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F67A71">
        <w:rPr>
          <w:rFonts w:ascii="Times New Roman" w:hAnsi="Times New Roman"/>
          <w:bCs/>
          <w:sz w:val="24"/>
          <w:szCs w:val="24"/>
        </w:rPr>
        <w:t>,</w:t>
      </w:r>
      <w:r w:rsidR="00416C1A">
        <w:rPr>
          <w:rFonts w:ascii="Times New Roman" w:hAnsi="Times New Roman"/>
          <w:bCs/>
          <w:sz w:val="24"/>
          <w:szCs w:val="24"/>
        </w:rPr>
        <w:t xml:space="preserve"> </w:t>
      </w:r>
      <w:r w:rsidRPr="00F67A71">
        <w:rPr>
          <w:rFonts w:ascii="Times New Roman" w:hAnsi="Times New Roman"/>
          <w:bCs/>
          <w:sz w:val="24"/>
          <w:szCs w:val="24"/>
        </w:rPr>
        <w:t xml:space="preserve"> в соответствии с Техническим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2A5BDD" w:rsidRDefault="002A5BDD" w:rsidP="002A5BDD">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2A5BDD" w:rsidRDefault="002A5BDD" w:rsidP="002A5BDD">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2A5BDD" w:rsidRDefault="002A5BDD" w:rsidP="002A5BDD">
      <w:pPr>
        <w:spacing w:after="0" w:line="240" w:lineRule="auto"/>
        <w:contextualSpacing/>
        <w:jc w:val="both"/>
        <w:rPr>
          <w:rFonts w:ascii="Times New Roman" w:eastAsia="Times New Roman" w:hAnsi="Times New Roman"/>
          <w:b/>
          <w:sz w:val="24"/>
          <w:szCs w:val="24"/>
          <w:lang w:eastAsia="ru-RU"/>
        </w:rPr>
      </w:pPr>
    </w:p>
    <w:p w:rsidR="002A5BDD" w:rsidRDefault="002A5BDD" w:rsidP="002A5BD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2A5BDD" w:rsidRDefault="002A5BDD" w:rsidP="002A5BD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2A5BDD" w:rsidRDefault="002A5BDD" w:rsidP="002A5BD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2A5BDD" w:rsidRDefault="002A5BDD" w:rsidP="002A5BDD">
      <w:pPr>
        <w:tabs>
          <w:tab w:val="left" w:pos="709"/>
        </w:tabs>
        <w:spacing w:after="0" w:line="240" w:lineRule="atLeast"/>
        <w:jc w:val="both"/>
        <w:rPr>
          <w:rFonts w:ascii="Times New Roman" w:eastAsia="Times New Roman" w:hAnsi="Times New Roman"/>
          <w:color w:val="000000"/>
          <w:sz w:val="24"/>
          <w:szCs w:val="24"/>
          <w:lang w:eastAsia="ru-RU"/>
        </w:rPr>
      </w:pP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p>
    <w:p w:rsidR="002A5BDD" w:rsidRDefault="002A5BDD" w:rsidP="002A5BD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2A5BDD" w:rsidRPr="00891C16" w:rsidRDefault="002A5BDD" w:rsidP="002A5BD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2A5BDD" w:rsidRPr="00891C16" w:rsidRDefault="002A5BDD" w:rsidP="002A5BDD">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891C16">
        <w:rPr>
          <w:rFonts w:ascii="Times New Roman" w:eastAsia="Times New Roman" w:hAnsi="Times New Roman"/>
          <w:sz w:val="24"/>
          <w:szCs w:val="24"/>
          <w:lang w:eastAsia="ru-RU"/>
        </w:rPr>
        <w:t xml:space="preserve">Оплата производится поэтапно в </w:t>
      </w:r>
      <w:proofErr w:type="gramStart"/>
      <w:r w:rsidRPr="00891C16">
        <w:rPr>
          <w:rFonts w:ascii="Times New Roman" w:eastAsia="Times New Roman" w:hAnsi="Times New Roman"/>
          <w:sz w:val="24"/>
          <w:szCs w:val="24"/>
          <w:lang w:eastAsia="ru-RU"/>
        </w:rPr>
        <w:t>соответствии</w:t>
      </w:r>
      <w:proofErr w:type="gramEnd"/>
      <w:r w:rsidRPr="00891C16">
        <w:rPr>
          <w:rFonts w:ascii="Times New Roman" w:eastAsia="Times New Roman" w:hAnsi="Times New Roman"/>
          <w:sz w:val="24"/>
          <w:szCs w:val="24"/>
          <w:lang w:eastAsia="ru-RU"/>
        </w:rPr>
        <w:t xml:space="preserve"> со следующим порядком:</w:t>
      </w:r>
    </w:p>
    <w:p w:rsidR="007E3618" w:rsidRPr="00891C16" w:rsidRDefault="002A5BDD" w:rsidP="007E3618">
      <w:pPr>
        <w:spacing w:after="0" w:line="240" w:lineRule="auto"/>
        <w:ind w:firstLine="709"/>
        <w:jc w:val="both"/>
        <w:rPr>
          <w:rFonts w:ascii="Times New Roman" w:hAnsi="Times New Roman"/>
          <w:bCs/>
          <w:sz w:val="24"/>
          <w:szCs w:val="24"/>
        </w:rPr>
      </w:pPr>
      <w:r w:rsidRPr="00891C16">
        <w:rPr>
          <w:rFonts w:ascii="Times New Roman" w:eastAsia="Times New Roman" w:hAnsi="Times New Roman"/>
          <w:sz w:val="24"/>
          <w:szCs w:val="24"/>
          <w:lang w:eastAsia="ru-RU"/>
        </w:rPr>
        <w:t xml:space="preserve">– </w:t>
      </w:r>
      <w:r w:rsidR="00A32D68" w:rsidRPr="00891C16">
        <w:rPr>
          <w:rFonts w:ascii="Times New Roman" w:hAnsi="Times New Roman"/>
          <w:bCs/>
          <w:sz w:val="24"/>
          <w:szCs w:val="24"/>
        </w:rPr>
        <w:t xml:space="preserve">для работ, предусмотренных </w:t>
      </w:r>
      <w:proofErr w:type="spellStart"/>
      <w:r w:rsidR="00A32D68" w:rsidRPr="00891C16">
        <w:rPr>
          <w:rFonts w:ascii="Times New Roman" w:hAnsi="Times New Roman"/>
          <w:bCs/>
          <w:sz w:val="24"/>
          <w:szCs w:val="24"/>
        </w:rPr>
        <w:t>пп</w:t>
      </w:r>
      <w:proofErr w:type="spellEnd"/>
      <w:r w:rsidR="00A32D68" w:rsidRPr="00891C16">
        <w:rPr>
          <w:rFonts w:ascii="Times New Roman" w:hAnsi="Times New Roman"/>
          <w:bCs/>
          <w:sz w:val="24"/>
          <w:szCs w:val="24"/>
        </w:rPr>
        <w:t xml:space="preserve">. 2.1. </w:t>
      </w:r>
      <w:proofErr w:type="gramStart"/>
      <w:r w:rsidR="00A32D68" w:rsidRPr="00891C16">
        <w:rPr>
          <w:rFonts w:ascii="Times New Roman" w:hAnsi="Times New Roman"/>
          <w:bCs/>
          <w:sz w:val="24"/>
          <w:szCs w:val="24"/>
        </w:rPr>
        <w:t>Технического задания (Приложение № 1 к настоящему Договору)</w:t>
      </w:r>
      <w:r w:rsidRPr="00891C16">
        <w:rPr>
          <w:rFonts w:ascii="Times New Roman" w:eastAsia="Times New Roman" w:hAnsi="Times New Roman"/>
          <w:sz w:val="24"/>
          <w:szCs w:val="24"/>
          <w:lang w:eastAsia="ru-RU"/>
        </w:rPr>
        <w:t xml:space="preserve"> </w:t>
      </w:r>
      <w:r w:rsidR="00A32D68" w:rsidRPr="00891C16">
        <w:rPr>
          <w:rFonts w:ascii="Times New Roman" w:eastAsia="Times New Roman" w:hAnsi="Times New Roman"/>
          <w:sz w:val="24"/>
          <w:szCs w:val="24"/>
          <w:lang w:eastAsia="ru-RU"/>
        </w:rPr>
        <w:t>оплата производится в размере 7</w:t>
      </w:r>
      <w:r w:rsidRPr="00891C16">
        <w:rPr>
          <w:rFonts w:ascii="Times New Roman" w:eastAsia="Times New Roman" w:hAnsi="Times New Roman"/>
          <w:sz w:val="24"/>
          <w:szCs w:val="24"/>
          <w:lang w:eastAsia="ru-RU"/>
        </w:rPr>
        <w:t xml:space="preserve">0% от общей стоимости услуг, установленной в п.2.1 настоящего Договора, </w:t>
      </w:r>
      <w:r w:rsidR="007E3618" w:rsidRPr="00891C16">
        <w:rPr>
          <w:rFonts w:ascii="Times New Roman" w:eastAsia="Times New Roman" w:hAnsi="Times New Roman"/>
          <w:sz w:val="24"/>
          <w:szCs w:val="24"/>
          <w:lang w:eastAsia="ru-RU"/>
        </w:rPr>
        <w:t>путем оплаты на основании счета Исполнителя пропорционально за каждый</w:t>
      </w:r>
      <w:r w:rsidR="00C14BA6" w:rsidRPr="00891C16">
        <w:rPr>
          <w:rFonts w:ascii="Times New Roman" w:eastAsia="Times New Roman" w:hAnsi="Times New Roman"/>
          <w:sz w:val="24"/>
          <w:szCs w:val="24"/>
          <w:lang w:eastAsia="ru-RU"/>
        </w:rPr>
        <w:t xml:space="preserve"> завершенный</w:t>
      </w:r>
      <w:r w:rsidR="007E3618" w:rsidRPr="00891C16">
        <w:rPr>
          <w:rFonts w:ascii="Times New Roman" w:eastAsia="Times New Roman" w:hAnsi="Times New Roman"/>
          <w:sz w:val="24"/>
          <w:szCs w:val="24"/>
          <w:lang w:eastAsia="ru-RU"/>
        </w:rPr>
        <w:t xml:space="preserve"> этап, установленный в «Календарном плане мероприятий по сбору мероприятий»</w:t>
      </w:r>
      <w:r w:rsidR="007E3618" w:rsidRPr="00891C16">
        <w:rPr>
          <w:rFonts w:ascii="Times New Roman" w:hAnsi="Times New Roman"/>
          <w:bCs/>
          <w:sz w:val="24"/>
          <w:szCs w:val="24"/>
        </w:rPr>
        <w:t xml:space="preserve"> (Приложение № 1 к настоящему Договору)</w:t>
      </w:r>
      <w:r w:rsidR="007E3618" w:rsidRPr="00891C16">
        <w:rPr>
          <w:rFonts w:ascii="Times New Roman" w:eastAsia="Times New Roman" w:hAnsi="Times New Roman"/>
          <w:sz w:val="24"/>
          <w:szCs w:val="24"/>
          <w:lang w:eastAsia="ru-RU"/>
        </w:rPr>
        <w:t xml:space="preserve"> в течение 20 (двадцати) рабочих дней с даты</w:t>
      </w:r>
      <w:r w:rsidR="006D14A4" w:rsidRPr="00891C16">
        <w:rPr>
          <w:rFonts w:ascii="Times New Roman" w:eastAsia="Times New Roman" w:hAnsi="Times New Roman"/>
          <w:sz w:val="24"/>
          <w:szCs w:val="24"/>
          <w:lang w:eastAsia="ru-RU"/>
        </w:rPr>
        <w:t xml:space="preserve"> подписания</w:t>
      </w:r>
      <w:r w:rsidR="007E3618" w:rsidRPr="00891C16">
        <w:rPr>
          <w:rFonts w:ascii="Times New Roman" w:eastAsia="Times New Roman" w:hAnsi="Times New Roman"/>
          <w:sz w:val="24"/>
          <w:szCs w:val="24"/>
          <w:lang w:eastAsia="ru-RU"/>
        </w:rPr>
        <w:t xml:space="preserve"> сторонами акта об оказании услуг</w:t>
      </w:r>
      <w:proofErr w:type="gramEnd"/>
      <w:r w:rsidR="007E3618" w:rsidRPr="00891C16">
        <w:rPr>
          <w:rFonts w:ascii="Times New Roman" w:eastAsia="Times New Roman" w:hAnsi="Times New Roman"/>
          <w:sz w:val="24"/>
          <w:szCs w:val="24"/>
          <w:lang w:eastAsia="ru-RU"/>
        </w:rPr>
        <w:t>, при условии, что услуги выполнены Исполнителем полностью и Заказчик претензий по их объему и качеству не имеет;</w:t>
      </w:r>
    </w:p>
    <w:p w:rsidR="00A32D68" w:rsidRPr="00891C16" w:rsidRDefault="00A32D68" w:rsidP="00A32D68">
      <w:pPr>
        <w:spacing w:after="0" w:line="240" w:lineRule="auto"/>
        <w:ind w:firstLine="709"/>
        <w:jc w:val="both"/>
        <w:rPr>
          <w:rFonts w:ascii="Times New Roman" w:hAnsi="Times New Roman"/>
          <w:bCs/>
          <w:sz w:val="24"/>
          <w:szCs w:val="24"/>
        </w:rPr>
      </w:pPr>
    </w:p>
    <w:p w:rsidR="00A32D68" w:rsidRPr="00891C16" w:rsidRDefault="00A32D68" w:rsidP="00A32D68">
      <w:pPr>
        <w:spacing w:after="0" w:line="240" w:lineRule="auto"/>
        <w:ind w:firstLine="709"/>
        <w:jc w:val="both"/>
        <w:rPr>
          <w:rFonts w:ascii="Times New Roman" w:hAnsi="Times New Roman"/>
          <w:bCs/>
          <w:sz w:val="24"/>
          <w:szCs w:val="24"/>
        </w:rPr>
      </w:pPr>
      <w:r w:rsidRPr="00891C16">
        <w:rPr>
          <w:rFonts w:ascii="Times New Roman" w:eastAsia="Times New Roman" w:hAnsi="Times New Roman"/>
          <w:sz w:val="24"/>
          <w:szCs w:val="24"/>
          <w:lang w:eastAsia="ru-RU"/>
        </w:rPr>
        <w:lastRenderedPageBreak/>
        <w:t xml:space="preserve"> – </w:t>
      </w:r>
      <w:r w:rsidRPr="00891C16">
        <w:rPr>
          <w:rFonts w:ascii="Times New Roman" w:hAnsi="Times New Roman"/>
          <w:bCs/>
          <w:sz w:val="24"/>
          <w:szCs w:val="24"/>
        </w:rPr>
        <w:t xml:space="preserve">для работ, предусмотренных </w:t>
      </w:r>
      <w:proofErr w:type="spellStart"/>
      <w:r w:rsidRPr="00891C16">
        <w:rPr>
          <w:rFonts w:ascii="Times New Roman" w:hAnsi="Times New Roman"/>
          <w:bCs/>
          <w:sz w:val="24"/>
          <w:szCs w:val="24"/>
        </w:rPr>
        <w:t>пп</w:t>
      </w:r>
      <w:proofErr w:type="spellEnd"/>
      <w:r w:rsidRPr="00891C16">
        <w:rPr>
          <w:rFonts w:ascii="Times New Roman" w:hAnsi="Times New Roman"/>
          <w:bCs/>
          <w:sz w:val="24"/>
          <w:szCs w:val="24"/>
        </w:rPr>
        <w:t xml:space="preserve">. 2.2. </w:t>
      </w:r>
      <w:proofErr w:type="gramStart"/>
      <w:r w:rsidRPr="00891C16">
        <w:rPr>
          <w:rFonts w:ascii="Times New Roman" w:hAnsi="Times New Roman"/>
          <w:bCs/>
          <w:sz w:val="24"/>
          <w:szCs w:val="24"/>
        </w:rPr>
        <w:t>Технического задания (Приложение № 1 к настоящему Договору),</w:t>
      </w:r>
      <w:r w:rsidRPr="00891C16">
        <w:rPr>
          <w:rFonts w:ascii="Times New Roman" w:eastAsia="Times New Roman" w:hAnsi="Times New Roman"/>
          <w:sz w:val="24"/>
          <w:szCs w:val="24"/>
          <w:lang w:eastAsia="ru-RU"/>
        </w:rPr>
        <w:t xml:space="preserve"> оплата производится на основании счета Исполнителя в размере 14% от общей стоимости услуг, установленной в п.2.1 настоящего Договора, в течение 20 (двадцати) рабочих дней с даты</w:t>
      </w:r>
      <w:r w:rsidR="006D14A4" w:rsidRPr="00891C16">
        <w:rPr>
          <w:rFonts w:ascii="Times New Roman" w:eastAsia="Times New Roman" w:hAnsi="Times New Roman"/>
          <w:sz w:val="24"/>
          <w:szCs w:val="24"/>
          <w:lang w:eastAsia="ru-RU"/>
        </w:rPr>
        <w:t xml:space="preserve"> подписания</w:t>
      </w:r>
      <w:r w:rsidRPr="00891C16">
        <w:rPr>
          <w:rFonts w:ascii="Times New Roman" w:eastAsia="Times New Roman" w:hAnsi="Times New Roman"/>
          <w:sz w:val="24"/>
          <w:szCs w:val="24"/>
          <w:lang w:eastAsia="ru-RU"/>
        </w:rPr>
        <w:t xml:space="preserve"> сторонами акта об оказании услуг, при условии, что услуги выполнены Исполнителем полностью и Заказчик претензий по их объему и качеству не имеет;</w:t>
      </w:r>
      <w:proofErr w:type="gramEnd"/>
    </w:p>
    <w:p w:rsidR="002A5BDD" w:rsidRPr="00891C16" w:rsidRDefault="002A5BDD" w:rsidP="00A32D68">
      <w:pPr>
        <w:spacing w:after="0" w:line="240" w:lineRule="auto"/>
        <w:ind w:firstLine="708"/>
        <w:jc w:val="both"/>
        <w:rPr>
          <w:rFonts w:ascii="Times New Roman" w:eastAsia="Times New Roman" w:hAnsi="Times New Roman"/>
          <w:sz w:val="24"/>
          <w:szCs w:val="24"/>
          <w:lang w:eastAsia="ru-RU"/>
        </w:rPr>
      </w:pPr>
      <w:r w:rsidRPr="00891C16">
        <w:rPr>
          <w:rFonts w:ascii="Times New Roman" w:eastAsia="Times New Roman" w:hAnsi="Times New Roman"/>
          <w:sz w:val="24"/>
          <w:szCs w:val="24"/>
          <w:lang w:eastAsia="ru-RU"/>
        </w:rPr>
        <w:t xml:space="preserve">– </w:t>
      </w:r>
      <w:r w:rsidR="00A32D68" w:rsidRPr="00891C16">
        <w:rPr>
          <w:rFonts w:ascii="Times New Roman" w:hAnsi="Times New Roman"/>
          <w:bCs/>
          <w:sz w:val="24"/>
          <w:szCs w:val="24"/>
        </w:rPr>
        <w:t xml:space="preserve">для работ, предусмотренных </w:t>
      </w:r>
      <w:proofErr w:type="spellStart"/>
      <w:r w:rsidR="00A32D68" w:rsidRPr="00891C16">
        <w:rPr>
          <w:rFonts w:ascii="Times New Roman" w:hAnsi="Times New Roman"/>
          <w:bCs/>
          <w:sz w:val="24"/>
          <w:szCs w:val="24"/>
        </w:rPr>
        <w:t>пп</w:t>
      </w:r>
      <w:proofErr w:type="spellEnd"/>
      <w:r w:rsidR="00A32D68" w:rsidRPr="00891C16">
        <w:rPr>
          <w:rFonts w:ascii="Times New Roman" w:hAnsi="Times New Roman"/>
          <w:bCs/>
          <w:sz w:val="24"/>
          <w:szCs w:val="24"/>
        </w:rPr>
        <w:t xml:space="preserve">. 2.3. </w:t>
      </w:r>
      <w:proofErr w:type="gramStart"/>
      <w:r w:rsidR="00A32D68" w:rsidRPr="00891C16">
        <w:rPr>
          <w:rFonts w:ascii="Times New Roman" w:hAnsi="Times New Roman"/>
          <w:bCs/>
          <w:sz w:val="24"/>
          <w:szCs w:val="24"/>
        </w:rPr>
        <w:t>Технического задания (Приложение № 1 к настоящему Договору),</w:t>
      </w:r>
      <w:r w:rsidR="00A32D68" w:rsidRPr="00891C16">
        <w:rPr>
          <w:rFonts w:ascii="Times New Roman" w:eastAsia="Times New Roman" w:hAnsi="Times New Roman"/>
          <w:sz w:val="24"/>
          <w:szCs w:val="24"/>
          <w:lang w:eastAsia="ru-RU"/>
        </w:rPr>
        <w:t xml:space="preserve"> оплата производится на основании счета Исполнителя в размере 16% от общей стоимости услуг, установленной в п.2.1 настоящего Договора, в течение 20 (двадцати) рабочих дней с даты</w:t>
      </w:r>
      <w:r w:rsidR="006D14A4" w:rsidRPr="00891C16">
        <w:rPr>
          <w:rFonts w:ascii="Times New Roman" w:eastAsia="Times New Roman" w:hAnsi="Times New Roman"/>
          <w:sz w:val="24"/>
          <w:szCs w:val="24"/>
          <w:lang w:eastAsia="ru-RU"/>
        </w:rPr>
        <w:t xml:space="preserve"> подписания</w:t>
      </w:r>
      <w:r w:rsidR="00A32D68" w:rsidRPr="00891C16">
        <w:rPr>
          <w:rFonts w:ascii="Times New Roman" w:eastAsia="Times New Roman" w:hAnsi="Times New Roman"/>
          <w:sz w:val="24"/>
          <w:szCs w:val="24"/>
          <w:lang w:eastAsia="ru-RU"/>
        </w:rPr>
        <w:t xml:space="preserve"> сторонами акта об оказании услуг, при условии, что услуги выполнены Исполнителем полностью и Заказчик претензий по их объему и качеству не имеет</w:t>
      </w:r>
      <w:r w:rsidRPr="00891C16">
        <w:rPr>
          <w:rFonts w:ascii="Times New Roman" w:eastAsia="Times New Roman" w:hAnsi="Times New Roman"/>
          <w:sz w:val="24"/>
          <w:szCs w:val="24"/>
          <w:lang w:eastAsia="ru-RU"/>
        </w:rPr>
        <w:t xml:space="preserve">. </w:t>
      </w:r>
      <w:proofErr w:type="gramEnd"/>
    </w:p>
    <w:p w:rsidR="002A5BDD" w:rsidRDefault="002A5BDD" w:rsidP="002A5BDD">
      <w:pPr>
        <w:numPr>
          <w:ilvl w:val="1"/>
          <w:numId w:val="2"/>
        </w:numPr>
        <w:spacing w:after="0" w:line="240" w:lineRule="auto"/>
        <w:ind w:left="0" w:firstLine="0"/>
        <w:jc w:val="both"/>
        <w:rPr>
          <w:rFonts w:ascii="Times New Roman" w:eastAsia="Times New Roman" w:hAnsi="Times New Roman"/>
          <w:sz w:val="24"/>
          <w:szCs w:val="24"/>
          <w:lang w:eastAsia="ru-RU"/>
        </w:rPr>
      </w:pPr>
      <w:r w:rsidRPr="00891C16">
        <w:rPr>
          <w:rFonts w:ascii="Times New Roman" w:eastAsia="Times New Roman" w:hAnsi="Times New Roman"/>
          <w:sz w:val="24"/>
          <w:szCs w:val="24"/>
          <w:lang w:eastAsia="ru-RU"/>
        </w:rPr>
        <w:t>Цена Договора указана с учётом расходов</w:t>
      </w:r>
      <w:r>
        <w:rPr>
          <w:rFonts w:ascii="Times New Roman" w:eastAsia="Times New Roman" w:hAnsi="Times New Roman"/>
          <w:sz w:val="24"/>
          <w:szCs w:val="24"/>
          <w:lang w:eastAsia="ru-RU"/>
        </w:rPr>
        <w:t xml:space="preserve"> на уплату налогов и других обязательных платежей.</w:t>
      </w:r>
    </w:p>
    <w:p w:rsidR="002A5BDD" w:rsidRDefault="002A5BDD" w:rsidP="002A5BDD">
      <w:pPr>
        <w:spacing w:after="0" w:line="240" w:lineRule="auto"/>
        <w:jc w:val="both"/>
        <w:rPr>
          <w:rFonts w:ascii="Times New Roman" w:eastAsia="Times New Roman" w:hAnsi="Times New Roman"/>
          <w:sz w:val="24"/>
          <w:szCs w:val="24"/>
          <w:lang w:eastAsia="ru-RU"/>
        </w:rPr>
      </w:pP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2A5BDD" w:rsidRDefault="002A5BDD" w:rsidP="002A5BDD">
      <w:pPr>
        <w:overflowPunct w:val="0"/>
        <w:spacing w:after="0" w:line="240" w:lineRule="auto"/>
        <w:jc w:val="both"/>
        <w:textAlignment w:val="baseline"/>
        <w:rPr>
          <w:rFonts w:ascii="Times New Roman" w:eastAsia="Times New Roman" w:hAnsi="Times New Roman"/>
          <w:b/>
          <w:bCs/>
          <w:sz w:val="24"/>
          <w:szCs w:val="24"/>
        </w:rPr>
      </w:pPr>
    </w:p>
    <w:p w:rsidR="002A5BDD" w:rsidRDefault="002A5BDD" w:rsidP="002A5BDD">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2A5BDD" w:rsidRDefault="002A5BDD" w:rsidP="002A5BD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2A5BDD" w:rsidRDefault="002A5BDD" w:rsidP="002A5BD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A5BDD" w:rsidRDefault="002A5BDD" w:rsidP="002A5BD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2A5BDD" w:rsidRDefault="002A5BDD" w:rsidP="002A5BD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2A5BDD" w:rsidRDefault="002A5BDD" w:rsidP="002A5BD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2A5BDD" w:rsidRDefault="002A5BDD" w:rsidP="002A5BD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2A5BDD" w:rsidRDefault="002A5BDD" w:rsidP="002A5BDD">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2A5BDD" w:rsidRDefault="002A5BDD" w:rsidP="002A5BDD">
      <w:pPr>
        <w:spacing w:after="0" w:line="240" w:lineRule="auto"/>
        <w:jc w:val="both"/>
        <w:rPr>
          <w:rFonts w:ascii="Times New Roman" w:eastAsia="Times New Roman" w:hAnsi="Times New Roman"/>
          <w:b/>
          <w:bCs/>
          <w:sz w:val="24"/>
          <w:szCs w:val="24"/>
          <w:lang w:eastAsia="ru-RU"/>
        </w:rPr>
      </w:pPr>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2A5BDD" w:rsidRDefault="002A5BDD" w:rsidP="002A5BDD">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2A5BDD" w:rsidRDefault="002A5BDD" w:rsidP="002A5BDD">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2A5BDD" w:rsidRDefault="002A5BDD" w:rsidP="002A5B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2A5BDD" w:rsidRDefault="002A5BDD" w:rsidP="002A5B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w:t>
      </w:r>
      <w:r>
        <w:rPr>
          <w:rFonts w:ascii="Times New Roman" w:eastAsia="Times New Roman" w:hAnsi="Times New Roman"/>
          <w:sz w:val="24"/>
          <w:szCs w:val="24"/>
          <w:lang w:eastAsia="ru-RU"/>
        </w:rPr>
        <w:lastRenderedPageBreak/>
        <w:t>информации, а также принимать меры по предотвращению разглашения такой информации.</w:t>
      </w:r>
    </w:p>
    <w:p w:rsidR="002A5BDD" w:rsidRDefault="002A5BDD" w:rsidP="002A5BDD">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2A5BDD" w:rsidRDefault="002A5BDD" w:rsidP="002A5BDD">
      <w:pPr>
        <w:spacing w:after="0" w:line="240" w:lineRule="auto"/>
        <w:jc w:val="both"/>
        <w:rPr>
          <w:rFonts w:ascii="Times New Roman" w:eastAsia="Times New Roman" w:hAnsi="Times New Roman"/>
          <w:sz w:val="24"/>
          <w:szCs w:val="24"/>
          <w:lang w:eastAsia="ru-RU"/>
        </w:rPr>
      </w:pPr>
    </w:p>
    <w:p w:rsidR="002A5BDD" w:rsidRDefault="002A5BDD" w:rsidP="002A5BD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2A5BDD" w:rsidRDefault="002A5BDD" w:rsidP="002A5BDD">
      <w:pPr>
        <w:overflowPunct w:val="0"/>
        <w:spacing w:after="0" w:line="240" w:lineRule="auto"/>
        <w:jc w:val="both"/>
        <w:textAlignment w:val="baseline"/>
        <w:rPr>
          <w:rFonts w:ascii="Times New Roman" w:eastAsia="Times New Roman" w:hAnsi="Times New Roman"/>
          <w:b/>
          <w:bCs/>
          <w:sz w:val="24"/>
          <w:szCs w:val="24"/>
        </w:rPr>
      </w:pPr>
    </w:p>
    <w:p w:rsidR="002A5BDD" w:rsidRDefault="002A5BDD" w:rsidP="002A5BDD">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2A5BDD" w:rsidRDefault="002A5BDD" w:rsidP="002A5BDD">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A5BDD" w:rsidRDefault="002A5BDD" w:rsidP="002A5BDD">
      <w:pPr>
        <w:spacing w:after="0" w:line="240" w:lineRule="auto"/>
        <w:jc w:val="both"/>
        <w:rPr>
          <w:rFonts w:ascii="Times New Roman" w:eastAsia="Times New Roman" w:hAnsi="Times New Roman"/>
          <w:sz w:val="24"/>
          <w:szCs w:val="24"/>
          <w:lang w:eastAsia="ru-RU"/>
        </w:rPr>
      </w:pPr>
    </w:p>
    <w:p w:rsidR="002A5BDD" w:rsidRDefault="002A5BDD" w:rsidP="002A5BD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2A5BDD" w:rsidRDefault="002A5BDD" w:rsidP="002A5BDD">
      <w:pPr>
        <w:spacing w:after="0" w:line="240" w:lineRule="auto"/>
        <w:ind w:firstLine="540"/>
        <w:jc w:val="both"/>
        <w:rPr>
          <w:rFonts w:ascii="Times New Roman" w:eastAsia="Times New Roman" w:hAnsi="Times New Roman"/>
          <w:b/>
          <w:bCs/>
          <w:sz w:val="24"/>
          <w:szCs w:val="24"/>
          <w:lang w:eastAsia="ru-RU"/>
        </w:rPr>
      </w:pP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2A5BDD" w:rsidRDefault="002A5BDD" w:rsidP="002A5BDD">
      <w:pPr>
        <w:overflowPunct w:val="0"/>
        <w:spacing w:after="0" w:line="240" w:lineRule="auto"/>
        <w:jc w:val="both"/>
        <w:textAlignment w:val="baseline"/>
        <w:rPr>
          <w:rFonts w:ascii="Times New Roman" w:eastAsia="Times New Roman" w:hAnsi="Times New Roman"/>
          <w:b/>
          <w:bCs/>
          <w:sz w:val="24"/>
          <w:szCs w:val="24"/>
        </w:rPr>
      </w:pPr>
    </w:p>
    <w:p w:rsidR="002A5BDD" w:rsidRDefault="002A5BDD" w:rsidP="002A5BDD">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2A5BDD" w:rsidRDefault="002A5BDD" w:rsidP="002A5BDD">
      <w:pPr>
        <w:overflowPunct w:val="0"/>
        <w:spacing w:after="0" w:line="240" w:lineRule="auto"/>
        <w:jc w:val="both"/>
        <w:textAlignment w:val="baseline"/>
        <w:rPr>
          <w:rFonts w:ascii="Times New Roman" w:eastAsia="Times New Roman" w:hAnsi="Times New Roman"/>
          <w:b/>
          <w:bCs/>
          <w:sz w:val="24"/>
          <w:szCs w:val="24"/>
        </w:rPr>
      </w:pP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w:t>
      </w:r>
      <w:r w:rsidR="008F6152">
        <w:rPr>
          <w:rFonts w:ascii="Times New Roman" w:eastAsia="Times New Roman" w:hAnsi="Times New Roman"/>
          <w:sz w:val="24"/>
          <w:szCs w:val="24"/>
          <w:lang w:eastAsia="ru-RU"/>
        </w:rPr>
        <w:t>нансирования своей деятельности до «31» января 2018 года.</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w:t>
      </w:r>
      <w:r>
        <w:rPr>
          <w:rFonts w:ascii="Times New Roman" w:eastAsia="Times New Roman" w:hAnsi="Times New Roman"/>
          <w:sz w:val="24"/>
          <w:szCs w:val="24"/>
          <w:lang w:eastAsia="ru-RU"/>
        </w:rPr>
        <w:lastRenderedPageBreak/>
        <w:t xml:space="preserve">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A5BDD" w:rsidRDefault="002A5BDD" w:rsidP="002A5BDD">
      <w:pPr>
        <w:tabs>
          <w:tab w:val="left" w:pos="567"/>
        </w:tabs>
        <w:spacing w:after="0" w:line="240" w:lineRule="auto"/>
        <w:ind w:firstLine="709"/>
        <w:jc w:val="both"/>
        <w:rPr>
          <w:rFonts w:ascii="Times New Roman" w:eastAsia="Times New Roman" w:hAnsi="Times New Roman"/>
          <w:sz w:val="24"/>
          <w:szCs w:val="24"/>
          <w:lang w:eastAsia="ru-RU"/>
        </w:rPr>
      </w:pPr>
    </w:p>
    <w:p w:rsidR="002A5BDD" w:rsidRDefault="002A5BDD" w:rsidP="002A5BDD">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2A5BDD" w:rsidRDefault="002A5BDD" w:rsidP="002A5BDD">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2A5BDD" w:rsidRDefault="002A5BDD" w:rsidP="002A5BDD">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2A5BDD" w:rsidRDefault="002A5BDD" w:rsidP="002A5BDD">
      <w:pPr>
        <w:overflowPunct w:val="0"/>
        <w:spacing w:after="0" w:line="240" w:lineRule="auto"/>
        <w:jc w:val="both"/>
        <w:textAlignment w:val="baseline"/>
        <w:rPr>
          <w:rFonts w:ascii="Times New Roman" w:eastAsia="Times New Roman" w:hAnsi="Times New Roman"/>
          <w:sz w:val="24"/>
          <w:szCs w:val="24"/>
        </w:rPr>
      </w:pPr>
    </w:p>
    <w:p w:rsidR="002A5BDD" w:rsidRDefault="002A5BDD" w:rsidP="002A5BDD">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2A5BDD" w:rsidRDefault="002A5BDD" w:rsidP="002A5BDD">
      <w:pPr>
        <w:overflowPunct w:val="0"/>
        <w:spacing w:after="0" w:line="240" w:lineRule="auto"/>
        <w:jc w:val="both"/>
        <w:textAlignment w:val="baseline"/>
        <w:rPr>
          <w:rFonts w:ascii="Times New Roman" w:eastAsia="Times New Roman" w:hAnsi="Times New Roman"/>
          <w:b/>
          <w:sz w:val="24"/>
          <w:szCs w:val="24"/>
        </w:rPr>
      </w:pP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2A5BDD" w:rsidRDefault="002A5BDD" w:rsidP="002A5BD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2A5BDD" w:rsidRDefault="002A5BDD" w:rsidP="002A5BDD">
      <w:pPr>
        <w:overflowPunct w:val="0"/>
        <w:spacing w:after="0" w:line="240" w:lineRule="auto"/>
        <w:jc w:val="both"/>
        <w:textAlignment w:val="baseline"/>
        <w:rPr>
          <w:rFonts w:ascii="Times New Roman" w:eastAsia="Times New Roman" w:hAnsi="Times New Roman"/>
          <w:b/>
          <w:sz w:val="24"/>
          <w:szCs w:val="24"/>
        </w:rPr>
      </w:pP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2A5BDD" w:rsidRDefault="002A5BDD" w:rsidP="002A5BDD">
      <w:pPr>
        <w:overflowPunct w:val="0"/>
        <w:spacing w:after="0" w:line="240" w:lineRule="auto"/>
        <w:contextualSpacing/>
        <w:jc w:val="both"/>
        <w:textAlignment w:val="baseline"/>
        <w:rPr>
          <w:rFonts w:ascii="Times New Roman" w:eastAsia="Times New Roman" w:hAnsi="Times New Roman"/>
          <w:vanish/>
          <w:sz w:val="24"/>
          <w:szCs w:val="24"/>
        </w:rPr>
      </w:pPr>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2A5BDD" w:rsidRDefault="002A5BDD" w:rsidP="002A5BD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A5BDD" w:rsidRDefault="002A5BDD" w:rsidP="002A5BDD">
      <w:pPr>
        <w:overflowPunct w:val="0"/>
        <w:spacing w:after="0" w:line="240" w:lineRule="auto"/>
        <w:jc w:val="both"/>
        <w:textAlignment w:val="baseline"/>
        <w:rPr>
          <w:rFonts w:ascii="Times New Roman" w:eastAsia="Times New Roman" w:hAnsi="Times New Roman"/>
          <w:b/>
          <w:bCs/>
          <w:sz w:val="24"/>
          <w:szCs w:val="24"/>
        </w:rPr>
      </w:pPr>
    </w:p>
    <w:p w:rsidR="002A5BDD" w:rsidRDefault="002A5BDD" w:rsidP="002A5BDD">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2A5BDD" w:rsidRDefault="002A5BDD" w:rsidP="002A5BDD">
      <w:pPr>
        <w:spacing w:after="0" w:line="240" w:lineRule="auto"/>
        <w:jc w:val="both"/>
        <w:rPr>
          <w:rFonts w:ascii="Times New Roman" w:eastAsia="Times New Roman" w:hAnsi="Times New Roman"/>
          <w:b/>
          <w:bCs/>
          <w:sz w:val="24"/>
          <w:szCs w:val="24"/>
          <w:lang w:eastAsia="ru-RU"/>
        </w:rPr>
      </w:pPr>
    </w:p>
    <w:p w:rsidR="002A5BDD" w:rsidRDefault="002A5BDD" w:rsidP="002A5BD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2A5BDD" w:rsidRDefault="002A5BDD" w:rsidP="002A5BD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2A5BDD" w:rsidRDefault="002A5BDD" w:rsidP="002A5B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2A5BDD" w:rsidRDefault="002A5BDD" w:rsidP="002A5BDD">
      <w:pPr>
        <w:tabs>
          <w:tab w:val="left" w:pos="426"/>
        </w:tabs>
        <w:spacing w:after="0" w:line="240" w:lineRule="auto"/>
        <w:jc w:val="both"/>
        <w:rPr>
          <w:rFonts w:ascii="Times New Roman" w:eastAsia="Times New Roman" w:hAnsi="Times New Roman"/>
          <w:b/>
          <w:color w:val="000000"/>
          <w:sz w:val="24"/>
          <w:szCs w:val="24"/>
          <w:lang w:eastAsia="ru-RU"/>
        </w:rPr>
      </w:pPr>
    </w:p>
    <w:p w:rsidR="002A5BDD" w:rsidRDefault="002A5BDD" w:rsidP="002A5BDD">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2A5BDD" w:rsidRDefault="002A5BDD" w:rsidP="002A5BDD">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2A5BDD" w:rsidTr="005813A6">
        <w:tc>
          <w:tcPr>
            <w:tcW w:w="5813" w:type="dxa"/>
            <w:hideMark/>
          </w:tcPr>
          <w:p w:rsidR="002A5BDD" w:rsidRDefault="002A5BDD" w:rsidP="005813A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2A5BDD" w:rsidRDefault="002A5BDD" w:rsidP="005813A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2A5BDD" w:rsidTr="005813A6">
        <w:trPr>
          <w:trHeight w:val="4011"/>
        </w:trPr>
        <w:tc>
          <w:tcPr>
            <w:tcW w:w="5813" w:type="dxa"/>
            <w:hideMark/>
          </w:tcPr>
          <w:p w:rsidR="002A5BDD" w:rsidRDefault="002A5BDD" w:rsidP="005813A6">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2A5BDD" w:rsidRDefault="002A5BDD" w:rsidP="005813A6">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2A5BDD" w:rsidRDefault="002A5BDD" w:rsidP="005813A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2A5BDD" w:rsidRDefault="002A5BDD" w:rsidP="005813A6">
            <w:pPr>
              <w:spacing w:after="0"/>
              <w:rPr>
                <w:rFonts w:asciiTheme="minorHAnsi" w:eastAsiaTheme="minorHAnsi" w:hAnsiTheme="minorHAnsi"/>
              </w:rPr>
            </w:pPr>
          </w:p>
        </w:tc>
      </w:tr>
      <w:tr w:rsidR="002A5BDD" w:rsidTr="005813A6">
        <w:tc>
          <w:tcPr>
            <w:tcW w:w="5813" w:type="dxa"/>
          </w:tcPr>
          <w:p w:rsidR="002A5BDD" w:rsidRDefault="002A5BDD" w:rsidP="005813A6">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2A5BDD" w:rsidRDefault="002A5BDD" w:rsidP="005813A6">
            <w:pPr>
              <w:spacing w:after="0" w:line="240" w:lineRule="auto"/>
              <w:jc w:val="both"/>
              <w:rPr>
                <w:rFonts w:ascii="Times New Roman" w:hAnsi="Times New Roman"/>
                <w:sz w:val="24"/>
                <w:szCs w:val="24"/>
                <w:lang w:eastAsia="ru-RU"/>
              </w:rPr>
            </w:pPr>
          </w:p>
          <w:p w:rsidR="002A5BDD" w:rsidRDefault="002A5BDD" w:rsidP="00581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2A5BDD" w:rsidRDefault="002A5BDD" w:rsidP="005813A6">
            <w:pPr>
              <w:spacing w:after="0" w:line="240" w:lineRule="auto"/>
              <w:jc w:val="both"/>
              <w:rPr>
                <w:rFonts w:ascii="Times New Roman" w:eastAsia="Times New Roman" w:hAnsi="Times New Roman"/>
                <w:sz w:val="24"/>
                <w:szCs w:val="24"/>
                <w:lang w:eastAsia="ru-RU"/>
              </w:rPr>
            </w:pPr>
          </w:p>
          <w:p w:rsidR="002A5BDD" w:rsidRDefault="002A5BDD" w:rsidP="005813A6">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2A5BDD" w:rsidRDefault="002A5BDD" w:rsidP="005813A6">
            <w:pPr>
              <w:spacing w:after="0" w:line="240" w:lineRule="auto"/>
              <w:jc w:val="both"/>
              <w:rPr>
                <w:rFonts w:ascii="Times New Roman" w:eastAsia="Times New Roman" w:hAnsi="Times New Roman"/>
                <w:sz w:val="24"/>
                <w:szCs w:val="24"/>
              </w:rPr>
            </w:pPr>
          </w:p>
        </w:tc>
      </w:tr>
    </w:tbl>
    <w:p w:rsidR="002A5BDD" w:rsidRDefault="002A5BDD" w:rsidP="002A5BDD">
      <w:pPr>
        <w:spacing w:after="0" w:line="240" w:lineRule="auto"/>
        <w:jc w:val="both"/>
        <w:rPr>
          <w:rFonts w:ascii="Times New Roman" w:eastAsia="Times New Roman" w:hAnsi="Times New Roman"/>
          <w:snapToGrid w:val="0"/>
          <w:color w:val="000000"/>
          <w:sz w:val="24"/>
          <w:szCs w:val="24"/>
          <w:lang w:eastAsia="ru-RU"/>
        </w:rPr>
      </w:pPr>
    </w:p>
    <w:p w:rsidR="002A5BDD" w:rsidRDefault="002A5BDD" w:rsidP="002A5BDD">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2A5BDD" w:rsidRDefault="002A5BDD" w:rsidP="002A5BD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2A5BDD" w:rsidRDefault="002A5BDD" w:rsidP="002A5BD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201___г.</w:t>
      </w:r>
    </w:p>
    <w:p w:rsidR="002A5BDD" w:rsidRPr="003E7C57" w:rsidRDefault="002A5BDD" w:rsidP="002A5BDD">
      <w:pPr>
        <w:spacing w:after="0" w:line="240" w:lineRule="auto"/>
        <w:jc w:val="both"/>
        <w:rPr>
          <w:rFonts w:ascii="Times New Roman" w:hAnsi="Times New Roman"/>
          <w:b/>
          <w:bCs/>
          <w:sz w:val="24"/>
          <w:szCs w:val="24"/>
        </w:rPr>
      </w:pPr>
    </w:p>
    <w:p w:rsidR="002A5BDD" w:rsidRPr="003E7C57" w:rsidRDefault="002A5BDD" w:rsidP="002A5BDD">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2A5BDD" w:rsidRPr="000A1257" w:rsidRDefault="002A5BDD" w:rsidP="002A5BDD">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w:t>
      </w:r>
      <w:r>
        <w:rPr>
          <w:rFonts w:ascii="Times New Roman" w:hAnsi="Times New Roman"/>
          <w:b/>
          <w:bCs/>
          <w:sz w:val="24"/>
          <w:szCs w:val="24"/>
        </w:rPr>
        <w:t xml:space="preserve"> </w:t>
      </w:r>
      <w:r w:rsidRPr="000A1257">
        <w:rPr>
          <w:rFonts w:ascii="Times New Roman" w:hAnsi="Times New Roman"/>
          <w:b/>
          <w:bCs/>
          <w:sz w:val="24"/>
          <w:szCs w:val="24"/>
        </w:rPr>
        <w:t>«</w:t>
      </w:r>
      <w:r w:rsidRPr="000A1257">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2A5BDD" w:rsidRPr="000A1257" w:rsidRDefault="002A5BDD" w:rsidP="002A5BDD">
      <w:pPr>
        <w:spacing w:after="0" w:line="240" w:lineRule="auto"/>
        <w:ind w:firstLine="709"/>
        <w:jc w:val="both"/>
        <w:rPr>
          <w:rFonts w:ascii="Times New Roman" w:hAnsi="Times New Roman"/>
          <w:sz w:val="24"/>
          <w:szCs w:val="24"/>
        </w:rPr>
      </w:pPr>
    </w:p>
    <w:p w:rsidR="002A5BDD" w:rsidRPr="000A1257" w:rsidRDefault="002A5BDD" w:rsidP="002A5BDD">
      <w:pPr>
        <w:spacing w:after="0" w:line="240" w:lineRule="auto"/>
        <w:ind w:firstLine="709"/>
        <w:jc w:val="both"/>
        <w:rPr>
          <w:rFonts w:ascii="Times New Roman" w:hAnsi="Times New Roman"/>
          <w:b/>
          <w:sz w:val="24"/>
          <w:szCs w:val="24"/>
        </w:rPr>
      </w:pPr>
      <w:r w:rsidRPr="000A1257">
        <w:rPr>
          <w:rFonts w:ascii="Times New Roman" w:hAnsi="Times New Roman"/>
          <w:b/>
          <w:sz w:val="24"/>
          <w:szCs w:val="24"/>
        </w:rPr>
        <w:t xml:space="preserve">1. Содержание работ </w:t>
      </w:r>
    </w:p>
    <w:p w:rsidR="002A5BDD" w:rsidRDefault="002A5BDD" w:rsidP="002A5BDD">
      <w:pPr>
        <w:spacing w:after="0" w:line="240" w:lineRule="auto"/>
        <w:ind w:firstLine="709"/>
        <w:jc w:val="both"/>
        <w:rPr>
          <w:rFonts w:ascii="Times New Roman" w:hAnsi="Times New Roman"/>
          <w:sz w:val="24"/>
          <w:szCs w:val="24"/>
        </w:rPr>
      </w:pPr>
      <w:r w:rsidRPr="000A1257">
        <w:rPr>
          <w:rFonts w:ascii="Times New Roman" w:hAnsi="Times New Roman"/>
          <w:sz w:val="24"/>
          <w:szCs w:val="24"/>
        </w:rPr>
        <w:t xml:space="preserve">Проведение </w:t>
      </w:r>
      <w:r>
        <w:rPr>
          <w:rFonts w:ascii="Times New Roman" w:hAnsi="Times New Roman"/>
          <w:sz w:val="24"/>
          <w:szCs w:val="24"/>
        </w:rPr>
        <w:t>серии</w:t>
      </w:r>
      <w:r w:rsidRPr="000A1257">
        <w:rPr>
          <w:rFonts w:ascii="Times New Roman" w:hAnsi="Times New Roman"/>
          <w:sz w:val="24"/>
          <w:szCs w:val="24"/>
        </w:rPr>
        <w:t xml:space="preserve"> </w:t>
      </w:r>
      <w:r w:rsidRPr="00B271CC">
        <w:rPr>
          <w:rFonts w:ascii="Times New Roman" w:hAnsi="Times New Roman"/>
          <w:bCs/>
          <w:sz w:val="24"/>
          <w:szCs w:val="24"/>
        </w:rPr>
        <w:t>мероприятий по сбору и обработке информации</w:t>
      </w:r>
      <w:r w:rsidRPr="000A1257">
        <w:rPr>
          <w:rFonts w:ascii="Times New Roman" w:hAnsi="Times New Roman"/>
          <w:b/>
          <w:bCs/>
          <w:sz w:val="24"/>
          <w:szCs w:val="24"/>
        </w:rPr>
        <w:t xml:space="preserve"> </w:t>
      </w:r>
      <w:r w:rsidRPr="000A1257">
        <w:rPr>
          <w:rFonts w:ascii="Times New Roman" w:hAnsi="Times New Roman"/>
          <w:sz w:val="24"/>
          <w:szCs w:val="24"/>
        </w:rPr>
        <w:t>по</w:t>
      </w:r>
      <w:r>
        <w:rPr>
          <w:rFonts w:ascii="Times New Roman" w:hAnsi="Times New Roman"/>
          <w:sz w:val="24"/>
          <w:szCs w:val="24"/>
        </w:rPr>
        <w:t xml:space="preserve"> о</w:t>
      </w:r>
      <w:r w:rsidRPr="00215CE6">
        <w:rPr>
          <w:rFonts w:ascii="Times New Roman" w:hAnsi="Times New Roman"/>
          <w:sz w:val="24"/>
          <w:szCs w:val="24"/>
        </w:rPr>
        <w:t>ценк</w:t>
      </w:r>
      <w:r>
        <w:rPr>
          <w:rFonts w:ascii="Times New Roman" w:hAnsi="Times New Roman"/>
          <w:sz w:val="24"/>
          <w:szCs w:val="24"/>
        </w:rPr>
        <w:t>е</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w:t>
      </w:r>
    </w:p>
    <w:p w:rsidR="002A5BDD" w:rsidRPr="0068495D" w:rsidRDefault="002A5BDD" w:rsidP="002A5BDD">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Объект </w:t>
      </w:r>
      <w:r>
        <w:rPr>
          <w:rFonts w:ascii="Times New Roman" w:hAnsi="Times New Roman"/>
          <w:i/>
          <w:sz w:val="24"/>
          <w:szCs w:val="24"/>
        </w:rPr>
        <w:t xml:space="preserve">сбора информации </w:t>
      </w:r>
      <w:r w:rsidRPr="0068495D">
        <w:rPr>
          <w:rFonts w:ascii="Times New Roman" w:hAnsi="Times New Roman"/>
          <w:sz w:val="24"/>
          <w:szCs w:val="24"/>
        </w:rPr>
        <w:t xml:space="preserve">–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2A5BDD" w:rsidRDefault="002A5BDD" w:rsidP="002A5BDD">
      <w:pPr>
        <w:spacing w:after="0" w:line="240" w:lineRule="auto"/>
        <w:ind w:firstLine="709"/>
        <w:jc w:val="both"/>
        <w:rPr>
          <w:rFonts w:ascii="Times New Roman" w:hAnsi="Times New Roman"/>
          <w:i/>
          <w:sz w:val="24"/>
          <w:szCs w:val="24"/>
        </w:rPr>
      </w:pPr>
    </w:p>
    <w:p w:rsidR="002A5BDD" w:rsidRPr="00EA4BD2" w:rsidRDefault="002A5BDD" w:rsidP="002A5BDD">
      <w:pPr>
        <w:spacing w:after="0" w:line="240" w:lineRule="auto"/>
        <w:ind w:firstLine="709"/>
        <w:jc w:val="both"/>
        <w:rPr>
          <w:rFonts w:ascii="Times New Roman" w:hAnsi="Times New Roman"/>
          <w:sz w:val="24"/>
          <w:szCs w:val="24"/>
        </w:rPr>
      </w:pPr>
      <w:r>
        <w:rPr>
          <w:rFonts w:ascii="Times New Roman" w:hAnsi="Times New Roman"/>
          <w:i/>
          <w:sz w:val="24"/>
          <w:szCs w:val="24"/>
        </w:rPr>
        <w:t>Цели сбора информации</w:t>
      </w:r>
      <w:r w:rsidRPr="00EA4BD2">
        <w:rPr>
          <w:rFonts w:ascii="Times New Roman" w:hAnsi="Times New Roman"/>
          <w:sz w:val="24"/>
          <w:szCs w:val="24"/>
        </w:rPr>
        <w:t>:</w:t>
      </w:r>
    </w:p>
    <w:p w:rsidR="002A5BDD" w:rsidRDefault="002A5BDD" w:rsidP="002A5BD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социально-демографические характеристики аудитории телеканала «Первый ярославский» и других телевизионных средств массовой информации Ярославской области, а также динамику ее изменений;</w:t>
      </w:r>
    </w:p>
    <w:p w:rsidR="002A5BDD" w:rsidRDefault="002A5BDD" w:rsidP="002A5BD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уровень </w:t>
      </w:r>
      <w:proofErr w:type="spellStart"/>
      <w:r>
        <w:rPr>
          <w:rFonts w:ascii="Times New Roman" w:hAnsi="Times New Roman"/>
          <w:color w:val="000000"/>
          <w:sz w:val="24"/>
          <w:szCs w:val="24"/>
        </w:rPr>
        <w:t>востребованности</w:t>
      </w:r>
      <w:proofErr w:type="spellEnd"/>
      <w:r>
        <w:rPr>
          <w:rFonts w:ascii="Times New Roman" w:hAnsi="Times New Roman"/>
          <w:color w:val="000000"/>
          <w:sz w:val="24"/>
          <w:szCs w:val="24"/>
        </w:rPr>
        <w:t xml:space="preserve"> у населения Ярославской области телевизионных продуктов телеканала «Первый ярославский»</w:t>
      </w:r>
      <w:r w:rsidRPr="00215CE6">
        <w:rPr>
          <w:rFonts w:ascii="Times New Roman" w:hAnsi="Times New Roman"/>
          <w:color w:val="000000"/>
          <w:sz w:val="24"/>
          <w:szCs w:val="24"/>
        </w:rPr>
        <w:t>, информирующи</w:t>
      </w:r>
      <w:r>
        <w:rPr>
          <w:rFonts w:ascii="Times New Roman" w:hAnsi="Times New Roman"/>
          <w:color w:val="000000"/>
          <w:sz w:val="24"/>
          <w:szCs w:val="24"/>
        </w:rPr>
        <w:t>х</w:t>
      </w:r>
      <w:r w:rsidRPr="00215CE6">
        <w:rPr>
          <w:rFonts w:ascii="Times New Roman" w:hAnsi="Times New Roman"/>
          <w:color w:val="000000"/>
          <w:sz w:val="24"/>
          <w:szCs w:val="24"/>
        </w:rPr>
        <w:t xml:space="preserve"> о деятельности органов исполнительной власти Ярославской области;</w:t>
      </w:r>
    </w:p>
    <w:p w:rsidR="002A5BDD" w:rsidRDefault="002A5BDD" w:rsidP="002A5BDD">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r w:rsidRPr="002C192C">
        <w:rPr>
          <w:rFonts w:ascii="Times New Roman" w:hAnsi="Times New Roman"/>
          <w:color w:val="000000"/>
          <w:sz w:val="24"/>
          <w:szCs w:val="24"/>
        </w:rPr>
        <w:t>;</w:t>
      </w:r>
    </w:p>
    <w:p w:rsidR="002A5BDD" w:rsidRDefault="002A5BDD" w:rsidP="002A5BD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2A5BDD" w:rsidRPr="002C192C" w:rsidRDefault="002A5BDD" w:rsidP="002A5BDD">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2A5BDD" w:rsidRDefault="002A5BDD" w:rsidP="002A5BDD">
      <w:pPr>
        <w:spacing w:after="0" w:line="240" w:lineRule="auto"/>
        <w:ind w:firstLine="709"/>
        <w:rPr>
          <w:rFonts w:ascii="Times New Roman" w:hAnsi="Times New Roman"/>
          <w:sz w:val="24"/>
          <w:szCs w:val="24"/>
        </w:rPr>
      </w:pPr>
    </w:p>
    <w:p w:rsidR="002A5BDD" w:rsidRPr="00F95934" w:rsidRDefault="002A5BDD" w:rsidP="002A5BDD">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работ</w:t>
      </w:r>
    </w:p>
    <w:p w:rsidR="002A5BDD" w:rsidRDefault="002A5BDD" w:rsidP="002A5BDD">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мероприятий по сбору информации осуществляется следующими методами:</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w:t>
      </w:r>
      <w:proofErr w:type="gramStart"/>
      <w:r>
        <w:rPr>
          <w:rFonts w:ascii="Times New Roman" w:hAnsi="Times New Roman"/>
          <w:sz w:val="24"/>
          <w:szCs w:val="24"/>
        </w:rPr>
        <w:t>Проведении</w:t>
      </w:r>
      <w:proofErr w:type="gramEnd"/>
      <w:r>
        <w:rPr>
          <w:rFonts w:ascii="Times New Roman" w:hAnsi="Times New Roman"/>
          <w:sz w:val="24"/>
          <w:szCs w:val="24"/>
        </w:rPr>
        <w:t xml:space="preserve"> мероприятий по сбору информации методом телефонного интервью. Работы предусматривают:</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Подготовка инструментария (макетирование и тиражирование анкет,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выборочного опроса населения области по методике телефонного</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15</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2A5BDD" w:rsidRDefault="002A5BDD" w:rsidP="002A5BD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2A5BDD" w:rsidRDefault="002A5BDD" w:rsidP="002A5BDD">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(этапе) работ по сбору информации методом телефонного интервью.</w:t>
      </w:r>
    </w:p>
    <w:p w:rsidR="002A5BDD" w:rsidRPr="0068495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Всего предусматривается проведение 6 волн (этапов) сбора информации.</w:t>
      </w:r>
    </w:p>
    <w:p w:rsidR="002A5BDD" w:rsidRPr="0068495D" w:rsidRDefault="002A5BDD" w:rsidP="002A5BDD">
      <w:pPr>
        <w:spacing w:after="0" w:line="240" w:lineRule="auto"/>
        <w:ind w:firstLine="709"/>
        <w:jc w:val="both"/>
        <w:rPr>
          <w:rFonts w:ascii="Times New Roman" w:hAnsi="Times New Roman"/>
          <w:sz w:val="24"/>
          <w:szCs w:val="24"/>
        </w:rPr>
      </w:pPr>
      <w:r w:rsidRPr="0068495D">
        <w:rPr>
          <w:rFonts w:ascii="Times New Roman" w:hAnsi="Times New Roman"/>
          <w:sz w:val="24"/>
          <w:szCs w:val="24"/>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Выполнение контроля качества работы интервьюеров. Формирование отчета о проведенных контрольных мероприятиях.</w:t>
      </w:r>
    </w:p>
    <w:p w:rsidR="002A5BDD" w:rsidRPr="0068495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2A5BDD" w:rsidRPr="0068495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9E7CF2">
        <w:rPr>
          <w:rFonts w:ascii="Times New Roman" w:hAnsi="Times New Roman"/>
          <w:sz w:val="24"/>
          <w:szCs w:val="24"/>
        </w:rPr>
        <w:t xml:space="preserve"> </w:t>
      </w:r>
      <w:r>
        <w:rPr>
          <w:rFonts w:ascii="Times New Roman" w:hAnsi="Times New Roman"/>
          <w:sz w:val="24"/>
          <w:szCs w:val="24"/>
        </w:rPr>
        <w:t>Проведение мероприятий по сбору информации методом личного интервью по месту жительства респондента. Работы предусматривают:</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Подготовка инструментария (макетирование и тиражирование анкет,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Сбор информации проводится в форме выборочного опроса населения методом личного интервью по месту жительства респондентов </w:t>
      </w:r>
      <w:r w:rsidRPr="0068495D">
        <w:rPr>
          <w:rFonts w:ascii="Times New Roman" w:hAnsi="Times New Roman"/>
          <w:sz w:val="24"/>
          <w:szCs w:val="24"/>
        </w:rPr>
        <w:t>(типовая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25</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 Объем работ включает в себя:</w:t>
      </w:r>
    </w:p>
    <w:p w:rsidR="002A5BDD" w:rsidRPr="00891209"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 xml:space="preserve">Исполнитель обеспечивает Заказчику возможность отслеживания хода и сроков выполнения </w:t>
      </w:r>
      <w:r>
        <w:rPr>
          <w:rFonts w:ascii="Times New Roman" w:hAnsi="Times New Roman"/>
          <w:sz w:val="24"/>
          <w:szCs w:val="24"/>
        </w:rPr>
        <w:t>мероприятий</w:t>
      </w:r>
      <w:r w:rsidRPr="00C8399A">
        <w:rPr>
          <w:rFonts w:ascii="Times New Roman" w:hAnsi="Times New Roman"/>
          <w:sz w:val="24"/>
          <w:szCs w:val="24"/>
        </w:rPr>
        <w:t>, а также возможность получения имеющегося массива данных в режиме реального времени</w:t>
      </w:r>
      <w:r>
        <w:rPr>
          <w:rFonts w:ascii="Times New Roman" w:hAnsi="Times New Roman"/>
          <w:sz w:val="24"/>
          <w:szCs w:val="24"/>
        </w:rPr>
        <w:t>, проводя сбор информации</w:t>
      </w:r>
      <w:r w:rsidRPr="00C8399A">
        <w:rPr>
          <w:rFonts w:ascii="Times New Roman" w:hAnsi="Times New Roman"/>
          <w:sz w:val="24"/>
          <w:szCs w:val="24"/>
        </w:rPr>
        <w:t xml:space="preserve"> с использованием планшетных компьютеров.</w:t>
      </w:r>
    </w:p>
    <w:p w:rsidR="002A5BDD" w:rsidRPr="00C8399A"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2A5BDD" w:rsidRPr="00C8399A" w:rsidRDefault="002A5BDD" w:rsidP="002A5BDD">
      <w:pPr>
        <w:spacing w:after="0" w:line="240" w:lineRule="auto"/>
        <w:ind w:firstLine="709"/>
        <w:jc w:val="both"/>
        <w:rPr>
          <w:rFonts w:ascii="Times New Roman" w:hAnsi="Times New Roman"/>
          <w:sz w:val="24"/>
          <w:szCs w:val="24"/>
        </w:rPr>
      </w:pPr>
      <w:r w:rsidRPr="00C8399A">
        <w:rPr>
          <w:rFonts w:ascii="Times New Roman" w:hAnsi="Times New Roman"/>
          <w:sz w:val="24"/>
          <w:szCs w:val="24"/>
        </w:rPr>
        <w:t xml:space="preserve">Общая численность выборки – не менее </w:t>
      </w:r>
      <w:r>
        <w:rPr>
          <w:rFonts w:ascii="Times New Roman" w:hAnsi="Times New Roman"/>
          <w:sz w:val="24"/>
          <w:szCs w:val="24"/>
        </w:rPr>
        <w:t>1000</w:t>
      </w:r>
      <w:r w:rsidRPr="00C8399A">
        <w:rPr>
          <w:rFonts w:ascii="Times New Roman" w:hAnsi="Times New Roman"/>
          <w:sz w:val="24"/>
          <w:szCs w:val="24"/>
        </w:rPr>
        <w:t xml:space="preserve"> человек в </w:t>
      </w:r>
      <w:proofErr w:type="gramStart"/>
      <w:r>
        <w:rPr>
          <w:rFonts w:ascii="Times New Roman" w:hAnsi="Times New Roman"/>
          <w:sz w:val="24"/>
          <w:szCs w:val="24"/>
        </w:rPr>
        <w:t>целом</w:t>
      </w:r>
      <w:proofErr w:type="gramEnd"/>
      <w:r>
        <w:rPr>
          <w:rFonts w:ascii="Times New Roman" w:hAnsi="Times New Roman"/>
          <w:sz w:val="24"/>
          <w:szCs w:val="24"/>
        </w:rPr>
        <w:t xml:space="preserve"> по Ярославской области</w:t>
      </w:r>
      <w:r w:rsidRPr="00C8399A">
        <w:rPr>
          <w:rFonts w:ascii="Times New Roman" w:hAnsi="Times New Roman"/>
          <w:sz w:val="24"/>
          <w:szCs w:val="24"/>
        </w:rPr>
        <w:t>. Структуру выборки Исполнитель согласовывает с Заказчиком</w:t>
      </w:r>
      <w:r>
        <w:rPr>
          <w:rFonts w:ascii="Times New Roman" w:hAnsi="Times New Roman"/>
          <w:sz w:val="24"/>
          <w:szCs w:val="24"/>
        </w:rPr>
        <w:t xml:space="preserve">, но в обязательном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в нее включается население 3 городских округов Ярославской области и не менее 10 муниципальных районов</w:t>
      </w:r>
      <w:r w:rsidRPr="00C8399A">
        <w:rPr>
          <w:rFonts w:ascii="Times New Roman" w:hAnsi="Times New Roman"/>
          <w:sz w:val="24"/>
          <w:szCs w:val="24"/>
        </w:rPr>
        <w:t>.</w:t>
      </w:r>
    </w:p>
    <w:p w:rsidR="002A5BDD" w:rsidRDefault="002A5BDD" w:rsidP="002A5BDD">
      <w:pPr>
        <w:spacing w:after="0" w:line="240" w:lineRule="auto"/>
        <w:ind w:firstLine="709"/>
        <w:jc w:val="both"/>
        <w:rPr>
          <w:rFonts w:ascii="Times New Roman" w:hAnsi="Times New Roman"/>
          <w:sz w:val="24"/>
          <w:szCs w:val="24"/>
        </w:rPr>
      </w:pPr>
      <w:r w:rsidRPr="00C8399A">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Всего предусматривается проведение 1 волны (этапа) сбора информации.</w:t>
      </w:r>
    </w:p>
    <w:p w:rsidR="002A5BDD" w:rsidRPr="00C8399A"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2A5BDD" w:rsidRPr="0068495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Проведение мероприятий по сбору информации </w:t>
      </w:r>
      <w:r w:rsidRPr="007A0E47">
        <w:rPr>
          <w:rFonts w:ascii="Times New Roman" w:hAnsi="Times New Roman"/>
          <w:sz w:val="24"/>
          <w:szCs w:val="24"/>
        </w:rPr>
        <w:t xml:space="preserve">методом </w:t>
      </w:r>
      <w:proofErr w:type="spellStart"/>
      <w:proofErr w:type="gramStart"/>
      <w:r w:rsidRPr="007A0E47">
        <w:rPr>
          <w:rFonts w:ascii="Times New Roman" w:hAnsi="Times New Roman"/>
          <w:sz w:val="24"/>
          <w:szCs w:val="24"/>
        </w:rPr>
        <w:t>фокус-групповых</w:t>
      </w:r>
      <w:proofErr w:type="spellEnd"/>
      <w:proofErr w:type="gramEnd"/>
      <w:r w:rsidRPr="007A0E47">
        <w:rPr>
          <w:rFonts w:ascii="Times New Roman" w:hAnsi="Times New Roman"/>
          <w:sz w:val="24"/>
          <w:szCs w:val="24"/>
        </w:rPr>
        <w:t xml:space="preserve"> интервью с представителями различных социально-демографических групп населения.</w:t>
      </w:r>
      <w:r>
        <w:rPr>
          <w:rFonts w:ascii="Times New Roman" w:hAnsi="Times New Roman"/>
          <w:sz w:val="24"/>
          <w:szCs w:val="24"/>
        </w:rPr>
        <w:t xml:space="preserve"> Работы предусматривают:</w:t>
      </w:r>
    </w:p>
    <w:p w:rsidR="002A5BDD" w:rsidRPr="007A0E47"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A0E47">
        <w:rPr>
          <w:rFonts w:ascii="Times New Roman" w:hAnsi="Times New Roman"/>
          <w:sz w:val="24"/>
          <w:szCs w:val="24"/>
        </w:rPr>
        <w:t xml:space="preserve"> Подготовка сценария (</w:t>
      </w:r>
      <w:proofErr w:type="spellStart"/>
      <w:r w:rsidRPr="007A0E47">
        <w:rPr>
          <w:rFonts w:ascii="Times New Roman" w:hAnsi="Times New Roman"/>
          <w:sz w:val="24"/>
          <w:szCs w:val="24"/>
        </w:rPr>
        <w:t>topic</w:t>
      </w:r>
      <w:proofErr w:type="spellEnd"/>
      <w:r w:rsidRPr="007A0E47">
        <w:rPr>
          <w:rFonts w:ascii="Times New Roman" w:hAnsi="Times New Roman"/>
          <w:sz w:val="24"/>
          <w:szCs w:val="24"/>
        </w:rPr>
        <w:t xml:space="preserve"> </w:t>
      </w:r>
      <w:proofErr w:type="spellStart"/>
      <w:r w:rsidRPr="007A0E47">
        <w:rPr>
          <w:rFonts w:ascii="Times New Roman" w:hAnsi="Times New Roman"/>
          <w:sz w:val="24"/>
          <w:szCs w:val="24"/>
        </w:rPr>
        <w:t>guide</w:t>
      </w:r>
      <w:proofErr w:type="spellEnd"/>
      <w:r w:rsidRPr="007A0E47">
        <w:rPr>
          <w:rFonts w:ascii="Times New Roman" w:hAnsi="Times New Roman"/>
          <w:sz w:val="24"/>
          <w:szCs w:val="24"/>
        </w:rPr>
        <w:t xml:space="preserve">) </w:t>
      </w:r>
      <w:proofErr w:type="spellStart"/>
      <w:proofErr w:type="gramStart"/>
      <w:r w:rsidRPr="007A0E47">
        <w:rPr>
          <w:rFonts w:ascii="Times New Roman" w:hAnsi="Times New Roman"/>
          <w:sz w:val="24"/>
          <w:szCs w:val="24"/>
        </w:rPr>
        <w:t>фокус-группы</w:t>
      </w:r>
      <w:proofErr w:type="spellEnd"/>
      <w:proofErr w:type="gramEnd"/>
      <w:r w:rsidRPr="007A0E47">
        <w:rPr>
          <w:rFonts w:ascii="Times New Roman" w:hAnsi="Times New Roman"/>
          <w:sz w:val="24"/>
          <w:szCs w:val="24"/>
        </w:rPr>
        <w:t xml:space="preserve"> на основе предложений Заказчика;</w:t>
      </w:r>
    </w:p>
    <w:p w:rsidR="002A5BDD" w:rsidRPr="007A0E47"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A0E47">
        <w:rPr>
          <w:rFonts w:ascii="Times New Roman" w:hAnsi="Times New Roman"/>
          <w:sz w:val="24"/>
          <w:szCs w:val="24"/>
        </w:rPr>
        <w:t xml:space="preserve"> Отбор</w:t>
      </w:r>
      <w:r>
        <w:rPr>
          <w:rFonts w:ascii="Times New Roman" w:hAnsi="Times New Roman"/>
          <w:sz w:val="24"/>
          <w:szCs w:val="24"/>
        </w:rPr>
        <w:t xml:space="preserve"> (</w:t>
      </w:r>
      <w:proofErr w:type="spellStart"/>
      <w:r>
        <w:rPr>
          <w:rFonts w:ascii="Times New Roman" w:hAnsi="Times New Roman"/>
          <w:sz w:val="24"/>
          <w:szCs w:val="24"/>
        </w:rPr>
        <w:t>рекрутинг</w:t>
      </w:r>
      <w:proofErr w:type="spellEnd"/>
      <w:r>
        <w:rPr>
          <w:rFonts w:ascii="Times New Roman" w:hAnsi="Times New Roman"/>
          <w:sz w:val="24"/>
          <w:szCs w:val="24"/>
        </w:rPr>
        <w:t>)</w:t>
      </w:r>
      <w:r w:rsidRPr="007A0E47">
        <w:rPr>
          <w:rFonts w:ascii="Times New Roman" w:hAnsi="Times New Roman"/>
          <w:sz w:val="24"/>
          <w:szCs w:val="24"/>
        </w:rPr>
        <w:t xml:space="preserve"> участников </w:t>
      </w:r>
      <w:proofErr w:type="spellStart"/>
      <w:proofErr w:type="gramStart"/>
      <w:r w:rsidRPr="007A0E47">
        <w:rPr>
          <w:rFonts w:ascii="Times New Roman" w:hAnsi="Times New Roman"/>
          <w:sz w:val="24"/>
          <w:szCs w:val="24"/>
        </w:rPr>
        <w:t>фокус-группы</w:t>
      </w:r>
      <w:proofErr w:type="spellEnd"/>
      <w:proofErr w:type="gramEnd"/>
      <w:r w:rsidRPr="007A0E47">
        <w:rPr>
          <w:rFonts w:ascii="Times New Roman" w:hAnsi="Times New Roman"/>
          <w:sz w:val="24"/>
          <w:szCs w:val="24"/>
        </w:rPr>
        <w:t>.</w:t>
      </w:r>
    </w:p>
    <w:p w:rsidR="002A5BDD" w:rsidRPr="007A0E47"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A0E47">
        <w:rPr>
          <w:rFonts w:ascii="Times New Roman" w:hAnsi="Times New Roman"/>
          <w:sz w:val="24"/>
          <w:szCs w:val="24"/>
        </w:rPr>
        <w:t xml:space="preserve"> Подготовка помещения </w:t>
      </w:r>
      <w:r>
        <w:rPr>
          <w:rFonts w:ascii="Times New Roman" w:hAnsi="Times New Roman"/>
          <w:sz w:val="24"/>
          <w:szCs w:val="24"/>
        </w:rPr>
        <w:t xml:space="preserve">для проведения </w:t>
      </w:r>
      <w:proofErr w:type="spellStart"/>
      <w:proofErr w:type="gramStart"/>
      <w:r>
        <w:rPr>
          <w:rFonts w:ascii="Times New Roman" w:hAnsi="Times New Roman"/>
          <w:sz w:val="24"/>
          <w:szCs w:val="24"/>
        </w:rPr>
        <w:t>фокус-групповых</w:t>
      </w:r>
      <w:proofErr w:type="spellEnd"/>
      <w:proofErr w:type="gramEnd"/>
      <w:r>
        <w:rPr>
          <w:rFonts w:ascii="Times New Roman" w:hAnsi="Times New Roman"/>
          <w:sz w:val="24"/>
          <w:szCs w:val="24"/>
        </w:rPr>
        <w:t xml:space="preserve"> интервью </w:t>
      </w:r>
      <w:r w:rsidRPr="007A0E47">
        <w:rPr>
          <w:rFonts w:ascii="Times New Roman" w:hAnsi="Times New Roman"/>
          <w:sz w:val="24"/>
          <w:szCs w:val="24"/>
        </w:rPr>
        <w:t xml:space="preserve">и наглядных материалов. Помещение должно отвечать стандартным требованиям для проведения </w:t>
      </w:r>
      <w:proofErr w:type="spellStart"/>
      <w:proofErr w:type="gramStart"/>
      <w:r w:rsidRPr="007A0E47">
        <w:rPr>
          <w:rFonts w:ascii="Times New Roman" w:hAnsi="Times New Roman"/>
          <w:sz w:val="24"/>
          <w:szCs w:val="24"/>
        </w:rPr>
        <w:t>фокус-групп</w:t>
      </w:r>
      <w:proofErr w:type="spellEnd"/>
      <w:proofErr w:type="gramEnd"/>
      <w:r w:rsidRPr="007A0E47">
        <w:rPr>
          <w:rFonts w:ascii="Times New Roman" w:hAnsi="Times New Roman"/>
          <w:sz w:val="24"/>
          <w:szCs w:val="24"/>
        </w:rPr>
        <w:t>, в том числе для демонстрации наглядных материалов.</w:t>
      </w:r>
    </w:p>
    <w:p w:rsidR="002A5BDD" w:rsidRPr="007A0E47"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0E47">
        <w:rPr>
          <w:rFonts w:ascii="Times New Roman" w:hAnsi="Times New Roman"/>
          <w:sz w:val="24"/>
          <w:szCs w:val="24"/>
        </w:rPr>
        <w:t xml:space="preserve">Проведение </w:t>
      </w:r>
      <w:proofErr w:type="spellStart"/>
      <w:r w:rsidRPr="007A0E47">
        <w:rPr>
          <w:rFonts w:ascii="Times New Roman" w:hAnsi="Times New Roman"/>
          <w:sz w:val="24"/>
          <w:szCs w:val="24"/>
        </w:rPr>
        <w:t>фокус-групп</w:t>
      </w:r>
      <w:proofErr w:type="spellEnd"/>
      <w:r w:rsidRPr="007A0E47">
        <w:rPr>
          <w:rFonts w:ascii="Times New Roman" w:hAnsi="Times New Roman"/>
          <w:sz w:val="24"/>
          <w:szCs w:val="24"/>
        </w:rPr>
        <w:t>, включая ауди</w:t>
      </w:r>
      <w:proofErr w:type="gramStart"/>
      <w:r w:rsidRPr="007A0E47">
        <w:rPr>
          <w:rFonts w:ascii="Times New Roman" w:hAnsi="Times New Roman"/>
          <w:sz w:val="24"/>
          <w:szCs w:val="24"/>
        </w:rPr>
        <w:t>о-</w:t>
      </w:r>
      <w:proofErr w:type="gramEnd"/>
      <w:r w:rsidRPr="007A0E47">
        <w:rPr>
          <w:rFonts w:ascii="Times New Roman" w:hAnsi="Times New Roman"/>
          <w:sz w:val="24"/>
          <w:szCs w:val="24"/>
        </w:rPr>
        <w:t xml:space="preserve"> или </w:t>
      </w:r>
      <w:proofErr w:type="spellStart"/>
      <w:r w:rsidRPr="007A0E47">
        <w:rPr>
          <w:rFonts w:ascii="Times New Roman" w:hAnsi="Times New Roman"/>
          <w:sz w:val="24"/>
          <w:szCs w:val="24"/>
        </w:rPr>
        <w:t>видеофиксацию</w:t>
      </w:r>
      <w:proofErr w:type="spellEnd"/>
      <w:r w:rsidRPr="007A0E47">
        <w:rPr>
          <w:rFonts w:ascii="Times New Roman" w:hAnsi="Times New Roman"/>
          <w:sz w:val="24"/>
          <w:szCs w:val="24"/>
        </w:rPr>
        <w:t xml:space="preserve"> процесса интервьюирования.</w:t>
      </w:r>
    </w:p>
    <w:p w:rsidR="002A5BDD" w:rsidRPr="007A0E47"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A0E47">
        <w:rPr>
          <w:rFonts w:ascii="Times New Roman" w:hAnsi="Times New Roman"/>
          <w:sz w:val="24"/>
          <w:szCs w:val="24"/>
        </w:rPr>
        <w:t xml:space="preserve"> Обработка результатов </w:t>
      </w:r>
      <w:proofErr w:type="spellStart"/>
      <w:proofErr w:type="gramStart"/>
      <w:r w:rsidRPr="007A0E47">
        <w:rPr>
          <w:rFonts w:ascii="Times New Roman" w:hAnsi="Times New Roman"/>
          <w:sz w:val="24"/>
          <w:szCs w:val="24"/>
        </w:rPr>
        <w:t>фокус-группы</w:t>
      </w:r>
      <w:proofErr w:type="spellEnd"/>
      <w:proofErr w:type="gramEnd"/>
      <w:r w:rsidRPr="007A0E47">
        <w:rPr>
          <w:rFonts w:ascii="Times New Roman" w:hAnsi="Times New Roman"/>
          <w:sz w:val="24"/>
          <w:szCs w:val="24"/>
        </w:rPr>
        <w:t>.</w:t>
      </w:r>
    </w:p>
    <w:p w:rsidR="002A5BDD" w:rsidRPr="00C8399A"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A0E47">
        <w:rPr>
          <w:rFonts w:ascii="Times New Roman" w:hAnsi="Times New Roman"/>
          <w:sz w:val="24"/>
          <w:szCs w:val="24"/>
        </w:rPr>
        <w:t xml:space="preserve"> Аналитическое описание результатов исследования.</w:t>
      </w:r>
    </w:p>
    <w:p w:rsidR="002A5BDD" w:rsidRPr="007A0E47" w:rsidRDefault="002A5BDD" w:rsidP="002A5BDD">
      <w:pPr>
        <w:spacing w:after="0" w:line="240" w:lineRule="auto"/>
        <w:ind w:firstLine="709"/>
        <w:jc w:val="both"/>
        <w:rPr>
          <w:rFonts w:ascii="Times New Roman" w:hAnsi="Times New Roman"/>
          <w:sz w:val="24"/>
          <w:szCs w:val="24"/>
        </w:rPr>
      </w:pPr>
      <w:r w:rsidRPr="007A0E47">
        <w:rPr>
          <w:rFonts w:ascii="Times New Roman" w:hAnsi="Times New Roman"/>
          <w:sz w:val="24"/>
          <w:szCs w:val="24"/>
        </w:rPr>
        <w:t>О</w:t>
      </w:r>
      <w:r>
        <w:rPr>
          <w:rFonts w:ascii="Times New Roman" w:hAnsi="Times New Roman"/>
          <w:sz w:val="24"/>
          <w:szCs w:val="24"/>
        </w:rPr>
        <w:t xml:space="preserve">бщая численность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xml:space="preserve"> – 10</w:t>
      </w:r>
      <w:r w:rsidRPr="007A0E47">
        <w:rPr>
          <w:rFonts w:ascii="Times New Roman" w:hAnsi="Times New Roman"/>
          <w:sz w:val="24"/>
          <w:szCs w:val="24"/>
        </w:rPr>
        <w:t xml:space="preserve">. </w:t>
      </w:r>
    </w:p>
    <w:p w:rsidR="002A5BDD" w:rsidRPr="007A0E47" w:rsidRDefault="002A5BDD" w:rsidP="002A5BDD">
      <w:pPr>
        <w:spacing w:after="0" w:line="240" w:lineRule="auto"/>
        <w:ind w:firstLine="709"/>
        <w:jc w:val="both"/>
        <w:rPr>
          <w:rFonts w:ascii="Times New Roman" w:hAnsi="Times New Roman"/>
          <w:sz w:val="24"/>
          <w:szCs w:val="24"/>
        </w:rPr>
      </w:pPr>
      <w:r w:rsidRPr="007A0E47">
        <w:rPr>
          <w:rFonts w:ascii="Times New Roman" w:hAnsi="Times New Roman"/>
          <w:sz w:val="24"/>
          <w:szCs w:val="24"/>
        </w:rPr>
        <w:t xml:space="preserve">Населенный пункт проведения </w:t>
      </w:r>
      <w:proofErr w:type="spellStart"/>
      <w:proofErr w:type="gramStart"/>
      <w:r w:rsidRPr="007A0E47">
        <w:rPr>
          <w:rFonts w:ascii="Times New Roman" w:hAnsi="Times New Roman"/>
          <w:sz w:val="24"/>
          <w:szCs w:val="24"/>
        </w:rPr>
        <w:t>фокус-групп</w:t>
      </w:r>
      <w:proofErr w:type="spellEnd"/>
      <w:proofErr w:type="gramEnd"/>
      <w:r w:rsidRPr="007A0E47">
        <w:rPr>
          <w:rFonts w:ascii="Times New Roman" w:hAnsi="Times New Roman"/>
          <w:sz w:val="24"/>
          <w:szCs w:val="24"/>
        </w:rPr>
        <w:t xml:space="preserve">, </w:t>
      </w:r>
      <w:r>
        <w:rPr>
          <w:rFonts w:ascii="Times New Roman" w:hAnsi="Times New Roman"/>
          <w:sz w:val="24"/>
          <w:szCs w:val="24"/>
        </w:rPr>
        <w:t xml:space="preserve">дата проведения мероприятий, </w:t>
      </w:r>
      <w:r w:rsidRPr="007A0E47">
        <w:rPr>
          <w:rFonts w:ascii="Times New Roman" w:hAnsi="Times New Roman"/>
          <w:sz w:val="24"/>
          <w:szCs w:val="24"/>
        </w:rPr>
        <w:t xml:space="preserve">количество </w:t>
      </w:r>
      <w:proofErr w:type="spellStart"/>
      <w:r w:rsidRPr="007A0E47">
        <w:rPr>
          <w:rFonts w:ascii="Times New Roman" w:hAnsi="Times New Roman"/>
          <w:sz w:val="24"/>
          <w:szCs w:val="24"/>
        </w:rPr>
        <w:t>фокус-групп</w:t>
      </w:r>
      <w:proofErr w:type="spellEnd"/>
      <w:r w:rsidRPr="007A0E47">
        <w:rPr>
          <w:rFonts w:ascii="Times New Roman" w:hAnsi="Times New Roman"/>
          <w:sz w:val="24"/>
          <w:szCs w:val="24"/>
        </w:rPr>
        <w:t xml:space="preserve"> и социально-демографический состав участников по конкретному вопросу сбора информации определяется Заказчиком не позднее, чем за 3 дней до начала проведения </w:t>
      </w:r>
      <w:proofErr w:type="spellStart"/>
      <w:r w:rsidRPr="007A0E47">
        <w:rPr>
          <w:rFonts w:ascii="Times New Roman" w:hAnsi="Times New Roman"/>
          <w:sz w:val="24"/>
          <w:szCs w:val="24"/>
        </w:rPr>
        <w:t>фокус-групп</w:t>
      </w:r>
      <w:proofErr w:type="spellEnd"/>
      <w:r w:rsidRPr="007A0E47">
        <w:rPr>
          <w:rFonts w:ascii="Times New Roman" w:hAnsi="Times New Roman"/>
          <w:sz w:val="24"/>
          <w:szCs w:val="24"/>
        </w:rPr>
        <w:t>.</w:t>
      </w:r>
    </w:p>
    <w:p w:rsidR="002A5BDD" w:rsidRPr="007A0E47" w:rsidRDefault="002A5BDD" w:rsidP="002A5BDD">
      <w:pPr>
        <w:spacing w:after="0" w:line="240" w:lineRule="auto"/>
        <w:ind w:firstLine="709"/>
        <w:jc w:val="both"/>
        <w:rPr>
          <w:rFonts w:ascii="Times New Roman" w:hAnsi="Times New Roman"/>
          <w:sz w:val="24"/>
          <w:szCs w:val="24"/>
        </w:rPr>
      </w:pPr>
      <w:r w:rsidRPr="007A0E47">
        <w:rPr>
          <w:rFonts w:ascii="Times New Roman" w:hAnsi="Times New Roman"/>
          <w:sz w:val="24"/>
          <w:szCs w:val="24"/>
        </w:rPr>
        <w:t>Место оказания услуг – Ярославская область.</w:t>
      </w:r>
    </w:p>
    <w:p w:rsidR="002A5BDD" w:rsidRDefault="002A5BDD" w:rsidP="002A5BDD">
      <w:pPr>
        <w:spacing w:after="0" w:line="240" w:lineRule="auto"/>
        <w:ind w:firstLine="709"/>
        <w:rPr>
          <w:rFonts w:ascii="Times New Roman" w:hAnsi="Times New Roman"/>
          <w:b/>
          <w:sz w:val="24"/>
          <w:szCs w:val="24"/>
        </w:rPr>
      </w:pPr>
    </w:p>
    <w:p w:rsidR="002A5BDD" w:rsidRPr="009E7CF2" w:rsidRDefault="002A5BDD" w:rsidP="002A5BDD">
      <w:pPr>
        <w:spacing w:after="0" w:line="240" w:lineRule="auto"/>
        <w:ind w:firstLine="709"/>
        <w:rPr>
          <w:rFonts w:ascii="Times New Roman" w:hAnsi="Times New Roman"/>
          <w:b/>
          <w:sz w:val="24"/>
          <w:szCs w:val="24"/>
          <w:highlight w:val="yellow"/>
        </w:rPr>
      </w:pPr>
      <w:r w:rsidRPr="00487D69">
        <w:rPr>
          <w:rFonts w:ascii="Times New Roman" w:hAnsi="Times New Roman"/>
          <w:b/>
          <w:sz w:val="24"/>
          <w:szCs w:val="24"/>
        </w:rPr>
        <w:t>3. Требования к качеству выполняемых работ</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w:t>
      </w:r>
      <w:r w:rsidRPr="00487D69">
        <w:rPr>
          <w:rFonts w:ascii="Times New Roman" w:hAnsi="Times New Roman"/>
          <w:sz w:val="24"/>
          <w:szCs w:val="24"/>
        </w:rPr>
        <w:t>1</w:t>
      </w:r>
      <w:r>
        <w:rPr>
          <w:rFonts w:ascii="Times New Roman" w:hAnsi="Times New Roman"/>
          <w:sz w:val="24"/>
          <w:szCs w:val="24"/>
        </w:rPr>
        <w:t>:</w:t>
      </w:r>
    </w:p>
    <w:p w:rsidR="002A5BDD" w:rsidRPr="008126AC"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 xml:space="preserve">. </w:t>
      </w:r>
      <w:r w:rsidRPr="00496B70">
        <w:rPr>
          <w:rFonts w:ascii="Times New Roman" w:hAnsi="Times New Roman"/>
          <w:sz w:val="24"/>
          <w:szCs w:val="24"/>
        </w:rPr>
        <w:t>Статистическая основа выборки – перепись населения 2010 года</w:t>
      </w:r>
      <w:r>
        <w:rPr>
          <w:rFonts w:ascii="Times New Roman" w:hAnsi="Times New Roman"/>
          <w:sz w:val="24"/>
          <w:szCs w:val="24"/>
        </w:rPr>
        <w:t>;</w:t>
      </w:r>
      <w:r w:rsidRPr="008126AC">
        <w:rPr>
          <w:rFonts w:ascii="Times New Roman" w:hAnsi="Times New Roman"/>
          <w:sz w:val="24"/>
          <w:szCs w:val="24"/>
        </w:rPr>
        <w:t xml:space="preserve"> </w:t>
      </w:r>
    </w:p>
    <w:p w:rsidR="002A5BDD" w:rsidRPr="008126AC"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2A5BDD" w:rsidRPr="008126AC"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2A5BDD" w:rsidRDefault="002A5BDD" w:rsidP="002A5BDD">
      <w:pPr>
        <w:spacing w:after="0" w:line="240" w:lineRule="auto"/>
        <w:ind w:firstLine="709"/>
        <w:jc w:val="both"/>
        <w:rPr>
          <w:rFonts w:ascii="Times New Roman" w:hAnsi="Times New Roman"/>
          <w:sz w:val="24"/>
          <w:szCs w:val="24"/>
        </w:rPr>
      </w:pP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w:t>
      </w:r>
      <w:r w:rsidRPr="00487D69">
        <w:rPr>
          <w:rFonts w:ascii="Times New Roman" w:hAnsi="Times New Roman"/>
          <w:sz w:val="24"/>
          <w:szCs w:val="24"/>
        </w:rPr>
        <w:t>2</w:t>
      </w:r>
      <w:r>
        <w:rPr>
          <w:rFonts w:ascii="Times New Roman" w:hAnsi="Times New Roman"/>
          <w:sz w:val="24"/>
          <w:szCs w:val="24"/>
        </w:rPr>
        <w:t>:</w:t>
      </w:r>
    </w:p>
    <w:p w:rsidR="002A5BDD" w:rsidRPr="00496B70" w:rsidRDefault="002A5BDD" w:rsidP="002A5BDD">
      <w:pPr>
        <w:pStyle w:val="af0"/>
        <w:shd w:val="clear" w:color="auto" w:fill="FFFFFF"/>
        <w:tabs>
          <w:tab w:val="left" w:pos="1134"/>
        </w:tabs>
        <w:spacing w:after="0" w:line="0" w:lineRule="atLeast"/>
        <w:ind w:left="0" w:firstLine="709"/>
        <w:jc w:val="both"/>
        <w:rPr>
          <w:rFonts w:ascii="Times New Roman" w:hAnsi="Times New Roman"/>
          <w:sz w:val="24"/>
          <w:szCs w:val="24"/>
        </w:rPr>
      </w:pPr>
      <w:r w:rsidRPr="00496B70">
        <w:rPr>
          <w:rFonts w:ascii="Times New Roman" w:hAnsi="Times New Roman"/>
          <w:sz w:val="24"/>
          <w:szCs w:val="24"/>
        </w:rPr>
        <w:t xml:space="preserve">- тип выборки для выборочного исследования: </w:t>
      </w:r>
      <w:proofErr w:type="gramStart"/>
      <w:r w:rsidRPr="00496B70">
        <w:rPr>
          <w:rFonts w:ascii="Times New Roman" w:hAnsi="Times New Roman"/>
          <w:sz w:val="24"/>
          <w:szCs w:val="24"/>
        </w:rPr>
        <w:t>квотная</w:t>
      </w:r>
      <w:proofErr w:type="gramEnd"/>
      <w:r w:rsidRPr="00496B70">
        <w:rPr>
          <w:rFonts w:ascii="Times New Roman" w:hAnsi="Times New Roman"/>
          <w:sz w:val="24"/>
          <w:szCs w:val="24"/>
        </w:rPr>
        <w:t xml:space="preserve"> по типу населения, по полу и возрасту респондентов. Статистическая основа выборки – перепись населения 2010 года;</w:t>
      </w:r>
    </w:p>
    <w:p w:rsidR="002A5BDD" w:rsidRPr="008126AC"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2A5BDD" w:rsidRPr="00496B70" w:rsidRDefault="002A5BDD" w:rsidP="002A5BD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w:t>
      </w:r>
      <w:r w:rsidRPr="00496B70">
        <w:rPr>
          <w:rFonts w:ascii="Times New Roman" w:hAnsi="Times New Roman"/>
          <w:sz w:val="24"/>
          <w:szCs w:val="24"/>
        </w:rPr>
        <w:t xml:space="preserve">до начала полевого этапа </w:t>
      </w:r>
      <w:r>
        <w:rPr>
          <w:rFonts w:ascii="Times New Roman" w:hAnsi="Times New Roman"/>
          <w:sz w:val="24"/>
          <w:szCs w:val="24"/>
        </w:rPr>
        <w:t xml:space="preserve">сбора информации </w:t>
      </w:r>
      <w:r w:rsidRPr="00496B70">
        <w:rPr>
          <w:rFonts w:ascii="Times New Roman" w:hAnsi="Times New Roman"/>
          <w:sz w:val="24"/>
          <w:szCs w:val="24"/>
        </w:rPr>
        <w:t xml:space="preserve">Исполнитель (не позднее, чем за 3 </w:t>
      </w:r>
      <w:proofErr w:type="gramStart"/>
      <w:r w:rsidRPr="00496B70">
        <w:rPr>
          <w:rFonts w:ascii="Times New Roman" w:hAnsi="Times New Roman"/>
          <w:sz w:val="24"/>
          <w:szCs w:val="24"/>
        </w:rPr>
        <w:t>календарных</w:t>
      </w:r>
      <w:proofErr w:type="gramEnd"/>
      <w:r w:rsidRPr="00496B70">
        <w:rPr>
          <w:rFonts w:ascii="Times New Roman" w:hAnsi="Times New Roman"/>
          <w:sz w:val="24"/>
          <w:szCs w:val="24"/>
        </w:rPr>
        <w:t xml:space="preserve"> дня) предоставляет Заказчику следующ</w:t>
      </w:r>
      <w:r>
        <w:rPr>
          <w:rFonts w:ascii="Times New Roman" w:hAnsi="Times New Roman"/>
          <w:sz w:val="24"/>
          <w:szCs w:val="24"/>
        </w:rPr>
        <w:t>ие сведения</w:t>
      </w:r>
      <w:r w:rsidRPr="00496B70">
        <w:rPr>
          <w:rFonts w:ascii="Times New Roman" w:hAnsi="Times New Roman"/>
          <w:sz w:val="24"/>
          <w:szCs w:val="24"/>
        </w:rPr>
        <w:t>:</w:t>
      </w:r>
    </w:p>
    <w:p w:rsidR="002A5BDD" w:rsidRPr="00496B70" w:rsidRDefault="002A5BDD" w:rsidP="002A5BD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а) дату и место проведения инструктажа интервьюеров;</w:t>
      </w:r>
    </w:p>
    <w:p w:rsidR="002A5BDD" w:rsidRPr="00496B70" w:rsidRDefault="002A5BDD" w:rsidP="002A5BD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б) список интервьюеров, содержащий ФИО и контактный телефон;</w:t>
      </w:r>
    </w:p>
    <w:p w:rsidR="002A5BDD" w:rsidRPr="00496B70" w:rsidRDefault="002A5BDD" w:rsidP="002A5BD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 xml:space="preserve">в) </w:t>
      </w:r>
      <w:r>
        <w:rPr>
          <w:rFonts w:ascii="Times New Roman" w:hAnsi="Times New Roman"/>
          <w:sz w:val="24"/>
          <w:szCs w:val="24"/>
        </w:rPr>
        <w:t xml:space="preserve">по запросу Заказчика - параметры </w:t>
      </w:r>
      <w:proofErr w:type="spellStart"/>
      <w:r>
        <w:rPr>
          <w:rFonts w:ascii="Times New Roman" w:hAnsi="Times New Roman"/>
          <w:sz w:val="24"/>
          <w:szCs w:val="24"/>
        </w:rPr>
        <w:t>о</w:t>
      </w:r>
      <w:r w:rsidRPr="00496B70">
        <w:rPr>
          <w:rFonts w:ascii="Times New Roman" w:hAnsi="Times New Roman"/>
          <w:sz w:val="24"/>
          <w:szCs w:val="24"/>
        </w:rPr>
        <w:t>н-лайн</w:t>
      </w:r>
      <w:proofErr w:type="spellEnd"/>
      <w:r w:rsidRPr="00496B70">
        <w:rPr>
          <w:rFonts w:ascii="Times New Roman" w:hAnsi="Times New Roman"/>
          <w:sz w:val="24"/>
          <w:szCs w:val="24"/>
        </w:rPr>
        <w:t xml:space="preserve"> доступ для контроля </w:t>
      </w:r>
      <w:proofErr w:type="gramStart"/>
      <w:r w:rsidRPr="00496B70">
        <w:rPr>
          <w:rFonts w:ascii="Times New Roman" w:hAnsi="Times New Roman"/>
          <w:sz w:val="24"/>
          <w:szCs w:val="24"/>
        </w:rPr>
        <w:t xml:space="preserve">хода </w:t>
      </w:r>
      <w:r w:rsidRPr="00496B70">
        <w:rPr>
          <w:rFonts w:ascii="Times New Roman" w:hAnsi="Times New Roman"/>
          <w:color w:val="000000"/>
          <w:sz w:val="24"/>
          <w:szCs w:val="24"/>
        </w:rPr>
        <w:t>исполнения полевого этапа работ проекта</w:t>
      </w:r>
      <w:proofErr w:type="gramEnd"/>
      <w:r w:rsidRPr="00496B70">
        <w:rPr>
          <w:rFonts w:ascii="Times New Roman" w:hAnsi="Times New Roman"/>
          <w:sz w:val="24"/>
          <w:szCs w:val="24"/>
        </w:rPr>
        <w:t>;</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маршруты интервьюеров (анкетеров) должны быть согласованы с Заказчиком за </w:t>
      </w:r>
      <w:r>
        <w:rPr>
          <w:rFonts w:ascii="Times New Roman" w:hAnsi="Times New Roman"/>
          <w:sz w:val="24"/>
          <w:szCs w:val="24"/>
        </w:rPr>
        <w:t>3</w:t>
      </w:r>
      <w:r w:rsidRPr="00496B70">
        <w:rPr>
          <w:rFonts w:ascii="Times New Roman" w:hAnsi="Times New Roman"/>
          <w:sz w:val="24"/>
          <w:szCs w:val="24"/>
        </w:rPr>
        <w:t xml:space="preserve"> (</w:t>
      </w:r>
      <w:r>
        <w:rPr>
          <w:rFonts w:ascii="Times New Roman" w:hAnsi="Times New Roman"/>
          <w:sz w:val="24"/>
          <w:szCs w:val="24"/>
        </w:rPr>
        <w:t>три</w:t>
      </w:r>
      <w:r w:rsidRPr="00496B70">
        <w:rPr>
          <w:rFonts w:ascii="Times New Roman" w:hAnsi="Times New Roman"/>
          <w:sz w:val="24"/>
          <w:szCs w:val="24"/>
        </w:rPr>
        <w:t>) дн</w:t>
      </w:r>
      <w:r>
        <w:rPr>
          <w:rFonts w:ascii="Times New Roman" w:hAnsi="Times New Roman"/>
          <w:sz w:val="24"/>
          <w:szCs w:val="24"/>
        </w:rPr>
        <w:t xml:space="preserve">я </w:t>
      </w:r>
      <w:r w:rsidRPr="00496B70">
        <w:rPr>
          <w:rFonts w:ascii="Times New Roman" w:hAnsi="Times New Roman"/>
          <w:sz w:val="24"/>
          <w:szCs w:val="24"/>
        </w:rPr>
        <w:t>до начала опроса;</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маршруты интервьюеров (анкетеров) не должны пересекаться;</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принять добровольное участие в </w:t>
      </w:r>
      <w:proofErr w:type="gramStart"/>
      <w:r w:rsidRPr="00496B70">
        <w:rPr>
          <w:rFonts w:ascii="Times New Roman" w:hAnsi="Times New Roman"/>
          <w:sz w:val="24"/>
          <w:szCs w:val="24"/>
        </w:rPr>
        <w:t>исследовании</w:t>
      </w:r>
      <w:proofErr w:type="gramEnd"/>
      <w:r w:rsidRPr="00496B70">
        <w:rPr>
          <w:rFonts w:ascii="Times New Roman" w:hAnsi="Times New Roman"/>
          <w:sz w:val="24"/>
          <w:szCs w:val="24"/>
        </w:rPr>
        <w:t xml:space="preserve"> в одном домохозяйстве может только один член семьи (респондент), соответствующий условиям отбора и квотному заданию;</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отбор домохозяйств, в которых проводится </w:t>
      </w:r>
      <w:r>
        <w:rPr>
          <w:rFonts w:ascii="Times New Roman" w:hAnsi="Times New Roman"/>
          <w:sz w:val="24"/>
          <w:szCs w:val="24"/>
        </w:rPr>
        <w:t xml:space="preserve">выборочный </w:t>
      </w:r>
      <w:r w:rsidRPr="00496B70">
        <w:rPr>
          <w:rFonts w:ascii="Times New Roman" w:hAnsi="Times New Roman"/>
          <w:sz w:val="24"/>
          <w:szCs w:val="24"/>
        </w:rPr>
        <w:t>опрос, а именно, следование маршрутному листу, осуществляется с учетом шага выборки:</w:t>
      </w:r>
    </w:p>
    <w:p w:rsidR="002A5BDD" w:rsidRPr="00496B70" w:rsidRDefault="002A5BDD" w:rsidP="002A5BDD">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многоквартирных </w:t>
      </w:r>
      <w:proofErr w:type="gramStart"/>
      <w:r w:rsidRPr="00496B70">
        <w:rPr>
          <w:rFonts w:ascii="Times New Roman" w:hAnsi="Times New Roman"/>
          <w:sz w:val="24"/>
          <w:szCs w:val="24"/>
        </w:rPr>
        <w:t>домах</w:t>
      </w:r>
      <w:proofErr w:type="gramEnd"/>
      <w:r w:rsidRPr="00496B70">
        <w:rPr>
          <w:rFonts w:ascii="Times New Roman" w:hAnsi="Times New Roman"/>
          <w:sz w:val="24"/>
          <w:szCs w:val="24"/>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2A5BDD" w:rsidRPr="00496B70" w:rsidRDefault="002A5BDD" w:rsidP="002A5BDD">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частном</w:t>
      </w:r>
      <w:proofErr w:type="gramEnd"/>
      <w:r w:rsidRPr="00496B70">
        <w:rPr>
          <w:rFonts w:ascii="Times New Roman" w:hAnsi="Times New Roman"/>
          <w:sz w:val="24"/>
          <w:szCs w:val="24"/>
        </w:rPr>
        <w:t xml:space="preserve"> секторе и домах не выше 2-х этажей, шаг выборки равен 3;</w:t>
      </w:r>
    </w:p>
    <w:p w:rsidR="002A5BDD" w:rsidRPr="00496B70" w:rsidRDefault="002A5BDD" w:rsidP="002A5BDD">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небольших </w:t>
      </w:r>
      <w:proofErr w:type="gramStart"/>
      <w:r w:rsidRPr="00496B70">
        <w:rPr>
          <w:rFonts w:ascii="Times New Roman" w:hAnsi="Times New Roman"/>
          <w:sz w:val="24"/>
          <w:szCs w:val="24"/>
        </w:rPr>
        <w:t>городах</w:t>
      </w:r>
      <w:proofErr w:type="gramEnd"/>
      <w:r w:rsidRPr="00496B70">
        <w:rPr>
          <w:rFonts w:ascii="Times New Roman" w:hAnsi="Times New Roman"/>
          <w:sz w:val="24"/>
          <w:szCs w:val="24"/>
        </w:rPr>
        <w:t xml:space="preserve"> и поселках городского типа шаг 3;</w:t>
      </w:r>
    </w:p>
    <w:p w:rsidR="002A5BDD" w:rsidRPr="00496B70" w:rsidRDefault="002A5BDD" w:rsidP="002A5BDD">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селах</w:t>
      </w:r>
      <w:proofErr w:type="gramEnd"/>
      <w:r w:rsidRPr="00496B70">
        <w:rPr>
          <w:rFonts w:ascii="Times New Roman" w:hAnsi="Times New Roman"/>
          <w:sz w:val="24"/>
          <w:szCs w:val="24"/>
        </w:rPr>
        <w:t xml:space="preserve"> и малочисленных населенных пунктах шаг выборки равен 2;</w:t>
      </w:r>
    </w:p>
    <w:p w:rsidR="002A5BDD" w:rsidRPr="00496B70" w:rsidRDefault="002A5BDD" w:rsidP="002A5BDD">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населенных </w:t>
      </w:r>
      <w:proofErr w:type="gramStart"/>
      <w:r w:rsidRPr="00496B70">
        <w:rPr>
          <w:rFonts w:ascii="Times New Roman" w:hAnsi="Times New Roman"/>
          <w:sz w:val="24"/>
          <w:szCs w:val="24"/>
        </w:rPr>
        <w:t>пунктах</w:t>
      </w:r>
      <w:proofErr w:type="gramEnd"/>
      <w:r w:rsidRPr="00496B70">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достоверность результатов выборочного опроса</w:t>
      </w:r>
      <w:r>
        <w:rPr>
          <w:rFonts w:ascii="Times New Roman" w:hAnsi="Times New Roman"/>
          <w:sz w:val="24"/>
          <w:szCs w:val="24"/>
        </w:rPr>
        <w:t xml:space="preserve"> по каждому муниципальному образованию</w:t>
      </w:r>
      <w:r w:rsidRPr="00496B70">
        <w:rPr>
          <w:rFonts w:ascii="Times New Roman" w:hAnsi="Times New Roman"/>
          <w:sz w:val="24"/>
          <w:szCs w:val="24"/>
        </w:rPr>
        <w:t xml:space="preserve"> не должна быть меньше 95%;</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ошибка данных выборочных опросов </w:t>
      </w:r>
      <w:r>
        <w:rPr>
          <w:rFonts w:ascii="Times New Roman" w:hAnsi="Times New Roman"/>
          <w:sz w:val="24"/>
          <w:szCs w:val="24"/>
        </w:rPr>
        <w:t xml:space="preserve">по каждому муниципальному образованию </w:t>
      </w:r>
      <w:r w:rsidRPr="00496B70">
        <w:rPr>
          <w:rFonts w:ascii="Times New Roman" w:hAnsi="Times New Roman"/>
          <w:sz w:val="24"/>
          <w:szCs w:val="24"/>
        </w:rPr>
        <w:t>не должна быть больше 5%;</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использование маршрутных листов установленного образца (</w:t>
      </w:r>
      <w:r>
        <w:rPr>
          <w:rFonts w:ascii="Times New Roman" w:hAnsi="Times New Roman"/>
          <w:sz w:val="24"/>
          <w:szCs w:val="24"/>
        </w:rPr>
        <w:t>Приложение 1 к техническому заданию</w:t>
      </w:r>
      <w:r w:rsidRPr="00496B70">
        <w:rPr>
          <w:rFonts w:ascii="Times New Roman" w:hAnsi="Times New Roman"/>
          <w:sz w:val="24"/>
          <w:szCs w:val="24"/>
        </w:rPr>
        <w:t>), квотного задания и шага выборки для сбора количественных первичных данных;</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маршрутных </w:t>
      </w:r>
      <w:proofErr w:type="gramStart"/>
      <w:r w:rsidRPr="00496B70">
        <w:rPr>
          <w:rFonts w:ascii="Times New Roman" w:hAnsi="Times New Roman"/>
          <w:sz w:val="24"/>
          <w:szCs w:val="24"/>
        </w:rPr>
        <w:t>листах</w:t>
      </w:r>
      <w:proofErr w:type="gramEnd"/>
      <w:r w:rsidRPr="00496B70">
        <w:rPr>
          <w:rFonts w:ascii="Times New Roman" w:hAnsi="Times New Roman"/>
          <w:sz w:val="24"/>
          <w:szCs w:val="24"/>
        </w:rPr>
        <w:t xml:space="preserve"> должны быть указаны полные контактные данные, установленные формой маршрутного листа, не менее чем </w:t>
      </w:r>
      <w:r>
        <w:rPr>
          <w:rFonts w:ascii="Times New Roman" w:hAnsi="Times New Roman"/>
          <w:sz w:val="24"/>
          <w:szCs w:val="24"/>
        </w:rPr>
        <w:t>5</w:t>
      </w:r>
      <w:r w:rsidRPr="00496B70">
        <w:rPr>
          <w:rFonts w:ascii="Times New Roman" w:hAnsi="Times New Roman"/>
          <w:sz w:val="24"/>
          <w:szCs w:val="24"/>
        </w:rPr>
        <w:t>0% респондентов – участников опроса данного населенного пункта;</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lastRenderedPageBreak/>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заполненные анкеты выбраковываются в следующих </w:t>
      </w:r>
      <w:proofErr w:type="gramStart"/>
      <w:r w:rsidRPr="00496B70">
        <w:rPr>
          <w:rFonts w:ascii="Times New Roman" w:hAnsi="Times New Roman"/>
          <w:sz w:val="24"/>
          <w:szCs w:val="24"/>
        </w:rPr>
        <w:t>случаях</w:t>
      </w:r>
      <w:proofErr w:type="gramEnd"/>
      <w:r w:rsidRPr="00496B70">
        <w:rPr>
          <w:rFonts w:ascii="Times New Roman" w:hAnsi="Times New Roman"/>
          <w:sz w:val="24"/>
          <w:szCs w:val="24"/>
        </w:rPr>
        <w:t>:</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отсутствует подпись и контактные данные респондента (</w:t>
      </w:r>
      <w:r>
        <w:rPr>
          <w:rFonts w:ascii="Times New Roman" w:hAnsi="Times New Roman"/>
          <w:sz w:val="24"/>
          <w:szCs w:val="24"/>
        </w:rPr>
        <w:t>при проведении опроса без использования технических средств</w:t>
      </w:r>
      <w:r w:rsidRPr="00496B70">
        <w:rPr>
          <w:rFonts w:ascii="Times New Roman" w:hAnsi="Times New Roman"/>
          <w:sz w:val="24"/>
          <w:szCs w:val="24"/>
        </w:rPr>
        <w:t>);</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отсутствия ответов на 5(пять)% вопросов конкретной анкеты;</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проведения опроса конкретного респондента без учета переходов, предусмотренных анкетой;</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интервью, выполнено с нарушением методики отбора и </w:t>
      </w:r>
      <w:proofErr w:type="spellStart"/>
      <w:r w:rsidRPr="00496B70">
        <w:rPr>
          <w:rFonts w:ascii="Times New Roman" w:hAnsi="Times New Roman"/>
          <w:sz w:val="24"/>
          <w:szCs w:val="24"/>
        </w:rPr>
        <w:t>рекрутирования</w:t>
      </w:r>
      <w:proofErr w:type="spellEnd"/>
      <w:r w:rsidRPr="00496B70">
        <w:rPr>
          <w:rFonts w:ascii="Times New Roman" w:hAnsi="Times New Roman"/>
          <w:sz w:val="24"/>
          <w:szCs w:val="24"/>
        </w:rPr>
        <w:t xml:space="preserve"> респондентов;</w:t>
      </w:r>
    </w:p>
    <w:p w:rsidR="002A5BDD" w:rsidRPr="00496B70" w:rsidRDefault="002A5BDD" w:rsidP="002A5BD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интервью, выполнено с нарушением методики опроса</w:t>
      </w:r>
      <w:r>
        <w:rPr>
          <w:rFonts w:ascii="Times New Roman" w:hAnsi="Times New Roman"/>
          <w:sz w:val="24"/>
          <w:szCs w:val="24"/>
        </w:rPr>
        <w:t>;</w:t>
      </w:r>
    </w:p>
    <w:p w:rsidR="002A5BDD" w:rsidRPr="00496B70" w:rsidRDefault="002A5BDD" w:rsidP="002A5BDD">
      <w:pPr>
        <w:numPr>
          <w:ilvl w:val="0"/>
          <w:numId w:val="9"/>
        </w:numPr>
        <w:spacing w:after="0" w:line="240" w:lineRule="auto"/>
        <w:jc w:val="both"/>
        <w:rPr>
          <w:rFonts w:ascii="Times New Roman" w:hAnsi="Times New Roman"/>
          <w:sz w:val="24"/>
          <w:szCs w:val="24"/>
        </w:rPr>
      </w:pPr>
      <w:r w:rsidRPr="00496B70">
        <w:rPr>
          <w:rFonts w:ascii="Times New Roman" w:hAnsi="Times New Roman"/>
          <w:sz w:val="24"/>
          <w:szCs w:val="24"/>
        </w:rPr>
        <w:t>отсутствуют координаты места опроса респондента, зафиксированные техническими средствами для проведения опроса;</w:t>
      </w:r>
    </w:p>
    <w:p w:rsidR="002A5BDD" w:rsidRPr="00496B70" w:rsidRDefault="002A5BDD" w:rsidP="002A5BDD">
      <w:pPr>
        <w:numPr>
          <w:ilvl w:val="0"/>
          <w:numId w:val="9"/>
        </w:numPr>
        <w:spacing w:after="0" w:line="240" w:lineRule="auto"/>
        <w:jc w:val="both"/>
        <w:rPr>
          <w:rFonts w:ascii="Times New Roman" w:hAnsi="Times New Roman"/>
          <w:sz w:val="24"/>
          <w:szCs w:val="24"/>
        </w:rPr>
      </w:pPr>
      <w:r w:rsidRPr="00496B70">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выбракованные анкеты подлежат замене, что предполагает проведение дополнительного опроса населения в течение </w:t>
      </w:r>
      <w:r>
        <w:rPr>
          <w:rFonts w:ascii="Times New Roman" w:hAnsi="Times New Roman"/>
          <w:sz w:val="24"/>
          <w:szCs w:val="24"/>
        </w:rPr>
        <w:t>5</w:t>
      </w:r>
      <w:r w:rsidRPr="00496B70">
        <w:rPr>
          <w:rFonts w:ascii="Times New Roman" w:hAnsi="Times New Roman"/>
          <w:sz w:val="24"/>
          <w:szCs w:val="24"/>
        </w:rPr>
        <w:t xml:space="preserve"> (</w:t>
      </w:r>
      <w:r>
        <w:rPr>
          <w:rFonts w:ascii="Times New Roman" w:hAnsi="Times New Roman"/>
          <w:sz w:val="24"/>
          <w:szCs w:val="24"/>
        </w:rPr>
        <w:t>пяти</w:t>
      </w:r>
      <w:r w:rsidRPr="00496B70">
        <w:rPr>
          <w:rFonts w:ascii="Times New Roman" w:hAnsi="Times New Roman"/>
          <w:sz w:val="24"/>
          <w:szCs w:val="24"/>
        </w:rPr>
        <w:t>) календарных дней;</w:t>
      </w:r>
    </w:p>
    <w:p w:rsidR="002A5BDD"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w:t>
      </w:r>
      <w:r>
        <w:rPr>
          <w:rFonts w:ascii="Times New Roman" w:hAnsi="Times New Roman"/>
          <w:sz w:val="24"/>
          <w:szCs w:val="24"/>
        </w:rPr>
        <w:t>Приложение 2 к техническому заданию</w:t>
      </w:r>
      <w:r w:rsidRPr="00496B70">
        <w:rPr>
          <w:rFonts w:ascii="Times New Roman" w:hAnsi="Times New Roman"/>
          <w:sz w:val="24"/>
          <w:szCs w:val="24"/>
        </w:rPr>
        <w:t xml:space="preserve">). Проверке должны быть подвергнуты: </w:t>
      </w:r>
    </w:p>
    <w:p w:rsidR="002A5BDD" w:rsidRDefault="002A5BDD" w:rsidP="002A5BD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сам факт опроса, </w:t>
      </w:r>
    </w:p>
    <w:p w:rsidR="002A5BDD" w:rsidRDefault="002A5BDD" w:rsidP="002A5BD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тема опроса, </w:t>
      </w:r>
    </w:p>
    <w:p w:rsidR="002A5BDD" w:rsidRDefault="002A5BDD" w:rsidP="002A5BD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метод его проведения, </w:t>
      </w:r>
    </w:p>
    <w:p w:rsidR="002A5BDD" w:rsidRPr="00496B70" w:rsidRDefault="002A5BDD" w:rsidP="002A5BD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возраст и пол респондента;</w:t>
      </w:r>
    </w:p>
    <w:p w:rsidR="002A5BDD" w:rsidRPr="00496B70" w:rsidRDefault="002A5BDD" w:rsidP="002A5BD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по итогам телефонного и адресного контроля Исполнитель готовит отчет;</w:t>
      </w:r>
    </w:p>
    <w:p w:rsidR="002A5BDD" w:rsidRPr="00496B70" w:rsidRDefault="002A5BDD" w:rsidP="002A5BD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в </w:t>
      </w:r>
      <w:proofErr w:type="gramStart"/>
      <w:r w:rsidRPr="00496B70">
        <w:rPr>
          <w:rFonts w:ascii="Times New Roman" w:hAnsi="Times New Roman"/>
          <w:bCs/>
          <w:sz w:val="24"/>
          <w:szCs w:val="24"/>
        </w:rPr>
        <w:t>случае</w:t>
      </w:r>
      <w:proofErr w:type="gramEnd"/>
      <w:r w:rsidRPr="00496B70">
        <w:rPr>
          <w:rFonts w:ascii="Times New Roman" w:hAnsi="Times New Roman"/>
          <w:bCs/>
          <w:sz w:val="24"/>
          <w:szCs w:val="24"/>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2A5BDD" w:rsidRPr="00496B70"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2A5BDD" w:rsidRDefault="002A5BDD" w:rsidP="002A5BD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ходе ввода данных в </w:t>
      </w:r>
      <w:r w:rsidRPr="00496B70">
        <w:rPr>
          <w:rFonts w:ascii="Times New Roman" w:hAnsi="Times New Roman"/>
          <w:sz w:val="24"/>
          <w:szCs w:val="24"/>
          <w:lang w:val="en-US"/>
        </w:rPr>
        <w:t>SPSS</w:t>
      </w:r>
      <w:r w:rsidRPr="00496B70">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2A5BDD" w:rsidRDefault="002A5BDD" w:rsidP="002A5BDD">
      <w:pPr>
        <w:spacing w:after="0" w:line="0" w:lineRule="atLeast"/>
        <w:ind w:firstLine="709"/>
        <w:jc w:val="both"/>
        <w:rPr>
          <w:rFonts w:ascii="Times New Roman" w:hAnsi="Times New Roman"/>
          <w:sz w:val="24"/>
          <w:szCs w:val="24"/>
        </w:rPr>
      </w:pPr>
      <w:r>
        <w:rPr>
          <w:rFonts w:ascii="Times New Roman" w:hAnsi="Times New Roman"/>
          <w:sz w:val="24"/>
          <w:szCs w:val="24"/>
        </w:rPr>
        <w:t>Допускается возможность проведения 5% личных интервью без использования технических средств в труднодоступных населенных пунктах Ярославской области, где отсутствует или затруднен доступ к мобильной связи.</w:t>
      </w:r>
    </w:p>
    <w:p w:rsidR="002A5BDD" w:rsidRDefault="002A5BDD" w:rsidP="002A5BDD">
      <w:pPr>
        <w:spacing w:after="0" w:line="0" w:lineRule="atLeast"/>
        <w:ind w:firstLine="709"/>
        <w:jc w:val="both"/>
        <w:rPr>
          <w:rFonts w:ascii="Times New Roman" w:hAnsi="Times New Roman"/>
          <w:sz w:val="24"/>
          <w:szCs w:val="24"/>
        </w:rPr>
      </w:pP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пп.2.3:</w:t>
      </w:r>
    </w:p>
    <w:p w:rsidR="002A5BDD" w:rsidRPr="0064498F" w:rsidRDefault="002A5BDD" w:rsidP="002A5BDD">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xml:space="preserve">- количество участников в </w:t>
      </w:r>
      <w:proofErr w:type="gramStart"/>
      <w:r w:rsidRPr="0064498F">
        <w:rPr>
          <w:rFonts w:ascii="Times New Roman" w:hAnsi="Times New Roman"/>
          <w:color w:val="000000"/>
          <w:sz w:val="24"/>
          <w:szCs w:val="24"/>
        </w:rPr>
        <w:t>рамках</w:t>
      </w:r>
      <w:proofErr w:type="gramEnd"/>
      <w:r w:rsidRPr="0064498F">
        <w:rPr>
          <w:rFonts w:ascii="Times New Roman" w:hAnsi="Times New Roman"/>
          <w:color w:val="000000"/>
          <w:sz w:val="24"/>
          <w:szCs w:val="24"/>
        </w:rPr>
        <w:t xml:space="preserve"> одной </w:t>
      </w:r>
      <w:proofErr w:type="spellStart"/>
      <w:r w:rsidRPr="0064498F">
        <w:rPr>
          <w:rFonts w:ascii="Times New Roman" w:hAnsi="Times New Roman"/>
          <w:color w:val="000000"/>
          <w:sz w:val="24"/>
          <w:szCs w:val="24"/>
        </w:rPr>
        <w:t>фокус-группы</w:t>
      </w:r>
      <w:proofErr w:type="spellEnd"/>
      <w:r w:rsidRPr="0064498F">
        <w:rPr>
          <w:rFonts w:ascii="Times New Roman" w:hAnsi="Times New Roman"/>
          <w:color w:val="000000"/>
          <w:sz w:val="24"/>
          <w:szCs w:val="24"/>
        </w:rPr>
        <w:t xml:space="preserve"> – не </w:t>
      </w:r>
      <w:r>
        <w:rPr>
          <w:rFonts w:ascii="Times New Roman" w:hAnsi="Times New Roman"/>
          <w:color w:val="000000"/>
          <w:sz w:val="24"/>
          <w:szCs w:val="24"/>
        </w:rPr>
        <w:t>менее 8</w:t>
      </w:r>
      <w:r w:rsidRPr="0064498F">
        <w:rPr>
          <w:rFonts w:ascii="Times New Roman" w:hAnsi="Times New Roman"/>
          <w:color w:val="000000"/>
          <w:sz w:val="24"/>
          <w:szCs w:val="24"/>
        </w:rPr>
        <w:t xml:space="preserve"> человек, незнакомых друг с другом.</w:t>
      </w:r>
    </w:p>
    <w:p w:rsidR="002A5BDD" w:rsidRPr="0064498F" w:rsidRDefault="002A5BDD" w:rsidP="002A5BDD">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xml:space="preserve">- продолжительность работы </w:t>
      </w:r>
      <w:proofErr w:type="spellStart"/>
      <w:proofErr w:type="gramStart"/>
      <w:r w:rsidRPr="0064498F">
        <w:rPr>
          <w:rFonts w:ascii="Times New Roman" w:hAnsi="Times New Roman"/>
          <w:color w:val="000000"/>
          <w:sz w:val="24"/>
          <w:szCs w:val="24"/>
        </w:rPr>
        <w:t>фокус-группы</w:t>
      </w:r>
      <w:proofErr w:type="spellEnd"/>
      <w:proofErr w:type="gramEnd"/>
      <w:r w:rsidRPr="0064498F">
        <w:rPr>
          <w:rFonts w:ascii="Times New Roman" w:hAnsi="Times New Roman"/>
          <w:color w:val="000000"/>
          <w:sz w:val="24"/>
          <w:szCs w:val="24"/>
        </w:rPr>
        <w:t xml:space="preserve"> – не более 1,5 часов.</w:t>
      </w:r>
    </w:p>
    <w:p w:rsidR="002A5BDD" w:rsidRPr="0064498F" w:rsidRDefault="002A5BDD" w:rsidP="002A5BDD">
      <w:pPr>
        <w:spacing w:after="0" w:line="240" w:lineRule="auto"/>
        <w:ind w:firstLine="709"/>
        <w:jc w:val="both"/>
        <w:rPr>
          <w:rFonts w:ascii="Times New Roman" w:hAnsi="Times New Roman"/>
          <w:color w:val="000000"/>
          <w:sz w:val="24"/>
          <w:szCs w:val="24"/>
        </w:rPr>
      </w:pPr>
      <w:r w:rsidRPr="0064498F">
        <w:rPr>
          <w:rFonts w:ascii="Times New Roman" w:hAnsi="Times New Roman"/>
          <w:color w:val="000000"/>
          <w:sz w:val="24"/>
          <w:szCs w:val="24"/>
        </w:rPr>
        <w:t>- ауди</w:t>
      </w:r>
      <w:proofErr w:type="gramStart"/>
      <w:r w:rsidRPr="0064498F">
        <w:rPr>
          <w:rFonts w:ascii="Times New Roman" w:hAnsi="Times New Roman"/>
          <w:color w:val="000000"/>
          <w:sz w:val="24"/>
          <w:szCs w:val="24"/>
        </w:rPr>
        <w:t>о-</w:t>
      </w:r>
      <w:proofErr w:type="gramEnd"/>
      <w:r w:rsidRPr="0064498F">
        <w:rPr>
          <w:rFonts w:ascii="Times New Roman" w:hAnsi="Times New Roman"/>
          <w:color w:val="000000"/>
          <w:sz w:val="24"/>
          <w:szCs w:val="24"/>
        </w:rPr>
        <w:t xml:space="preserve"> или </w:t>
      </w:r>
      <w:proofErr w:type="spellStart"/>
      <w:r w:rsidRPr="0064498F">
        <w:rPr>
          <w:rFonts w:ascii="Times New Roman" w:hAnsi="Times New Roman"/>
          <w:color w:val="000000"/>
          <w:sz w:val="24"/>
          <w:szCs w:val="24"/>
        </w:rPr>
        <w:t>видеофиксация</w:t>
      </w:r>
      <w:proofErr w:type="spellEnd"/>
      <w:r w:rsidRPr="0064498F">
        <w:rPr>
          <w:rFonts w:ascii="Times New Roman" w:hAnsi="Times New Roman"/>
          <w:color w:val="000000"/>
          <w:sz w:val="24"/>
          <w:szCs w:val="24"/>
        </w:rPr>
        <w:t xml:space="preserve"> процесса интервьюирования.</w:t>
      </w:r>
    </w:p>
    <w:p w:rsidR="002A5BDD" w:rsidRDefault="002A5BDD" w:rsidP="002A5BDD">
      <w:pPr>
        <w:spacing w:after="0" w:line="240" w:lineRule="auto"/>
        <w:jc w:val="both"/>
        <w:rPr>
          <w:rFonts w:ascii="Times New Roman" w:hAnsi="Times New Roman"/>
          <w:b/>
          <w:bCs/>
          <w:sz w:val="24"/>
          <w:szCs w:val="24"/>
        </w:rPr>
      </w:pPr>
    </w:p>
    <w:p w:rsidR="002A5BDD" w:rsidRDefault="002A5BDD" w:rsidP="002A5BDD">
      <w:pPr>
        <w:spacing w:after="0" w:line="240" w:lineRule="auto"/>
        <w:jc w:val="both"/>
        <w:rPr>
          <w:rFonts w:ascii="Times New Roman" w:hAnsi="Times New Roman"/>
          <w:b/>
          <w:bCs/>
          <w:sz w:val="24"/>
          <w:szCs w:val="24"/>
        </w:rPr>
      </w:pPr>
      <w:r>
        <w:rPr>
          <w:rFonts w:ascii="Times New Roman" w:hAnsi="Times New Roman"/>
          <w:b/>
          <w:bCs/>
          <w:sz w:val="24"/>
          <w:szCs w:val="24"/>
        </w:rPr>
        <w:tab/>
        <w:t>1.4</w:t>
      </w:r>
      <w:r w:rsidRPr="001775A7">
        <w:rPr>
          <w:rFonts w:ascii="Times New Roman" w:hAnsi="Times New Roman"/>
          <w:b/>
          <w:bCs/>
          <w:sz w:val="24"/>
          <w:szCs w:val="24"/>
        </w:rPr>
        <w:t xml:space="preserve">. </w:t>
      </w:r>
      <w:r>
        <w:rPr>
          <w:rFonts w:ascii="Times New Roman" w:hAnsi="Times New Roman"/>
          <w:b/>
          <w:bCs/>
          <w:sz w:val="24"/>
          <w:szCs w:val="24"/>
        </w:rPr>
        <w:t>Календарный план мероприятий по сбору информации.</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работ, предусмотренных </w:t>
      </w:r>
      <w:proofErr w:type="spellStart"/>
      <w:r>
        <w:rPr>
          <w:rFonts w:ascii="Times New Roman" w:hAnsi="Times New Roman"/>
          <w:bCs/>
          <w:sz w:val="24"/>
          <w:szCs w:val="24"/>
        </w:rPr>
        <w:t>пп</w:t>
      </w:r>
      <w:proofErr w:type="spellEnd"/>
      <w:r>
        <w:rPr>
          <w:rFonts w:ascii="Times New Roman" w:hAnsi="Times New Roman"/>
          <w:bCs/>
          <w:sz w:val="24"/>
          <w:szCs w:val="24"/>
        </w:rPr>
        <w:t>. 2.1.</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1 этап – 24-27 февраля 2017 г.;</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2 этап – 24-27 марта 2017 г.;</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3 этап – 28-30 апреля 2017 г.</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4 этап – 24-27 июня 2017 г.;</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5 этап – 28-31 июля 2017 г.;</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6 этап – 25-28 августа 2017 г.</w:t>
      </w:r>
    </w:p>
    <w:p w:rsidR="002A5BDD" w:rsidRDefault="002A5BDD" w:rsidP="002A5BDD">
      <w:pPr>
        <w:spacing w:after="0" w:line="240" w:lineRule="auto"/>
        <w:ind w:firstLine="709"/>
        <w:jc w:val="both"/>
        <w:rPr>
          <w:rFonts w:ascii="Times New Roman" w:hAnsi="Times New Roman"/>
          <w:bCs/>
          <w:sz w:val="24"/>
          <w:szCs w:val="24"/>
        </w:rPr>
      </w:pP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работ, предусмотренных </w:t>
      </w:r>
      <w:proofErr w:type="spellStart"/>
      <w:r>
        <w:rPr>
          <w:rFonts w:ascii="Times New Roman" w:hAnsi="Times New Roman"/>
          <w:bCs/>
          <w:sz w:val="24"/>
          <w:szCs w:val="24"/>
        </w:rPr>
        <w:t>пп</w:t>
      </w:r>
      <w:proofErr w:type="spellEnd"/>
      <w:r>
        <w:rPr>
          <w:rFonts w:ascii="Times New Roman" w:hAnsi="Times New Roman"/>
          <w:bCs/>
          <w:sz w:val="24"/>
          <w:szCs w:val="24"/>
        </w:rPr>
        <w:t>. 2.2.</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Работы выполняются в срок 20-31 мая 2017 г.</w:t>
      </w:r>
    </w:p>
    <w:p w:rsidR="002A5BDD" w:rsidRDefault="002A5BDD" w:rsidP="002A5BDD">
      <w:pPr>
        <w:spacing w:after="0" w:line="240" w:lineRule="auto"/>
        <w:ind w:firstLine="709"/>
        <w:jc w:val="both"/>
        <w:rPr>
          <w:rFonts w:ascii="Times New Roman" w:hAnsi="Times New Roman"/>
          <w:bCs/>
          <w:sz w:val="24"/>
          <w:szCs w:val="24"/>
        </w:rPr>
      </w:pP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работ, предусмотренных </w:t>
      </w:r>
      <w:proofErr w:type="spellStart"/>
      <w:r>
        <w:rPr>
          <w:rFonts w:ascii="Times New Roman" w:hAnsi="Times New Roman"/>
          <w:bCs/>
          <w:sz w:val="24"/>
          <w:szCs w:val="24"/>
        </w:rPr>
        <w:t>пп</w:t>
      </w:r>
      <w:proofErr w:type="spellEnd"/>
      <w:r>
        <w:rPr>
          <w:rFonts w:ascii="Times New Roman" w:hAnsi="Times New Roman"/>
          <w:bCs/>
          <w:sz w:val="24"/>
          <w:szCs w:val="24"/>
        </w:rPr>
        <w:t>. 2.3.</w:t>
      </w:r>
    </w:p>
    <w:p w:rsidR="002A5BDD"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Работы выполняются в срок с момента заключения договора до 31 августа 2017 г. </w:t>
      </w:r>
    </w:p>
    <w:p w:rsidR="002A5BDD" w:rsidRDefault="002A5BDD" w:rsidP="002A5BDD">
      <w:pPr>
        <w:spacing w:after="0" w:line="240" w:lineRule="auto"/>
        <w:ind w:firstLine="709"/>
        <w:jc w:val="both"/>
        <w:rPr>
          <w:rFonts w:ascii="Times New Roman" w:hAnsi="Times New Roman"/>
          <w:bCs/>
          <w:sz w:val="24"/>
          <w:szCs w:val="24"/>
        </w:rPr>
      </w:pPr>
    </w:p>
    <w:p w:rsidR="002A5BDD" w:rsidRPr="00D95676"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2A5BDD" w:rsidRDefault="002A5BDD" w:rsidP="002A5BDD">
      <w:pPr>
        <w:spacing w:after="0" w:line="240" w:lineRule="auto"/>
        <w:jc w:val="both"/>
        <w:rPr>
          <w:rFonts w:ascii="Times New Roman" w:hAnsi="Times New Roman"/>
          <w:b/>
          <w:bCs/>
          <w:sz w:val="24"/>
          <w:szCs w:val="24"/>
        </w:rPr>
      </w:pPr>
    </w:p>
    <w:p w:rsidR="002A5BDD" w:rsidRDefault="002A5BDD" w:rsidP="002A5BDD">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2A5BDD" w:rsidRDefault="002A5BDD" w:rsidP="002A5BDD">
      <w:pPr>
        <w:spacing w:after="0" w:line="240" w:lineRule="auto"/>
        <w:ind w:firstLine="709"/>
        <w:jc w:val="both"/>
        <w:rPr>
          <w:rFonts w:ascii="Times New Roman" w:hAnsi="Times New Roman"/>
          <w:bCs/>
          <w:sz w:val="24"/>
          <w:szCs w:val="24"/>
        </w:rPr>
      </w:pPr>
    </w:p>
    <w:p w:rsidR="002A5BDD" w:rsidRPr="0017637F"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Для работ, указанных в пп.2.1:</w:t>
      </w:r>
    </w:p>
    <w:p w:rsidR="002A5BDD" w:rsidRPr="007B253B" w:rsidRDefault="002A5BDD" w:rsidP="002A5BDD">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каждому этапу работ</w:t>
      </w:r>
      <w:r w:rsidRPr="007B253B">
        <w:rPr>
          <w:rFonts w:ascii="Times New Roman" w:hAnsi="Times New Roman"/>
          <w:bCs/>
          <w:sz w:val="24"/>
          <w:szCs w:val="24"/>
        </w:rPr>
        <w:t>:</w:t>
      </w:r>
    </w:p>
    <w:p w:rsidR="002A5BDD" w:rsidRPr="007B253B"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мероприятий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2A5BDD"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2A5BDD"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обработки полученных данных.</w:t>
      </w:r>
    </w:p>
    <w:p w:rsidR="002A5BDD" w:rsidRDefault="002A5BDD" w:rsidP="002A5BDD">
      <w:pPr>
        <w:spacing w:after="0" w:line="240" w:lineRule="auto"/>
        <w:ind w:firstLine="709"/>
        <w:jc w:val="both"/>
        <w:rPr>
          <w:rFonts w:ascii="Times New Roman" w:hAnsi="Times New Roman"/>
          <w:bCs/>
          <w:sz w:val="24"/>
          <w:szCs w:val="24"/>
        </w:rPr>
      </w:pPr>
    </w:p>
    <w:p w:rsidR="002A5BDD" w:rsidRPr="0017637F" w:rsidRDefault="002A5BDD" w:rsidP="002A5BDD">
      <w:pPr>
        <w:spacing w:after="0" w:line="240" w:lineRule="auto"/>
        <w:ind w:firstLine="709"/>
        <w:jc w:val="both"/>
        <w:rPr>
          <w:rFonts w:ascii="Times New Roman" w:hAnsi="Times New Roman"/>
          <w:bCs/>
          <w:sz w:val="24"/>
          <w:szCs w:val="24"/>
        </w:rPr>
      </w:pPr>
      <w:r>
        <w:rPr>
          <w:rFonts w:ascii="Times New Roman" w:hAnsi="Times New Roman"/>
          <w:bCs/>
          <w:sz w:val="24"/>
          <w:szCs w:val="24"/>
        </w:rPr>
        <w:t>Для работ, указанных в пп.2.2:</w:t>
      </w:r>
    </w:p>
    <w:p w:rsidR="002A5BDD" w:rsidRPr="00E9678B" w:rsidRDefault="002A5BDD" w:rsidP="002A5BDD">
      <w:pPr>
        <w:spacing w:after="0" w:line="240" w:lineRule="auto"/>
        <w:ind w:firstLine="709"/>
        <w:jc w:val="both"/>
        <w:rPr>
          <w:rFonts w:ascii="Times New Roman" w:hAnsi="Times New Roman"/>
          <w:bCs/>
          <w:sz w:val="24"/>
          <w:szCs w:val="24"/>
        </w:rPr>
      </w:pPr>
      <w:r w:rsidRPr="00E9678B">
        <w:rPr>
          <w:rFonts w:ascii="Times New Roman" w:hAnsi="Times New Roman"/>
          <w:bCs/>
          <w:sz w:val="24"/>
          <w:szCs w:val="24"/>
        </w:rPr>
        <w:t xml:space="preserve">Исполнитель </w:t>
      </w:r>
      <w:proofErr w:type="gramStart"/>
      <w:r w:rsidRPr="00E9678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итогам мероприятий</w:t>
      </w:r>
      <w:r w:rsidRPr="00E9678B">
        <w:rPr>
          <w:rFonts w:ascii="Times New Roman" w:hAnsi="Times New Roman"/>
          <w:bCs/>
          <w:sz w:val="24"/>
          <w:szCs w:val="24"/>
        </w:rPr>
        <w:t>:</w:t>
      </w:r>
    </w:p>
    <w:p w:rsidR="002A5BDD" w:rsidRPr="00E9678B"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 xml:space="preserve">Электронный массив данных в формате SPSS (предоставляется Заказчику не позднее 2-х дней </w:t>
      </w:r>
      <w:proofErr w:type="gramStart"/>
      <w:r w:rsidRPr="00E9678B">
        <w:rPr>
          <w:rFonts w:ascii="Times New Roman" w:hAnsi="Times New Roman"/>
          <w:szCs w:val="24"/>
          <w:lang w:val="ru-RU"/>
        </w:rPr>
        <w:t>с</w:t>
      </w:r>
      <w:proofErr w:type="gramEnd"/>
      <w:r w:rsidRPr="00E9678B">
        <w:rPr>
          <w:rFonts w:ascii="Times New Roman" w:hAnsi="Times New Roman"/>
          <w:szCs w:val="24"/>
          <w:lang w:val="ru-RU"/>
        </w:rPr>
        <w:t xml:space="preserve"> дня окончания полевых работ);</w:t>
      </w:r>
    </w:p>
    <w:p w:rsidR="002A5BDD" w:rsidRPr="00E9678B"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Заполненные бумажные анкеты проведенных интервью</w:t>
      </w:r>
      <w:r>
        <w:rPr>
          <w:rFonts w:ascii="Times New Roman" w:hAnsi="Times New Roman"/>
          <w:szCs w:val="24"/>
          <w:lang w:val="ru-RU"/>
        </w:rPr>
        <w:t xml:space="preserve"> (при проведении с использованием мероприятий с использованием технических средств – бумажные варианты заполненных электронных анкет)</w:t>
      </w:r>
      <w:r w:rsidRPr="00E9678B">
        <w:rPr>
          <w:rFonts w:ascii="Times New Roman" w:hAnsi="Times New Roman"/>
          <w:szCs w:val="24"/>
          <w:lang w:val="ru-RU"/>
        </w:rPr>
        <w:t>;</w:t>
      </w:r>
    </w:p>
    <w:p w:rsidR="002A5BDD" w:rsidRPr="00532AB8" w:rsidRDefault="002A5BDD" w:rsidP="002A5BDD">
      <w:pPr>
        <w:pStyle w:val="aa"/>
        <w:numPr>
          <w:ilvl w:val="0"/>
          <w:numId w:val="7"/>
        </w:numPr>
        <w:tabs>
          <w:tab w:val="clear" w:pos="720"/>
          <w:tab w:val="num" w:pos="142"/>
          <w:tab w:val="left" w:pos="993"/>
        </w:tabs>
        <w:ind w:left="0" w:firstLine="709"/>
        <w:jc w:val="both"/>
        <w:rPr>
          <w:rFonts w:ascii="Times New Roman" w:hAnsi="Times New Roman"/>
          <w:szCs w:val="24"/>
          <w:lang w:val="ru-RU"/>
        </w:rPr>
      </w:pPr>
      <w:r w:rsidRPr="00532AB8">
        <w:rPr>
          <w:rFonts w:ascii="Times New Roman" w:hAnsi="Times New Roman"/>
          <w:szCs w:val="24"/>
          <w:lang w:val="ru-RU"/>
        </w:rPr>
        <w:t>Заполненные листы контроля качества проведенных работ;</w:t>
      </w:r>
    </w:p>
    <w:p w:rsidR="002A5BDD" w:rsidRPr="00532AB8" w:rsidRDefault="002A5BDD" w:rsidP="002A5BDD">
      <w:pPr>
        <w:pStyle w:val="aa"/>
        <w:numPr>
          <w:ilvl w:val="0"/>
          <w:numId w:val="7"/>
        </w:numPr>
        <w:tabs>
          <w:tab w:val="clear" w:pos="720"/>
          <w:tab w:val="num" w:pos="142"/>
          <w:tab w:val="left" w:pos="993"/>
        </w:tabs>
        <w:ind w:left="0" w:firstLine="709"/>
        <w:jc w:val="both"/>
        <w:rPr>
          <w:rFonts w:ascii="Times New Roman" w:hAnsi="Times New Roman"/>
          <w:szCs w:val="24"/>
          <w:lang w:val="ru-RU"/>
        </w:rPr>
      </w:pPr>
      <w:r w:rsidRPr="00532AB8">
        <w:rPr>
          <w:rFonts w:ascii="Times New Roman" w:hAnsi="Times New Roman"/>
          <w:szCs w:val="24"/>
          <w:lang w:val="ru-RU"/>
        </w:rPr>
        <w:t>100% заполненных маршрутных листов установленного образца проведенного опроса;</w:t>
      </w:r>
    </w:p>
    <w:p w:rsidR="002A5BDD" w:rsidRDefault="002A5BDD" w:rsidP="002A5BDD">
      <w:pPr>
        <w:pStyle w:val="aa"/>
        <w:numPr>
          <w:ilvl w:val="0"/>
          <w:numId w:val="7"/>
        </w:numPr>
        <w:tabs>
          <w:tab w:val="clear" w:pos="720"/>
          <w:tab w:val="num" w:pos="142"/>
          <w:tab w:val="left" w:pos="993"/>
        </w:tabs>
        <w:ind w:left="0" w:firstLine="709"/>
        <w:jc w:val="both"/>
        <w:rPr>
          <w:rFonts w:ascii="Times New Roman" w:hAnsi="Times New Roman"/>
          <w:szCs w:val="24"/>
          <w:lang w:val="ru-RU"/>
        </w:rPr>
      </w:pPr>
      <w:r>
        <w:rPr>
          <w:rFonts w:ascii="Times New Roman" w:hAnsi="Times New Roman"/>
          <w:szCs w:val="24"/>
          <w:lang w:val="ru-RU"/>
        </w:rPr>
        <w:t>О</w:t>
      </w:r>
      <w:r w:rsidRPr="00532AB8">
        <w:rPr>
          <w:rFonts w:ascii="Times New Roman" w:hAnsi="Times New Roman"/>
          <w:szCs w:val="24"/>
          <w:lang w:val="ru-RU"/>
        </w:rPr>
        <w:t xml:space="preserve">тчет о проведении выборочного контроля работы анкетеров. </w:t>
      </w:r>
    </w:p>
    <w:p w:rsidR="002A5BDD" w:rsidRDefault="002A5BDD" w:rsidP="002A5BDD">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мероприятий.</w:t>
      </w:r>
    </w:p>
    <w:p w:rsidR="002A5BDD" w:rsidRDefault="002A5BDD" w:rsidP="002A5BDD">
      <w:pPr>
        <w:pStyle w:val="aa"/>
        <w:tabs>
          <w:tab w:val="left" w:pos="993"/>
        </w:tabs>
        <w:jc w:val="both"/>
        <w:rPr>
          <w:rFonts w:ascii="Times New Roman" w:hAnsi="Times New Roman"/>
          <w:szCs w:val="24"/>
          <w:lang w:val="ru-RU"/>
        </w:rPr>
      </w:pPr>
    </w:p>
    <w:p w:rsidR="002A5BDD" w:rsidRDefault="002A5BDD" w:rsidP="002A5BDD">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пп.2.3:</w:t>
      </w:r>
    </w:p>
    <w:p w:rsidR="002A5BDD" w:rsidRPr="00623221" w:rsidRDefault="002A5BDD" w:rsidP="002A5BDD">
      <w:pPr>
        <w:pStyle w:val="aa"/>
        <w:tabs>
          <w:tab w:val="left" w:pos="993"/>
        </w:tabs>
        <w:ind w:firstLine="709"/>
        <w:jc w:val="both"/>
        <w:rPr>
          <w:rFonts w:ascii="Times New Roman" w:hAnsi="Times New Roman"/>
          <w:color w:val="000000"/>
          <w:szCs w:val="24"/>
          <w:lang w:val="ru-RU"/>
        </w:rPr>
      </w:pPr>
      <w:r w:rsidRPr="00623221">
        <w:rPr>
          <w:rFonts w:ascii="Times New Roman" w:hAnsi="Times New Roman"/>
          <w:color w:val="000000"/>
          <w:szCs w:val="24"/>
          <w:lang w:val="ru-RU"/>
        </w:rPr>
        <w:t xml:space="preserve">Исполнитель предоставляет Заказчику не </w:t>
      </w:r>
      <w:proofErr w:type="gramStart"/>
      <w:r w:rsidRPr="00623221">
        <w:rPr>
          <w:rFonts w:ascii="Times New Roman" w:hAnsi="Times New Roman"/>
          <w:color w:val="000000"/>
          <w:szCs w:val="24"/>
          <w:lang w:val="ru-RU"/>
        </w:rPr>
        <w:t>позднее</w:t>
      </w:r>
      <w:proofErr w:type="gramEnd"/>
      <w:r w:rsidRPr="00623221">
        <w:rPr>
          <w:rFonts w:ascii="Times New Roman" w:hAnsi="Times New Roman"/>
          <w:color w:val="000000"/>
          <w:szCs w:val="24"/>
          <w:lang w:val="ru-RU"/>
        </w:rPr>
        <w:t xml:space="preserve"> чем в течение </w:t>
      </w:r>
      <w:r>
        <w:rPr>
          <w:rFonts w:ascii="Times New Roman" w:hAnsi="Times New Roman"/>
          <w:color w:val="000000"/>
          <w:szCs w:val="24"/>
          <w:lang w:val="ru-RU"/>
        </w:rPr>
        <w:t>3</w:t>
      </w:r>
      <w:r w:rsidRPr="00623221">
        <w:rPr>
          <w:rFonts w:ascii="Times New Roman" w:hAnsi="Times New Roman"/>
          <w:color w:val="000000"/>
          <w:szCs w:val="24"/>
          <w:lang w:val="ru-RU"/>
        </w:rPr>
        <w:t>-х дней после выполнения работ следующие отчетные материалы:</w:t>
      </w:r>
    </w:p>
    <w:p w:rsidR="002A5BDD" w:rsidRPr="00623221" w:rsidRDefault="002A5BDD" w:rsidP="002A5BDD">
      <w:pPr>
        <w:pStyle w:val="aa"/>
        <w:numPr>
          <w:ilvl w:val="0"/>
          <w:numId w:val="7"/>
        </w:numPr>
        <w:tabs>
          <w:tab w:val="clear" w:pos="720"/>
          <w:tab w:val="num" w:pos="0"/>
          <w:tab w:val="left" w:pos="993"/>
        </w:tabs>
        <w:ind w:left="0" w:firstLine="709"/>
        <w:jc w:val="both"/>
        <w:rPr>
          <w:rFonts w:ascii="Times New Roman" w:hAnsi="Times New Roman"/>
          <w:color w:val="000000"/>
          <w:szCs w:val="24"/>
          <w:lang w:val="ru-RU"/>
        </w:rPr>
      </w:pPr>
      <w:r w:rsidRPr="00623221">
        <w:rPr>
          <w:rFonts w:ascii="Times New Roman" w:hAnsi="Times New Roman"/>
          <w:color w:val="000000"/>
          <w:szCs w:val="24"/>
          <w:lang w:val="ru-RU"/>
        </w:rPr>
        <w:t xml:space="preserve">аудио/видео запись проведенных </w:t>
      </w:r>
      <w:proofErr w:type="spellStart"/>
      <w:proofErr w:type="gramStart"/>
      <w:r w:rsidRPr="00623221">
        <w:rPr>
          <w:rFonts w:ascii="Times New Roman" w:hAnsi="Times New Roman"/>
          <w:color w:val="000000"/>
          <w:szCs w:val="24"/>
          <w:lang w:val="ru-RU"/>
        </w:rPr>
        <w:t>фокус-групп</w:t>
      </w:r>
      <w:proofErr w:type="spellEnd"/>
      <w:proofErr w:type="gramEnd"/>
      <w:r w:rsidRPr="00623221">
        <w:rPr>
          <w:rFonts w:ascii="Times New Roman" w:hAnsi="Times New Roman"/>
          <w:color w:val="000000"/>
          <w:szCs w:val="24"/>
          <w:lang w:val="ru-RU"/>
        </w:rPr>
        <w:t xml:space="preserve"> на </w:t>
      </w:r>
      <w:r w:rsidRPr="00623221">
        <w:rPr>
          <w:rFonts w:ascii="Times New Roman" w:hAnsi="Times New Roman"/>
          <w:color w:val="000000"/>
          <w:szCs w:val="24"/>
        </w:rPr>
        <w:t>DVD</w:t>
      </w:r>
      <w:r w:rsidRPr="00623221">
        <w:rPr>
          <w:rFonts w:ascii="Times New Roman" w:hAnsi="Times New Roman"/>
          <w:color w:val="000000"/>
          <w:szCs w:val="24"/>
          <w:lang w:val="ru-RU"/>
        </w:rPr>
        <w:t xml:space="preserve"> диске либо </w:t>
      </w:r>
      <w:proofErr w:type="spellStart"/>
      <w:r w:rsidRPr="00623221">
        <w:rPr>
          <w:rFonts w:ascii="Times New Roman" w:hAnsi="Times New Roman"/>
          <w:color w:val="000000"/>
          <w:szCs w:val="24"/>
          <w:lang w:val="ru-RU"/>
        </w:rPr>
        <w:t>транскрипт</w:t>
      </w:r>
      <w:proofErr w:type="spellEnd"/>
      <w:r w:rsidRPr="00623221">
        <w:rPr>
          <w:rFonts w:ascii="Times New Roman" w:hAnsi="Times New Roman"/>
          <w:color w:val="000000"/>
          <w:szCs w:val="24"/>
          <w:lang w:val="ru-RU"/>
        </w:rPr>
        <w:t xml:space="preserve"> проведенных </w:t>
      </w:r>
      <w:proofErr w:type="spellStart"/>
      <w:r w:rsidRPr="00623221">
        <w:rPr>
          <w:rFonts w:ascii="Times New Roman" w:hAnsi="Times New Roman"/>
          <w:color w:val="000000"/>
          <w:szCs w:val="24"/>
          <w:lang w:val="ru-RU"/>
        </w:rPr>
        <w:t>фокус-групп</w:t>
      </w:r>
      <w:proofErr w:type="spellEnd"/>
      <w:r w:rsidRPr="00623221">
        <w:rPr>
          <w:rFonts w:ascii="Times New Roman" w:hAnsi="Times New Roman"/>
          <w:color w:val="000000"/>
          <w:szCs w:val="24"/>
          <w:lang w:val="ru-RU"/>
        </w:rPr>
        <w:t>;</w:t>
      </w:r>
    </w:p>
    <w:p w:rsidR="002A5BDD" w:rsidRPr="00623221" w:rsidRDefault="002A5BDD" w:rsidP="002A5BDD">
      <w:pPr>
        <w:pStyle w:val="aa"/>
        <w:numPr>
          <w:ilvl w:val="0"/>
          <w:numId w:val="7"/>
        </w:numPr>
        <w:tabs>
          <w:tab w:val="clear" w:pos="720"/>
          <w:tab w:val="num" w:pos="0"/>
          <w:tab w:val="left" w:pos="993"/>
        </w:tabs>
        <w:ind w:left="0" w:firstLine="709"/>
        <w:jc w:val="both"/>
        <w:rPr>
          <w:rFonts w:ascii="Times New Roman" w:hAnsi="Times New Roman"/>
          <w:color w:val="000000"/>
          <w:szCs w:val="24"/>
          <w:lang w:val="ru-RU"/>
        </w:rPr>
      </w:pPr>
      <w:r w:rsidRPr="00623221">
        <w:rPr>
          <w:rFonts w:ascii="Times New Roman" w:hAnsi="Times New Roman"/>
          <w:color w:val="000000"/>
          <w:szCs w:val="24"/>
          <w:lang w:val="ru-RU"/>
        </w:rPr>
        <w:t xml:space="preserve">аналитический отчет по результатам </w:t>
      </w:r>
      <w:proofErr w:type="gramStart"/>
      <w:r w:rsidRPr="00623221">
        <w:rPr>
          <w:rFonts w:ascii="Times New Roman" w:hAnsi="Times New Roman"/>
          <w:color w:val="000000"/>
          <w:szCs w:val="24"/>
          <w:lang w:val="ru-RU"/>
        </w:rPr>
        <w:t>проведенных</w:t>
      </w:r>
      <w:proofErr w:type="gramEnd"/>
      <w:r w:rsidRPr="00623221">
        <w:rPr>
          <w:rFonts w:ascii="Times New Roman" w:hAnsi="Times New Roman"/>
          <w:color w:val="000000"/>
          <w:szCs w:val="24"/>
          <w:lang w:val="ru-RU"/>
        </w:rPr>
        <w:t xml:space="preserve"> </w:t>
      </w:r>
      <w:proofErr w:type="spellStart"/>
      <w:r w:rsidRPr="00623221">
        <w:rPr>
          <w:rFonts w:ascii="Times New Roman" w:hAnsi="Times New Roman"/>
          <w:color w:val="000000"/>
          <w:szCs w:val="24"/>
          <w:lang w:val="ru-RU"/>
        </w:rPr>
        <w:t>фокус-групп</w:t>
      </w:r>
      <w:proofErr w:type="spellEnd"/>
      <w:r w:rsidRPr="00623221">
        <w:rPr>
          <w:rFonts w:ascii="Times New Roman" w:hAnsi="Times New Roman"/>
          <w:color w:val="000000"/>
          <w:szCs w:val="24"/>
          <w:lang w:val="ru-RU"/>
        </w:rPr>
        <w:t>.</w:t>
      </w:r>
    </w:p>
    <w:p w:rsidR="002A5BDD" w:rsidRDefault="002A5BDD" w:rsidP="002A5BDD">
      <w:pPr>
        <w:pStyle w:val="aa"/>
        <w:tabs>
          <w:tab w:val="left" w:pos="993"/>
        </w:tabs>
        <w:jc w:val="both"/>
        <w:rPr>
          <w:rFonts w:ascii="Times New Roman" w:hAnsi="Times New Roman"/>
          <w:szCs w:val="24"/>
          <w:lang w:val="ru-RU"/>
        </w:rPr>
      </w:pPr>
    </w:p>
    <w:p w:rsidR="002A5BDD" w:rsidRDefault="002A5BDD" w:rsidP="002A5BDD">
      <w:pPr>
        <w:pStyle w:val="aa"/>
        <w:tabs>
          <w:tab w:val="left" w:pos="993"/>
        </w:tabs>
        <w:jc w:val="both"/>
        <w:rPr>
          <w:rFonts w:ascii="Times New Roman" w:hAnsi="Times New Roman"/>
          <w:szCs w:val="24"/>
          <w:lang w:val="ru-RU"/>
        </w:rPr>
      </w:pPr>
    </w:p>
    <w:p w:rsidR="002A5BDD" w:rsidRPr="007B253B" w:rsidRDefault="002A5BDD" w:rsidP="002A5BDD">
      <w:pPr>
        <w:pStyle w:val="aa"/>
        <w:tabs>
          <w:tab w:val="left" w:pos="993"/>
        </w:tabs>
        <w:jc w:val="both"/>
        <w:rPr>
          <w:rFonts w:ascii="Times New Roman" w:hAnsi="Times New Roman"/>
          <w:szCs w:val="24"/>
          <w:lang w:val="ru-RU"/>
        </w:rPr>
      </w:pPr>
    </w:p>
    <w:p w:rsidR="002A5BDD" w:rsidRDefault="002A5BDD" w:rsidP="002A5BDD">
      <w:pPr>
        <w:spacing w:after="0" w:line="240" w:lineRule="auto"/>
        <w:jc w:val="both"/>
        <w:rPr>
          <w:rFonts w:ascii="Times New Roman" w:hAnsi="Times New Roman"/>
          <w:b/>
          <w:bCs/>
          <w:sz w:val="24"/>
          <w:szCs w:val="24"/>
        </w:rPr>
        <w:sectPr w:rsidR="002A5BDD" w:rsidSect="00BB7FE5">
          <w:pgSz w:w="11906" w:h="16838"/>
          <w:pgMar w:top="709" w:right="850" w:bottom="1134" w:left="1701" w:header="708" w:footer="708" w:gutter="0"/>
          <w:cols w:space="708"/>
          <w:docGrid w:linePitch="360"/>
        </w:sectPr>
      </w:pPr>
    </w:p>
    <w:p w:rsidR="002A5BDD" w:rsidRDefault="002A5BDD" w:rsidP="002A5BDD">
      <w:pPr>
        <w:spacing w:after="0" w:line="240" w:lineRule="auto"/>
        <w:jc w:val="both"/>
        <w:rPr>
          <w:rFonts w:ascii="Times New Roman" w:hAnsi="Times New Roman"/>
          <w:b/>
          <w:bCs/>
          <w:sz w:val="24"/>
          <w:szCs w:val="24"/>
        </w:rPr>
      </w:pPr>
    </w:p>
    <w:p w:rsidR="002A5BDD" w:rsidRPr="00CD1C7C" w:rsidRDefault="002A5BDD" w:rsidP="002A5BDD">
      <w:pPr>
        <w:tabs>
          <w:tab w:val="left" w:pos="0"/>
        </w:tabs>
        <w:spacing w:after="0" w:line="240" w:lineRule="auto"/>
        <w:jc w:val="center"/>
        <w:rPr>
          <w:szCs w:val="28"/>
        </w:rPr>
      </w:pPr>
    </w:p>
    <w:p w:rsidR="002A5BDD" w:rsidRDefault="002A5BDD" w:rsidP="002A5BDD">
      <w:pPr>
        <w:spacing w:after="0" w:line="0" w:lineRule="atLeast"/>
        <w:jc w:val="right"/>
        <w:rPr>
          <w:rFonts w:ascii="Times New Roman" w:hAnsi="Times New Roman"/>
          <w:b/>
        </w:rPr>
      </w:pPr>
      <w:r w:rsidRPr="00263FF9">
        <w:rPr>
          <w:rFonts w:ascii="Times New Roman" w:hAnsi="Times New Roman"/>
          <w:b/>
        </w:rPr>
        <w:t xml:space="preserve">Приложение </w:t>
      </w:r>
      <w:r>
        <w:rPr>
          <w:rFonts w:ascii="Times New Roman" w:hAnsi="Times New Roman"/>
          <w:b/>
        </w:rPr>
        <w:t xml:space="preserve">№ 1 </w:t>
      </w:r>
    </w:p>
    <w:p w:rsidR="002A5BDD" w:rsidRPr="00C859AD" w:rsidRDefault="002A5BDD" w:rsidP="002A5BDD">
      <w:pPr>
        <w:spacing w:after="0" w:line="0" w:lineRule="atLeast"/>
        <w:jc w:val="right"/>
        <w:rPr>
          <w:rFonts w:ascii="Times New Roman" w:hAnsi="Times New Roman"/>
          <w:b/>
          <w:color w:val="000000"/>
        </w:rPr>
      </w:pPr>
      <w:r w:rsidRPr="00C859AD">
        <w:rPr>
          <w:rFonts w:ascii="Times New Roman" w:hAnsi="Times New Roman"/>
          <w:b/>
          <w:color w:val="000000"/>
        </w:rPr>
        <w:t>Форма маршрутного листа</w:t>
      </w:r>
    </w:p>
    <w:p w:rsidR="002A5BDD" w:rsidRPr="0051667C" w:rsidRDefault="002A5BDD" w:rsidP="002A5BDD">
      <w:pPr>
        <w:spacing w:after="0" w:line="0" w:lineRule="atLeast"/>
        <w:jc w:val="both"/>
        <w:rPr>
          <w:rFonts w:ascii="Times New Roman" w:hAnsi="Times New Roman"/>
          <w:color w:val="000000"/>
        </w:rPr>
      </w:pPr>
    </w:p>
    <w:tbl>
      <w:tblPr>
        <w:tblW w:w="5000" w:type="pct"/>
        <w:tblCellMar>
          <w:left w:w="0" w:type="dxa"/>
          <w:right w:w="0" w:type="dxa"/>
        </w:tblCellMar>
        <w:tblLook w:val="04A0"/>
      </w:tblPr>
      <w:tblGrid>
        <w:gridCol w:w="801"/>
        <w:gridCol w:w="3794"/>
        <w:gridCol w:w="384"/>
        <w:gridCol w:w="73"/>
        <w:gridCol w:w="363"/>
        <w:gridCol w:w="769"/>
        <w:gridCol w:w="189"/>
        <w:gridCol w:w="1759"/>
        <w:gridCol w:w="1140"/>
        <w:gridCol w:w="83"/>
      </w:tblGrid>
      <w:tr w:rsidR="002A5BDD" w:rsidRPr="00B57577" w:rsidTr="005813A6">
        <w:trPr>
          <w:gridAfter w:val="1"/>
          <w:wAfter w:w="53" w:type="pct"/>
        </w:trPr>
        <w:tc>
          <w:tcPr>
            <w:tcW w:w="4947" w:type="pct"/>
            <w:gridSpan w:val="9"/>
            <w:noWrap/>
            <w:vAlign w:val="bottom"/>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МАРШРУТНЫЙ ЛИСТ №__</w:t>
            </w:r>
          </w:p>
        </w:tc>
      </w:tr>
      <w:tr w:rsidR="002A5BDD" w:rsidRPr="00B57577" w:rsidTr="005813A6">
        <w:tc>
          <w:tcPr>
            <w:tcW w:w="5000" w:type="pct"/>
            <w:gridSpan w:val="10"/>
            <w:noWrap/>
            <w:vAlign w:val="bottom"/>
            <w:hideMark/>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по проведению опроса «_______________________________________________________»</w:t>
            </w:r>
          </w:p>
          <w:p w:rsidR="002A5BDD" w:rsidRPr="00B57577" w:rsidRDefault="002A5BDD" w:rsidP="005813A6">
            <w:pPr>
              <w:spacing w:after="0" w:line="0" w:lineRule="atLeast"/>
              <w:jc w:val="center"/>
              <w:rPr>
                <w:rFonts w:ascii="Times New Roman" w:hAnsi="Times New Roman"/>
                <w:color w:val="000000"/>
              </w:rPr>
            </w:pPr>
          </w:p>
        </w:tc>
      </w:tr>
      <w:tr w:rsidR="002A5BDD" w:rsidRPr="00B57577" w:rsidTr="005813A6">
        <w:tc>
          <w:tcPr>
            <w:tcW w:w="2272" w:type="pct"/>
            <w:gridSpan w:val="4"/>
            <w:noWrap/>
            <w:vAlign w:val="bottom"/>
            <w:hideMark/>
          </w:tcPr>
          <w:p w:rsidR="002A5BDD" w:rsidRPr="00B57577" w:rsidRDefault="002A5BDD" w:rsidP="005813A6">
            <w:pPr>
              <w:spacing w:after="0" w:line="0" w:lineRule="atLeast"/>
              <w:rPr>
                <w:rFonts w:ascii="Times New Roman" w:hAnsi="Times New Roman"/>
                <w:b/>
                <w:bCs/>
                <w:color w:val="000000"/>
              </w:rPr>
            </w:pPr>
            <w:r w:rsidRPr="00B57577">
              <w:rPr>
                <w:rFonts w:ascii="Times New Roman" w:hAnsi="Times New Roman"/>
                <w:b/>
                <w:bCs/>
                <w:color w:val="000000"/>
              </w:rPr>
              <w:t>Населенный пункт: _______________________________________</w:t>
            </w:r>
          </w:p>
        </w:tc>
        <w:tc>
          <w:tcPr>
            <w:tcW w:w="717" w:type="pct"/>
            <w:gridSpan w:val="2"/>
            <w:noWrap/>
            <w:vAlign w:val="bottom"/>
            <w:hideMark/>
          </w:tcPr>
          <w:p w:rsidR="002A5BDD" w:rsidRPr="0051667C" w:rsidRDefault="002A5BDD" w:rsidP="005813A6">
            <w:pPr>
              <w:spacing w:after="0" w:line="0" w:lineRule="atLeast"/>
              <w:rPr>
                <w:rFonts w:ascii="Times New Roman" w:hAnsi="Times New Roman"/>
                <w:b/>
              </w:rPr>
            </w:pPr>
          </w:p>
        </w:tc>
        <w:tc>
          <w:tcPr>
            <w:tcW w:w="120" w:type="pct"/>
            <w:noWrap/>
            <w:vAlign w:val="bottom"/>
            <w:hideMark/>
          </w:tcPr>
          <w:p w:rsidR="002A5BDD" w:rsidRPr="0051667C" w:rsidRDefault="002A5BDD" w:rsidP="005813A6">
            <w:pPr>
              <w:spacing w:after="0" w:line="0" w:lineRule="atLeast"/>
              <w:rPr>
                <w:rFonts w:ascii="Times New Roman" w:hAnsi="Times New Roman"/>
              </w:rPr>
            </w:pPr>
          </w:p>
        </w:tc>
        <w:tc>
          <w:tcPr>
            <w:tcW w:w="1115" w:type="pct"/>
            <w:noWrap/>
            <w:vAlign w:val="bottom"/>
            <w:hideMark/>
          </w:tcPr>
          <w:p w:rsidR="002A5BDD" w:rsidRPr="0051667C" w:rsidRDefault="002A5BDD" w:rsidP="005813A6">
            <w:pPr>
              <w:spacing w:after="0" w:line="0" w:lineRule="atLeast"/>
              <w:rPr>
                <w:rFonts w:ascii="Times New Roman" w:hAnsi="Times New Roman"/>
              </w:rPr>
            </w:pPr>
          </w:p>
        </w:tc>
        <w:tc>
          <w:tcPr>
            <w:tcW w:w="773" w:type="pct"/>
            <w:gridSpan w:val="2"/>
            <w:noWrap/>
            <w:vAlign w:val="bottom"/>
            <w:hideMark/>
          </w:tcPr>
          <w:p w:rsidR="002A5BDD" w:rsidRPr="0051667C" w:rsidRDefault="002A5BDD" w:rsidP="005813A6">
            <w:pPr>
              <w:spacing w:after="0" w:line="0" w:lineRule="atLeast"/>
              <w:rPr>
                <w:rFonts w:ascii="Times New Roman" w:hAnsi="Times New Roman"/>
              </w:rPr>
            </w:pPr>
          </w:p>
        </w:tc>
      </w:tr>
      <w:tr w:rsidR="002A5BDD" w:rsidRPr="00B57577" w:rsidTr="005813A6">
        <w:tc>
          <w:tcPr>
            <w:tcW w:w="2272" w:type="pct"/>
            <w:gridSpan w:val="4"/>
            <w:noWrap/>
            <w:vAlign w:val="bottom"/>
            <w:hideMark/>
          </w:tcPr>
          <w:p w:rsidR="002A5BDD" w:rsidRPr="00B57577" w:rsidRDefault="002A5BDD" w:rsidP="005813A6">
            <w:pPr>
              <w:spacing w:after="0" w:line="0" w:lineRule="atLeast"/>
              <w:rPr>
                <w:rFonts w:ascii="Times New Roman" w:hAnsi="Times New Roman"/>
                <w:b/>
                <w:bCs/>
                <w:color w:val="000000"/>
              </w:rPr>
            </w:pPr>
            <w:r w:rsidRPr="00B57577">
              <w:rPr>
                <w:rFonts w:ascii="Times New Roman" w:hAnsi="Times New Roman"/>
                <w:b/>
                <w:bCs/>
                <w:color w:val="000000"/>
              </w:rPr>
              <w:t>ФИО интервьюера _____________________</w:t>
            </w:r>
          </w:p>
        </w:tc>
        <w:tc>
          <w:tcPr>
            <w:tcW w:w="2725" w:type="pct"/>
            <w:gridSpan w:val="6"/>
            <w:noWrap/>
            <w:vAlign w:val="bottom"/>
            <w:hideMark/>
          </w:tcPr>
          <w:p w:rsidR="002A5BDD" w:rsidRPr="00B57577" w:rsidRDefault="002A5BDD" w:rsidP="005813A6">
            <w:pPr>
              <w:spacing w:after="0" w:line="0" w:lineRule="atLeast"/>
              <w:jc w:val="right"/>
              <w:rPr>
                <w:rFonts w:ascii="Times New Roman" w:hAnsi="Times New Roman"/>
                <w:b/>
                <w:bCs/>
                <w:color w:val="000000"/>
              </w:rPr>
            </w:pPr>
            <w:r w:rsidRPr="00B57577">
              <w:rPr>
                <w:rFonts w:ascii="Times New Roman" w:hAnsi="Times New Roman"/>
                <w:b/>
                <w:bCs/>
                <w:color w:val="000000"/>
              </w:rPr>
              <w:t>Дата интервью "______"____________________ 201</w:t>
            </w:r>
            <w:r>
              <w:rPr>
                <w:rFonts w:ascii="Times New Roman" w:hAnsi="Times New Roman"/>
                <w:b/>
                <w:bCs/>
                <w:color w:val="000000"/>
              </w:rPr>
              <w:t>6</w:t>
            </w:r>
            <w:r w:rsidRPr="00B57577">
              <w:rPr>
                <w:rFonts w:ascii="Times New Roman" w:hAnsi="Times New Roman"/>
                <w:b/>
                <w:bCs/>
                <w:color w:val="000000"/>
              </w:rPr>
              <w:t xml:space="preserve"> г.</w:t>
            </w:r>
          </w:p>
        </w:tc>
      </w:tr>
      <w:tr w:rsidR="002A5BDD" w:rsidRPr="00B57577" w:rsidTr="005813A6">
        <w:tc>
          <w:tcPr>
            <w:tcW w:w="360" w:type="pct"/>
            <w:tcBorders>
              <w:bottom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706" w:type="pct"/>
            <w:tcBorders>
              <w:bottom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73" w:type="pct"/>
            <w:noWrap/>
            <w:vAlign w:val="bottom"/>
            <w:hideMark/>
          </w:tcPr>
          <w:p w:rsidR="002A5BDD" w:rsidRPr="0051667C" w:rsidRDefault="002A5BDD" w:rsidP="005813A6">
            <w:pPr>
              <w:spacing w:after="0" w:line="0" w:lineRule="atLeast"/>
              <w:rPr>
                <w:rFonts w:ascii="Times New Roman" w:hAnsi="Times New Roman"/>
              </w:rPr>
            </w:pPr>
          </w:p>
        </w:tc>
        <w:tc>
          <w:tcPr>
            <w:tcW w:w="263" w:type="pct"/>
            <w:gridSpan w:val="2"/>
            <w:noWrap/>
            <w:vAlign w:val="bottom"/>
            <w:hideMark/>
          </w:tcPr>
          <w:p w:rsidR="002A5BDD" w:rsidRPr="0051667C" w:rsidRDefault="002A5BDD" w:rsidP="005813A6">
            <w:pPr>
              <w:spacing w:after="0" w:line="0" w:lineRule="atLeast"/>
              <w:rPr>
                <w:rFonts w:ascii="Times New Roman" w:hAnsi="Times New Roman"/>
              </w:rPr>
            </w:pPr>
          </w:p>
        </w:tc>
        <w:tc>
          <w:tcPr>
            <w:tcW w:w="2497" w:type="pct"/>
            <w:gridSpan w:val="5"/>
            <w:noWrap/>
            <w:vAlign w:val="bottom"/>
            <w:hideMark/>
          </w:tcPr>
          <w:p w:rsidR="002A5BDD" w:rsidRPr="0051667C" w:rsidRDefault="002A5BDD" w:rsidP="005813A6">
            <w:pPr>
              <w:spacing w:after="0" w:line="0" w:lineRule="atLeast"/>
              <w:rPr>
                <w:rFonts w:ascii="Times New Roman" w:hAnsi="Times New Roman"/>
              </w:rPr>
            </w:pPr>
          </w:p>
        </w:tc>
      </w:tr>
    </w:tbl>
    <w:p w:rsidR="002A5BDD" w:rsidRPr="0051667C" w:rsidRDefault="002A5BDD" w:rsidP="002A5BDD">
      <w:pPr>
        <w:spacing w:after="0" w:line="0" w:lineRule="atLeast"/>
        <w:rPr>
          <w:rFonts w:ascii="Times New Roman" w:hAnsi="Times New Roman"/>
        </w:rPr>
      </w:pPr>
    </w:p>
    <w:tbl>
      <w:tblPr>
        <w:tblW w:w="5147" w:type="pct"/>
        <w:tblInd w:w="-279" w:type="dxa"/>
        <w:tblLayout w:type="fixed"/>
        <w:tblCellMar>
          <w:left w:w="0" w:type="dxa"/>
          <w:right w:w="0" w:type="dxa"/>
        </w:tblCellMar>
        <w:tblLook w:val="04A0"/>
      </w:tblPr>
      <w:tblGrid>
        <w:gridCol w:w="891"/>
        <w:gridCol w:w="1382"/>
        <w:gridCol w:w="1870"/>
        <w:gridCol w:w="2208"/>
        <w:gridCol w:w="260"/>
        <w:gridCol w:w="164"/>
        <w:gridCol w:w="864"/>
        <w:gridCol w:w="2001"/>
      </w:tblGrid>
      <w:tr w:rsidR="002A5BDD" w:rsidRPr="00B57577" w:rsidTr="005813A6">
        <w:tc>
          <w:tcPr>
            <w:tcW w:w="1178" w:type="pct"/>
            <w:gridSpan w:val="2"/>
            <w:tcBorders>
              <w:top w:val="single" w:sz="4" w:space="0" w:color="auto"/>
              <w:left w:val="single" w:sz="4" w:space="0" w:color="auto"/>
              <w:bottom w:val="single" w:sz="4" w:space="0" w:color="auto"/>
              <w:right w:val="single" w:sz="4" w:space="0" w:color="auto"/>
            </w:tcBorders>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 </w:t>
            </w:r>
          </w:p>
        </w:tc>
        <w:tc>
          <w:tcPr>
            <w:tcW w:w="970" w:type="pct"/>
            <w:tcBorders>
              <w:top w:val="single" w:sz="4" w:space="0" w:color="auto"/>
              <w:left w:val="nil"/>
              <w:bottom w:val="single" w:sz="4" w:space="0" w:color="auto"/>
              <w:right w:val="single" w:sz="4" w:space="0" w:color="auto"/>
            </w:tcBorders>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План, чел.</w:t>
            </w:r>
          </w:p>
        </w:tc>
        <w:tc>
          <w:tcPr>
            <w:tcW w:w="1145" w:type="pct"/>
            <w:tcBorders>
              <w:top w:val="single" w:sz="4" w:space="0" w:color="auto"/>
              <w:left w:val="nil"/>
              <w:bottom w:val="single" w:sz="4" w:space="0" w:color="auto"/>
              <w:right w:val="single" w:sz="4" w:space="0" w:color="auto"/>
            </w:tcBorders>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Факт, чел.</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b/>
                <w:bCs/>
                <w:color w:val="000000"/>
                <w:u w:val="single"/>
              </w:rPr>
            </w:pPr>
            <w:r w:rsidRPr="00B57577">
              <w:rPr>
                <w:rFonts w:ascii="Times New Roman" w:hAnsi="Times New Roman"/>
                <w:b/>
                <w:bCs/>
                <w:color w:val="000000"/>
                <w:u w:val="single"/>
              </w:rPr>
              <w:t>Причины недостижимости:</w:t>
            </w:r>
          </w:p>
        </w:tc>
      </w:tr>
      <w:tr w:rsidR="002A5BDD" w:rsidRPr="00B57577" w:rsidTr="005813A6">
        <w:trPr>
          <w:trHeight w:val="125"/>
        </w:trPr>
        <w:tc>
          <w:tcPr>
            <w:tcW w:w="462" w:type="pct"/>
            <w:vMerge w:val="restart"/>
            <w:tcBorders>
              <w:top w:val="single" w:sz="4" w:space="0" w:color="auto"/>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18-29</w:t>
            </w:r>
          </w:p>
        </w:tc>
        <w:tc>
          <w:tcPr>
            <w:tcW w:w="717" w:type="pct"/>
            <w:tcBorders>
              <w:top w:val="single" w:sz="4" w:space="0" w:color="auto"/>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rPr>
            </w:pPr>
            <w:r w:rsidRPr="00B57577">
              <w:rPr>
                <w:rFonts w:ascii="Times New Roman" w:hAnsi="Times New Roman"/>
              </w:rPr>
              <w:t>Мужчина</w:t>
            </w:r>
          </w:p>
        </w:tc>
        <w:tc>
          <w:tcPr>
            <w:tcW w:w="970" w:type="pct"/>
            <w:tcBorders>
              <w:top w:val="single" w:sz="4" w:space="0" w:color="auto"/>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51667C" w:rsidRDefault="002A5BDD" w:rsidP="005813A6">
            <w:pPr>
              <w:spacing w:after="0" w:line="0" w:lineRule="atLeast"/>
              <w:rPr>
                <w:rFonts w:ascii="Times New Roman" w:hAnsi="Times New Roman"/>
              </w:rPr>
            </w:pPr>
            <w:r w:rsidRPr="00B57577">
              <w:rPr>
                <w:rFonts w:ascii="Times New Roman" w:hAnsi="Times New Roman"/>
                <w:color w:val="000000"/>
              </w:rPr>
              <w:t xml:space="preserve">1-отказ респондента  </w:t>
            </w:r>
          </w:p>
        </w:tc>
      </w:tr>
      <w:tr w:rsidR="002A5BDD" w:rsidRPr="00B57577" w:rsidTr="005813A6">
        <w:tc>
          <w:tcPr>
            <w:tcW w:w="462" w:type="pct"/>
            <w:vMerge/>
            <w:tcBorders>
              <w:top w:val="single" w:sz="4" w:space="0" w:color="auto"/>
              <w:left w:val="single" w:sz="4" w:space="0" w:color="auto"/>
              <w:bottom w:val="single" w:sz="4" w:space="0" w:color="auto"/>
              <w:right w:val="single" w:sz="4" w:space="0" w:color="auto"/>
            </w:tcBorders>
            <w:vAlign w:val="center"/>
          </w:tcPr>
          <w:p w:rsidR="002A5BDD" w:rsidRPr="00B57577" w:rsidRDefault="002A5BDD" w:rsidP="005813A6">
            <w:pPr>
              <w:spacing w:after="0" w:line="0" w:lineRule="atLeast"/>
              <w:rPr>
                <w:rFonts w:ascii="Times New Roman" w:hAnsi="Times New Roman"/>
                <w:color w:val="000000"/>
              </w:rPr>
            </w:pPr>
          </w:p>
        </w:tc>
        <w:tc>
          <w:tcPr>
            <w:tcW w:w="717" w:type="pct"/>
            <w:tcBorders>
              <w:top w:val="single" w:sz="4" w:space="0" w:color="auto"/>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single" w:sz="4" w:space="0" w:color="auto"/>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2-респондент вне квоты</w:t>
            </w:r>
          </w:p>
        </w:tc>
      </w:tr>
      <w:tr w:rsidR="002A5BDD" w:rsidRPr="00B57577" w:rsidTr="005813A6">
        <w:tc>
          <w:tcPr>
            <w:tcW w:w="462" w:type="pct"/>
            <w:vMerge w:val="restart"/>
            <w:tcBorders>
              <w:top w:val="nil"/>
              <w:left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30-39</w:t>
            </w: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xml:space="preserve">3-никого </w:t>
            </w:r>
            <w:proofErr w:type="gramStart"/>
            <w:r w:rsidRPr="00B57577">
              <w:rPr>
                <w:rFonts w:ascii="Times New Roman" w:hAnsi="Times New Roman"/>
                <w:color w:val="000000"/>
              </w:rPr>
              <w:t>нет</w:t>
            </w:r>
            <w:proofErr w:type="gramEnd"/>
            <w:r w:rsidRPr="00B57577">
              <w:rPr>
                <w:rFonts w:ascii="Times New Roman" w:hAnsi="Times New Roman"/>
                <w:color w:val="000000"/>
              </w:rPr>
              <w:t xml:space="preserve"> дома/не открыли дверь</w:t>
            </w:r>
          </w:p>
        </w:tc>
      </w:tr>
      <w:tr w:rsidR="002A5BDD" w:rsidRPr="00B57577" w:rsidTr="005813A6">
        <w:tc>
          <w:tcPr>
            <w:tcW w:w="462" w:type="pct"/>
            <w:vMerge/>
            <w:tcBorders>
              <w:left w:val="single" w:sz="4" w:space="0" w:color="auto"/>
              <w:bottom w:val="single" w:sz="4" w:space="0" w:color="auto"/>
              <w:right w:val="single" w:sz="4" w:space="0" w:color="auto"/>
            </w:tcBorders>
            <w:vAlign w:val="center"/>
          </w:tcPr>
          <w:p w:rsidR="002A5BDD" w:rsidRPr="00B57577" w:rsidRDefault="002A5BDD" w:rsidP="005813A6">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4-прерванное интервью</w:t>
            </w:r>
          </w:p>
        </w:tc>
      </w:tr>
      <w:tr w:rsidR="002A5BDD" w:rsidRPr="00B57577" w:rsidTr="005813A6">
        <w:trPr>
          <w:trHeight w:val="70"/>
        </w:trPr>
        <w:tc>
          <w:tcPr>
            <w:tcW w:w="462" w:type="pct"/>
            <w:vMerge w:val="restart"/>
            <w:tcBorders>
              <w:top w:val="nil"/>
              <w:left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40-49</w:t>
            </w: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5-нежилое помещение</w:t>
            </w:r>
          </w:p>
        </w:tc>
      </w:tr>
      <w:tr w:rsidR="002A5BDD" w:rsidRPr="00B57577" w:rsidTr="005813A6">
        <w:trPr>
          <w:trHeight w:val="217"/>
        </w:trPr>
        <w:tc>
          <w:tcPr>
            <w:tcW w:w="462" w:type="pct"/>
            <w:vMerge/>
            <w:tcBorders>
              <w:left w:val="single" w:sz="4" w:space="0" w:color="auto"/>
              <w:bottom w:val="single" w:sz="4" w:space="0" w:color="auto"/>
              <w:right w:val="single" w:sz="4" w:space="0" w:color="auto"/>
            </w:tcBorders>
            <w:vAlign w:val="center"/>
          </w:tcPr>
          <w:p w:rsidR="002A5BDD" w:rsidRPr="00B57577" w:rsidRDefault="002A5BDD" w:rsidP="005813A6">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2A5BDD" w:rsidRPr="0051667C" w:rsidRDefault="002A5BDD" w:rsidP="005813A6">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2A5BDD" w:rsidRPr="0051667C" w:rsidRDefault="002A5BDD" w:rsidP="005813A6">
            <w:pPr>
              <w:spacing w:after="0" w:line="0" w:lineRule="atLeast"/>
              <w:rPr>
                <w:rFonts w:ascii="Times New Roman" w:hAnsi="Times New Roman"/>
              </w:rPr>
            </w:pPr>
            <w:r w:rsidRPr="00B57577">
              <w:rPr>
                <w:rFonts w:ascii="Times New Roman" w:hAnsi="Times New Roman"/>
                <w:color w:val="000000"/>
              </w:rPr>
              <w:t>6-кодовый замок/невозможно попасть в дом</w:t>
            </w:r>
          </w:p>
        </w:tc>
      </w:tr>
      <w:tr w:rsidR="002A5BDD" w:rsidRPr="00B57577" w:rsidTr="005813A6">
        <w:tc>
          <w:tcPr>
            <w:tcW w:w="462" w:type="pct"/>
            <w:vMerge w:val="restart"/>
            <w:tcBorders>
              <w:top w:val="nil"/>
              <w:left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50-59</w:t>
            </w: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2A5BDD" w:rsidRPr="0051667C" w:rsidRDefault="002A5BDD" w:rsidP="005813A6">
            <w:pPr>
              <w:spacing w:after="0" w:line="0" w:lineRule="atLeast"/>
              <w:rPr>
                <w:rFonts w:ascii="Times New Roman" w:hAnsi="Times New Roman"/>
              </w:rPr>
            </w:pPr>
          </w:p>
        </w:tc>
        <w:tc>
          <w:tcPr>
            <w:tcW w:w="448" w:type="pct"/>
            <w:tcBorders>
              <w:top w:val="single" w:sz="4" w:space="0" w:color="auto"/>
            </w:tcBorders>
            <w:noWrap/>
            <w:vAlign w:val="bottom"/>
          </w:tcPr>
          <w:p w:rsidR="002A5BDD" w:rsidRPr="0051667C" w:rsidRDefault="002A5BDD" w:rsidP="005813A6">
            <w:pPr>
              <w:spacing w:after="0" w:line="0" w:lineRule="atLeast"/>
              <w:rPr>
                <w:rFonts w:ascii="Times New Roman" w:hAnsi="Times New Roman"/>
              </w:rPr>
            </w:pPr>
          </w:p>
        </w:tc>
        <w:tc>
          <w:tcPr>
            <w:tcW w:w="1038" w:type="pct"/>
            <w:tcBorders>
              <w:top w:val="single" w:sz="4" w:space="0" w:color="auto"/>
            </w:tcBorders>
            <w:noWrap/>
            <w:vAlign w:val="bottom"/>
          </w:tcPr>
          <w:p w:rsidR="002A5BDD" w:rsidRPr="0051667C" w:rsidRDefault="002A5BDD" w:rsidP="005813A6">
            <w:pPr>
              <w:spacing w:after="0" w:line="0" w:lineRule="atLeast"/>
              <w:rPr>
                <w:rFonts w:ascii="Times New Roman" w:hAnsi="Times New Roman"/>
              </w:rPr>
            </w:pPr>
          </w:p>
        </w:tc>
      </w:tr>
      <w:tr w:rsidR="002A5BDD" w:rsidRPr="00B57577" w:rsidTr="005813A6">
        <w:tc>
          <w:tcPr>
            <w:tcW w:w="462" w:type="pct"/>
            <w:vMerge/>
            <w:tcBorders>
              <w:left w:val="single" w:sz="4" w:space="0" w:color="auto"/>
              <w:bottom w:val="single" w:sz="4" w:space="0" w:color="auto"/>
              <w:right w:val="single" w:sz="4" w:space="0" w:color="auto"/>
            </w:tcBorders>
            <w:vAlign w:val="center"/>
          </w:tcPr>
          <w:p w:rsidR="002A5BDD" w:rsidRPr="00B57577" w:rsidRDefault="002A5BDD" w:rsidP="005813A6">
            <w:pPr>
              <w:spacing w:after="0" w:line="0" w:lineRule="atLeast"/>
              <w:rPr>
                <w:rFonts w:ascii="Times New Roman" w:hAnsi="Times New Roman"/>
                <w:b/>
                <w:bCs/>
                <w:color w:val="000000"/>
              </w:rPr>
            </w:pP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2A5BDD" w:rsidRPr="0051667C" w:rsidRDefault="002A5BDD" w:rsidP="005813A6">
            <w:pPr>
              <w:spacing w:after="0" w:line="0" w:lineRule="atLeast"/>
              <w:rPr>
                <w:rFonts w:ascii="Times New Roman" w:hAnsi="Times New Roman"/>
              </w:rPr>
            </w:pPr>
          </w:p>
        </w:tc>
        <w:tc>
          <w:tcPr>
            <w:tcW w:w="1486" w:type="pct"/>
            <w:gridSpan w:val="2"/>
            <w:vMerge w:val="restart"/>
            <w:noWrap/>
            <w:vAlign w:val="bottom"/>
            <w:hideMark/>
          </w:tcPr>
          <w:p w:rsidR="002A5BDD" w:rsidRPr="0051667C" w:rsidRDefault="002A5BDD" w:rsidP="005813A6">
            <w:pPr>
              <w:spacing w:after="0" w:line="0" w:lineRule="atLeast"/>
              <w:rPr>
                <w:rFonts w:ascii="Times New Roman" w:hAnsi="Times New Roman"/>
                <w:b/>
              </w:rPr>
            </w:pPr>
            <w:r w:rsidRPr="0051667C">
              <w:rPr>
                <w:rFonts w:ascii="Times New Roman" w:hAnsi="Times New Roman"/>
                <w:b/>
              </w:rPr>
              <w:t xml:space="preserve">Адреса маршрута: </w:t>
            </w:r>
          </w:p>
          <w:p w:rsidR="002A5BDD" w:rsidRPr="0051667C" w:rsidRDefault="002A5BDD" w:rsidP="005813A6">
            <w:pPr>
              <w:spacing w:after="0" w:line="0" w:lineRule="atLeast"/>
              <w:rPr>
                <w:rFonts w:ascii="Times New Roman" w:hAnsi="Times New Roman"/>
                <w:b/>
              </w:rPr>
            </w:pPr>
            <w:r w:rsidRPr="0051667C">
              <w:rPr>
                <w:rFonts w:ascii="Times New Roman" w:hAnsi="Times New Roman"/>
                <w:b/>
              </w:rPr>
              <w:t>Улица ______________</w:t>
            </w:r>
          </w:p>
          <w:p w:rsidR="002A5BDD" w:rsidRPr="0051667C" w:rsidRDefault="002A5BDD" w:rsidP="005813A6">
            <w:pPr>
              <w:spacing w:after="0" w:line="0" w:lineRule="atLeast"/>
              <w:rPr>
                <w:rFonts w:ascii="Times New Roman" w:hAnsi="Times New Roman"/>
                <w:b/>
              </w:rPr>
            </w:pPr>
            <w:r w:rsidRPr="0051667C">
              <w:rPr>
                <w:rFonts w:ascii="Times New Roman" w:hAnsi="Times New Roman"/>
                <w:b/>
              </w:rPr>
              <w:t>дома: ________________</w:t>
            </w:r>
          </w:p>
          <w:p w:rsidR="002A5BDD" w:rsidRPr="0051667C" w:rsidRDefault="002A5BDD" w:rsidP="005813A6">
            <w:pPr>
              <w:spacing w:after="0" w:line="0" w:lineRule="atLeast"/>
              <w:rPr>
                <w:rFonts w:ascii="Times New Roman" w:hAnsi="Times New Roman"/>
                <w:b/>
              </w:rPr>
            </w:pPr>
          </w:p>
          <w:p w:rsidR="002A5BDD" w:rsidRPr="0051667C" w:rsidRDefault="002A5BDD" w:rsidP="005813A6">
            <w:pPr>
              <w:spacing w:after="0" w:line="0" w:lineRule="atLeast"/>
              <w:rPr>
                <w:rFonts w:ascii="Times New Roman" w:hAnsi="Times New Roman"/>
                <w:b/>
              </w:rPr>
            </w:pPr>
          </w:p>
          <w:p w:rsidR="002A5BDD" w:rsidRPr="0051667C" w:rsidRDefault="002A5BDD" w:rsidP="005813A6">
            <w:pPr>
              <w:spacing w:after="0" w:line="0" w:lineRule="atLeast"/>
              <w:rPr>
                <w:rFonts w:ascii="Times New Roman" w:hAnsi="Times New Roman"/>
                <w:b/>
              </w:rPr>
            </w:pPr>
          </w:p>
        </w:tc>
      </w:tr>
      <w:tr w:rsidR="002A5BDD" w:rsidRPr="00B57577" w:rsidTr="005813A6">
        <w:tc>
          <w:tcPr>
            <w:tcW w:w="462" w:type="pct"/>
            <w:vMerge w:val="restart"/>
            <w:tcBorders>
              <w:top w:val="nil"/>
              <w:left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r w:rsidRPr="00B57577">
              <w:rPr>
                <w:rFonts w:ascii="Times New Roman" w:hAnsi="Times New Roman"/>
              </w:rPr>
              <w:t>60 и старше</w:t>
            </w: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2A5BDD" w:rsidRPr="0051667C" w:rsidRDefault="002A5BDD" w:rsidP="005813A6">
            <w:pPr>
              <w:spacing w:after="0" w:line="0" w:lineRule="atLeast"/>
              <w:rPr>
                <w:rFonts w:ascii="Times New Roman" w:hAnsi="Times New Roman"/>
              </w:rPr>
            </w:pPr>
          </w:p>
        </w:tc>
        <w:tc>
          <w:tcPr>
            <w:tcW w:w="1486" w:type="pct"/>
            <w:gridSpan w:val="2"/>
            <w:vMerge/>
            <w:noWrap/>
            <w:vAlign w:val="bottom"/>
            <w:hideMark/>
          </w:tcPr>
          <w:p w:rsidR="002A5BDD" w:rsidRPr="0051667C" w:rsidRDefault="002A5BDD" w:rsidP="005813A6">
            <w:pPr>
              <w:spacing w:after="0" w:line="0" w:lineRule="atLeast"/>
              <w:rPr>
                <w:rFonts w:ascii="Times New Roman" w:hAnsi="Times New Roman"/>
              </w:rPr>
            </w:pPr>
          </w:p>
        </w:tc>
      </w:tr>
      <w:tr w:rsidR="002A5BDD" w:rsidRPr="00B57577" w:rsidTr="005813A6">
        <w:tc>
          <w:tcPr>
            <w:tcW w:w="462" w:type="pct"/>
            <w:vMerge/>
            <w:tcBorders>
              <w:left w:val="single" w:sz="4" w:space="0" w:color="auto"/>
              <w:bottom w:val="single" w:sz="4" w:space="0" w:color="auto"/>
              <w:right w:val="single" w:sz="4" w:space="0" w:color="auto"/>
            </w:tcBorders>
            <w:vAlign w:val="center"/>
          </w:tcPr>
          <w:p w:rsidR="002A5BDD" w:rsidRPr="00B57577" w:rsidRDefault="002A5BDD" w:rsidP="005813A6">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2A5BDD" w:rsidRPr="00B57577" w:rsidRDefault="002A5BDD" w:rsidP="005813A6">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2A5BDD" w:rsidRPr="0051667C" w:rsidRDefault="002A5BDD" w:rsidP="005813A6">
            <w:pPr>
              <w:spacing w:after="0" w:line="0" w:lineRule="atLeast"/>
              <w:rPr>
                <w:rFonts w:ascii="Times New Roman" w:hAnsi="Times New Roman"/>
              </w:rPr>
            </w:pPr>
          </w:p>
        </w:tc>
        <w:tc>
          <w:tcPr>
            <w:tcW w:w="1486" w:type="pct"/>
            <w:gridSpan w:val="2"/>
            <w:vMerge/>
            <w:noWrap/>
            <w:vAlign w:val="bottom"/>
            <w:hideMark/>
          </w:tcPr>
          <w:p w:rsidR="002A5BDD" w:rsidRPr="0051667C" w:rsidRDefault="002A5BDD" w:rsidP="005813A6">
            <w:pPr>
              <w:spacing w:after="0" w:line="0" w:lineRule="atLeast"/>
              <w:rPr>
                <w:rFonts w:ascii="Times New Roman" w:hAnsi="Times New Roman"/>
              </w:rPr>
            </w:pPr>
          </w:p>
        </w:tc>
      </w:tr>
      <w:tr w:rsidR="002A5BDD" w:rsidRPr="00B57577" w:rsidTr="005813A6">
        <w:trPr>
          <w:trHeight w:val="70"/>
        </w:trPr>
        <w:tc>
          <w:tcPr>
            <w:tcW w:w="1178" w:type="pct"/>
            <w:gridSpan w:val="2"/>
            <w:tcBorders>
              <w:top w:val="single" w:sz="4" w:space="0" w:color="auto"/>
              <w:left w:val="single" w:sz="4" w:space="0" w:color="auto"/>
              <w:bottom w:val="single" w:sz="4" w:space="0" w:color="auto"/>
              <w:right w:val="single" w:sz="4" w:space="0" w:color="auto"/>
            </w:tcBorders>
          </w:tcPr>
          <w:p w:rsidR="002A5BDD" w:rsidRPr="00B57577" w:rsidRDefault="002A5BDD" w:rsidP="005813A6">
            <w:pPr>
              <w:spacing w:after="0" w:line="0" w:lineRule="atLeast"/>
              <w:rPr>
                <w:rFonts w:ascii="Times New Roman" w:hAnsi="Times New Roman"/>
                <w:color w:val="000000"/>
                <w:highlight w:val="red"/>
              </w:rPr>
            </w:pPr>
            <w:r w:rsidRPr="00BE67C6">
              <w:rPr>
                <w:rFonts w:ascii="Times New Roman" w:hAnsi="Times New Roman"/>
                <w:color w:val="000000"/>
              </w:rPr>
              <w:t>ВСЕГО</w:t>
            </w:r>
          </w:p>
        </w:tc>
        <w:tc>
          <w:tcPr>
            <w:tcW w:w="970" w:type="pct"/>
            <w:tcBorders>
              <w:top w:val="single" w:sz="4" w:space="0" w:color="auto"/>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p>
        </w:tc>
        <w:tc>
          <w:tcPr>
            <w:tcW w:w="1145" w:type="pct"/>
            <w:tcBorders>
              <w:top w:val="single" w:sz="4" w:space="0" w:color="auto"/>
              <w:left w:val="nil"/>
              <w:bottom w:val="single" w:sz="4" w:space="0" w:color="auto"/>
              <w:right w:val="single" w:sz="4" w:space="0" w:color="auto"/>
            </w:tcBorders>
          </w:tcPr>
          <w:p w:rsidR="002A5BDD" w:rsidRPr="00B57577" w:rsidRDefault="002A5BDD" w:rsidP="005813A6">
            <w:pPr>
              <w:spacing w:after="0" w:line="0" w:lineRule="atLeast"/>
              <w:jc w:val="center"/>
              <w:rPr>
                <w:rFonts w:ascii="Times New Roman" w:hAnsi="Times New Roman"/>
                <w:color w:val="000000"/>
              </w:rPr>
            </w:pPr>
          </w:p>
        </w:tc>
        <w:tc>
          <w:tcPr>
            <w:tcW w:w="220" w:type="pct"/>
            <w:gridSpan w:val="2"/>
            <w:noWrap/>
            <w:vAlign w:val="bottom"/>
            <w:hideMark/>
          </w:tcPr>
          <w:p w:rsidR="002A5BDD" w:rsidRPr="0051667C" w:rsidRDefault="002A5BDD" w:rsidP="005813A6">
            <w:pPr>
              <w:spacing w:after="0" w:line="0" w:lineRule="atLeast"/>
              <w:rPr>
                <w:rFonts w:ascii="Times New Roman" w:hAnsi="Times New Roman"/>
              </w:rPr>
            </w:pPr>
          </w:p>
        </w:tc>
        <w:tc>
          <w:tcPr>
            <w:tcW w:w="1486" w:type="pct"/>
            <w:gridSpan w:val="2"/>
            <w:vMerge/>
            <w:noWrap/>
            <w:vAlign w:val="bottom"/>
            <w:hideMark/>
          </w:tcPr>
          <w:p w:rsidR="002A5BDD" w:rsidRPr="0051667C" w:rsidRDefault="002A5BDD" w:rsidP="005813A6">
            <w:pPr>
              <w:spacing w:after="0" w:line="0" w:lineRule="atLeast"/>
              <w:rPr>
                <w:rFonts w:ascii="Times New Roman" w:hAnsi="Times New Roman"/>
              </w:rPr>
            </w:pPr>
          </w:p>
        </w:tc>
      </w:tr>
    </w:tbl>
    <w:p w:rsidR="002A5BDD" w:rsidRPr="0051667C" w:rsidRDefault="002A5BDD" w:rsidP="002A5BDD">
      <w:pPr>
        <w:spacing w:after="0" w:line="0" w:lineRule="atLeast"/>
        <w:rPr>
          <w:rFonts w:ascii="Times New Roman" w:hAnsi="Times New Roman"/>
        </w:rPr>
      </w:pPr>
    </w:p>
    <w:tbl>
      <w:tblPr>
        <w:tblW w:w="514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7"/>
        <w:gridCol w:w="2098"/>
        <w:gridCol w:w="1437"/>
        <w:gridCol w:w="2367"/>
        <w:gridCol w:w="451"/>
        <w:gridCol w:w="733"/>
        <w:gridCol w:w="1911"/>
      </w:tblGrid>
      <w:tr w:rsidR="002A5BDD" w:rsidRPr="00B57577" w:rsidTr="005813A6">
        <w:tc>
          <w:tcPr>
            <w:tcW w:w="335" w:type="pct"/>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w:t>
            </w:r>
          </w:p>
        </w:tc>
        <w:tc>
          <w:tcPr>
            <w:tcW w:w="1087" w:type="pct"/>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Адрес (улица, № дома, квартиры)</w:t>
            </w:r>
          </w:p>
        </w:tc>
        <w:tc>
          <w:tcPr>
            <w:tcW w:w="745" w:type="pct"/>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Телефон</w:t>
            </w:r>
          </w:p>
        </w:tc>
        <w:tc>
          <w:tcPr>
            <w:tcW w:w="1227" w:type="pct"/>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Имя, Отчество респондента/причина недостижимости</w:t>
            </w:r>
          </w:p>
        </w:tc>
        <w:tc>
          <w:tcPr>
            <w:tcW w:w="234" w:type="pct"/>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Пол</w:t>
            </w:r>
          </w:p>
        </w:tc>
        <w:tc>
          <w:tcPr>
            <w:tcW w:w="380" w:type="pct"/>
            <w:vAlign w:val="center"/>
            <w:hideMark/>
          </w:tcPr>
          <w:p w:rsidR="002A5BDD" w:rsidRPr="00B57577" w:rsidRDefault="002A5BDD" w:rsidP="005813A6">
            <w:pPr>
              <w:spacing w:after="0" w:line="0" w:lineRule="atLeast"/>
              <w:ind w:right="-132"/>
              <w:jc w:val="center"/>
              <w:rPr>
                <w:rFonts w:ascii="Times New Roman" w:hAnsi="Times New Roman"/>
                <w:b/>
                <w:bCs/>
                <w:color w:val="000000"/>
              </w:rPr>
            </w:pPr>
            <w:r w:rsidRPr="00B57577">
              <w:rPr>
                <w:rFonts w:ascii="Times New Roman" w:hAnsi="Times New Roman"/>
                <w:b/>
                <w:bCs/>
                <w:color w:val="000000"/>
              </w:rPr>
              <w:t>Возраст</w:t>
            </w:r>
          </w:p>
        </w:tc>
        <w:tc>
          <w:tcPr>
            <w:tcW w:w="991" w:type="pct"/>
            <w:noWrap/>
            <w:vAlign w:val="center"/>
            <w:hideMark/>
          </w:tcPr>
          <w:p w:rsidR="002A5BDD" w:rsidRPr="00B57577" w:rsidRDefault="002A5BDD" w:rsidP="005813A6">
            <w:pPr>
              <w:spacing w:after="0" w:line="0" w:lineRule="atLeast"/>
              <w:jc w:val="center"/>
              <w:rPr>
                <w:rFonts w:ascii="Times New Roman" w:hAnsi="Times New Roman"/>
                <w:b/>
                <w:bCs/>
                <w:color w:val="000000"/>
              </w:rPr>
            </w:pPr>
            <w:r w:rsidRPr="00B57577">
              <w:rPr>
                <w:rFonts w:ascii="Times New Roman" w:hAnsi="Times New Roman"/>
                <w:b/>
                <w:bCs/>
                <w:color w:val="000000"/>
              </w:rPr>
              <w:t>Контроль</w:t>
            </w: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1</w:t>
            </w:r>
          </w:p>
        </w:tc>
        <w:tc>
          <w:tcPr>
            <w:tcW w:w="1087"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745"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1227"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234"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380"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991"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2</w:t>
            </w:r>
          </w:p>
        </w:tc>
        <w:tc>
          <w:tcPr>
            <w:tcW w:w="1087"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745"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1227"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234"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380"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c>
          <w:tcPr>
            <w:tcW w:w="991" w:type="pct"/>
            <w:noWrap/>
            <w:vAlign w:val="bottom"/>
            <w:hideMark/>
          </w:tcPr>
          <w:p w:rsidR="002A5BDD" w:rsidRPr="00B57577" w:rsidRDefault="002A5BDD" w:rsidP="005813A6">
            <w:pPr>
              <w:spacing w:after="0" w:line="0" w:lineRule="atLeast"/>
              <w:rPr>
                <w:rFonts w:ascii="Times New Roman" w:hAnsi="Times New Roman"/>
                <w:color w:val="000000"/>
              </w:rPr>
            </w:pPr>
            <w:r w:rsidRPr="00B57577">
              <w:rPr>
                <w:rFonts w:ascii="Times New Roman" w:hAnsi="Times New Roman"/>
                <w:color w:val="000000"/>
              </w:rPr>
              <w:t> </w:t>
            </w: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r w:rsidRPr="00B57577">
              <w:rPr>
                <w:rFonts w:ascii="Times New Roman" w:hAnsi="Times New Roman"/>
                <w:color w:val="000000"/>
              </w:rPr>
              <w:t>3…</w:t>
            </w:r>
          </w:p>
        </w:tc>
        <w:tc>
          <w:tcPr>
            <w:tcW w:w="1087" w:type="pct"/>
            <w:noWrap/>
            <w:vAlign w:val="bottom"/>
          </w:tcPr>
          <w:p w:rsidR="002A5BDD" w:rsidRPr="00B57577" w:rsidRDefault="002A5BDD" w:rsidP="005813A6">
            <w:pPr>
              <w:spacing w:after="0" w:line="0" w:lineRule="atLeast"/>
              <w:rPr>
                <w:rFonts w:ascii="Times New Roman" w:hAnsi="Times New Roman"/>
                <w:color w:val="000000"/>
              </w:rPr>
            </w:pPr>
          </w:p>
        </w:tc>
        <w:tc>
          <w:tcPr>
            <w:tcW w:w="745" w:type="pct"/>
            <w:noWrap/>
            <w:vAlign w:val="bottom"/>
          </w:tcPr>
          <w:p w:rsidR="002A5BDD" w:rsidRPr="00B57577" w:rsidRDefault="002A5BDD" w:rsidP="005813A6">
            <w:pPr>
              <w:spacing w:after="0" w:line="0" w:lineRule="atLeast"/>
              <w:rPr>
                <w:rFonts w:ascii="Times New Roman" w:hAnsi="Times New Roman"/>
                <w:color w:val="000000"/>
              </w:rPr>
            </w:pPr>
          </w:p>
        </w:tc>
        <w:tc>
          <w:tcPr>
            <w:tcW w:w="1227" w:type="pct"/>
            <w:noWrap/>
            <w:vAlign w:val="bottom"/>
          </w:tcPr>
          <w:p w:rsidR="002A5BDD" w:rsidRPr="00B57577" w:rsidRDefault="002A5BDD" w:rsidP="005813A6">
            <w:pPr>
              <w:spacing w:after="0" w:line="0" w:lineRule="atLeast"/>
              <w:rPr>
                <w:rFonts w:ascii="Times New Roman" w:hAnsi="Times New Roman"/>
                <w:color w:val="000000"/>
              </w:rPr>
            </w:pPr>
          </w:p>
        </w:tc>
        <w:tc>
          <w:tcPr>
            <w:tcW w:w="234" w:type="pct"/>
            <w:noWrap/>
            <w:vAlign w:val="bottom"/>
          </w:tcPr>
          <w:p w:rsidR="002A5BDD" w:rsidRPr="00B57577" w:rsidRDefault="002A5BDD" w:rsidP="005813A6">
            <w:pPr>
              <w:spacing w:after="0" w:line="0" w:lineRule="atLeast"/>
              <w:rPr>
                <w:rFonts w:ascii="Times New Roman" w:hAnsi="Times New Roman"/>
                <w:color w:val="000000"/>
              </w:rPr>
            </w:pPr>
          </w:p>
        </w:tc>
        <w:tc>
          <w:tcPr>
            <w:tcW w:w="380" w:type="pct"/>
            <w:noWrap/>
            <w:vAlign w:val="bottom"/>
          </w:tcPr>
          <w:p w:rsidR="002A5BDD" w:rsidRPr="00B57577" w:rsidRDefault="002A5BDD" w:rsidP="005813A6">
            <w:pPr>
              <w:spacing w:after="0" w:line="0" w:lineRule="atLeast"/>
              <w:rPr>
                <w:rFonts w:ascii="Times New Roman" w:hAnsi="Times New Roman"/>
                <w:color w:val="000000"/>
              </w:rPr>
            </w:pPr>
          </w:p>
        </w:tc>
        <w:tc>
          <w:tcPr>
            <w:tcW w:w="991" w:type="pct"/>
            <w:noWrap/>
            <w:vAlign w:val="bottom"/>
          </w:tcPr>
          <w:p w:rsidR="002A5BDD" w:rsidRPr="00B57577" w:rsidRDefault="002A5BDD" w:rsidP="005813A6">
            <w:pPr>
              <w:spacing w:after="0" w:line="0" w:lineRule="atLeast"/>
              <w:rPr>
                <w:rFonts w:ascii="Times New Roman" w:hAnsi="Times New Roman"/>
                <w:color w:val="000000"/>
              </w:rPr>
            </w:pP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p>
        </w:tc>
        <w:tc>
          <w:tcPr>
            <w:tcW w:w="1087" w:type="pct"/>
            <w:noWrap/>
            <w:vAlign w:val="bottom"/>
          </w:tcPr>
          <w:p w:rsidR="002A5BDD" w:rsidRPr="00B57577" w:rsidRDefault="002A5BDD" w:rsidP="005813A6">
            <w:pPr>
              <w:spacing w:after="0" w:line="0" w:lineRule="atLeast"/>
              <w:rPr>
                <w:rFonts w:ascii="Times New Roman" w:hAnsi="Times New Roman"/>
                <w:color w:val="000000"/>
              </w:rPr>
            </w:pPr>
          </w:p>
        </w:tc>
        <w:tc>
          <w:tcPr>
            <w:tcW w:w="745" w:type="pct"/>
            <w:noWrap/>
            <w:vAlign w:val="bottom"/>
          </w:tcPr>
          <w:p w:rsidR="002A5BDD" w:rsidRPr="00B57577" w:rsidRDefault="002A5BDD" w:rsidP="005813A6">
            <w:pPr>
              <w:spacing w:after="0" w:line="0" w:lineRule="atLeast"/>
              <w:rPr>
                <w:rFonts w:ascii="Times New Roman" w:hAnsi="Times New Roman"/>
                <w:color w:val="000000"/>
              </w:rPr>
            </w:pPr>
          </w:p>
        </w:tc>
        <w:tc>
          <w:tcPr>
            <w:tcW w:w="1227" w:type="pct"/>
            <w:noWrap/>
            <w:vAlign w:val="bottom"/>
          </w:tcPr>
          <w:p w:rsidR="002A5BDD" w:rsidRPr="00B57577" w:rsidRDefault="002A5BDD" w:rsidP="005813A6">
            <w:pPr>
              <w:spacing w:after="0" w:line="0" w:lineRule="atLeast"/>
              <w:rPr>
                <w:rFonts w:ascii="Times New Roman" w:hAnsi="Times New Roman"/>
                <w:color w:val="000000"/>
              </w:rPr>
            </w:pPr>
          </w:p>
        </w:tc>
        <w:tc>
          <w:tcPr>
            <w:tcW w:w="234" w:type="pct"/>
            <w:noWrap/>
            <w:vAlign w:val="bottom"/>
          </w:tcPr>
          <w:p w:rsidR="002A5BDD" w:rsidRPr="00B57577" w:rsidRDefault="002A5BDD" w:rsidP="005813A6">
            <w:pPr>
              <w:spacing w:after="0" w:line="0" w:lineRule="atLeast"/>
              <w:rPr>
                <w:rFonts w:ascii="Times New Roman" w:hAnsi="Times New Roman"/>
                <w:color w:val="000000"/>
              </w:rPr>
            </w:pPr>
          </w:p>
        </w:tc>
        <w:tc>
          <w:tcPr>
            <w:tcW w:w="380" w:type="pct"/>
            <w:noWrap/>
            <w:vAlign w:val="bottom"/>
          </w:tcPr>
          <w:p w:rsidR="002A5BDD" w:rsidRPr="00B57577" w:rsidRDefault="002A5BDD" w:rsidP="005813A6">
            <w:pPr>
              <w:spacing w:after="0" w:line="0" w:lineRule="atLeast"/>
              <w:rPr>
                <w:rFonts w:ascii="Times New Roman" w:hAnsi="Times New Roman"/>
                <w:color w:val="000000"/>
              </w:rPr>
            </w:pPr>
          </w:p>
        </w:tc>
        <w:tc>
          <w:tcPr>
            <w:tcW w:w="991" w:type="pct"/>
            <w:noWrap/>
            <w:vAlign w:val="bottom"/>
          </w:tcPr>
          <w:p w:rsidR="002A5BDD" w:rsidRPr="00B57577" w:rsidRDefault="002A5BDD" w:rsidP="005813A6">
            <w:pPr>
              <w:spacing w:after="0" w:line="0" w:lineRule="atLeast"/>
              <w:rPr>
                <w:rFonts w:ascii="Times New Roman" w:hAnsi="Times New Roman"/>
                <w:color w:val="000000"/>
              </w:rPr>
            </w:pP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p>
        </w:tc>
        <w:tc>
          <w:tcPr>
            <w:tcW w:w="1087" w:type="pct"/>
            <w:noWrap/>
            <w:vAlign w:val="bottom"/>
          </w:tcPr>
          <w:p w:rsidR="002A5BDD" w:rsidRPr="00B57577" w:rsidRDefault="002A5BDD" w:rsidP="005813A6">
            <w:pPr>
              <w:spacing w:after="0" w:line="0" w:lineRule="atLeast"/>
              <w:rPr>
                <w:rFonts w:ascii="Times New Roman" w:hAnsi="Times New Roman"/>
                <w:color w:val="000000"/>
              </w:rPr>
            </w:pPr>
          </w:p>
        </w:tc>
        <w:tc>
          <w:tcPr>
            <w:tcW w:w="745" w:type="pct"/>
            <w:noWrap/>
            <w:vAlign w:val="bottom"/>
          </w:tcPr>
          <w:p w:rsidR="002A5BDD" w:rsidRPr="00B57577" w:rsidRDefault="002A5BDD" w:rsidP="005813A6">
            <w:pPr>
              <w:spacing w:after="0" w:line="0" w:lineRule="atLeast"/>
              <w:rPr>
                <w:rFonts w:ascii="Times New Roman" w:hAnsi="Times New Roman"/>
                <w:color w:val="000000"/>
              </w:rPr>
            </w:pPr>
          </w:p>
        </w:tc>
        <w:tc>
          <w:tcPr>
            <w:tcW w:w="1227" w:type="pct"/>
            <w:noWrap/>
            <w:vAlign w:val="bottom"/>
          </w:tcPr>
          <w:p w:rsidR="002A5BDD" w:rsidRPr="00B57577" w:rsidRDefault="002A5BDD" w:rsidP="005813A6">
            <w:pPr>
              <w:spacing w:after="0" w:line="0" w:lineRule="atLeast"/>
              <w:rPr>
                <w:rFonts w:ascii="Times New Roman" w:hAnsi="Times New Roman"/>
                <w:color w:val="000000"/>
              </w:rPr>
            </w:pPr>
          </w:p>
        </w:tc>
        <w:tc>
          <w:tcPr>
            <w:tcW w:w="234" w:type="pct"/>
            <w:noWrap/>
            <w:vAlign w:val="bottom"/>
          </w:tcPr>
          <w:p w:rsidR="002A5BDD" w:rsidRPr="00B57577" w:rsidRDefault="002A5BDD" w:rsidP="005813A6">
            <w:pPr>
              <w:spacing w:after="0" w:line="0" w:lineRule="atLeast"/>
              <w:rPr>
                <w:rFonts w:ascii="Times New Roman" w:hAnsi="Times New Roman"/>
                <w:color w:val="000000"/>
              </w:rPr>
            </w:pPr>
          </w:p>
        </w:tc>
        <w:tc>
          <w:tcPr>
            <w:tcW w:w="380" w:type="pct"/>
            <w:noWrap/>
            <w:vAlign w:val="bottom"/>
          </w:tcPr>
          <w:p w:rsidR="002A5BDD" w:rsidRPr="00B57577" w:rsidRDefault="002A5BDD" w:rsidP="005813A6">
            <w:pPr>
              <w:spacing w:after="0" w:line="0" w:lineRule="atLeast"/>
              <w:rPr>
                <w:rFonts w:ascii="Times New Roman" w:hAnsi="Times New Roman"/>
                <w:color w:val="000000"/>
              </w:rPr>
            </w:pPr>
          </w:p>
        </w:tc>
        <w:tc>
          <w:tcPr>
            <w:tcW w:w="991" w:type="pct"/>
            <w:noWrap/>
            <w:vAlign w:val="bottom"/>
          </w:tcPr>
          <w:p w:rsidR="002A5BDD" w:rsidRPr="00B57577" w:rsidRDefault="002A5BDD" w:rsidP="005813A6">
            <w:pPr>
              <w:spacing w:after="0" w:line="0" w:lineRule="atLeast"/>
              <w:rPr>
                <w:rFonts w:ascii="Times New Roman" w:hAnsi="Times New Roman"/>
                <w:color w:val="000000"/>
              </w:rPr>
            </w:pPr>
          </w:p>
        </w:tc>
      </w:tr>
      <w:tr w:rsidR="002A5BDD" w:rsidRPr="00B57577" w:rsidTr="005813A6">
        <w:tc>
          <w:tcPr>
            <w:tcW w:w="335" w:type="pct"/>
            <w:noWrap/>
            <w:vAlign w:val="bottom"/>
          </w:tcPr>
          <w:p w:rsidR="002A5BDD" w:rsidRPr="00B57577" w:rsidRDefault="002A5BDD" w:rsidP="005813A6">
            <w:pPr>
              <w:spacing w:after="0" w:line="0" w:lineRule="atLeast"/>
              <w:jc w:val="center"/>
              <w:rPr>
                <w:rFonts w:ascii="Times New Roman" w:hAnsi="Times New Roman"/>
                <w:color w:val="000000"/>
              </w:rPr>
            </w:pPr>
          </w:p>
        </w:tc>
        <w:tc>
          <w:tcPr>
            <w:tcW w:w="1087" w:type="pct"/>
            <w:noWrap/>
            <w:vAlign w:val="bottom"/>
          </w:tcPr>
          <w:p w:rsidR="002A5BDD" w:rsidRPr="00B57577" w:rsidRDefault="002A5BDD" w:rsidP="005813A6">
            <w:pPr>
              <w:spacing w:after="0" w:line="0" w:lineRule="atLeast"/>
              <w:rPr>
                <w:rFonts w:ascii="Times New Roman" w:hAnsi="Times New Roman"/>
                <w:color w:val="000000"/>
              </w:rPr>
            </w:pPr>
          </w:p>
        </w:tc>
        <w:tc>
          <w:tcPr>
            <w:tcW w:w="745" w:type="pct"/>
            <w:noWrap/>
            <w:vAlign w:val="bottom"/>
          </w:tcPr>
          <w:p w:rsidR="002A5BDD" w:rsidRPr="00B57577" w:rsidRDefault="002A5BDD" w:rsidP="005813A6">
            <w:pPr>
              <w:spacing w:after="0" w:line="0" w:lineRule="atLeast"/>
              <w:rPr>
                <w:rFonts w:ascii="Times New Roman" w:hAnsi="Times New Roman"/>
                <w:color w:val="000000"/>
              </w:rPr>
            </w:pPr>
          </w:p>
        </w:tc>
        <w:tc>
          <w:tcPr>
            <w:tcW w:w="1227" w:type="pct"/>
            <w:noWrap/>
            <w:vAlign w:val="bottom"/>
          </w:tcPr>
          <w:p w:rsidR="002A5BDD" w:rsidRPr="00B57577" w:rsidRDefault="002A5BDD" w:rsidP="005813A6">
            <w:pPr>
              <w:spacing w:after="0" w:line="0" w:lineRule="atLeast"/>
              <w:rPr>
                <w:rFonts w:ascii="Times New Roman" w:hAnsi="Times New Roman"/>
                <w:color w:val="000000"/>
              </w:rPr>
            </w:pPr>
          </w:p>
        </w:tc>
        <w:tc>
          <w:tcPr>
            <w:tcW w:w="234" w:type="pct"/>
            <w:noWrap/>
            <w:vAlign w:val="bottom"/>
          </w:tcPr>
          <w:p w:rsidR="002A5BDD" w:rsidRPr="00B57577" w:rsidRDefault="002A5BDD" w:rsidP="005813A6">
            <w:pPr>
              <w:spacing w:after="0" w:line="0" w:lineRule="atLeast"/>
              <w:rPr>
                <w:rFonts w:ascii="Times New Roman" w:hAnsi="Times New Roman"/>
                <w:color w:val="000000"/>
              </w:rPr>
            </w:pPr>
          </w:p>
        </w:tc>
        <w:tc>
          <w:tcPr>
            <w:tcW w:w="380" w:type="pct"/>
            <w:noWrap/>
            <w:vAlign w:val="bottom"/>
          </w:tcPr>
          <w:p w:rsidR="002A5BDD" w:rsidRPr="00B57577" w:rsidRDefault="002A5BDD" w:rsidP="005813A6">
            <w:pPr>
              <w:spacing w:after="0" w:line="0" w:lineRule="atLeast"/>
              <w:rPr>
                <w:rFonts w:ascii="Times New Roman" w:hAnsi="Times New Roman"/>
                <w:color w:val="000000"/>
              </w:rPr>
            </w:pPr>
          </w:p>
        </w:tc>
        <w:tc>
          <w:tcPr>
            <w:tcW w:w="991" w:type="pct"/>
            <w:noWrap/>
            <w:vAlign w:val="bottom"/>
          </w:tcPr>
          <w:p w:rsidR="002A5BDD" w:rsidRPr="00B57577" w:rsidRDefault="002A5BDD" w:rsidP="005813A6">
            <w:pPr>
              <w:spacing w:after="0" w:line="0" w:lineRule="atLeast"/>
              <w:rPr>
                <w:rFonts w:ascii="Times New Roman" w:hAnsi="Times New Roman"/>
                <w:color w:val="000000"/>
              </w:rPr>
            </w:pPr>
          </w:p>
        </w:tc>
      </w:tr>
    </w:tbl>
    <w:p w:rsidR="002A5BDD" w:rsidRPr="0051667C" w:rsidRDefault="002A5BDD" w:rsidP="002A5BDD">
      <w:pPr>
        <w:spacing w:after="0" w:line="0" w:lineRule="atLeast"/>
        <w:rPr>
          <w:rFonts w:ascii="Times New Roman" w:hAnsi="Times New Roman"/>
          <w:b/>
          <w:bCs/>
          <w:color w:val="000000"/>
        </w:rPr>
      </w:pPr>
    </w:p>
    <w:p w:rsidR="002A5BDD" w:rsidRPr="0051667C" w:rsidRDefault="002A5BDD" w:rsidP="002A5BDD">
      <w:pPr>
        <w:spacing w:after="0" w:line="0" w:lineRule="atLeast"/>
        <w:rPr>
          <w:rFonts w:ascii="Times New Roman" w:hAnsi="Times New Roman"/>
          <w:b/>
          <w:bCs/>
          <w:color w:val="000000"/>
        </w:rPr>
      </w:pPr>
      <w:r w:rsidRPr="0051667C">
        <w:rPr>
          <w:rFonts w:ascii="Times New Roman" w:hAnsi="Times New Roman"/>
          <w:b/>
          <w:bCs/>
          <w:color w:val="000000"/>
        </w:rPr>
        <w:t>Подпись интервьюера</w:t>
      </w:r>
      <w:r>
        <w:rPr>
          <w:rFonts w:ascii="Times New Roman" w:hAnsi="Times New Roman"/>
          <w:b/>
          <w:bCs/>
          <w:color w:val="000000"/>
        </w:rPr>
        <w:t xml:space="preserve"> </w:t>
      </w:r>
      <w:r w:rsidRPr="0051667C">
        <w:rPr>
          <w:rFonts w:ascii="Times New Roman" w:hAnsi="Times New Roman"/>
          <w:b/>
          <w:bCs/>
          <w:color w:val="000000"/>
        </w:rPr>
        <w:t>____________________/____                               _____/</w:t>
      </w:r>
    </w:p>
    <w:p w:rsidR="002A5BDD" w:rsidRPr="0051667C" w:rsidRDefault="002A5BDD" w:rsidP="002A5BDD">
      <w:pPr>
        <w:spacing w:after="0" w:line="0" w:lineRule="atLeast"/>
        <w:jc w:val="both"/>
        <w:rPr>
          <w:rFonts w:ascii="Times New Roman" w:hAnsi="Times New Roman"/>
          <w:color w:val="000000"/>
        </w:rPr>
      </w:pPr>
    </w:p>
    <w:p w:rsidR="002A5BDD" w:rsidRPr="0051667C" w:rsidRDefault="002A5BDD" w:rsidP="002A5BDD">
      <w:pPr>
        <w:spacing w:after="0" w:line="0" w:lineRule="atLeast"/>
        <w:jc w:val="both"/>
        <w:rPr>
          <w:rFonts w:ascii="Times New Roman" w:hAnsi="Times New Roman"/>
          <w:color w:val="000000"/>
        </w:rPr>
      </w:pPr>
    </w:p>
    <w:p w:rsidR="002A5BDD" w:rsidRPr="0051667C" w:rsidRDefault="002A5BDD" w:rsidP="002A5BDD">
      <w:pPr>
        <w:spacing w:after="0" w:line="0" w:lineRule="atLeast"/>
        <w:jc w:val="both"/>
        <w:rPr>
          <w:rFonts w:ascii="Times New Roman" w:hAnsi="Times New Roman"/>
          <w:color w:val="000000"/>
        </w:rPr>
        <w:sectPr w:rsidR="002A5BDD" w:rsidRPr="0051667C" w:rsidSect="00BB7FE5">
          <w:pgSz w:w="11906" w:h="16838"/>
          <w:pgMar w:top="709" w:right="850" w:bottom="1134" w:left="1701" w:header="708" w:footer="708" w:gutter="0"/>
          <w:cols w:space="708"/>
          <w:docGrid w:linePitch="360"/>
        </w:sectPr>
      </w:pPr>
    </w:p>
    <w:p w:rsidR="002A5BDD" w:rsidRDefault="002A5BDD" w:rsidP="002A5BDD">
      <w:pPr>
        <w:spacing w:after="0" w:line="0" w:lineRule="atLeast"/>
        <w:jc w:val="right"/>
        <w:rPr>
          <w:rFonts w:ascii="Times New Roman" w:hAnsi="Times New Roman"/>
          <w:b/>
        </w:rPr>
      </w:pPr>
      <w:r w:rsidRPr="00263FF9">
        <w:rPr>
          <w:rFonts w:ascii="Times New Roman" w:hAnsi="Times New Roman"/>
          <w:b/>
        </w:rPr>
        <w:lastRenderedPageBreak/>
        <w:t xml:space="preserve">Приложение </w:t>
      </w:r>
      <w:r>
        <w:rPr>
          <w:rFonts w:ascii="Times New Roman" w:hAnsi="Times New Roman"/>
          <w:b/>
        </w:rPr>
        <w:t xml:space="preserve">№ 2 </w:t>
      </w:r>
    </w:p>
    <w:p w:rsidR="002A5BDD" w:rsidRPr="00261CAE" w:rsidRDefault="002A5BDD" w:rsidP="002A5BDD">
      <w:pPr>
        <w:spacing w:after="0" w:line="0" w:lineRule="atLeast"/>
        <w:jc w:val="right"/>
        <w:rPr>
          <w:rFonts w:ascii="Times New Roman" w:hAnsi="Times New Roman"/>
          <w:b/>
          <w:color w:val="000000"/>
        </w:rPr>
      </w:pPr>
      <w:r w:rsidRPr="00261CAE">
        <w:rPr>
          <w:rFonts w:ascii="Times New Roman" w:hAnsi="Times New Roman"/>
          <w:b/>
          <w:color w:val="000000"/>
        </w:rPr>
        <w:t>Форма листа контроля проведенных интервью</w:t>
      </w:r>
    </w:p>
    <w:p w:rsidR="002A5BDD" w:rsidRPr="0051667C" w:rsidRDefault="002A5BDD" w:rsidP="002A5BDD">
      <w:pPr>
        <w:spacing w:after="0" w:line="0" w:lineRule="atLeast"/>
        <w:jc w:val="both"/>
        <w:rPr>
          <w:rFonts w:ascii="Times New Roman" w:hAnsi="Times New Roman"/>
          <w:color w:val="000000"/>
        </w:rPr>
      </w:pPr>
    </w:p>
    <w:p w:rsidR="002A5BDD" w:rsidRPr="0051667C" w:rsidRDefault="002A5BDD" w:rsidP="002A5BDD">
      <w:pPr>
        <w:spacing w:after="0" w:line="240" w:lineRule="auto"/>
        <w:jc w:val="center"/>
        <w:rPr>
          <w:rFonts w:ascii="Times New Roman" w:hAnsi="Times New Roman"/>
          <w:b/>
        </w:rPr>
      </w:pPr>
      <w:r w:rsidRPr="0051667C">
        <w:rPr>
          <w:rFonts w:ascii="Times New Roman" w:hAnsi="Times New Roman"/>
          <w:b/>
        </w:rPr>
        <w:t xml:space="preserve">АНКЕТА </w:t>
      </w:r>
    </w:p>
    <w:p w:rsidR="002A5BDD" w:rsidRPr="0051667C" w:rsidRDefault="002A5BDD" w:rsidP="002A5BDD">
      <w:pPr>
        <w:spacing w:after="0" w:line="240" w:lineRule="auto"/>
        <w:jc w:val="center"/>
        <w:rPr>
          <w:rFonts w:ascii="Times New Roman" w:hAnsi="Times New Roman"/>
          <w:b/>
        </w:rPr>
      </w:pPr>
      <w:r w:rsidRPr="0051667C">
        <w:rPr>
          <w:rFonts w:ascii="Times New Roman" w:hAnsi="Times New Roman"/>
          <w:b/>
        </w:rPr>
        <w:t>для контроля качества полевых работ интервьюеров</w:t>
      </w:r>
    </w:p>
    <w:p w:rsidR="002A5BDD" w:rsidRPr="0051667C" w:rsidRDefault="002A5BDD" w:rsidP="002A5BDD">
      <w:pPr>
        <w:spacing w:after="0" w:line="240" w:lineRule="auto"/>
        <w:jc w:val="center"/>
        <w:rPr>
          <w:rFonts w:ascii="Times New Roman" w:hAnsi="Times New Roman"/>
          <w:b/>
        </w:rPr>
      </w:pPr>
    </w:p>
    <w:p w:rsidR="002A5BDD" w:rsidRPr="00DA5CAC" w:rsidRDefault="002A5BDD" w:rsidP="002A5BDD">
      <w:pPr>
        <w:spacing w:after="0" w:line="240" w:lineRule="auto"/>
        <w:jc w:val="both"/>
        <w:rPr>
          <w:rFonts w:ascii="Times New Roman" w:hAnsi="Times New Roman"/>
          <w:b/>
          <w:i/>
        </w:rPr>
      </w:pPr>
      <w:r w:rsidRPr="00DA5CAC">
        <w:rPr>
          <w:rFonts w:ascii="Times New Roman" w:hAnsi="Times New Roman"/>
          <w:b/>
          <w:i/>
        </w:rPr>
        <w:t xml:space="preserve">ВНИМАНИЕ: вопросы по анкете контроля задавать </w:t>
      </w:r>
      <w:r w:rsidRPr="00DA5CAC">
        <w:rPr>
          <w:rFonts w:ascii="Times New Roman" w:hAnsi="Times New Roman"/>
          <w:b/>
          <w:i/>
          <w:u w:val="single"/>
        </w:rPr>
        <w:t>только</w:t>
      </w:r>
      <w:r w:rsidRPr="00DA5CAC">
        <w:rPr>
          <w:rFonts w:ascii="Times New Roman" w:hAnsi="Times New Roman"/>
          <w:b/>
          <w:i/>
        </w:rPr>
        <w:t xml:space="preserve"> респондентам, указанным в маршрутном </w:t>
      </w:r>
      <w:proofErr w:type="gramStart"/>
      <w:r w:rsidRPr="00DA5CAC">
        <w:rPr>
          <w:rFonts w:ascii="Times New Roman" w:hAnsi="Times New Roman"/>
          <w:b/>
          <w:i/>
        </w:rPr>
        <w:t>листе</w:t>
      </w:r>
      <w:proofErr w:type="gramEnd"/>
    </w:p>
    <w:p w:rsidR="002A5BDD" w:rsidRPr="00DA5CAC" w:rsidRDefault="002A5BDD" w:rsidP="002A5BDD">
      <w:pPr>
        <w:spacing w:after="0" w:line="240" w:lineRule="auto"/>
        <w:jc w:val="both"/>
        <w:rPr>
          <w:rFonts w:ascii="Times New Roman" w:hAnsi="Times New Roman"/>
          <w:b/>
          <w:i/>
        </w:rPr>
      </w:pPr>
    </w:p>
    <w:p w:rsidR="002A5BDD" w:rsidRPr="00DA5CAC" w:rsidRDefault="002A5BDD" w:rsidP="002A5BDD">
      <w:pPr>
        <w:pStyle w:val="ad"/>
        <w:widowControl/>
        <w:numPr>
          <w:ilvl w:val="0"/>
          <w:numId w:val="11"/>
        </w:numPr>
        <w:autoSpaceDE/>
        <w:autoSpaceDN/>
        <w:spacing w:after="0"/>
        <w:rPr>
          <w:b/>
        </w:rPr>
      </w:pPr>
      <w:r w:rsidRPr="00DA5CAC">
        <w:rPr>
          <w:b/>
        </w:rPr>
        <w:t xml:space="preserve">Принимали ли Вы участие в данном </w:t>
      </w:r>
      <w:proofErr w:type="gramStart"/>
      <w:r>
        <w:rPr>
          <w:b/>
        </w:rPr>
        <w:t>мероприятии</w:t>
      </w:r>
      <w:proofErr w:type="gramEnd"/>
      <w:r w:rsidRPr="00DA5CAC">
        <w:rPr>
          <w:b/>
        </w:rPr>
        <w:t xml:space="preserve">? </w:t>
      </w:r>
    </w:p>
    <w:p w:rsidR="002A5BDD" w:rsidRPr="00DA5CAC" w:rsidRDefault="002A5BDD" w:rsidP="002A5BDD">
      <w:pPr>
        <w:pStyle w:val="ad"/>
        <w:tabs>
          <w:tab w:val="num" w:pos="284"/>
        </w:tabs>
        <w:spacing w:after="0"/>
      </w:pPr>
      <w:r w:rsidRPr="00DA5CAC">
        <w:t>1. да</w:t>
      </w:r>
    </w:p>
    <w:p w:rsidR="002A5BDD" w:rsidRPr="00DA5CAC" w:rsidRDefault="002A5BDD" w:rsidP="002A5BDD">
      <w:pPr>
        <w:pStyle w:val="ad"/>
        <w:tabs>
          <w:tab w:val="num" w:pos="284"/>
        </w:tabs>
        <w:spacing w:after="0"/>
        <w:rPr>
          <w:i/>
        </w:rPr>
      </w:pPr>
      <w:r w:rsidRPr="00DA5CAC">
        <w:t xml:space="preserve">2. нет </w:t>
      </w:r>
      <w:r w:rsidRPr="00DA5CAC">
        <w:rPr>
          <w:i/>
        </w:rPr>
        <w:t>(окончание опроса)</w:t>
      </w:r>
    </w:p>
    <w:p w:rsidR="002A5BDD" w:rsidRPr="00DA5CAC" w:rsidRDefault="002A5BDD" w:rsidP="002A5BDD">
      <w:pPr>
        <w:pStyle w:val="ad"/>
        <w:tabs>
          <w:tab w:val="num" w:pos="284"/>
        </w:tabs>
        <w:spacing w:after="0"/>
      </w:pPr>
    </w:p>
    <w:p w:rsidR="002A5BDD" w:rsidRPr="00DA5CAC" w:rsidRDefault="002A5BDD" w:rsidP="002A5BDD">
      <w:pPr>
        <w:pStyle w:val="ad"/>
        <w:widowControl/>
        <w:numPr>
          <w:ilvl w:val="0"/>
          <w:numId w:val="11"/>
        </w:numPr>
        <w:autoSpaceDE/>
        <w:autoSpaceDN/>
        <w:spacing w:after="0"/>
        <w:ind w:left="0" w:firstLine="0"/>
        <w:rPr>
          <w:b/>
        </w:rPr>
      </w:pPr>
      <w:r w:rsidRPr="00DA5CAC">
        <w:rPr>
          <w:b/>
        </w:rPr>
        <w:t>Сколько времени длилось интервью?</w:t>
      </w:r>
    </w:p>
    <w:p w:rsidR="002A5BDD" w:rsidRPr="00DA5CAC" w:rsidRDefault="002A5BDD" w:rsidP="002A5BDD">
      <w:pPr>
        <w:pStyle w:val="ad"/>
        <w:tabs>
          <w:tab w:val="num" w:pos="284"/>
        </w:tabs>
        <w:spacing w:after="0"/>
        <w:rPr>
          <w:b/>
        </w:rPr>
      </w:pPr>
      <w:r w:rsidRPr="00DA5CAC">
        <w:rPr>
          <w:b/>
        </w:rPr>
        <w:t>_________________________________</w:t>
      </w:r>
    </w:p>
    <w:p w:rsidR="002A5BDD" w:rsidRPr="00DA5CAC" w:rsidRDefault="002A5BDD" w:rsidP="002A5BDD">
      <w:pPr>
        <w:pStyle w:val="ad"/>
        <w:tabs>
          <w:tab w:val="num" w:pos="284"/>
        </w:tabs>
        <w:spacing w:after="0"/>
        <w:rPr>
          <w:b/>
        </w:rPr>
      </w:pPr>
    </w:p>
    <w:p w:rsidR="002A5BDD" w:rsidRPr="00DA5CAC" w:rsidRDefault="002A5BDD" w:rsidP="002A5BDD">
      <w:pPr>
        <w:pStyle w:val="ad"/>
        <w:widowControl/>
        <w:numPr>
          <w:ilvl w:val="0"/>
          <w:numId w:val="11"/>
        </w:numPr>
        <w:autoSpaceDE/>
        <w:autoSpaceDN/>
        <w:spacing w:after="0"/>
        <w:ind w:left="0" w:firstLine="0"/>
        <w:rPr>
          <w:b/>
        </w:rPr>
      </w:pPr>
      <w:r w:rsidRPr="00DA5CAC">
        <w:rPr>
          <w:b/>
        </w:rPr>
        <w:t>Где проводился опрос?</w:t>
      </w:r>
    </w:p>
    <w:p w:rsidR="002A5BDD" w:rsidRPr="00DA5CAC" w:rsidRDefault="002A5BDD" w:rsidP="002A5BDD">
      <w:pPr>
        <w:pStyle w:val="ad"/>
        <w:tabs>
          <w:tab w:val="num" w:pos="284"/>
        </w:tabs>
        <w:spacing w:after="0"/>
      </w:pPr>
      <w:r w:rsidRPr="00DA5CAC">
        <w:t>1. в квартире по месту проживания</w:t>
      </w:r>
    </w:p>
    <w:p w:rsidR="002A5BDD" w:rsidRPr="00DA5CAC" w:rsidRDefault="002A5BDD" w:rsidP="002A5BDD">
      <w:pPr>
        <w:pStyle w:val="ad"/>
        <w:tabs>
          <w:tab w:val="num" w:pos="284"/>
        </w:tabs>
        <w:spacing w:after="0"/>
      </w:pPr>
      <w:r w:rsidRPr="00DA5CAC">
        <w:t>2. на улице</w:t>
      </w:r>
    </w:p>
    <w:p w:rsidR="002A5BDD" w:rsidRPr="00DA5CAC" w:rsidRDefault="002A5BDD" w:rsidP="002A5BDD">
      <w:pPr>
        <w:pStyle w:val="ad"/>
        <w:tabs>
          <w:tab w:val="num" w:pos="284"/>
        </w:tabs>
        <w:spacing w:after="0"/>
      </w:pPr>
      <w:r w:rsidRPr="00DA5CAC">
        <w:t>3. другое____________________________</w:t>
      </w:r>
    </w:p>
    <w:p w:rsidR="002A5BDD" w:rsidRPr="00DA5CAC" w:rsidRDefault="002A5BDD" w:rsidP="002A5BDD">
      <w:pPr>
        <w:pStyle w:val="ad"/>
        <w:tabs>
          <w:tab w:val="num" w:pos="284"/>
        </w:tabs>
        <w:spacing w:after="0"/>
      </w:pPr>
    </w:p>
    <w:p w:rsidR="002A5BDD" w:rsidRPr="00DA5CAC" w:rsidRDefault="002A5BDD" w:rsidP="002A5BDD">
      <w:pPr>
        <w:pStyle w:val="ad"/>
        <w:widowControl/>
        <w:numPr>
          <w:ilvl w:val="0"/>
          <w:numId w:val="11"/>
        </w:numPr>
        <w:autoSpaceDE/>
        <w:autoSpaceDN/>
        <w:spacing w:after="0"/>
        <w:ind w:left="0" w:firstLine="0"/>
        <w:rPr>
          <w:b/>
        </w:rPr>
      </w:pPr>
      <w:r w:rsidRPr="00DA5CAC">
        <w:rPr>
          <w:b/>
        </w:rPr>
        <w:t>КОНТРОЛЬНЫЙ ВОПРОС №1 (выбирается Заказчиком)</w:t>
      </w:r>
    </w:p>
    <w:p w:rsidR="002A5BDD" w:rsidRPr="00DA5CAC" w:rsidRDefault="002A5BDD" w:rsidP="002A5BDD">
      <w:pPr>
        <w:pStyle w:val="ad"/>
        <w:tabs>
          <w:tab w:val="num" w:pos="284"/>
        </w:tabs>
        <w:spacing w:after="0"/>
      </w:pPr>
    </w:p>
    <w:p w:rsidR="002A5BDD" w:rsidRPr="00DA5CAC" w:rsidRDefault="002A5BDD" w:rsidP="002A5BDD">
      <w:pPr>
        <w:pStyle w:val="ad"/>
        <w:widowControl/>
        <w:numPr>
          <w:ilvl w:val="0"/>
          <w:numId w:val="11"/>
        </w:numPr>
        <w:autoSpaceDE/>
        <w:autoSpaceDN/>
        <w:spacing w:after="0"/>
        <w:ind w:left="0" w:firstLine="0"/>
        <w:rPr>
          <w:b/>
        </w:rPr>
      </w:pPr>
      <w:r w:rsidRPr="00DA5CAC">
        <w:rPr>
          <w:b/>
        </w:rPr>
        <w:t>КОНТРОЛЬНЫЙ ВОПРОС №2 (выбирается Заказчиком)</w:t>
      </w:r>
    </w:p>
    <w:p w:rsidR="002A5BDD" w:rsidRDefault="002A5BDD" w:rsidP="002A5BDD">
      <w:pPr>
        <w:tabs>
          <w:tab w:val="num" w:pos="284"/>
        </w:tabs>
        <w:spacing w:after="0" w:line="240" w:lineRule="auto"/>
        <w:jc w:val="both"/>
        <w:rPr>
          <w:rFonts w:ascii="Times New Roman" w:hAnsi="Times New Roman"/>
        </w:rPr>
      </w:pPr>
    </w:p>
    <w:p w:rsidR="002A5BDD" w:rsidRPr="007A6C23" w:rsidRDefault="002A5BDD" w:rsidP="002A5BDD">
      <w:pPr>
        <w:tabs>
          <w:tab w:val="num" w:pos="284"/>
        </w:tabs>
        <w:spacing w:after="0" w:line="240" w:lineRule="auto"/>
        <w:jc w:val="both"/>
        <w:rPr>
          <w:rFonts w:ascii="Times New Roman" w:hAnsi="Times New Roman"/>
        </w:rPr>
      </w:pPr>
    </w:p>
    <w:p w:rsidR="002A5BDD" w:rsidRPr="00DA5CAC" w:rsidRDefault="002A5BDD" w:rsidP="002A5BDD">
      <w:pPr>
        <w:pStyle w:val="ad"/>
        <w:tabs>
          <w:tab w:val="num" w:pos="284"/>
        </w:tabs>
        <w:spacing w:after="0"/>
        <w:rPr>
          <w:b/>
        </w:rPr>
      </w:pPr>
      <w:r w:rsidRPr="00DA5CAC">
        <w:rPr>
          <w:b/>
        </w:rPr>
        <w:t>Некоторые сведения о Вас:</w:t>
      </w:r>
    </w:p>
    <w:p w:rsidR="002A5BDD" w:rsidRPr="00DA5CAC" w:rsidRDefault="002A5BDD" w:rsidP="002A5BDD">
      <w:pPr>
        <w:pStyle w:val="ad"/>
        <w:tabs>
          <w:tab w:val="num" w:pos="284"/>
        </w:tabs>
        <w:spacing w:after="0"/>
        <w:rPr>
          <w:b/>
        </w:rPr>
      </w:pPr>
      <w:r w:rsidRPr="00DA5CAC">
        <w:rPr>
          <w:b/>
        </w:rPr>
        <w:t>6. Пол:___________________</w:t>
      </w:r>
    </w:p>
    <w:p w:rsidR="002A5BDD" w:rsidRPr="00DA5CAC" w:rsidRDefault="002A5BDD" w:rsidP="002A5BDD">
      <w:pPr>
        <w:pStyle w:val="ad"/>
        <w:tabs>
          <w:tab w:val="num" w:pos="284"/>
        </w:tabs>
        <w:spacing w:after="0"/>
        <w:rPr>
          <w:b/>
        </w:rPr>
      </w:pPr>
      <w:r w:rsidRPr="00DA5CAC">
        <w:rPr>
          <w:b/>
        </w:rPr>
        <w:t>7. Возраст:________________</w:t>
      </w:r>
    </w:p>
    <w:p w:rsidR="002A5BDD" w:rsidRPr="00DA5CAC" w:rsidRDefault="002A5BDD" w:rsidP="002A5BDD">
      <w:pPr>
        <w:pStyle w:val="ad"/>
        <w:tabs>
          <w:tab w:val="num" w:pos="284"/>
        </w:tabs>
        <w:spacing w:after="0"/>
        <w:rPr>
          <w:b/>
        </w:rPr>
      </w:pPr>
      <w:r w:rsidRPr="00DA5CAC">
        <w:rPr>
          <w:b/>
        </w:rPr>
        <w:t>8. Населенный пункт (непосредственного проживания респондента):____________</w:t>
      </w:r>
    </w:p>
    <w:p w:rsidR="002A5BDD" w:rsidRPr="00DA5CAC" w:rsidRDefault="002A5BDD" w:rsidP="002A5BDD">
      <w:pPr>
        <w:tabs>
          <w:tab w:val="num" w:pos="284"/>
        </w:tabs>
        <w:spacing w:after="0" w:line="240" w:lineRule="auto"/>
        <w:jc w:val="both"/>
        <w:rPr>
          <w:rFonts w:ascii="Times New Roman" w:hAnsi="Times New Roman"/>
        </w:rPr>
      </w:pPr>
      <w:r w:rsidRPr="00DA5CAC">
        <w:rPr>
          <w:rFonts w:ascii="Times New Roman" w:hAnsi="Times New Roman"/>
          <w:b/>
        </w:rPr>
        <w:t>9. Улица:__________________________________</w:t>
      </w:r>
    </w:p>
    <w:p w:rsidR="002A5BDD" w:rsidRPr="0051667C" w:rsidRDefault="002A5BDD" w:rsidP="002A5BDD">
      <w:pPr>
        <w:tabs>
          <w:tab w:val="num" w:pos="284"/>
        </w:tabs>
        <w:spacing w:after="0" w:line="240" w:lineRule="auto"/>
        <w:jc w:val="center"/>
        <w:rPr>
          <w:rFonts w:ascii="Times New Roman" w:hAnsi="Times New Roman"/>
          <w:snapToGrid w:val="0"/>
          <w:color w:val="000000"/>
        </w:rPr>
      </w:pPr>
    </w:p>
    <w:p w:rsidR="002A5BDD" w:rsidRPr="0051667C" w:rsidRDefault="002A5BDD" w:rsidP="002A5BDD">
      <w:pPr>
        <w:spacing w:after="0" w:line="240" w:lineRule="auto"/>
        <w:jc w:val="both"/>
        <w:rPr>
          <w:rFonts w:ascii="Times New Roman" w:hAnsi="Times New Roman"/>
          <w:color w:val="000000"/>
        </w:rPr>
      </w:pPr>
      <w:r w:rsidRPr="0051667C">
        <w:rPr>
          <w:rFonts w:ascii="Times New Roman" w:hAnsi="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51667C">
        <w:rPr>
          <w:rFonts w:ascii="Times New Roman" w:hAnsi="Times New Roman"/>
        </w:rPr>
        <w:t>см</w:t>
      </w:r>
      <w:proofErr w:type="gramEnd"/>
      <w:r w:rsidRPr="0051667C">
        <w:rPr>
          <w:rFonts w:ascii="Times New Roman" w:hAnsi="Times New Roman"/>
        </w:rPr>
        <w:t>. маршрутный лист)</w:t>
      </w:r>
    </w:p>
    <w:p w:rsidR="002A5BDD" w:rsidRPr="0051667C" w:rsidRDefault="002A5BDD" w:rsidP="002A5BDD">
      <w:pPr>
        <w:spacing w:after="0" w:line="240" w:lineRule="auto"/>
        <w:jc w:val="both"/>
        <w:rPr>
          <w:rFonts w:ascii="Times New Roman" w:hAnsi="Times New Roman"/>
          <w:color w:val="000000"/>
        </w:rPr>
      </w:pPr>
    </w:p>
    <w:p w:rsidR="002A5BDD" w:rsidRDefault="002A5BDD" w:rsidP="002A5BDD">
      <w:pPr>
        <w:tabs>
          <w:tab w:val="left" w:pos="993"/>
          <w:tab w:val="left" w:pos="1134"/>
        </w:tabs>
        <w:spacing w:after="0" w:line="240" w:lineRule="auto"/>
        <w:jc w:val="center"/>
        <w:rPr>
          <w:rFonts w:ascii="Times New Roman" w:hAnsi="Times New Roman"/>
          <w:b/>
        </w:rPr>
      </w:pPr>
    </w:p>
    <w:p w:rsidR="002A5BDD" w:rsidRPr="0051667C" w:rsidRDefault="002A5BDD" w:rsidP="002A5BDD">
      <w:pPr>
        <w:tabs>
          <w:tab w:val="left" w:pos="993"/>
          <w:tab w:val="left" w:pos="1134"/>
        </w:tabs>
        <w:spacing w:after="0" w:line="240" w:lineRule="auto"/>
        <w:jc w:val="center"/>
        <w:rPr>
          <w:rFonts w:ascii="Times New Roman" w:hAnsi="Times New Roman"/>
          <w:b/>
        </w:rPr>
      </w:pPr>
      <w:r w:rsidRPr="0051667C">
        <w:rPr>
          <w:rFonts w:ascii="Times New Roman" w:hAnsi="Times New Roman"/>
          <w:b/>
        </w:rPr>
        <w:t>Бланк отчета по контролю</w:t>
      </w:r>
    </w:p>
    <w:p w:rsidR="002A5BDD" w:rsidRPr="0051667C" w:rsidRDefault="002A5BDD" w:rsidP="002A5BDD">
      <w:pPr>
        <w:tabs>
          <w:tab w:val="left" w:pos="993"/>
          <w:tab w:val="left" w:pos="1134"/>
        </w:tabs>
        <w:spacing w:after="0" w:line="240" w:lineRule="auto"/>
        <w:jc w:val="both"/>
        <w:rPr>
          <w:rFonts w:ascii="Times New Roman" w:hAnsi="Times New Roman"/>
          <w:b/>
        </w:rPr>
      </w:pPr>
    </w:p>
    <w:p w:rsidR="002A5BDD" w:rsidRPr="0051667C" w:rsidRDefault="002A5BDD" w:rsidP="002A5BDD">
      <w:pPr>
        <w:tabs>
          <w:tab w:val="left" w:pos="993"/>
          <w:tab w:val="left" w:pos="1134"/>
        </w:tabs>
        <w:spacing w:after="0" w:line="0" w:lineRule="atLeast"/>
        <w:jc w:val="both"/>
        <w:rPr>
          <w:rFonts w:ascii="Times New Roman" w:hAnsi="Times New Roman"/>
          <w:b/>
        </w:rPr>
      </w:pPr>
      <w:r w:rsidRPr="0051667C">
        <w:rPr>
          <w:rFonts w:ascii="Times New Roman" w:hAnsi="Times New Roman"/>
          <w:b/>
        </w:rPr>
        <w:t>ФИО контролера ____________________________________________________</w:t>
      </w:r>
    </w:p>
    <w:p w:rsidR="002A5BDD" w:rsidRPr="0051667C" w:rsidRDefault="002A5BDD" w:rsidP="002A5BDD">
      <w:pPr>
        <w:tabs>
          <w:tab w:val="left" w:pos="993"/>
          <w:tab w:val="left" w:pos="1134"/>
        </w:tabs>
        <w:spacing w:after="0" w:line="0" w:lineRule="atLeast"/>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47"/>
        <w:gridCol w:w="880"/>
        <w:gridCol w:w="491"/>
        <w:gridCol w:w="520"/>
        <w:gridCol w:w="1182"/>
        <w:gridCol w:w="411"/>
        <w:gridCol w:w="411"/>
        <w:gridCol w:w="521"/>
        <w:gridCol w:w="1208"/>
        <w:gridCol w:w="1187"/>
        <w:gridCol w:w="1187"/>
      </w:tblGrid>
      <w:tr w:rsidR="002A5BDD" w:rsidRPr="00B57577" w:rsidTr="005813A6">
        <w:tc>
          <w:tcPr>
            <w:tcW w:w="185"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w:t>
            </w:r>
          </w:p>
        </w:tc>
        <w:tc>
          <w:tcPr>
            <w:tcW w:w="512"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 маршрута</w:t>
            </w:r>
          </w:p>
        </w:tc>
        <w:tc>
          <w:tcPr>
            <w:tcW w:w="412"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 анкеты</w:t>
            </w:r>
          </w:p>
        </w:tc>
        <w:tc>
          <w:tcPr>
            <w:tcW w:w="276"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1</w:t>
            </w:r>
          </w:p>
        </w:tc>
        <w:tc>
          <w:tcPr>
            <w:tcW w:w="291"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2</w:t>
            </w:r>
          </w:p>
        </w:tc>
        <w:tc>
          <w:tcPr>
            <w:tcW w:w="637"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3</w:t>
            </w:r>
          </w:p>
        </w:tc>
        <w:tc>
          <w:tcPr>
            <w:tcW w:w="234"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4</w:t>
            </w:r>
          </w:p>
        </w:tc>
        <w:tc>
          <w:tcPr>
            <w:tcW w:w="234"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5</w:t>
            </w:r>
          </w:p>
        </w:tc>
        <w:tc>
          <w:tcPr>
            <w:tcW w:w="291"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6</w:t>
            </w:r>
          </w:p>
        </w:tc>
        <w:tc>
          <w:tcPr>
            <w:tcW w:w="650"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7</w:t>
            </w:r>
          </w:p>
        </w:tc>
        <w:tc>
          <w:tcPr>
            <w:tcW w:w="639"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8</w:t>
            </w:r>
          </w:p>
        </w:tc>
        <w:tc>
          <w:tcPr>
            <w:tcW w:w="639" w:type="pct"/>
          </w:tcPr>
          <w:p w:rsidR="002A5BDD" w:rsidRPr="0051667C" w:rsidRDefault="002A5BDD" w:rsidP="005813A6">
            <w:pPr>
              <w:tabs>
                <w:tab w:val="left" w:pos="993"/>
                <w:tab w:val="left" w:pos="1134"/>
              </w:tabs>
              <w:spacing w:after="0" w:line="0" w:lineRule="atLeast"/>
              <w:jc w:val="both"/>
              <w:rPr>
                <w:rFonts w:ascii="Times New Roman" w:hAnsi="Times New Roman"/>
              </w:rPr>
            </w:pPr>
            <w:r w:rsidRPr="0051667C">
              <w:rPr>
                <w:rFonts w:ascii="Times New Roman" w:hAnsi="Times New Roman"/>
              </w:rPr>
              <w:t>8</w:t>
            </w:r>
          </w:p>
        </w:tc>
      </w:tr>
      <w:tr w:rsidR="002A5BDD" w:rsidRPr="00B57577" w:rsidTr="005813A6">
        <w:tc>
          <w:tcPr>
            <w:tcW w:w="185"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512" w:type="pct"/>
          </w:tcPr>
          <w:p w:rsidR="002A5BDD" w:rsidRPr="0051667C" w:rsidRDefault="002A5BDD" w:rsidP="005813A6">
            <w:pPr>
              <w:tabs>
                <w:tab w:val="left" w:pos="993"/>
                <w:tab w:val="left" w:pos="1134"/>
              </w:tabs>
              <w:spacing w:after="0" w:line="0" w:lineRule="atLeast"/>
              <w:jc w:val="both"/>
              <w:rPr>
                <w:rFonts w:ascii="Times New Roman" w:hAnsi="Times New Roman"/>
              </w:rPr>
            </w:pPr>
          </w:p>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412"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276"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291"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637"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234"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234"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291"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650"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639"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c>
          <w:tcPr>
            <w:tcW w:w="639" w:type="pct"/>
          </w:tcPr>
          <w:p w:rsidR="002A5BDD" w:rsidRPr="0051667C" w:rsidRDefault="002A5BDD" w:rsidP="005813A6">
            <w:pPr>
              <w:tabs>
                <w:tab w:val="left" w:pos="993"/>
                <w:tab w:val="left" w:pos="1134"/>
              </w:tabs>
              <w:spacing w:after="0" w:line="0" w:lineRule="atLeast"/>
              <w:jc w:val="both"/>
              <w:rPr>
                <w:rFonts w:ascii="Times New Roman" w:hAnsi="Times New Roman"/>
              </w:rPr>
            </w:pPr>
          </w:p>
        </w:tc>
      </w:tr>
    </w:tbl>
    <w:p w:rsidR="002A5BDD" w:rsidRDefault="002A5BDD" w:rsidP="002A5BDD">
      <w:pPr>
        <w:tabs>
          <w:tab w:val="left" w:pos="3345"/>
          <w:tab w:val="center" w:pos="4770"/>
        </w:tabs>
        <w:spacing w:after="0" w:line="0" w:lineRule="atLeast"/>
        <w:jc w:val="center"/>
        <w:rPr>
          <w:rFonts w:ascii="Times New Roman" w:hAnsi="Times New Roman"/>
          <w:b/>
          <w:bCs/>
          <w:sz w:val="24"/>
          <w:szCs w:val="24"/>
        </w:rPr>
      </w:pPr>
    </w:p>
    <w:p w:rsidR="002A5BDD" w:rsidRDefault="002A5BDD" w:rsidP="002A5BDD">
      <w:pPr>
        <w:spacing w:after="0" w:line="240" w:lineRule="auto"/>
        <w:jc w:val="right"/>
        <w:rPr>
          <w:rFonts w:ascii="Times New Roman" w:eastAsia="Times New Roman" w:hAnsi="Times New Roman"/>
          <w:sz w:val="24"/>
          <w:szCs w:val="24"/>
          <w:lang w:eastAsia="ru-RU"/>
        </w:rPr>
      </w:pPr>
    </w:p>
    <w:sectPr w:rsidR="002A5BDD" w:rsidSect="008532CB">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891C1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A5BDD"/>
    <w:rsid w:val="000C667B"/>
    <w:rsid w:val="00133B34"/>
    <w:rsid w:val="00244001"/>
    <w:rsid w:val="002A5BDD"/>
    <w:rsid w:val="00317817"/>
    <w:rsid w:val="00416C1A"/>
    <w:rsid w:val="00483BDE"/>
    <w:rsid w:val="004D4F6A"/>
    <w:rsid w:val="0059251F"/>
    <w:rsid w:val="006D14A4"/>
    <w:rsid w:val="007E3618"/>
    <w:rsid w:val="00891C16"/>
    <w:rsid w:val="008F6152"/>
    <w:rsid w:val="009D6F78"/>
    <w:rsid w:val="00A32D68"/>
    <w:rsid w:val="00A52FD2"/>
    <w:rsid w:val="00AA29E6"/>
    <w:rsid w:val="00AE47EA"/>
    <w:rsid w:val="00C14BA6"/>
    <w:rsid w:val="00C30628"/>
    <w:rsid w:val="00EC2C86"/>
    <w:rsid w:val="00EF4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5BDD"/>
    <w:rPr>
      <w:color w:val="0000FF"/>
      <w:u w:val="single"/>
    </w:rPr>
  </w:style>
  <w:style w:type="paragraph" w:styleId="a4">
    <w:name w:val="header"/>
    <w:basedOn w:val="a"/>
    <w:link w:val="a5"/>
    <w:uiPriority w:val="99"/>
    <w:unhideWhenUsed/>
    <w:rsid w:val="002A5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5BDD"/>
    <w:rPr>
      <w:rFonts w:ascii="Calibri" w:eastAsia="Calibri" w:hAnsi="Calibri" w:cs="Times New Roman"/>
    </w:rPr>
  </w:style>
  <w:style w:type="paragraph" w:styleId="a6">
    <w:name w:val="Title"/>
    <w:basedOn w:val="a"/>
    <w:link w:val="a7"/>
    <w:qFormat/>
    <w:rsid w:val="002A5BDD"/>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A5BDD"/>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A5BDD"/>
    <w:rPr>
      <w:rFonts w:ascii="Calibri" w:eastAsia="Calibri" w:hAnsi="Calibri" w:cs="Times New Roman"/>
    </w:rPr>
  </w:style>
  <w:style w:type="paragraph" w:styleId="a9">
    <w:name w:val="No Spacing"/>
    <w:link w:val="a8"/>
    <w:uiPriority w:val="1"/>
    <w:qFormat/>
    <w:rsid w:val="002A5BDD"/>
    <w:pPr>
      <w:spacing w:after="0" w:line="240" w:lineRule="auto"/>
    </w:pPr>
    <w:rPr>
      <w:rFonts w:ascii="Calibri" w:eastAsia="Calibri" w:hAnsi="Calibri" w:cs="Times New Roman"/>
    </w:rPr>
  </w:style>
  <w:style w:type="paragraph" w:customStyle="1" w:styleId="aa">
    <w:name w:val="Íîðìàëüíûé"/>
    <w:rsid w:val="002A5BDD"/>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2A5BDD"/>
    <w:pPr>
      <w:tabs>
        <w:tab w:val="center" w:pos="4677"/>
        <w:tab w:val="right" w:pos="9355"/>
      </w:tabs>
    </w:pPr>
    <w:rPr>
      <w:rFonts w:cs="Calibri"/>
    </w:rPr>
  </w:style>
  <w:style w:type="character" w:customStyle="1" w:styleId="ac">
    <w:name w:val="Нижний колонтитул Знак"/>
    <w:basedOn w:val="a0"/>
    <w:link w:val="ab"/>
    <w:uiPriority w:val="99"/>
    <w:rsid w:val="002A5BDD"/>
    <w:rPr>
      <w:rFonts w:ascii="Calibri" w:eastAsia="Calibri" w:hAnsi="Calibri" w:cs="Calibri"/>
    </w:rPr>
  </w:style>
  <w:style w:type="paragraph" w:styleId="ad">
    <w:name w:val="Body Text"/>
    <w:basedOn w:val="a"/>
    <w:link w:val="ae"/>
    <w:rsid w:val="002A5BDD"/>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2A5BDD"/>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2A5BDD"/>
    <w:rPr>
      <w:rFonts w:ascii="Calibri" w:eastAsia="Calibri" w:hAnsi="Calibri" w:cs="Times New Roman"/>
      <w:sz w:val="20"/>
      <w:szCs w:val="20"/>
      <w:lang w:eastAsia="ru-RU"/>
    </w:rPr>
  </w:style>
  <w:style w:type="paragraph" w:styleId="af0">
    <w:name w:val="List Paragraph"/>
    <w:basedOn w:val="a"/>
    <w:link w:val="af"/>
    <w:uiPriority w:val="34"/>
    <w:qFormat/>
    <w:rsid w:val="002A5BDD"/>
    <w:pPr>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4792</Words>
  <Characters>27319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2016-11-30T11:51:00Z</dcterms:created>
  <dcterms:modified xsi:type="dcterms:W3CDTF">2016-11-30T13:39:00Z</dcterms:modified>
</cp:coreProperties>
</file>