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B3" w:rsidRDefault="007635B3" w:rsidP="007635B3">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4" cstate="print"/>
                    <a:srcRect/>
                    <a:stretch>
                      <a:fillRect/>
                    </a:stretch>
                  </pic:blipFill>
                  <pic:spPr bwMode="auto">
                    <a:xfrm>
                      <a:off x="0" y="0"/>
                      <a:ext cx="809625" cy="1485900"/>
                    </a:xfrm>
                    <a:prstGeom prst="rect">
                      <a:avLst/>
                    </a:prstGeom>
                    <a:noFill/>
                  </pic:spPr>
                </pic:pic>
              </a:graphicData>
            </a:graphic>
          </wp:anchor>
        </w:drawing>
      </w:r>
      <w:r w:rsidRPr="0059710D">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7635B3" w:rsidRDefault="007635B3" w:rsidP="007635B3">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5"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7635B3" w:rsidRDefault="007635B3" w:rsidP="007635B3">
      <w:pPr>
        <w:pStyle w:val="a9"/>
        <w:jc w:val="center"/>
        <w:rPr>
          <w:rFonts w:ascii="Times New Roman" w:hAnsi="Times New Roman"/>
          <w:b/>
          <w:sz w:val="28"/>
          <w:szCs w:val="28"/>
        </w:rPr>
      </w:pPr>
      <w:r w:rsidRPr="0059710D">
        <w:pict>
          <v:line id="_x0000_s1027" style="position:absolute;left:0;text-align:left;z-index:251658240" from="0,12.9pt" to="495pt,12.9pt" strokeweight="1.5pt"/>
        </w:pict>
      </w:r>
    </w:p>
    <w:p w:rsidR="007635B3" w:rsidRDefault="007635B3" w:rsidP="007635B3">
      <w:pPr>
        <w:tabs>
          <w:tab w:val="left" w:pos="3969"/>
        </w:tabs>
        <w:spacing w:after="0"/>
        <w:ind w:right="-1"/>
        <w:rPr>
          <w:rFonts w:ascii="Times New Roman" w:hAnsi="Times New Roman"/>
          <w:sz w:val="24"/>
          <w:szCs w:val="24"/>
        </w:rPr>
      </w:pPr>
      <w:r>
        <w:rPr>
          <w:rFonts w:ascii="Times New Roman" w:hAnsi="Times New Roman"/>
          <w:sz w:val="24"/>
          <w:szCs w:val="24"/>
        </w:rPr>
        <w:t xml:space="preserve">от «05» декабря 2017г. </w:t>
      </w:r>
    </w:p>
    <w:p w:rsidR="007635B3" w:rsidRDefault="007635B3" w:rsidP="007635B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635B3" w:rsidRDefault="007635B3" w:rsidP="007635B3">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7635B3" w:rsidRDefault="007635B3" w:rsidP="007635B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7635B3" w:rsidRPr="009B2781" w:rsidRDefault="007635B3" w:rsidP="00683D9C">
      <w:pPr>
        <w:spacing w:after="0"/>
        <w:jc w:val="both"/>
        <w:rPr>
          <w:rFonts w:ascii="Times New Roman" w:hAnsi="Times New Roman"/>
          <w:sz w:val="24"/>
          <w:szCs w:val="24"/>
        </w:rPr>
      </w:pPr>
      <w:r w:rsidRPr="009B2781">
        <w:rPr>
          <w:rFonts w:ascii="Times New Roman" w:hAnsi="Times New Roman"/>
          <w:sz w:val="24"/>
          <w:szCs w:val="24"/>
        </w:rPr>
        <w:t xml:space="preserve">на </w:t>
      </w:r>
      <w:r w:rsidR="00683D9C">
        <w:rPr>
          <w:rFonts w:ascii="Times New Roman" w:hAnsi="Times New Roman"/>
          <w:sz w:val="24"/>
          <w:szCs w:val="24"/>
        </w:rPr>
        <w:t>поставку жестких дисков</w:t>
      </w:r>
    </w:p>
    <w:p w:rsidR="007635B3" w:rsidRDefault="007635B3" w:rsidP="007635B3">
      <w:pPr>
        <w:spacing w:after="0"/>
        <w:jc w:val="both"/>
        <w:rPr>
          <w:rFonts w:ascii="Times New Roman" w:hAnsi="Times New Roman"/>
          <w:sz w:val="24"/>
          <w:szCs w:val="24"/>
        </w:rPr>
      </w:pPr>
    </w:p>
    <w:p w:rsidR="007635B3" w:rsidRDefault="007635B3" w:rsidP="00683D9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 стоимости </w:t>
      </w:r>
      <w:r w:rsidR="00683D9C">
        <w:rPr>
          <w:rFonts w:ascii="Times New Roman" w:hAnsi="Times New Roman"/>
          <w:sz w:val="24"/>
          <w:szCs w:val="24"/>
        </w:rPr>
        <w:t>поставки жестких дисков</w:t>
      </w:r>
      <w:r>
        <w:rPr>
          <w:rFonts w:ascii="Times New Roman" w:hAnsi="Times New Roman"/>
          <w:sz w:val="24"/>
          <w:szCs w:val="24"/>
        </w:rPr>
        <w:t xml:space="preserve"> осуществляет анализ предложений поставщиков.</w:t>
      </w:r>
    </w:p>
    <w:p w:rsidR="007635B3" w:rsidRPr="00441F40" w:rsidRDefault="007635B3" w:rsidP="00683D9C">
      <w:pPr>
        <w:spacing w:after="0"/>
        <w:ind w:firstLine="708"/>
        <w:jc w:val="both"/>
        <w:rPr>
          <w:rFonts w:ascii="Times New Roman" w:hAnsi="Times New Roman"/>
          <w:sz w:val="24"/>
          <w:szCs w:val="24"/>
        </w:rPr>
      </w:pPr>
      <w:r>
        <w:rPr>
          <w:rFonts w:ascii="Times New Roman" w:hAnsi="Times New Roman"/>
          <w:sz w:val="24"/>
          <w:szCs w:val="24"/>
        </w:rPr>
        <w:t>В срок до «</w:t>
      </w:r>
      <w:r w:rsidR="00D313DB">
        <w:rPr>
          <w:rFonts w:ascii="Times New Roman" w:hAnsi="Times New Roman"/>
          <w:sz w:val="24"/>
          <w:szCs w:val="24"/>
        </w:rPr>
        <w:t>11</w:t>
      </w:r>
      <w:r>
        <w:rPr>
          <w:rFonts w:ascii="Times New Roman" w:hAnsi="Times New Roman"/>
          <w:sz w:val="24"/>
          <w:szCs w:val="24"/>
        </w:rPr>
        <w:t xml:space="preserve">» </w:t>
      </w:r>
      <w:r w:rsidR="00D313DB">
        <w:rPr>
          <w:rFonts w:ascii="Times New Roman" w:hAnsi="Times New Roman"/>
          <w:sz w:val="24"/>
          <w:szCs w:val="24"/>
        </w:rPr>
        <w:t>декабря</w:t>
      </w:r>
      <w:r>
        <w:rPr>
          <w:rFonts w:ascii="Times New Roman" w:hAnsi="Times New Roman"/>
          <w:sz w:val="24"/>
          <w:szCs w:val="24"/>
        </w:rPr>
        <w:t xml:space="preserve"> 2017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00683D9C">
        <w:rPr>
          <w:rFonts w:ascii="Times New Roman" w:hAnsi="Times New Roman"/>
          <w:sz w:val="24"/>
          <w:szCs w:val="24"/>
        </w:rPr>
        <w:t>поставку жестких дисков</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7635B3" w:rsidRPr="00441F40" w:rsidRDefault="007635B3" w:rsidP="007635B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6" w:history="1">
        <w:r w:rsidRPr="00441F40">
          <w:rPr>
            <w:rStyle w:val="a3"/>
            <w:sz w:val="24"/>
            <w:szCs w:val="24"/>
            <w:lang w:val="en-US"/>
          </w:rPr>
          <w:t>zakazchik</w:t>
        </w:r>
        <w:r w:rsidRPr="00441F40">
          <w:rPr>
            <w:rStyle w:val="a3"/>
            <w:sz w:val="24"/>
            <w:szCs w:val="24"/>
          </w:rPr>
          <w:t>@</w:t>
        </w:r>
        <w:r w:rsidRPr="00441F40">
          <w:rPr>
            <w:rStyle w:val="a3"/>
            <w:sz w:val="24"/>
            <w:szCs w:val="24"/>
            <w:lang w:val="en-US"/>
          </w:rPr>
          <w:t>vvolga</w:t>
        </w:r>
        <w:r w:rsidRPr="00441F40">
          <w:rPr>
            <w:rStyle w:val="a3"/>
            <w:sz w:val="24"/>
            <w:szCs w:val="24"/>
          </w:rPr>
          <w:t>-</w:t>
        </w:r>
        <w:r w:rsidRPr="00441F40">
          <w:rPr>
            <w:rStyle w:val="a3"/>
            <w:sz w:val="24"/>
            <w:szCs w:val="24"/>
            <w:lang w:val="en-US"/>
          </w:rPr>
          <w:t>yar</w:t>
        </w:r>
        <w:r w:rsidRPr="00441F40">
          <w:rPr>
            <w:rStyle w:val="a3"/>
            <w:sz w:val="24"/>
            <w:szCs w:val="24"/>
          </w:rPr>
          <w:t>.</w:t>
        </w:r>
        <w:r w:rsidRPr="00441F40">
          <w:rPr>
            <w:rStyle w:val="a3"/>
            <w:sz w:val="24"/>
            <w:szCs w:val="24"/>
            <w:lang w:val="en-US"/>
          </w:rPr>
          <w:t>ru</w:t>
        </w:r>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7635B3" w:rsidRPr="00441F40" w:rsidRDefault="007635B3" w:rsidP="007635B3">
      <w:pPr>
        <w:spacing w:after="0"/>
        <w:ind w:firstLine="708"/>
        <w:jc w:val="both"/>
        <w:rPr>
          <w:rFonts w:ascii="Times New Roman" w:hAnsi="Times New Roman"/>
          <w:sz w:val="24"/>
          <w:szCs w:val="24"/>
        </w:rPr>
      </w:pPr>
      <w:r w:rsidRPr="00441F40">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sidRPr="00441F40">
        <w:rPr>
          <w:rFonts w:ascii="Times New Roman" w:hAnsi="Times New Roman"/>
          <w:sz w:val="24"/>
          <w:szCs w:val="24"/>
        </w:rPr>
        <w:t>соответствии</w:t>
      </w:r>
      <w:proofErr w:type="gramEnd"/>
      <w:r w:rsidRPr="00441F40">
        <w:rPr>
          <w:rFonts w:ascii="Times New Roman" w:hAnsi="Times New Roman"/>
          <w:sz w:val="24"/>
          <w:szCs w:val="24"/>
        </w:rPr>
        <w:t xml:space="preserve">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7635B3" w:rsidRPr="00441F40" w:rsidRDefault="007635B3" w:rsidP="007635B3">
      <w:pPr>
        <w:spacing w:after="0"/>
        <w:ind w:firstLine="708"/>
        <w:jc w:val="both"/>
        <w:rPr>
          <w:rFonts w:ascii="Times New Roman" w:hAnsi="Times New Roman"/>
          <w:sz w:val="24"/>
          <w:szCs w:val="24"/>
        </w:rPr>
      </w:pPr>
      <w:r w:rsidRPr="00441F40">
        <w:rPr>
          <w:rFonts w:ascii="Times New Roman" w:hAnsi="Times New Roman"/>
          <w:sz w:val="24"/>
          <w:szCs w:val="24"/>
        </w:rPr>
        <w:t xml:space="preserve">Форма предоставления предложения по цене договора – в </w:t>
      </w:r>
      <w:proofErr w:type="gramStart"/>
      <w:r w:rsidRPr="00441F40">
        <w:rPr>
          <w:rFonts w:ascii="Times New Roman" w:hAnsi="Times New Roman"/>
          <w:sz w:val="24"/>
          <w:szCs w:val="24"/>
        </w:rPr>
        <w:t>приложении</w:t>
      </w:r>
      <w:proofErr w:type="gramEnd"/>
      <w:r w:rsidRPr="00441F40">
        <w:rPr>
          <w:rFonts w:ascii="Times New Roman" w:hAnsi="Times New Roman"/>
          <w:sz w:val="24"/>
          <w:szCs w:val="24"/>
        </w:rPr>
        <w:t xml:space="preserve"> №1 к настоящему запросу.</w:t>
      </w:r>
    </w:p>
    <w:p w:rsidR="007635B3" w:rsidRPr="00441F40" w:rsidRDefault="007635B3" w:rsidP="007635B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w:t>
      </w:r>
      <w:proofErr w:type="gramStart"/>
      <w:r w:rsidRPr="00441F40">
        <w:rPr>
          <w:rFonts w:ascii="Times New Roman" w:hAnsi="Times New Roman"/>
          <w:sz w:val="24"/>
          <w:szCs w:val="24"/>
        </w:rPr>
        <w:t>приложении</w:t>
      </w:r>
      <w:proofErr w:type="gramEnd"/>
      <w:r w:rsidRPr="00441F40">
        <w:rPr>
          <w:rFonts w:ascii="Times New Roman" w:hAnsi="Times New Roman"/>
          <w:sz w:val="24"/>
          <w:szCs w:val="24"/>
        </w:rPr>
        <w:t xml:space="preserve"> № 2 к настоящему запросу.</w:t>
      </w:r>
    </w:p>
    <w:p w:rsidR="007635B3" w:rsidRDefault="007635B3" w:rsidP="007635B3">
      <w:pPr>
        <w:spacing w:after="0"/>
        <w:ind w:firstLine="708"/>
        <w:jc w:val="both"/>
        <w:rPr>
          <w:rFonts w:ascii="Times New Roman" w:hAnsi="Times New Roman"/>
          <w:sz w:val="24"/>
          <w:szCs w:val="24"/>
        </w:rPr>
      </w:pPr>
    </w:p>
    <w:p w:rsidR="007635B3" w:rsidRDefault="007635B3" w:rsidP="007635B3">
      <w:pPr>
        <w:spacing w:after="0"/>
        <w:ind w:firstLine="708"/>
        <w:jc w:val="both"/>
        <w:rPr>
          <w:rFonts w:ascii="Times New Roman" w:hAnsi="Times New Roman"/>
          <w:sz w:val="24"/>
          <w:szCs w:val="24"/>
        </w:rPr>
      </w:pPr>
    </w:p>
    <w:p w:rsidR="007635B3" w:rsidRDefault="007635B3" w:rsidP="007635B3">
      <w:pPr>
        <w:spacing w:after="0"/>
        <w:ind w:firstLine="708"/>
        <w:jc w:val="both"/>
        <w:rPr>
          <w:rFonts w:ascii="Times New Roman" w:hAnsi="Times New Roman"/>
          <w:sz w:val="24"/>
          <w:szCs w:val="24"/>
        </w:rPr>
      </w:pPr>
    </w:p>
    <w:p w:rsidR="007635B3" w:rsidRDefault="007635B3" w:rsidP="007635B3">
      <w:pPr>
        <w:spacing w:after="0"/>
        <w:ind w:firstLine="708"/>
        <w:jc w:val="both"/>
        <w:rPr>
          <w:rFonts w:ascii="Times New Roman" w:hAnsi="Times New Roman"/>
          <w:sz w:val="24"/>
          <w:szCs w:val="24"/>
        </w:rPr>
      </w:pPr>
    </w:p>
    <w:p w:rsidR="007635B3" w:rsidRDefault="007635B3" w:rsidP="007635B3">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635B3" w:rsidRDefault="007635B3" w:rsidP="007635B3">
      <w:pPr>
        <w:pStyle w:val="a9"/>
      </w:pPr>
      <w:r>
        <w:rPr>
          <w:rFonts w:ascii="Times New Roman" w:hAnsi="Times New Roman"/>
          <w:sz w:val="24"/>
          <w:szCs w:val="24"/>
        </w:rPr>
        <w:t>«Верхняя Волга»                                                                                                   А.Л. Лебедев</w:t>
      </w:r>
    </w:p>
    <w:p w:rsidR="007635B3" w:rsidRDefault="007635B3" w:rsidP="007635B3">
      <w:pPr>
        <w:pStyle w:val="a9"/>
        <w:rPr>
          <w:rFonts w:ascii="Times New Roman" w:hAnsi="Times New Roman"/>
          <w:sz w:val="20"/>
          <w:szCs w:val="20"/>
        </w:rPr>
      </w:pPr>
    </w:p>
    <w:p w:rsidR="007635B3" w:rsidRDefault="007635B3" w:rsidP="007635B3">
      <w:pPr>
        <w:pStyle w:val="a9"/>
        <w:rPr>
          <w:rFonts w:ascii="Times New Roman" w:hAnsi="Times New Roman"/>
          <w:sz w:val="20"/>
          <w:szCs w:val="20"/>
        </w:rPr>
      </w:pPr>
    </w:p>
    <w:p w:rsidR="007635B3" w:rsidRDefault="007635B3" w:rsidP="007635B3">
      <w:pPr>
        <w:pStyle w:val="a9"/>
        <w:rPr>
          <w:rFonts w:ascii="Times New Roman" w:hAnsi="Times New Roman"/>
          <w:sz w:val="16"/>
          <w:szCs w:val="16"/>
        </w:rPr>
      </w:pPr>
    </w:p>
    <w:p w:rsidR="007635B3" w:rsidRDefault="007635B3" w:rsidP="007635B3">
      <w:pPr>
        <w:pStyle w:val="a9"/>
        <w:rPr>
          <w:rFonts w:ascii="Times New Roman" w:hAnsi="Times New Roman"/>
          <w:sz w:val="16"/>
          <w:szCs w:val="16"/>
        </w:rPr>
      </w:pPr>
    </w:p>
    <w:p w:rsidR="007635B3" w:rsidRDefault="007635B3" w:rsidP="007635B3">
      <w:pPr>
        <w:spacing w:after="0"/>
        <w:rPr>
          <w:rFonts w:ascii="Times New Roman" w:hAnsi="Times New Roman"/>
        </w:rPr>
        <w:sectPr w:rsidR="007635B3">
          <w:pgSz w:w="11906" w:h="16838"/>
          <w:pgMar w:top="993" w:right="850" w:bottom="1134" w:left="1701" w:header="708" w:footer="708" w:gutter="0"/>
          <w:cols w:space="720"/>
        </w:sectPr>
      </w:pPr>
    </w:p>
    <w:p w:rsidR="007635B3" w:rsidRPr="00134C31" w:rsidRDefault="007635B3" w:rsidP="007635B3">
      <w:pPr>
        <w:jc w:val="right"/>
        <w:rPr>
          <w:rFonts w:ascii="Times New Roman" w:hAnsi="Times New Roman"/>
          <w:i/>
        </w:rPr>
      </w:pPr>
      <w:r w:rsidRPr="00134C31">
        <w:rPr>
          <w:rFonts w:ascii="Times New Roman" w:hAnsi="Times New Roman"/>
          <w:i/>
        </w:rPr>
        <w:lastRenderedPageBreak/>
        <w:t>приложение № 1 к запросу</w:t>
      </w:r>
    </w:p>
    <w:p w:rsidR="007635B3" w:rsidRPr="00C2618F" w:rsidRDefault="007635B3" w:rsidP="007635B3">
      <w:pPr>
        <w:pStyle w:val="a6"/>
        <w:outlineLvl w:val="0"/>
        <w:rPr>
          <w:color w:val="000000"/>
          <w:sz w:val="24"/>
        </w:rPr>
      </w:pPr>
      <w:r w:rsidRPr="00C2618F">
        <w:rPr>
          <w:color w:val="000000"/>
          <w:sz w:val="24"/>
        </w:rPr>
        <w:t>ФОРМА</w:t>
      </w:r>
    </w:p>
    <w:p w:rsidR="007635B3" w:rsidRPr="00350143" w:rsidRDefault="007635B3" w:rsidP="007635B3">
      <w:pPr>
        <w:pStyle w:val="a6"/>
        <w:outlineLvl w:val="0"/>
        <w:rPr>
          <w:color w:val="000000"/>
          <w:sz w:val="24"/>
        </w:rPr>
      </w:pPr>
      <w:r w:rsidRPr="00C2618F">
        <w:rPr>
          <w:color w:val="000000"/>
          <w:sz w:val="24"/>
        </w:rPr>
        <w:t>предоставления предложения по цене договора</w:t>
      </w:r>
    </w:p>
    <w:p w:rsidR="007635B3" w:rsidRDefault="007635B3" w:rsidP="007635B3">
      <w:pPr>
        <w:pStyle w:val="a4"/>
        <w:jc w:val="center"/>
      </w:pPr>
      <w:r>
        <w:t xml:space="preserve">НА БЛАНКЕ ОРГАНИЗАЦИИ </w:t>
      </w:r>
    </w:p>
    <w:p w:rsidR="007635B3" w:rsidRPr="00C2618F" w:rsidRDefault="007635B3" w:rsidP="007635B3">
      <w:pPr>
        <w:pStyle w:val="a4"/>
        <w:jc w:val="center"/>
        <w:rPr>
          <w:sz w:val="20"/>
          <w:szCs w:val="20"/>
        </w:rPr>
      </w:pPr>
    </w:p>
    <w:p w:rsidR="007635B3" w:rsidRDefault="007635B3" w:rsidP="007635B3">
      <w:pPr>
        <w:spacing w:after="0"/>
        <w:ind w:left="4678"/>
        <w:rPr>
          <w:rFonts w:ascii="Times New Roman" w:hAnsi="Times New Roman"/>
        </w:rPr>
      </w:pPr>
      <w:r>
        <w:rPr>
          <w:rFonts w:ascii="Times New Roman" w:hAnsi="Times New Roman"/>
        </w:rPr>
        <w:t>В ГАУ ЯО «Информационное агентство «Верхняя Волга»</w:t>
      </w:r>
    </w:p>
    <w:p w:rsidR="007635B3" w:rsidRDefault="007635B3" w:rsidP="007635B3">
      <w:pPr>
        <w:spacing w:after="0"/>
        <w:ind w:left="4678"/>
        <w:rPr>
          <w:rFonts w:ascii="Times New Roman" w:hAnsi="Times New Roman"/>
        </w:rPr>
      </w:pPr>
      <w:r>
        <w:rPr>
          <w:rFonts w:ascii="Times New Roman" w:hAnsi="Times New Roman"/>
        </w:rPr>
        <w:t>от:______________________________</w:t>
      </w:r>
    </w:p>
    <w:p w:rsidR="007635B3" w:rsidRDefault="007635B3" w:rsidP="007635B3">
      <w:pPr>
        <w:rPr>
          <w:rFonts w:ascii="Times New Roman" w:hAnsi="Times New Roman"/>
        </w:rPr>
      </w:pPr>
      <w:r>
        <w:rPr>
          <w:rFonts w:ascii="Times New Roman" w:hAnsi="Times New Roman"/>
        </w:rPr>
        <w:t>«___» ________2017г.</w:t>
      </w:r>
    </w:p>
    <w:p w:rsidR="007635B3" w:rsidRDefault="007635B3" w:rsidP="007635B3">
      <w:pPr>
        <w:spacing w:after="0" w:line="240" w:lineRule="auto"/>
        <w:ind w:firstLine="708"/>
        <w:jc w:val="both"/>
        <w:rPr>
          <w:rFonts w:ascii="Times New Roman" w:hAnsi="Times New Roman"/>
          <w:sz w:val="24"/>
          <w:szCs w:val="24"/>
        </w:rPr>
      </w:pPr>
      <w:r w:rsidRPr="00616062">
        <w:rPr>
          <w:rFonts w:ascii="Times New Roman" w:hAnsi="Times New Roman"/>
          <w:sz w:val="24"/>
          <w:szCs w:val="24"/>
        </w:rPr>
        <w:t xml:space="preserve">В соответствии с условиями договора на </w:t>
      </w:r>
      <w:r w:rsidR="00BE1FE5">
        <w:rPr>
          <w:rFonts w:ascii="Times New Roman" w:hAnsi="Times New Roman"/>
          <w:sz w:val="24"/>
          <w:szCs w:val="24"/>
        </w:rPr>
        <w:t>поставку жестких дисков</w:t>
      </w:r>
      <w:r w:rsidRPr="00616062">
        <w:rPr>
          <w:rFonts w:ascii="Times New Roman" w:hAnsi="Times New Roman"/>
          <w:sz w:val="24"/>
          <w:szCs w:val="24"/>
        </w:rPr>
        <w:t>, проект которого изложен в приложении № 2 к запросу в целях формирования представления о рыночных ценах</w:t>
      </w:r>
      <w:r>
        <w:rPr>
          <w:rFonts w:ascii="Times New Roman" w:hAnsi="Times New Roman"/>
          <w:sz w:val="24"/>
          <w:szCs w:val="24"/>
        </w:rPr>
        <w:t xml:space="preserve"> от </w:t>
      </w:r>
      <w:r w:rsidR="006312FC">
        <w:rPr>
          <w:rFonts w:ascii="Times New Roman" w:hAnsi="Times New Roman"/>
          <w:sz w:val="24"/>
          <w:szCs w:val="24"/>
        </w:rPr>
        <w:t>05</w:t>
      </w:r>
      <w:r>
        <w:rPr>
          <w:rFonts w:ascii="Times New Roman" w:hAnsi="Times New Roman"/>
          <w:sz w:val="24"/>
          <w:szCs w:val="24"/>
        </w:rPr>
        <w:t>.1</w:t>
      </w:r>
      <w:r w:rsidR="006312FC">
        <w:rPr>
          <w:rFonts w:ascii="Times New Roman" w:hAnsi="Times New Roman"/>
          <w:sz w:val="24"/>
          <w:szCs w:val="24"/>
        </w:rPr>
        <w:t>2</w:t>
      </w:r>
      <w:r>
        <w:rPr>
          <w:rFonts w:ascii="Times New Roman" w:hAnsi="Times New Roman"/>
          <w:sz w:val="24"/>
          <w:szCs w:val="24"/>
        </w:rPr>
        <w:t xml:space="preserve">.2017г., размещенном на сайте </w:t>
      </w:r>
      <w:proofErr w:type="spellStart"/>
      <w:r>
        <w:rPr>
          <w:rFonts w:ascii="Times New Roman" w:hAnsi="Times New Roman"/>
          <w:sz w:val="24"/>
          <w:szCs w:val="24"/>
        </w:rPr>
        <w:t>вволга</w:t>
      </w:r>
      <w:proofErr w:type="gramStart"/>
      <w:r>
        <w:rPr>
          <w:rFonts w:ascii="Times New Roman" w:hAnsi="Times New Roman"/>
          <w:sz w:val="24"/>
          <w:szCs w:val="24"/>
        </w:rPr>
        <w:t>.р</w:t>
      </w:r>
      <w:proofErr w:type="gramEnd"/>
      <w:r>
        <w:rPr>
          <w:rFonts w:ascii="Times New Roman" w:hAnsi="Times New Roman"/>
          <w:sz w:val="24"/>
          <w:szCs w:val="24"/>
        </w:rPr>
        <w:t>ф</w:t>
      </w:r>
      <w:proofErr w:type="spellEnd"/>
      <w:r w:rsidRPr="00616062">
        <w:rPr>
          <w:rFonts w:ascii="Times New Roman" w:hAnsi="Times New Roman"/>
          <w:sz w:val="24"/>
          <w:szCs w:val="24"/>
        </w:rPr>
        <w:t>, ________ (</w:t>
      </w:r>
      <w:r w:rsidRPr="00616062">
        <w:rPr>
          <w:rFonts w:ascii="Times New Roman" w:hAnsi="Times New Roman"/>
          <w:i/>
          <w:sz w:val="24"/>
          <w:szCs w:val="24"/>
        </w:rPr>
        <w:t>название организации</w:t>
      </w:r>
      <w:r w:rsidRPr="00616062">
        <w:rPr>
          <w:rFonts w:ascii="Times New Roman" w:hAnsi="Times New Roman"/>
          <w:sz w:val="24"/>
          <w:szCs w:val="24"/>
        </w:rPr>
        <w:t>) предлагает общую стоимость, включающую в себя все расходы по выполнению договора, в том числе нало</w:t>
      </w:r>
      <w:r>
        <w:rPr>
          <w:rFonts w:ascii="Times New Roman" w:hAnsi="Times New Roman"/>
          <w:sz w:val="24"/>
          <w:szCs w:val="24"/>
        </w:rPr>
        <w:t>говые,</w:t>
      </w:r>
      <w:r w:rsidRPr="00616062">
        <w:rPr>
          <w:rFonts w:ascii="Times New Roman" w:hAnsi="Times New Roman"/>
          <w:sz w:val="24"/>
          <w:szCs w:val="24"/>
        </w:rPr>
        <w:t xml:space="preserve"> ___________________(</w:t>
      </w:r>
      <w:r w:rsidRPr="00616062">
        <w:rPr>
          <w:rFonts w:ascii="Times New Roman" w:hAnsi="Times New Roman"/>
          <w:i/>
          <w:sz w:val="24"/>
          <w:szCs w:val="24"/>
        </w:rPr>
        <w:t>прописью</w:t>
      </w:r>
      <w:r>
        <w:rPr>
          <w:rFonts w:ascii="Times New Roman" w:hAnsi="Times New Roman"/>
          <w:sz w:val="24"/>
          <w:szCs w:val="24"/>
        </w:rPr>
        <w:t>) руб</w:t>
      </w:r>
      <w:r w:rsidR="006312FC">
        <w:rPr>
          <w:rFonts w:ascii="Times New Roman" w:hAnsi="Times New Roman"/>
          <w:sz w:val="24"/>
          <w:szCs w:val="24"/>
        </w:rPr>
        <w:t>лей:</w:t>
      </w:r>
    </w:p>
    <w:p w:rsidR="007635B3" w:rsidRDefault="007635B3" w:rsidP="007635B3">
      <w:pPr>
        <w:spacing w:after="0" w:line="240" w:lineRule="auto"/>
        <w:ind w:firstLine="708"/>
        <w:jc w:val="both"/>
        <w:rPr>
          <w:rFonts w:ascii="Times New Roman" w:hAnsi="Times New Roman"/>
          <w:sz w:val="24"/>
          <w:szCs w:val="24"/>
        </w:rPr>
      </w:pPr>
    </w:p>
    <w:tbl>
      <w:tblPr>
        <w:tblW w:w="9938" w:type="dxa"/>
        <w:tblInd w:w="93" w:type="dxa"/>
        <w:tblLook w:val="04A0"/>
      </w:tblPr>
      <w:tblGrid>
        <w:gridCol w:w="431"/>
        <w:gridCol w:w="1880"/>
        <w:gridCol w:w="1673"/>
        <w:gridCol w:w="1560"/>
        <w:gridCol w:w="2268"/>
        <w:gridCol w:w="2126"/>
      </w:tblGrid>
      <w:tr w:rsidR="006312FC" w:rsidRPr="007635B3" w:rsidTr="009C75B6">
        <w:trPr>
          <w:trHeight w:val="1056"/>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2FC" w:rsidRPr="007635B3" w:rsidRDefault="006312FC" w:rsidP="009C75B6">
            <w:pPr>
              <w:jc w:val="center"/>
              <w:rPr>
                <w:rFonts w:ascii="Times New Roman" w:hAnsi="Times New Roman"/>
              </w:rPr>
            </w:pPr>
            <w:r w:rsidRPr="007635B3">
              <w:rPr>
                <w:rFonts w:ascii="Times New Roman" w:hAnsi="Times New Roman"/>
              </w:rPr>
              <w:t>№</w:t>
            </w:r>
          </w:p>
        </w:tc>
        <w:tc>
          <w:tcPr>
            <w:tcW w:w="3553" w:type="dxa"/>
            <w:gridSpan w:val="2"/>
            <w:tcBorders>
              <w:top w:val="single" w:sz="4" w:space="0" w:color="auto"/>
              <w:left w:val="nil"/>
              <w:bottom w:val="single" w:sz="4" w:space="0" w:color="auto"/>
              <w:right w:val="nil"/>
            </w:tcBorders>
            <w:shd w:val="clear" w:color="auto" w:fill="auto"/>
            <w:vAlign w:val="center"/>
            <w:hideMark/>
          </w:tcPr>
          <w:p w:rsidR="006312FC" w:rsidRPr="007635B3" w:rsidRDefault="006312FC" w:rsidP="009C75B6">
            <w:pPr>
              <w:jc w:val="center"/>
              <w:rPr>
                <w:rFonts w:ascii="Times New Roman" w:hAnsi="Times New Roman"/>
              </w:rPr>
            </w:pPr>
            <w:r w:rsidRPr="007635B3">
              <w:rPr>
                <w:rFonts w:ascii="Times New Roman" w:hAnsi="Times New Roman"/>
              </w:rPr>
              <w:t>Наименование</w:t>
            </w:r>
            <w:r w:rsidRPr="007635B3">
              <w:rPr>
                <w:rFonts w:ascii="Times New Roman" w:hAnsi="Times New Roman"/>
              </w:rPr>
              <w:br/>
              <w:t>товара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rsidR="006312FC" w:rsidRPr="007635B3" w:rsidRDefault="006312FC" w:rsidP="009C75B6">
            <w:pPr>
              <w:jc w:val="center"/>
              <w:rPr>
                <w:rFonts w:ascii="Times New Roman" w:hAnsi="Times New Roman"/>
              </w:rPr>
            </w:pPr>
            <w:r w:rsidRPr="007635B3">
              <w:rPr>
                <w:rFonts w:ascii="Times New Roman" w:hAnsi="Times New Roman"/>
              </w:rPr>
              <w:t>Количество, шт.</w:t>
            </w: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6312FC" w:rsidRPr="007635B3" w:rsidRDefault="006312FC" w:rsidP="009C75B6">
            <w:pPr>
              <w:jc w:val="center"/>
              <w:rPr>
                <w:rFonts w:ascii="Times New Roman" w:hAnsi="Times New Roman"/>
              </w:rPr>
            </w:pPr>
            <w:r w:rsidRPr="007635B3">
              <w:rPr>
                <w:rFonts w:ascii="Times New Roman" w:hAnsi="Times New Roman"/>
              </w:rPr>
              <w:t>Цена за единицу,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2FC" w:rsidRPr="007635B3" w:rsidRDefault="006312FC" w:rsidP="009C75B6">
            <w:pPr>
              <w:jc w:val="center"/>
              <w:rPr>
                <w:rFonts w:ascii="Times New Roman" w:hAnsi="Times New Roman"/>
              </w:rPr>
            </w:pPr>
            <w:r w:rsidRPr="007635B3">
              <w:rPr>
                <w:rFonts w:ascii="Times New Roman" w:hAnsi="Times New Roman"/>
              </w:rPr>
              <w:t>Сумма, руб.</w:t>
            </w:r>
          </w:p>
        </w:tc>
      </w:tr>
      <w:tr w:rsidR="006312FC" w:rsidRPr="007635B3" w:rsidTr="009C75B6">
        <w:trPr>
          <w:trHeight w:val="1056"/>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2FC" w:rsidRPr="007635B3" w:rsidRDefault="006312FC" w:rsidP="009C75B6">
            <w:pPr>
              <w:jc w:val="center"/>
              <w:rPr>
                <w:rFonts w:ascii="Times New Roman" w:hAnsi="Times New Roman"/>
              </w:rPr>
            </w:pPr>
            <w:r w:rsidRPr="007635B3">
              <w:rPr>
                <w:rFonts w:ascii="Times New Roman" w:hAnsi="Times New Roman"/>
              </w:rPr>
              <w:t>1.</w:t>
            </w:r>
          </w:p>
        </w:tc>
        <w:tc>
          <w:tcPr>
            <w:tcW w:w="3553" w:type="dxa"/>
            <w:gridSpan w:val="2"/>
            <w:tcBorders>
              <w:top w:val="single" w:sz="4" w:space="0" w:color="auto"/>
              <w:left w:val="nil"/>
              <w:bottom w:val="single" w:sz="4" w:space="0" w:color="auto"/>
              <w:right w:val="nil"/>
            </w:tcBorders>
            <w:shd w:val="clear" w:color="auto" w:fill="auto"/>
            <w:vAlign w:val="center"/>
            <w:hideMark/>
          </w:tcPr>
          <w:p w:rsidR="006312FC" w:rsidRPr="007635B3" w:rsidRDefault="006312FC" w:rsidP="009C75B6">
            <w:pPr>
              <w:jc w:val="center"/>
              <w:rPr>
                <w:rFonts w:ascii="Times New Roman" w:hAnsi="Times New Roman"/>
              </w:rPr>
            </w:pPr>
            <w:r w:rsidRPr="007635B3">
              <w:rPr>
                <w:rFonts w:ascii="Times New Roman" w:hAnsi="Times New Roman"/>
              </w:rPr>
              <w:t xml:space="preserve">Жесткий диск WD </w:t>
            </w:r>
            <w:proofErr w:type="spellStart"/>
            <w:r w:rsidRPr="007635B3">
              <w:rPr>
                <w:rFonts w:ascii="Times New Roman" w:hAnsi="Times New Roman"/>
              </w:rPr>
              <w:t>Gold</w:t>
            </w:r>
            <w:proofErr w:type="spellEnd"/>
            <w:r w:rsidRPr="007635B3">
              <w:rPr>
                <w:rFonts w:ascii="Times New Roman" w:hAnsi="Times New Roman"/>
              </w:rPr>
              <w:t xml:space="preserve"> WD2005FBYZ,  2Тб,  HDD,  SATA III,  3.5"</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rsidR="006312FC" w:rsidRPr="007635B3" w:rsidRDefault="006312FC" w:rsidP="009C75B6">
            <w:pPr>
              <w:jc w:val="center"/>
              <w:rPr>
                <w:rFonts w:ascii="Times New Roman" w:hAnsi="Times New Roman"/>
              </w:rPr>
            </w:pPr>
            <w:r w:rsidRPr="007635B3">
              <w:rPr>
                <w:rFonts w:ascii="Times New Roman" w:hAnsi="Times New Roman"/>
              </w:rPr>
              <w:t>16</w:t>
            </w: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6312FC" w:rsidRPr="007635B3" w:rsidRDefault="006312FC" w:rsidP="009C75B6">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2FC" w:rsidRPr="007635B3" w:rsidRDefault="006312FC" w:rsidP="009C75B6">
            <w:pPr>
              <w:jc w:val="center"/>
              <w:rPr>
                <w:rFonts w:ascii="Times New Roman" w:hAnsi="Times New Roman"/>
              </w:rPr>
            </w:pPr>
          </w:p>
        </w:tc>
      </w:tr>
      <w:tr w:rsidR="006312FC" w:rsidRPr="007635B3" w:rsidTr="009C75B6">
        <w:trPr>
          <w:trHeight w:val="264"/>
        </w:trPr>
        <w:tc>
          <w:tcPr>
            <w:tcW w:w="431" w:type="dxa"/>
            <w:tcBorders>
              <w:top w:val="nil"/>
              <w:left w:val="nil"/>
              <w:bottom w:val="nil"/>
              <w:right w:val="nil"/>
            </w:tcBorders>
            <w:shd w:val="clear" w:color="auto" w:fill="auto"/>
            <w:noWrap/>
            <w:vAlign w:val="center"/>
            <w:hideMark/>
          </w:tcPr>
          <w:p w:rsidR="006312FC" w:rsidRPr="007635B3" w:rsidRDefault="006312FC" w:rsidP="009C75B6">
            <w:pPr>
              <w:rPr>
                <w:rFonts w:ascii="Times New Roman" w:hAnsi="Times New Roman"/>
              </w:rPr>
            </w:pPr>
          </w:p>
        </w:tc>
        <w:tc>
          <w:tcPr>
            <w:tcW w:w="1880" w:type="dxa"/>
            <w:tcBorders>
              <w:top w:val="nil"/>
              <w:left w:val="nil"/>
              <w:bottom w:val="nil"/>
              <w:right w:val="nil"/>
            </w:tcBorders>
            <w:shd w:val="clear" w:color="auto" w:fill="auto"/>
            <w:noWrap/>
            <w:vAlign w:val="bottom"/>
            <w:hideMark/>
          </w:tcPr>
          <w:p w:rsidR="006312FC" w:rsidRPr="007635B3" w:rsidRDefault="006312FC" w:rsidP="009C75B6">
            <w:pPr>
              <w:rPr>
                <w:rFonts w:ascii="Times New Roman" w:hAnsi="Times New Roman"/>
              </w:rPr>
            </w:pPr>
          </w:p>
        </w:tc>
        <w:tc>
          <w:tcPr>
            <w:tcW w:w="1673" w:type="dxa"/>
            <w:tcBorders>
              <w:top w:val="nil"/>
              <w:left w:val="nil"/>
              <w:bottom w:val="nil"/>
              <w:right w:val="nil"/>
            </w:tcBorders>
            <w:shd w:val="clear" w:color="auto" w:fill="auto"/>
            <w:noWrap/>
            <w:vAlign w:val="bottom"/>
            <w:hideMark/>
          </w:tcPr>
          <w:p w:rsidR="006312FC" w:rsidRPr="007635B3" w:rsidRDefault="006312FC" w:rsidP="009C75B6">
            <w:pPr>
              <w:rPr>
                <w:rFonts w:ascii="Times New Roman" w:hAnsi="Times New Roman"/>
              </w:rPr>
            </w:pPr>
          </w:p>
        </w:tc>
        <w:tc>
          <w:tcPr>
            <w:tcW w:w="1560" w:type="dxa"/>
            <w:tcBorders>
              <w:top w:val="nil"/>
              <w:left w:val="nil"/>
              <w:bottom w:val="nil"/>
              <w:right w:val="nil"/>
            </w:tcBorders>
            <w:shd w:val="clear" w:color="auto" w:fill="auto"/>
            <w:noWrap/>
            <w:vAlign w:val="center"/>
            <w:hideMark/>
          </w:tcPr>
          <w:p w:rsidR="006312FC" w:rsidRPr="007635B3" w:rsidRDefault="006312FC" w:rsidP="009C75B6">
            <w:pPr>
              <w:jc w:val="right"/>
              <w:rPr>
                <w:rFonts w:ascii="Times New Roman" w:hAnsi="Times New Roman"/>
              </w:rPr>
            </w:pPr>
          </w:p>
        </w:tc>
        <w:tc>
          <w:tcPr>
            <w:tcW w:w="2268" w:type="dxa"/>
            <w:tcBorders>
              <w:top w:val="nil"/>
              <w:left w:val="nil"/>
              <w:bottom w:val="nil"/>
              <w:right w:val="nil"/>
            </w:tcBorders>
            <w:shd w:val="clear" w:color="auto" w:fill="auto"/>
            <w:noWrap/>
            <w:vAlign w:val="center"/>
            <w:hideMark/>
          </w:tcPr>
          <w:p w:rsidR="006312FC" w:rsidRPr="007635B3" w:rsidRDefault="006312FC" w:rsidP="009C75B6">
            <w:pPr>
              <w:jc w:val="right"/>
              <w:rPr>
                <w:rFonts w:ascii="Times New Roman" w:hAnsi="Times New Roman"/>
                <w:b/>
                <w:bCs/>
              </w:rPr>
            </w:pPr>
            <w:r w:rsidRPr="007635B3">
              <w:rPr>
                <w:rFonts w:ascii="Times New Roman" w:hAnsi="Times New Roman"/>
                <w:b/>
                <w:bCs/>
              </w:rPr>
              <w:t>Итого:</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312FC" w:rsidRPr="007635B3" w:rsidRDefault="006312FC" w:rsidP="009C75B6">
            <w:pPr>
              <w:jc w:val="right"/>
              <w:rPr>
                <w:rFonts w:ascii="Times New Roman" w:hAnsi="Times New Roman"/>
                <w:b/>
                <w:bCs/>
              </w:rPr>
            </w:pPr>
          </w:p>
        </w:tc>
      </w:tr>
    </w:tbl>
    <w:p w:rsidR="006312FC" w:rsidRDefault="006312FC" w:rsidP="007635B3">
      <w:pPr>
        <w:spacing w:after="0" w:line="240" w:lineRule="auto"/>
        <w:ind w:firstLine="708"/>
        <w:jc w:val="both"/>
        <w:rPr>
          <w:rFonts w:ascii="Times New Roman" w:hAnsi="Times New Roman"/>
          <w:sz w:val="24"/>
          <w:szCs w:val="24"/>
        </w:rPr>
      </w:pPr>
    </w:p>
    <w:p w:rsidR="006312FC" w:rsidRDefault="006312FC" w:rsidP="007635B3">
      <w:pPr>
        <w:spacing w:after="0" w:line="240" w:lineRule="auto"/>
        <w:ind w:firstLine="708"/>
        <w:jc w:val="both"/>
        <w:rPr>
          <w:rFonts w:ascii="Times New Roman" w:hAnsi="Times New Roman"/>
          <w:sz w:val="24"/>
          <w:szCs w:val="24"/>
        </w:rPr>
      </w:pPr>
    </w:p>
    <w:p w:rsidR="007635B3" w:rsidRDefault="007635B3" w:rsidP="007635B3">
      <w:pPr>
        <w:spacing w:after="0" w:line="240" w:lineRule="auto"/>
        <w:ind w:firstLine="708"/>
        <w:jc w:val="both"/>
        <w:rPr>
          <w:rFonts w:ascii="Times New Roman" w:hAnsi="Times New Roman"/>
          <w:sz w:val="24"/>
          <w:szCs w:val="24"/>
        </w:rPr>
      </w:pPr>
    </w:p>
    <w:p w:rsidR="007635B3" w:rsidRDefault="007635B3" w:rsidP="007635B3">
      <w:pPr>
        <w:spacing w:after="0" w:line="240" w:lineRule="auto"/>
        <w:ind w:firstLine="708"/>
        <w:jc w:val="both"/>
        <w:rPr>
          <w:rFonts w:ascii="Times New Roman" w:hAnsi="Times New Roman"/>
          <w:sz w:val="24"/>
          <w:szCs w:val="24"/>
        </w:rPr>
      </w:pPr>
    </w:p>
    <w:p w:rsidR="007635B3" w:rsidRPr="00350143" w:rsidRDefault="007635B3" w:rsidP="007635B3">
      <w:pPr>
        <w:spacing w:after="0"/>
        <w:jc w:val="both"/>
        <w:rPr>
          <w:rFonts w:ascii="Times New Roman" w:hAnsi="Times New Roman"/>
        </w:rPr>
      </w:pPr>
      <w:proofErr w:type="gramStart"/>
      <w:r w:rsidRPr="00350143">
        <w:rPr>
          <w:rFonts w:ascii="Times New Roman" w:hAnsi="Times New Roman"/>
        </w:rPr>
        <w:t>от</w:t>
      </w:r>
      <w:proofErr w:type="gramEnd"/>
      <w:r w:rsidRPr="00350143">
        <w:rPr>
          <w:rFonts w:ascii="Times New Roman" w:hAnsi="Times New Roman"/>
        </w:rPr>
        <w:t xml:space="preserve"> _______________  </w:t>
      </w:r>
      <w:r w:rsidRPr="00350143">
        <w:rPr>
          <w:rFonts w:ascii="Times New Roman" w:hAnsi="Times New Roman"/>
          <w:i/>
        </w:rPr>
        <w:t>(</w:t>
      </w:r>
      <w:proofErr w:type="gramStart"/>
      <w:r w:rsidRPr="00350143">
        <w:rPr>
          <w:rFonts w:ascii="Times New Roman" w:hAnsi="Times New Roman"/>
          <w:i/>
        </w:rPr>
        <w:t>название</w:t>
      </w:r>
      <w:proofErr w:type="gramEnd"/>
      <w:r w:rsidRPr="00350143">
        <w:rPr>
          <w:rFonts w:ascii="Times New Roman" w:hAnsi="Times New Roman"/>
          <w:i/>
        </w:rPr>
        <w:t xml:space="preserve"> организации)</w:t>
      </w:r>
    </w:p>
    <w:p w:rsidR="007635B3" w:rsidRPr="00350143" w:rsidRDefault="007635B3" w:rsidP="007635B3">
      <w:pPr>
        <w:spacing w:after="0"/>
        <w:ind w:firstLine="708"/>
        <w:jc w:val="both"/>
        <w:rPr>
          <w:rFonts w:ascii="Times New Roman" w:hAnsi="Times New Roman"/>
        </w:rPr>
        <w:sectPr w:rsidR="007635B3" w:rsidRPr="00350143" w:rsidSect="002021C4">
          <w:pgSz w:w="11906" w:h="16838"/>
          <w:pgMar w:top="709" w:right="1701" w:bottom="992" w:left="851" w:header="709" w:footer="709" w:gutter="0"/>
          <w:cols w:space="720"/>
        </w:sectPr>
      </w:pPr>
      <w:r w:rsidRPr="00350143">
        <w:rPr>
          <w:rFonts w:ascii="Times New Roman" w:hAnsi="Times New Roman"/>
        </w:rPr>
        <w:t>_______________(</w:t>
      </w:r>
      <w:r w:rsidRPr="00350143">
        <w:rPr>
          <w:rFonts w:ascii="Times New Roman" w:hAnsi="Times New Roman"/>
          <w:i/>
        </w:rPr>
        <w:t>должность)</w:t>
      </w:r>
      <w:r w:rsidRPr="00350143">
        <w:rPr>
          <w:rFonts w:ascii="Times New Roman" w:hAnsi="Times New Roman"/>
        </w:rPr>
        <w:br/>
        <w:t>_____________________/</w:t>
      </w:r>
      <w:r w:rsidRPr="00350143">
        <w:rPr>
          <w:rFonts w:ascii="Times New Roman" w:hAnsi="Times New Roman"/>
          <w:i/>
        </w:rPr>
        <w:t>ФИО</w:t>
      </w:r>
      <w:r w:rsidR="0052436F">
        <w:rPr>
          <w:rFonts w:ascii="Times New Roman" w:hAnsi="Times New Roman"/>
          <w:i/>
        </w:rPr>
        <w:t>/</w:t>
      </w:r>
    </w:p>
    <w:p w:rsidR="007635B3" w:rsidRDefault="007635B3" w:rsidP="007635B3">
      <w:pPr>
        <w:pStyle w:val="a6"/>
        <w:jc w:val="left"/>
        <w:outlineLvl w:val="0"/>
        <w:rPr>
          <w:color w:val="000000"/>
        </w:rPr>
      </w:pPr>
    </w:p>
    <w:p w:rsidR="007635B3" w:rsidRPr="00134C31" w:rsidRDefault="007635B3" w:rsidP="007635B3">
      <w:pPr>
        <w:jc w:val="right"/>
        <w:rPr>
          <w:rFonts w:ascii="Times New Roman" w:hAnsi="Times New Roman"/>
          <w:i/>
          <w:sz w:val="24"/>
          <w:szCs w:val="24"/>
        </w:rPr>
      </w:pPr>
      <w:r w:rsidRPr="00134C31">
        <w:rPr>
          <w:rFonts w:ascii="Times New Roman" w:hAnsi="Times New Roman"/>
          <w:i/>
          <w:sz w:val="24"/>
          <w:szCs w:val="24"/>
        </w:rPr>
        <w:t>приложение № 2 к запросу</w:t>
      </w:r>
    </w:p>
    <w:p w:rsidR="007635B3" w:rsidRPr="00D23C5B" w:rsidRDefault="007635B3" w:rsidP="007635B3">
      <w:pPr>
        <w:jc w:val="both"/>
        <w:rPr>
          <w:rFonts w:ascii="Times New Roman" w:hAnsi="Times New Roman"/>
          <w:sz w:val="24"/>
          <w:szCs w:val="24"/>
        </w:rPr>
      </w:pPr>
      <w:r>
        <w:rPr>
          <w:rFonts w:ascii="Times New Roman" w:hAnsi="Times New Roman"/>
          <w:sz w:val="24"/>
          <w:szCs w:val="24"/>
        </w:rPr>
        <w:t>проект</w:t>
      </w:r>
    </w:p>
    <w:p w:rsidR="007635B3" w:rsidRPr="004F583B" w:rsidRDefault="007635B3" w:rsidP="007635B3">
      <w:pPr>
        <w:pStyle w:val="ConsPlusNormal"/>
        <w:widowControl/>
        <w:spacing w:line="264" w:lineRule="auto"/>
        <w:ind w:firstLine="0"/>
        <w:jc w:val="center"/>
        <w:rPr>
          <w:rFonts w:ascii="Times New Roman" w:hAnsi="Times New Roman" w:cs="Times New Roman"/>
          <w:b/>
          <w:sz w:val="24"/>
          <w:szCs w:val="24"/>
        </w:rPr>
      </w:pPr>
      <w:bookmarkStart w:id="0" w:name="%D0%A2%D0%B5%D0%BA%D1%81%D1%82%D0%BE%D0%"/>
      <w:r w:rsidRPr="004F583B">
        <w:rPr>
          <w:rFonts w:ascii="Times New Roman" w:hAnsi="Times New Roman" w:cs="Times New Roman"/>
          <w:b/>
          <w:sz w:val="24"/>
          <w:szCs w:val="24"/>
        </w:rPr>
        <w:t>Договор № ______</w:t>
      </w:r>
    </w:p>
    <w:p w:rsidR="007635B3" w:rsidRPr="004F583B" w:rsidRDefault="007635B3" w:rsidP="007635B3">
      <w:pPr>
        <w:pStyle w:val="ConsPlusNormal"/>
        <w:widowControl/>
        <w:tabs>
          <w:tab w:val="left" w:pos="8333"/>
        </w:tabs>
        <w:spacing w:line="264" w:lineRule="auto"/>
        <w:ind w:firstLine="0"/>
        <w:jc w:val="both"/>
        <w:rPr>
          <w:rFonts w:ascii="Times New Roman" w:hAnsi="Times New Roman" w:cs="Times New Roman"/>
          <w:lang w:eastAsia="ru-RU"/>
        </w:rPr>
      </w:pPr>
      <w:r w:rsidRPr="004F583B">
        <w:rPr>
          <w:rFonts w:ascii="Times New Roman" w:hAnsi="Times New Roman" w:cs="Times New Roman"/>
          <w:lang w:eastAsia="ru-RU"/>
        </w:rPr>
        <w:t xml:space="preserve">г. Ярославль                                                               </w:t>
      </w:r>
      <w:r>
        <w:rPr>
          <w:rFonts w:ascii="Times New Roman" w:hAnsi="Times New Roman" w:cs="Times New Roman"/>
          <w:lang w:eastAsia="ru-RU"/>
        </w:rPr>
        <w:t xml:space="preserve">                                             </w:t>
      </w:r>
      <w:r w:rsidRPr="004F583B">
        <w:rPr>
          <w:rFonts w:ascii="Times New Roman" w:hAnsi="Times New Roman" w:cs="Times New Roman"/>
          <w:lang w:eastAsia="ru-RU"/>
        </w:rPr>
        <w:t>«___» __________ 201___г.</w:t>
      </w:r>
    </w:p>
    <w:p w:rsidR="007635B3" w:rsidRPr="007635B3" w:rsidRDefault="007635B3" w:rsidP="007635B3">
      <w:pPr>
        <w:pStyle w:val="ConsPlusNormal"/>
        <w:widowControl/>
        <w:tabs>
          <w:tab w:val="left" w:pos="8333"/>
        </w:tabs>
        <w:spacing w:line="264" w:lineRule="auto"/>
        <w:ind w:firstLine="0"/>
        <w:jc w:val="both"/>
        <w:rPr>
          <w:rFonts w:ascii="Times New Roman" w:hAnsi="Times New Roman" w:cs="Times New Roman"/>
          <w:sz w:val="22"/>
          <w:szCs w:val="22"/>
        </w:rPr>
      </w:pPr>
    </w:p>
    <w:p w:rsidR="007635B3" w:rsidRPr="007635B3" w:rsidRDefault="007635B3" w:rsidP="007635B3">
      <w:pPr>
        <w:pStyle w:val="1"/>
        <w:ind w:firstLine="708"/>
        <w:jc w:val="both"/>
        <w:rPr>
          <w:sz w:val="22"/>
          <w:szCs w:val="22"/>
        </w:rPr>
      </w:pPr>
      <w:r w:rsidRPr="007635B3">
        <w:rPr>
          <w:sz w:val="22"/>
          <w:szCs w:val="22"/>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7635B3">
        <w:rPr>
          <w:i/>
          <w:iCs/>
          <w:sz w:val="22"/>
          <w:szCs w:val="22"/>
        </w:rPr>
        <w:t>(Должность, И.О. Фамилия),</w:t>
      </w:r>
      <w:r w:rsidRPr="007635B3">
        <w:rPr>
          <w:sz w:val="22"/>
          <w:szCs w:val="22"/>
        </w:rPr>
        <w:t xml:space="preserve"> действующего на основании _________, с одной стороны и ____________________ </w:t>
      </w:r>
      <w:r w:rsidRPr="007635B3">
        <w:rPr>
          <w:i/>
          <w:iCs/>
          <w:sz w:val="22"/>
          <w:szCs w:val="22"/>
        </w:rPr>
        <w:t>(полное название юридического или физического лица),</w:t>
      </w:r>
      <w:r w:rsidRPr="007635B3">
        <w:rPr>
          <w:sz w:val="22"/>
          <w:szCs w:val="22"/>
        </w:rPr>
        <w:t xml:space="preserve"> именуемое в дальнейшем Поставщик, в лице ___________ </w:t>
      </w:r>
      <w:r w:rsidRPr="007635B3">
        <w:rPr>
          <w:i/>
          <w:iCs/>
          <w:sz w:val="22"/>
          <w:szCs w:val="22"/>
        </w:rPr>
        <w:t>(Должность, И.О., фамилия),</w:t>
      </w:r>
      <w:r w:rsidRPr="007635B3">
        <w:rPr>
          <w:sz w:val="22"/>
          <w:szCs w:val="22"/>
        </w:rPr>
        <w:t xml:space="preserve"> действующего на основании __________</w:t>
      </w:r>
      <w:proofErr w:type="gramStart"/>
      <w:r w:rsidRPr="007635B3">
        <w:rPr>
          <w:sz w:val="22"/>
          <w:szCs w:val="22"/>
        </w:rPr>
        <w:t xml:space="preserve"> ,</w:t>
      </w:r>
      <w:proofErr w:type="gramEnd"/>
      <w:r w:rsidRPr="007635B3">
        <w:rPr>
          <w:sz w:val="22"/>
          <w:szCs w:val="22"/>
        </w:rPr>
        <w:t xml:space="preserve"> с другой стороны, в дальнейшем совместно именуемые Стороны, заключили настоящий договор о нижеследующем:</w:t>
      </w:r>
    </w:p>
    <w:p w:rsidR="007635B3" w:rsidRPr="007635B3" w:rsidRDefault="007635B3" w:rsidP="007635B3">
      <w:pPr>
        <w:pStyle w:val="1"/>
        <w:jc w:val="both"/>
        <w:rPr>
          <w:sz w:val="22"/>
          <w:szCs w:val="22"/>
        </w:rPr>
      </w:pPr>
    </w:p>
    <w:p w:rsidR="007635B3" w:rsidRPr="007635B3" w:rsidRDefault="007635B3" w:rsidP="007635B3">
      <w:pPr>
        <w:pStyle w:val="1"/>
        <w:jc w:val="center"/>
        <w:rPr>
          <w:sz w:val="22"/>
          <w:szCs w:val="22"/>
        </w:rPr>
      </w:pPr>
      <w:r w:rsidRPr="007635B3">
        <w:rPr>
          <w:b/>
          <w:bCs/>
          <w:sz w:val="22"/>
          <w:szCs w:val="22"/>
        </w:rPr>
        <w:t>1. Предмет Договора</w:t>
      </w:r>
    </w:p>
    <w:p w:rsidR="007635B3" w:rsidRPr="007635B3" w:rsidRDefault="007635B3" w:rsidP="007635B3">
      <w:pPr>
        <w:pStyle w:val="1"/>
        <w:jc w:val="both"/>
        <w:rPr>
          <w:sz w:val="22"/>
          <w:szCs w:val="22"/>
        </w:rPr>
      </w:pPr>
      <w:r w:rsidRPr="007635B3">
        <w:rPr>
          <w:sz w:val="22"/>
          <w:szCs w:val="22"/>
        </w:rPr>
        <w:t xml:space="preserve">1.1. По настоящему Договору Поставщик обязуется поставить </w:t>
      </w:r>
      <w:r>
        <w:rPr>
          <w:sz w:val="22"/>
          <w:szCs w:val="22"/>
        </w:rPr>
        <w:t xml:space="preserve">жесткие диски (далее – </w:t>
      </w:r>
      <w:r w:rsidRPr="007635B3">
        <w:rPr>
          <w:sz w:val="22"/>
          <w:szCs w:val="22"/>
        </w:rPr>
        <w:t>товар</w:t>
      </w:r>
      <w:r>
        <w:rPr>
          <w:sz w:val="22"/>
          <w:szCs w:val="22"/>
        </w:rPr>
        <w:t>)</w:t>
      </w:r>
      <w:r w:rsidRPr="007635B3">
        <w:rPr>
          <w:sz w:val="22"/>
          <w:szCs w:val="22"/>
        </w:rPr>
        <w:t xml:space="preserve">, отвечающий требованиям Заказчика согласно Приложению №1, являющегося неотъемлемой частью настоящего Договора, а Заказчик </w:t>
      </w:r>
      <w:proofErr w:type="gramStart"/>
      <w:r w:rsidRPr="007635B3">
        <w:rPr>
          <w:sz w:val="22"/>
          <w:szCs w:val="22"/>
        </w:rPr>
        <w:t>принять и оплатить</w:t>
      </w:r>
      <w:proofErr w:type="gramEnd"/>
      <w:r w:rsidRPr="007635B3">
        <w:rPr>
          <w:sz w:val="22"/>
          <w:szCs w:val="22"/>
        </w:rPr>
        <w:t xml:space="preserve"> данный товар.</w:t>
      </w:r>
    </w:p>
    <w:p w:rsidR="007635B3" w:rsidRPr="007635B3" w:rsidRDefault="007635B3" w:rsidP="007635B3">
      <w:pPr>
        <w:pStyle w:val="1"/>
        <w:jc w:val="both"/>
        <w:rPr>
          <w:sz w:val="22"/>
          <w:szCs w:val="22"/>
        </w:rPr>
      </w:pPr>
      <w:r w:rsidRPr="007635B3">
        <w:rPr>
          <w:sz w:val="22"/>
          <w:szCs w:val="22"/>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7635B3" w:rsidRPr="007635B3" w:rsidRDefault="007635B3" w:rsidP="007635B3">
      <w:pPr>
        <w:pStyle w:val="1"/>
        <w:jc w:val="both"/>
        <w:rPr>
          <w:sz w:val="22"/>
          <w:szCs w:val="22"/>
        </w:rPr>
      </w:pPr>
      <w:r w:rsidRPr="007635B3">
        <w:rPr>
          <w:color w:val="000000"/>
          <w:sz w:val="22"/>
          <w:szCs w:val="22"/>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7635B3" w:rsidRPr="007635B3" w:rsidRDefault="007635B3" w:rsidP="007635B3">
      <w:pPr>
        <w:pStyle w:val="1"/>
        <w:jc w:val="center"/>
        <w:rPr>
          <w:b/>
          <w:bCs/>
          <w:sz w:val="22"/>
          <w:szCs w:val="22"/>
        </w:rPr>
      </w:pPr>
    </w:p>
    <w:p w:rsidR="007635B3" w:rsidRPr="007635B3" w:rsidRDefault="007635B3" w:rsidP="007635B3">
      <w:pPr>
        <w:pStyle w:val="1"/>
        <w:jc w:val="center"/>
        <w:rPr>
          <w:sz w:val="22"/>
          <w:szCs w:val="22"/>
        </w:rPr>
      </w:pPr>
      <w:r w:rsidRPr="007635B3">
        <w:rPr>
          <w:b/>
          <w:bCs/>
          <w:sz w:val="22"/>
          <w:szCs w:val="22"/>
        </w:rPr>
        <w:t>2. Срок поставки Товара</w:t>
      </w:r>
    </w:p>
    <w:p w:rsidR="007635B3" w:rsidRPr="007635B3" w:rsidRDefault="007635B3" w:rsidP="007635B3">
      <w:pPr>
        <w:pStyle w:val="1"/>
        <w:jc w:val="both"/>
        <w:rPr>
          <w:color w:val="000000"/>
          <w:sz w:val="22"/>
          <w:szCs w:val="22"/>
        </w:rPr>
      </w:pPr>
      <w:r w:rsidRPr="007635B3">
        <w:rPr>
          <w:sz w:val="22"/>
          <w:szCs w:val="22"/>
        </w:rPr>
        <w:t>2.</w:t>
      </w:r>
      <w:r w:rsidRPr="007635B3">
        <w:rPr>
          <w:color w:val="000000"/>
          <w:sz w:val="22"/>
          <w:szCs w:val="22"/>
        </w:rPr>
        <w:t>1. Поставщик осуществляет поставку Товара в течение</w:t>
      </w:r>
      <w:r w:rsidRPr="007635B3">
        <w:rPr>
          <w:sz w:val="22"/>
          <w:szCs w:val="22"/>
        </w:rPr>
        <w:t xml:space="preserve"> 10 (десять)</w:t>
      </w:r>
      <w:r w:rsidRPr="007635B3">
        <w:rPr>
          <w:color w:val="000000"/>
          <w:sz w:val="22"/>
          <w:szCs w:val="22"/>
        </w:rPr>
        <w:t xml:space="preserve"> календарных дней </w:t>
      </w:r>
      <w:proofErr w:type="gramStart"/>
      <w:r w:rsidRPr="007635B3">
        <w:rPr>
          <w:color w:val="000000"/>
          <w:sz w:val="22"/>
          <w:szCs w:val="22"/>
        </w:rPr>
        <w:t>с даты подписания</w:t>
      </w:r>
      <w:proofErr w:type="gramEnd"/>
      <w:r w:rsidRPr="007635B3">
        <w:rPr>
          <w:color w:val="000000"/>
          <w:sz w:val="22"/>
          <w:szCs w:val="22"/>
        </w:rPr>
        <w:t xml:space="preserve"> настоящего договора.</w:t>
      </w:r>
    </w:p>
    <w:p w:rsidR="007635B3" w:rsidRPr="007635B3" w:rsidRDefault="007635B3" w:rsidP="007635B3">
      <w:pPr>
        <w:pStyle w:val="1"/>
        <w:jc w:val="both"/>
        <w:rPr>
          <w:color w:val="000000"/>
          <w:sz w:val="22"/>
          <w:szCs w:val="22"/>
        </w:rPr>
      </w:pPr>
      <w:r w:rsidRPr="007635B3">
        <w:rPr>
          <w:color w:val="000000"/>
          <w:sz w:val="22"/>
          <w:szCs w:val="22"/>
        </w:rPr>
        <w:t>2.2. Поставка и отгрузка Товара по настоящему Договору осуществляется силами и за счет средств Заказчика.</w:t>
      </w:r>
    </w:p>
    <w:p w:rsidR="007635B3" w:rsidRPr="007635B3" w:rsidRDefault="007635B3" w:rsidP="007635B3">
      <w:pPr>
        <w:pStyle w:val="1"/>
        <w:jc w:val="both"/>
        <w:rPr>
          <w:sz w:val="22"/>
          <w:szCs w:val="22"/>
        </w:rPr>
      </w:pPr>
      <w:r w:rsidRPr="007635B3">
        <w:rPr>
          <w:color w:val="000000"/>
          <w:sz w:val="22"/>
          <w:szCs w:val="22"/>
        </w:rPr>
        <w:t>2.3. Поставщик обязан уведомить Заказчика о своей готовности поставить Товар за 1 (один) день до дня поставки.</w:t>
      </w:r>
    </w:p>
    <w:p w:rsidR="007635B3" w:rsidRPr="007635B3" w:rsidRDefault="007635B3" w:rsidP="007635B3">
      <w:pPr>
        <w:pStyle w:val="1"/>
        <w:jc w:val="both"/>
        <w:rPr>
          <w:color w:val="000000"/>
          <w:sz w:val="22"/>
          <w:szCs w:val="22"/>
        </w:rPr>
      </w:pPr>
      <w:r w:rsidRPr="007635B3">
        <w:rPr>
          <w:color w:val="000000"/>
          <w:sz w:val="22"/>
          <w:szCs w:val="22"/>
        </w:rPr>
        <w:t xml:space="preserve">2.4. Заказчик должен принять Товар в </w:t>
      </w:r>
      <w:proofErr w:type="gramStart"/>
      <w:r w:rsidRPr="007635B3">
        <w:rPr>
          <w:color w:val="000000"/>
          <w:sz w:val="22"/>
          <w:szCs w:val="22"/>
        </w:rPr>
        <w:t>соответствии</w:t>
      </w:r>
      <w:proofErr w:type="gramEnd"/>
      <w:r w:rsidRPr="007635B3">
        <w:rPr>
          <w:color w:val="000000"/>
          <w:sz w:val="22"/>
          <w:szCs w:val="22"/>
        </w:rPr>
        <w:t xml:space="preserve"> со Спецификацией (Приложение №1) и товарными накладными.</w:t>
      </w:r>
    </w:p>
    <w:p w:rsidR="007635B3" w:rsidRPr="007635B3" w:rsidRDefault="007635B3" w:rsidP="007635B3">
      <w:pPr>
        <w:pStyle w:val="1"/>
        <w:jc w:val="both"/>
        <w:rPr>
          <w:color w:val="000000"/>
          <w:sz w:val="22"/>
          <w:szCs w:val="22"/>
        </w:rPr>
      </w:pPr>
      <w:r w:rsidRPr="007635B3">
        <w:rPr>
          <w:color w:val="000000"/>
          <w:sz w:val="22"/>
          <w:szCs w:val="22"/>
        </w:rPr>
        <w:t>2.5.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7635B3" w:rsidRPr="007635B3" w:rsidRDefault="007635B3" w:rsidP="007635B3">
      <w:pPr>
        <w:pStyle w:val="1"/>
        <w:jc w:val="both"/>
        <w:rPr>
          <w:sz w:val="22"/>
          <w:szCs w:val="22"/>
        </w:rPr>
      </w:pPr>
    </w:p>
    <w:p w:rsidR="007635B3" w:rsidRPr="007635B3" w:rsidRDefault="007635B3" w:rsidP="007635B3">
      <w:pPr>
        <w:pStyle w:val="1"/>
        <w:jc w:val="center"/>
        <w:rPr>
          <w:sz w:val="22"/>
          <w:szCs w:val="22"/>
        </w:rPr>
      </w:pPr>
      <w:r w:rsidRPr="007635B3">
        <w:rPr>
          <w:b/>
          <w:bCs/>
          <w:sz w:val="22"/>
          <w:szCs w:val="22"/>
        </w:rPr>
        <w:t>3. Порядок сдачи и приемки товара</w:t>
      </w:r>
    </w:p>
    <w:p w:rsidR="007635B3" w:rsidRPr="007635B3" w:rsidRDefault="007635B3" w:rsidP="007635B3">
      <w:pPr>
        <w:pStyle w:val="1"/>
        <w:jc w:val="both"/>
        <w:rPr>
          <w:color w:val="000000"/>
          <w:sz w:val="22"/>
          <w:szCs w:val="22"/>
        </w:rPr>
      </w:pPr>
      <w:r w:rsidRPr="007635B3">
        <w:rPr>
          <w:color w:val="000000"/>
          <w:sz w:val="22"/>
          <w:szCs w:val="22"/>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7635B3" w:rsidRPr="007635B3" w:rsidRDefault="007635B3" w:rsidP="007635B3">
      <w:pPr>
        <w:pStyle w:val="1"/>
        <w:jc w:val="both"/>
        <w:rPr>
          <w:color w:val="000000"/>
          <w:sz w:val="22"/>
          <w:szCs w:val="22"/>
        </w:rPr>
      </w:pPr>
      <w:r w:rsidRPr="007635B3">
        <w:rPr>
          <w:color w:val="000000"/>
          <w:sz w:val="22"/>
          <w:szCs w:val="22"/>
        </w:rPr>
        <w:t>3.2. При приемке поставленного Товара Заказчик проверяет соответствие комплектности, качеству, спецификации.</w:t>
      </w:r>
    </w:p>
    <w:p w:rsidR="007635B3" w:rsidRPr="007635B3" w:rsidRDefault="007635B3" w:rsidP="007635B3">
      <w:pPr>
        <w:pStyle w:val="1"/>
        <w:jc w:val="both"/>
        <w:rPr>
          <w:color w:val="000000"/>
          <w:sz w:val="22"/>
          <w:szCs w:val="22"/>
        </w:rPr>
      </w:pPr>
      <w:r w:rsidRPr="007635B3">
        <w:rPr>
          <w:color w:val="000000"/>
          <w:sz w:val="22"/>
          <w:szCs w:val="22"/>
        </w:rPr>
        <w:t>3.3. При наличии замечаний и претензий к поставленному Товару Заказчик направляет мотивированный отказ от приемки Товара.</w:t>
      </w:r>
    </w:p>
    <w:p w:rsidR="007635B3" w:rsidRPr="007635B3" w:rsidRDefault="007635B3" w:rsidP="007635B3">
      <w:pPr>
        <w:pStyle w:val="1"/>
        <w:jc w:val="both"/>
        <w:rPr>
          <w:bCs/>
          <w:sz w:val="22"/>
          <w:szCs w:val="22"/>
        </w:rPr>
      </w:pPr>
      <w:r w:rsidRPr="007635B3">
        <w:rPr>
          <w:color w:val="000000"/>
          <w:sz w:val="22"/>
          <w:szCs w:val="22"/>
        </w:rPr>
        <w:t xml:space="preserve">В мотивированном </w:t>
      </w:r>
      <w:proofErr w:type="gramStart"/>
      <w:r w:rsidRPr="007635B3">
        <w:rPr>
          <w:color w:val="000000"/>
          <w:sz w:val="22"/>
          <w:szCs w:val="22"/>
        </w:rPr>
        <w:t>отказе</w:t>
      </w:r>
      <w:proofErr w:type="gramEnd"/>
      <w:r w:rsidRPr="007635B3">
        <w:rPr>
          <w:color w:val="000000"/>
          <w:sz w:val="22"/>
          <w:szCs w:val="22"/>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7635B3" w:rsidRPr="007635B3" w:rsidRDefault="007635B3" w:rsidP="007635B3">
      <w:pPr>
        <w:pStyle w:val="1"/>
        <w:jc w:val="both"/>
        <w:rPr>
          <w:spacing w:val="-1"/>
          <w:sz w:val="22"/>
          <w:szCs w:val="22"/>
        </w:rPr>
      </w:pPr>
    </w:p>
    <w:p w:rsidR="007635B3" w:rsidRPr="007635B3" w:rsidRDefault="007635B3" w:rsidP="007635B3">
      <w:pPr>
        <w:pStyle w:val="1"/>
        <w:jc w:val="center"/>
        <w:rPr>
          <w:spacing w:val="-1"/>
          <w:sz w:val="22"/>
          <w:szCs w:val="22"/>
        </w:rPr>
      </w:pPr>
      <w:r w:rsidRPr="007635B3">
        <w:rPr>
          <w:b/>
          <w:bCs/>
          <w:color w:val="000000"/>
          <w:sz w:val="22"/>
          <w:szCs w:val="22"/>
        </w:rPr>
        <w:t>4. Требования к качеству поставляемого товара</w:t>
      </w:r>
    </w:p>
    <w:p w:rsidR="007635B3" w:rsidRPr="007635B3" w:rsidRDefault="007635B3" w:rsidP="007635B3">
      <w:pPr>
        <w:pStyle w:val="1"/>
        <w:jc w:val="both"/>
        <w:rPr>
          <w:spacing w:val="-1"/>
          <w:sz w:val="22"/>
          <w:szCs w:val="22"/>
        </w:rPr>
      </w:pPr>
      <w:r w:rsidRPr="007635B3">
        <w:rPr>
          <w:color w:val="000000"/>
          <w:sz w:val="22"/>
          <w:szCs w:val="22"/>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7635B3" w:rsidRPr="007635B3" w:rsidRDefault="007635B3" w:rsidP="007635B3">
      <w:pPr>
        <w:pStyle w:val="1"/>
        <w:jc w:val="both"/>
        <w:rPr>
          <w:color w:val="000000"/>
          <w:sz w:val="22"/>
          <w:szCs w:val="22"/>
        </w:rPr>
      </w:pPr>
      <w:r w:rsidRPr="007635B3">
        <w:rPr>
          <w:color w:val="000000"/>
          <w:sz w:val="22"/>
          <w:szCs w:val="22"/>
        </w:rPr>
        <w:lastRenderedPageBreak/>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7635B3" w:rsidRPr="007635B3" w:rsidRDefault="007635B3" w:rsidP="007635B3">
      <w:pPr>
        <w:pStyle w:val="1"/>
        <w:jc w:val="both"/>
        <w:rPr>
          <w:color w:val="000000"/>
          <w:sz w:val="22"/>
          <w:szCs w:val="22"/>
        </w:rPr>
      </w:pPr>
      <w:r w:rsidRPr="007635B3">
        <w:rPr>
          <w:color w:val="000000"/>
          <w:sz w:val="22"/>
          <w:szCs w:val="22"/>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7635B3" w:rsidRPr="007635B3" w:rsidRDefault="007635B3" w:rsidP="007635B3">
      <w:pPr>
        <w:pStyle w:val="1"/>
        <w:jc w:val="both"/>
        <w:rPr>
          <w:color w:val="000000"/>
          <w:sz w:val="22"/>
          <w:szCs w:val="22"/>
        </w:rPr>
      </w:pPr>
      <w:r w:rsidRPr="007635B3">
        <w:rPr>
          <w:color w:val="000000"/>
          <w:sz w:val="22"/>
          <w:szCs w:val="22"/>
        </w:rPr>
        <w:t xml:space="preserve">4.4. Товар должен быть поставлен в </w:t>
      </w:r>
      <w:proofErr w:type="gramStart"/>
      <w:r w:rsidRPr="007635B3">
        <w:rPr>
          <w:color w:val="000000"/>
          <w:sz w:val="22"/>
          <w:szCs w:val="22"/>
        </w:rPr>
        <w:t>ассортименте</w:t>
      </w:r>
      <w:proofErr w:type="gramEnd"/>
      <w:r w:rsidRPr="007635B3">
        <w:rPr>
          <w:color w:val="000000"/>
          <w:sz w:val="22"/>
          <w:szCs w:val="22"/>
        </w:rPr>
        <w:t xml:space="preserve"> (наименовании), в объеме (количестве) и в сроки, предусмотренные настоящим договором. Товар передается с необходимыми принадлежностями к нему.</w:t>
      </w:r>
    </w:p>
    <w:p w:rsidR="007635B3" w:rsidRPr="007635B3" w:rsidRDefault="007635B3" w:rsidP="007635B3">
      <w:pPr>
        <w:pStyle w:val="1"/>
        <w:jc w:val="both"/>
        <w:rPr>
          <w:spacing w:val="-1"/>
          <w:sz w:val="22"/>
          <w:szCs w:val="22"/>
        </w:rPr>
      </w:pPr>
      <w:r w:rsidRPr="007635B3">
        <w:rPr>
          <w:color w:val="000000"/>
          <w:sz w:val="22"/>
          <w:szCs w:val="22"/>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7635B3" w:rsidRPr="007635B3" w:rsidRDefault="007635B3" w:rsidP="007635B3">
      <w:pPr>
        <w:pStyle w:val="1"/>
        <w:jc w:val="both"/>
        <w:rPr>
          <w:color w:val="000000"/>
          <w:sz w:val="22"/>
          <w:szCs w:val="22"/>
        </w:rPr>
      </w:pPr>
      <w:r w:rsidRPr="007635B3">
        <w:rPr>
          <w:color w:val="000000"/>
          <w:sz w:val="22"/>
          <w:szCs w:val="22"/>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7635B3">
        <w:rPr>
          <w:color w:val="000000"/>
          <w:sz w:val="22"/>
          <w:szCs w:val="22"/>
        </w:rPr>
        <w:t>комплектующих</w:t>
      </w:r>
      <w:proofErr w:type="gramEnd"/>
      <w:r w:rsidRPr="007635B3">
        <w:rPr>
          <w:color w:val="000000"/>
          <w:sz w:val="22"/>
          <w:szCs w:val="22"/>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7635B3">
        <w:rPr>
          <w:color w:val="000000"/>
          <w:sz w:val="22"/>
          <w:szCs w:val="22"/>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7635B3">
        <w:rPr>
          <w:color w:val="000000"/>
          <w:sz w:val="22"/>
          <w:szCs w:val="22"/>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 xml:space="preserve">4.7. Поставляемый Товар не должен быть бывшим в </w:t>
      </w:r>
      <w:proofErr w:type="gramStart"/>
      <w:r w:rsidRPr="007635B3">
        <w:rPr>
          <w:rFonts w:ascii="Times New Roman" w:hAnsi="Times New Roman"/>
          <w:color w:val="000000"/>
        </w:rPr>
        <w:t>употреблении</w:t>
      </w:r>
      <w:proofErr w:type="gramEnd"/>
      <w:r w:rsidRPr="007635B3">
        <w:rPr>
          <w:rFonts w:ascii="Times New Roman" w:hAnsi="Times New Roman"/>
          <w:color w:val="000000"/>
        </w:rPr>
        <w:t>, переделанным, поврежденным, и быть свободным от залога, запрета, ареста и иного обременения.</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7635B3" w:rsidRPr="007635B3" w:rsidRDefault="007635B3" w:rsidP="007635B3">
      <w:pPr>
        <w:jc w:val="both"/>
        <w:rPr>
          <w:rFonts w:ascii="Times New Roman" w:hAnsi="Times New Roman"/>
          <w:color w:val="000000"/>
        </w:rPr>
      </w:pPr>
    </w:p>
    <w:p w:rsidR="007635B3" w:rsidRPr="007635B3" w:rsidRDefault="007635B3" w:rsidP="007635B3">
      <w:pPr>
        <w:pStyle w:val="1"/>
        <w:jc w:val="center"/>
        <w:rPr>
          <w:b/>
          <w:bCs/>
          <w:sz w:val="22"/>
          <w:szCs w:val="22"/>
        </w:rPr>
      </w:pPr>
      <w:r w:rsidRPr="007635B3">
        <w:rPr>
          <w:b/>
          <w:bCs/>
          <w:sz w:val="22"/>
          <w:szCs w:val="22"/>
        </w:rPr>
        <w:t>5. Права и обязанности Сторон</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5.1. Поставщик обязан:</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5.2. Заказчик обязан:</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 xml:space="preserve">5.2.2. Осуществить проверку при приемке товара по количеству, качеству и ассортименту, </w:t>
      </w:r>
      <w:proofErr w:type="gramStart"/>
      <w:r w:rsidRPr="007635B3">
        <w:rPr>
          <w:rFonts w:ascii="Times New Roman" w:hAnsi="Times New Roman"/>
          <w:color w:val="000000"/>
        </w:rPr>
        <w:t>составить и подписать</w:t>
      </w:r>
      <w:proofErr w:type="gramEnd"/>
      <w:r w:rsidRPr="007635B3">
        <w:rPr>
          <w:rFonts w:ascii="Times New Roman" w:hAnsi="Times New Roman"/>
          <w:color w:val="000000"/>
        </w:rPr>
        <w:t xml:space="preserve"> соответствующие документы (акт приемки, накладную и т.д.).</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 xml:space="preserve">5.2.3.  Оплатить поставку товара в </w:t>
      </w:r>
      <w:proofErr w:type="gramStart"/>
      <w:r w:rsidRPr="007635B3">
        <w:rPr>
          <w:rFonts w:ascii="Times New Roman" w:hAnsi="Times New Roman"/>
          <w:color w:val="000000"/>
        </w:rPr>
        <w:t>порядке</w:t>
      </w:r>
      <w:proofErr w:type="gramEnd"/>
      <w:r w:rsidRPr="007635B3">
        <w:rPr>
          <w:rFonts w:ascii="Times New Roman" w:hAnsi="Times New Roman"/>
          <w:color w:val="000000"/>
        </w:rPr>
        <w:t xml:space="preserve"> и сроки, установленные Договором.</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5.3. Поставщик вправе:</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lastRenderedPageBreak/>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5.4. Заказчик вправе:</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5.4.1. Предъявить требования, связанные с недостатками товара, путем направления письменного уведомления Поставщику.</w:t>
      </w:r>
    </w:p>
    <w:p w:rsidR="007635B3" w:rsidRPr="007635B3" w:rsidRDefault="007635B3" w:rsidP="007635B3">
      <w:pPr>
        <w:spacing w:after="0"/>
        <w:jc w:val="both"/>
        <w:rPr>
          <w:rFonts w:ascii="Times New Roman" w:hAnsi="Times New Roman"/>
          <w:color w:val="000000"/>
        </w:rPr>
      </w:pPr>
      <w:r w:rsidRPr="007635B3">
        <w:rPr>
          <w:rFonts w:ascii="Times New Roman" w:hAnsi="Times New Roman"/>
          <w:color w:val="000000"/>
        </w:rPr>
        <w:t xml:space="preserve">5.4.2. Требовать от Поставщика исполнения обязательств по Договору в полном </w:t>
      </w:r>
      <w:proofErr w:type="gramStart"/>
      <w:r w:rsidRPr="007635B3">
        <w:rPr>
          <w:rFonts w:ascii="Times New Roman" w:hAnsi="Times New Roman"/>
          <w:color w:val="000000"/>
        </w:rPr>
        <w:t>объеме</w:t>
      </w:r>
      <w:proofErr w:type="gramEnd"/>
      <w:r w:rsidRPr="007635B3">
        <w:rPr>
          <w:rFonts w:ascii="Times New Roman" w:hAnsi="Times New Roman"/>
          <w:color w:val="000000"/>
        </w:rPr>
        <w:t>.</w:t>
      </w:r>
    </w:p>
    <w:p w:rsidR="007635B3" w:rsidRPr="007635B3" w:rsidRDefault="007635B3" w:rsidP="007635B3">
      <w:pPr>
        <w:pStyle w:val="1"/>
        <w:jc w:val="both"/>
        <w:rPr>
          <w:spacing w:val="-1"/>
          <w:sz w:val="22"/>
          <w:szCs w:val="22"/>
        </w:rPr>
      </w:pPr>
    </w:p>
    <w:p w:rsidR="007635B3" w:rsidRPr="007635B3" w:rsidRDefault="007635B3" w:rsidP="007635B3">
      <w:pPr>
        <w:pStyle w:val="1"/>
        <w:jc w:val="center"/>
        <w:rPr>
          <w:b/>
          <w:bCs/>
          <w:sz w:val="22"/>
          <w:szCs w:val="22"/>
        </w:rPr>
      </w:pPr>
      <w:r w:rsidRPr="007635B3">
        <w:rPr>
          <w:b/>
          <w:bCs/>
          <w:sz w:val="22"/>
          <w:szCs w:val="22"/>
        </w:rPr>
        <w:t>6. Цена Договора и порядок расчетов</w:t>
      </w:r>
    </w:p>
    <w:p w:rsidR="007635B3" w:rsidRPr="007635B3" w:rsidRDefault="007635B3" w:rsidP="007635B3">
      <w:pPr>
        <w:pStyle w:val="1"/>
        <w:jc w:val="both"/>
        <w:rPr>
          <w:sz w:val="22"/>
          <w:szCs w:val="22"/>
        </w:rPr>
      </w:pPr>
      <w:r w:rsidRPr="007635B3">
        <w:rPr>
          <w:sz w:val="22"/>
          <w:szCs w:val="22"/>
        </w:rPr>
        <w:t xml:space="preserve">6.1. Цена настоящего Договора составляет_____________ (__________________) рублей ____ копеек,  в т.ч. НДС 18% ______ (_______________) рублей ____ копеек/НДС не облагается в связи </w:t>
      </w:r>
      <w:proofErr w:type="gramStart"/>
      <w:r w:rsidRPr="007635B3">
        <w:rPr>
          <w:sz w:val="22"/>
          <w:szCs w:val="22"/>
        </w:rPr>
        <w:t>с</w:t>
      </w:r>
      <w:proofErr w:type="gramEnd"/>
      <w:r w:rsidRPr="007635B3">
        <w:rPr>
          <w:sz w:val="22"/>
          <w:szCs w:val="22"/>
        </w:rPr>
        <w:t xml:space="preserve"> ______________.</w:t>
      </w:r>
    </w:p>
    <w:p w:rsidR="007635B3" w:rsidRPr="007635B3" w:rsidRDefault="007635B3" w:rsidP="007635B3">
      <w:pPr>
        <w:pStyle w:val="1"/>
        <w:jc w:val="both"/>
        <w:rPr>
          <w:sz w:val="22"/>
          <w:szCs w:val="22"/>
        </w:rPr>
      </w:pPr>
      <w:r w:rsidRPr="007635B3">
        <w:rPr>
          <w:sz w:val="22"/>
          <w:szCs w:val="22"/>
        </w:rPr>
        <w:t xml:space="preserve">6.2. Указанная цена Договора </w:t>
      </w:r>
      <w:proofErr w:type="gramStart"/>
      <w:r w:rsidRPr="007635B3">
        <w:rPr>
          <w:sz w:val="22"/>
          <w:szCs w:val="22"/>
        </w:rPr>
        <w:t>является твердой и определяется</w:t>
      </w:r>
      <w:proofErr w:type="gramEnd"/>
      <w:r w:rsidRPr="007635B3">
        <w:rPr>
          <w:sz w:val="22"/>
          <w:szCs w:val="22"/>
        </w:rPr>
        <w:t xml:space="preserve"> на весь срок исполнения Договора, за исключением случаев, предусмотренных действующим законодательством Российской Федерации.</w:t>
      </w:r>
    </w:p>
    <w:p w:rsidR="007635B3" w:rsidRPr="007635B3" w:rsidRDefault="007635B3" w:rsidP="007635B3">
      <w:pPr>
        <w:pStyle w:val="1"/>
        <w:jc w:val="both"/>
        <w:rPr>
          <w:sz w:val="22"/>
          <w:szCs w:val="22"/>
        </w:rPr>
      </w:pPr>
      <w:r w:rsidRPr="007635B3">
        <w:rPr>
          <w:sz w:val="22"/>
          <w:szCs w:val="22"/>
        </w:rPr>
        <w:t>6.3. Изменение существенных условий Договора при его исполнении не допускается, за исключением их изменения по соглашению Сторон.</w:t>
      </w:r>
    </w:p>
    <w:p w:rsidR="007635B3" w:rsidRPr="007635B3" w:rsidRDefault="007635B3" w:rsidP="007635B3">
      <w:pPr>
        <w:pStyle w:val="1"/>
        <w:jc w:val="both"/>
        <w:rPr>
          <w:strike/>
          <w:sz w:val="22"/>
          <w:szCs w:val="22"/>
        </w:rPr>
      </w:pPr>
      <w:r w:rsidRPr="007635B3">
        <w:rPr>
          <w:sz w:val="22"/>
          <w:szCs w:val="22"/>
        </w:rPr>
        <w:t xml:space="preserve">6.4. </w:t>
      </w:r>
      <w:proofErr w:type="gramStart"/>
      <w:r w:rsidRPr="007635B3">
        <w:rPr>
          <w:sz w:val="22"/>
          <w:szCs w:val="22"/>
        </w:rPr>
        <w:t>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roofErr w:type="gramEnd"/>
    </w:p>
    <w:p w:rsidR="007635B3" w:rsidRPr="007635B3" w:rsidRDefault="007635B3" w:rsidP="007635B3">
      <w:pPr>
        <w:pStyle w:val="1"/>
        <w:jc w:val="both"/>
        <w:rPr>
          <w:sz w:val="22"/>
          <w:szCs w:val="22"/>
        </w:rPr>
      </w:pPr>
      <w:r w:rsidRPr="007635B3">
        <w:rPr>
          <w:sz w:val="22"/>
          <w:szCs w:val="22"/>
        </w:rPr>
        <w:t xml:space="preserve">6.5. </w:t>
      </w:r>
      <w:r w:rsidRPr="007635B3">
        <w:rPr>
          <w:noProof/>
          <w:sz w:val="22"/>
          <w:szCs w:val="22"/>
        </w:rPr>
        <w:t>Оплата поставки Товара</w:t>
      </w:r>
      <w:r w:rsidRPr="007635B3">
        <w:rPr>
          <w:sz w:val="22"/>
          <w:szCs w:val="22"/>
        </w:rPr>
        <w:t xml:space="preserve"> осуществляется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20 (двадцати) рабочих дней после поставки Товара в полном объеме, подписания акта приема-передачи, товарных накладных и счетов-фактур. </w:t>
      </w:r>
      <w:r w:rsidRPr="007635B3">
        <w:rPr>
          <w:spacing w:val="-4"/>
          <w:sz w:val="22"/>
          <w:szCs w:val="22"/>
        </w:rPr>
        <w:t>Ответственность за достоверность и качество оформления представленных Заказчику документов  несет Поставщик.</w:t>
      </w:r>
    </w:p>
    <w:p w:rsidR="007635B3" w:rsidRPr="007635B3" w:rsidRDefault="007635B3" w:rsidP="007635B3">
      <w:pPr>
        <w:pStyle w:val="1"/>
        <w:jc w:val="both"/>
        <w:rPr>
          <w:sz w:val="22"/>
          <w:szCs w:val="22"/>
        </w:rPr>
      </w:pPr>
      <w:r w:rsidRPr="007635B3">
        <w:rPr>
          <w:sz w:val="22"/>
          <w:szCs w:val="22"/>
        </w:rPr>
        <w:t>6.6. Обязанности Заказчика в части оплаты по Договору считаются исполненными со дня списания денежных средств со счета Заказчика.</w:t>
      </w:r>
    </w:p>
    <w:p w:rsidR="007635B3" w:rsidRPr="007635B3" w:rsidRDefault="007635B3" w:rsidP="007635B3">
      <w:pPr>
        <w:pStyle w:val="1"/>
        <w:jc w:val="both"/>
        <w:rPr>
          <w:sz w:val="22"/>
          <w:szCs w:val="22"/>
        </w:rPr>
      </w:pPr>
    </w:p>
    <w:p w:rsidR="007635B3" w:rsidRPr="007635B3" w:rsidRDefault="007635B3" w:rsidP="007635B3">
      <w:pPr>
        <w:pStyle w:val="1"/>
        <w:jc w:val="center"/>
        <w:rPr>
          <w:b/>
          <w:bCs/>
          <w:sz w:val="22"/>
          <w:szCs w:val="22"/>
        </w:rPr>
      </w:pPr>
      <w:r w:rsidRPr="007635B3">
        <w:rPr>
          <w:b/>
          <w:bCs/>
          <w:sz w:val="22"/>
          <w:szCs w:val="22"/>
        </w:rPr>
        <w:t>7. Ответственность Сторон</w:t>
      </w:r>
    </w:p>
    <w:p w:rsidR="007635B3" w:rsidRPr="007635B3" w:rsidRDefault="007635B3" w:rsidP="007635B3">
      <w:pPr>
        <w:pStyle w:val="1"/>
        <w:jc w:val="both"/>
        <w:rPr>
          <w:sz w:val="22"/>
          <w:szCs w:val="22"/>
        </w:rPr>
      </w:pPr>
      <w:r w:rsidRPr="007635B3">
        <w:rPr>
          <w:sz w:val="22"/>
          <w:szCs w:val="22"/>
        </w:rPr>
        <w:t xml:space="preserve">7.1. Стороны несут ответственность за неисполнение или ненадлежащее исполнение своих обязательств по Договору в </w:t>
      </w:r>
      <w:proofErr w:type="gramStart"/>
      <w:r w:rsidRPr="007635B3">
        <w:rPr>
          <w:sz w:val="22"/>
          <w:szCs w:val="22"/>
        </w:rPr>
        <w:t>соответствии</w:t>
      </w:r>
      <w:proofErr w:type="gramEnd"/>
      <w:r w:rsidRPr="007635B3">
        <w:rPr>
          <w:sz w:val="22"/>
          <w:szCs w:val="22"/>
        </w:rPr>
        <w:t xml:space="preserve"> с законодательством Российской Федерации.</w:t>
      </w:r>
    </w:p>
    <w:p w:rsidR="007635B3" w:rsidRPr="007635B3" w:rsidRDefault="007635B3" w:rsidP="007635B3">
      <w:pPr>
        <w:pStyle w:val="1"/>
        <w:jc w:val="both"/>
        <w:rPr>
          <w:sz w:val="22"/>
          <w:szCs w:val="22"/>
        </w:rPr>
      </w:pPr>
      <w:r w:rsidRPr="007635B3">
        <w:rPr>
          <w:sz w:val="22"/>
          <w:szCs w:val="22"/>
        </w:rPr>
        <w:t>7.2. Неустойка по Договору выплачивается только на основании обоснованного письменного требования Стороны.</w:t>
      </w:r>
    </w:p>
    <w:p w:rsidR="007635B3" w:rsidRPr="007635B3" w:rsidRDefault="007635B3" w:rsidP="007635B3">
      <w:pPr>
        <w:pStyle w:val="1"/>
        <w:jc w:val="both"/>
        <w:rPr>
          <w:sz w:val="22"/>
          <w:szCs w:val="22"/>
        </w:rPr>
      </w:pPr>
      <w:r w:rsidRPr="007635B3">
        <w:rPr>
          <w:sz w:val="22"/>
          <w:szCs w:val="22"/>
        </w:rPr>
        <w:t xml:space="preserve">7.3. В </w:t>
      </w:r>
      <w:proofErr w:type="gramStart"/>
      <w:r w:rsidRPr="007635B3">
        <w:rPr>
          <w:sz w:val="22"/>
          <w:szCs w:val="22"/>
        </w:rPr>
        <w:t>случае</w:t>
      </w:r>
      <w:proofErr w:type="gramEnd"/>
      <w:r w:rsidRPr="007635B3">
        <w:rPr>
          <w:sz w:val="22"/>
          <w:szCs w:val="22"/>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w:t>
      </w:r>
      <w:proofErr w:type="gramStart"/>
      <w:r w:rsidRPr="007635B3">
        <w:rPr>
          <w:sz w:val="22"/>
          <w:szCs w:val="22"/>
        </w:rPr>
        <w:t>размере</w:t>
      </w:r>
      <w:proofErr w:type="gramEnd"/>
      <w:r w:rsidRPr="007635B3">
        <w:rPr>
          <w:sz w:val="22"/>
          <w:szCs w:val="22"/>
        </w:rPr>
        <w:t xml:space="preserve">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635B3" w:rsidRPr="007635B3" w:rsidRDefault="007635B3" w:rsidP="007635B3">
      <w:pPr>
        <w:pStyle w:val="1"/>
        <w:jc w:val="both"/>
        <w:rPr>
          <w:sz w:val="22"/>
          <w:szCs w:val="22"/>
        </w:rPr>
      </w:pPr>
      <w:r w:rsidRPr="007635B3">
        <w:rPr>
          <w:sz w:val="22"/>
          <w:szCs w:val="22"/>
        </w:rPr>
        <w:t xml:space="preserve">7.4. За ненадлежащее исполнение Поставщиком обязательств, предусмотренных Договором, устанавливается штраф в </w:t>
      </w:r>
      <w:proofErr w:type="gramStart"/>
      <w:r w:rsidRPr="007635B3">
        <w:rPr>
          <w:sz w:val="22"/>
          <w:szCs w:val="22"/>
        </w:rPr>
        <w:t>размере</w:t>
      </w:r>
      <w:proofErr w:type="gramEnd"/>
      <w:r w:rsidRPr="007635B3">
        <w:rPr>
          <w:sz w:val="22"/>
          <w:szCs w:val="22"/>
        </w:rPr>
        <w:t xml:space="preserve"> 20% от стоимости настоящего Договора, указанной в п. 6.1. настоящего Договора.</w:t>
      </w:r>
    </w:p>
    <w:p w:rsidR="007635B3" w:rsidRPr="007635B3" w:rsidRDefault="007635B3" w:rsidP="007635B3">
      <w:pPr>
        <w:pStyle w:val="1"/>
        <w:jc w:val="both"/>
        <w:rPr>
          <w:bCs/>
          <w:sz w:val="22"/>
          <w:szCs w:val="22"/>
        </w:rPr>
      </w:pPr>
      <w:r w:rsidRPr="007635B3">
        <w:rPr>
          <w:bCs/>
          <w:sz w:val="22"/>
          <w:szCs w:val="22"/>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635B3" w:rsidRPr="007635B3" w:rsidRDefault="007635B3" w:rsidP="007635B3">
      <w:pPr>
        <w:jc w:val="both"/>
        <w:rPr>
          <w:rFonts w:ascii="Times New Roman" w:hAnsi="Times New Roman"/>
          <w:bCs/>
        </w:rPr>
      </w:pPr>
      <w:r w:rsidRPr="007635B3">
        <w:rPr>
          <w:rFonts w:ascii="Times New Roman" w:hAnsi="Times New Roman"/>
          <w:bCs/>
        </w:rPr>
        <w:t xml:space="preserve">7.6. </w:t>
      </w:r>
      <w:proofErr w:type="gramStart"/>
      <w:r w:rsidRPr="007635B3">
        <w:rPr>
          <w:rFonts w:ascii="Times New Roman" w:hAnsi="Times New Roman"/>
          <w:bCs/>
        </w:rPr>
        <w:t>Стороны</w:t>
      </w:r>
      <w:proofErr w:type="gramEnd"/>
      <w:r w:rsidRPr="007635B3">
        <w:rPr>
          <w:rFonts w:ascii="Times New Roman" w:hAnsi="Times New Roman"/>
          <w:bCs/>
        </w:rPr>
        <w:t xml:space="preserve"> ни при </w:t>
      </w:r>
      <w:proofErr w:type="gramStart"/>
      <w:r w:rsidRPr="007635B3">
        <w:rPr>
          <w:rFonts w:ascii="Times New Roman" w:hAnsi="Times New Roman"/>
          <w:bCs/>
        </w:rPr>
        <w:t>каких</w:t>
      </w:r>
      <w:proofErr w:type="gramEnd"/>
      <w:r w:rsidRPr="007635B3">
        <w:rPr>
          <w:rFonts w:ascii="Times New Roman" w:hAnsi="Times New Roman"/>
          <w:bCs/>
        </w:rPr>
        <w:t xml:space="preserve"> условиях не начисляют проценты, установленные ст. 317.1 Гражданского кодекса Российской Федерации.</w:t>
      </w:r>
    </w:p>
    <w:p w:rsidR="007635B3" w:rsidRPr="007635B3" w:rsidRDefault="007635B3" w:rsidP="007635B3">
      <w:pPr>
        <w:pStyle w:val="1"/>
        <w:jc w:val="center"/>
        <w:rPr>
          <w:b/>
          <w:color w:val="000000"/>
          <w:sz w:val="22"/>
          <w:szCs w:val="22"/>
        </w:rPr>
      </w:pPr>
      <w:r w:rsidRPr="007635B3">
        <w:rPr>
          <w:b/>
          <w:color w:val="000000"/>
          <w:sz w:val="22"/>
          <w:szCs w:val="22"/>
        </w:rPr>
        <w:t>8. Гарантии</w:t>
      </w:r>
    </w:p>
    <w:p w:rsidR="007635B3" w:rsidRPr="007635B3" w:rsidRDefault="007635B3" w:rsidP="007635B3">
      <w:pPr>
        <w:pStyle w:val="1"/>
        <w:jc w:val="both"/>
        <w:rPr>
          <w:color w:val="000000"/>
          <w:sz w:val="22"/>
          <w:szCs w:val="22"/>
        </w:rPr>
      </w:pPr>
      <w:r w:rsidRPr="007635B3">
        <w:rPr>
          <w:color w:val="000000"/>
          <w:sz w:val="22"/>
          <w:szCs w:val="22"/>
        </w:rPr>
        <w:t xml:space="preserve">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w:t>
      </w:r>
      <w:r w:rsidRPr="007635B3">
        <w:rPr>
          <w:color w:val="000000"/>
          <w:sz w:val="22"/>
          <w:szCs w:val="22"/>
        </w:rPr>
        <w:lastRenderedPageBreak/>
        <w:t>интеллектуальной собственности или средств индивидуализации возможно на основании письменного согласия правообладателя.</w:t>
      </w:r>
    </w:p>
    <w:p w:rsidR="007635B3" w:rsidRPr="007635B3" w:rsidRDefault="007635B3" w:rsidP="007635B3">
      <w:pPr>
        <w:autoSpaceDE w:val="0"/>
        <w:autoSpaceDN w:val="0"/>
        <w:adjustRightInd w:val="0"/>
        <w:spacing w:after="0"/>
        <w:jc w:val="both"/>
        <w:rPr>
          <w:rFonts w:ascii="Times New Roman" w:hAnsi="Times New Roman"/>
          <w:color w:val="000000"/>
        </w:rPr>
      </w:pPr>
      <w:r w:rsidRPr="007635B3">
        <w:rPr>
          <w:rFonts w:ascii="Times New Roman" w:hAnsi="Times New Roman"/>
          <w:color w:val="000000"/>
        </w:rPr>
        <w:t xml:space="preserve">8.2. Поставщик гарантирует, что товар </w:t>
      </w:r>
      <w:proofErr w:type="gramStart"/>
      <w:r w:rsidRPr="007635B3">
        <w:rPr>
          <w:rFonts w:ascii="Times New Roman" w:hAnsi="Times New Roman"/>
          <w:color w:val="000000"/>
        </w:rPr>
        <w:t>передается свободным от прав третьих лиц и не является</w:t>
      </w:r>
      <w:proofErr w:type="gramEnd"/>
      <w:r w:rsidRPr="007635B3">
        <w:rPr>
          <w:rFonts w:ascii="Times New Roman" w:hAnsi="Times New Roman"/>
          <w:color w:val="000000"/>
        </w:rPr>
        <w:t xml:space="preserve"> предметом залога, ареста или иного обременения.</w:t>
      </w:r>
    </w:p>
    <w:p w:rsidR="007635B3" w:rsidRPr="007635B3" w:rsidRDefault="007635B3" w:rsidP="007635B3">
      <w:pPr>
        <w:spacing w:after="0"/>
        <w:jc w:val="both"/>
        <w:rPr>
          <w:rFonts w:ascii="Times New Roman" w:hAnsi="Times New Roman"/>
        </w:rPr>
      </w:pPr>
      <w:r w:rsidRPr="007635B3">
        <w:rPr>
          <w:rFonts w:ascii="Times New Roman" w:hAnsi="Times New Roman"/>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7635B3" w:rsidRPr="007635B3" w:rsidRDefault="007635B3" w:rsidP="007635B3">
      <w:pPr>
        <w:spacing w:after="0"/>
        <w:jc w:val="both"/>
        <w:rPr>
          <w:rFonts w:ascii="Times New Roman" w:hAnsi="Times New Roman"/>
        </w:rPr>
      </w:pPr>
      <w:r w:rsidRPr="007635B3">
        <w:rPr>
          <w:rFonts w:ascii="Times New Roman" w:hAnsi="Times New Roman"/>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7635B3" w:rsidRPr="007635B3" w:rsidRDefault="007635B3" w:rsidP="007635B3">
      <w:pPr>
        <w:pStyle w:val="1"/>
        <w:jc w:val="both"/>
        <w:rPr>
          <w:bCs/>
          <w:sz w:val="22"/>
          <w:szCs w:val="22"/>
        </w:rPr>
      </w:pPr>
      <w:r w:rsidRPr="007635B3">
        <w:rPr>
          <w:sz w:val="22"/>
          <w:szCs w:val="22"/>
        </w:rPr>
        <w:t xml:space="preserve">8.5. </w:t>
      </w:r>
      <w:r w:rsidRPr="007635B3">
        <w:rPr>
          <w:color w:val="000000"/>
          <w:sz w:val="22"/>
          <w:szCs w:val="22"/>
        </w:rPr>
        <w:t xml:space="preserve">Если в </w:t>
      </w:r>
      <w:proofErr w:type="gramStart"/>
      <w:r w:rsidRPr="007635B3">
        <w:rPr>
          <w:color w:val="000000"/>
          <w:sz w:val="22"/>
          <w:szCs w:val="22"/>
        </w:rPr>
        <w:t>процессе</w:t>
      </w:r>
      <w:proofErr w:type="gramEnd"/>
      <w:r w:rsidRPr="007635B3">
        <w:rPr>
          <w:color w:val="000000"/>
          <w:sz w:val="22"/>
          <w:szCs w:val="22"/>
        </w:rPr>
        <w:t xml:space="preserve">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7635B3" w:rsidRPr="007635B3" w:rsidRDefault="007635B3" w:rsidP="007635B3">
      <w:pPr>
        <w:spacing w:after="0"/>
        <w:jc w:val="both"/>
        <w:rPr>
          <w:rFonts w:ascii="Times New Roman" w:hAnsi="Times New Roman"/>
        </w:rPr>
      </w:pPr>
      <w:r w:rsidRPr="007635B3">
        <w:rPr>
          <w:rFonts w:ascii="Times New Roman" w:hAnsi="Times New Roman"/>
        </w:rPr>
        <w:t>8.6. В течение гарантийного срока Поставщик за свой счет обеспечивает гарантийную замену некачественного или  дефектного Товара.</w:t>
      </w:r>
    </w:p>
    <w:p w:rsidR="007635B3" w:rsidRPr="007635B3" w:rsidRDefault="007635B3" w:rsidP="007635B3">
      <w:pPr>
        <w:spacing w:after="0"/>
        <w:jc w:val="both"/>
        <w:rPr>
          <w:rFonts w:ascii="Times New Roman" w:hAnsi="Times New Roman"/>
        </w:rPr>
      </w:pPr>
      <w:r w:rsidRPr="007635B3">
        <w:rPr>
          <w:rFonts w:ascii="Times New Roman" w:hAnsi="Times New Roman"/>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7635B3" w:rsidRPr="007635B3" w:rsidRDefault="007635B3" w:rsidP="007635B3">
      <w:pPr>
        <w:spacing w:after="0"/>
        <w:jc w:val="both"/>
        <w:rPr>
          <w:rFonts w:ascii="Times New Roman" w:hAnsi="Times New Roman"/>
        </w:rPr>
      </w:pPr>
      <w:r w:rsidRPr="007635B3">
        <w:rPr>
          <w:rFonts w:ascii="Times New Roman" w:hAnsi="Times New Roman"/>
        </w:rPr>
        <w:t xml:space="preserve">8.8. Если Поставщик не устранит дефекты в течение срока, указанного в </w:t>
      </w:r>
      <w:proofErr w:type="gramStart"/>
      <w:r w:rsidRPr="007635B3">
        <w:rPr>
          <w:rFonts w:ascii="Times New Roman" w:hAnsi="Times New Roman"/>
        </w:rPr>
        <w:t>акте</w:t>
      </w:r>
      <w:proofErr w:type="gramEnd"/>
      <w:r w:rsidRPr="007635B3">
        <w:rPr>
          <w:rFonts w:ascii="Times New Roman" w:hAnsi="Times New Roman"/>
        </w:rPr>
        <w:t>, то Заказчик вправе устранить выявленные дефекты своими силами, за свой счет и предъявить Поставщику суммы ущерба, подлежащие возмещению.</w:t>
      </w:r>
    </w:p>
    <w:p w:rsidR="007635B3" w:rsidRPr="007635B3" w:rsidRDefault="007635B3" w:rsidP="007635B3">
      <w:pPr>
        <w:pStyle w:val="1"/>
        <w:jc w:val="both"/>
        <w:rPr>
          <w:b/>
          <w:bCs/>
          <w:sz w:val="22"/>
          <w:szCs w:val="22"/>
        </w:rPr>
      </w:pPr>
    </w:p>
    <w:p w:rsidR="007635B3" w:rsidRPr="007635B3" w:rsidRDefault="007635B3" w:rsidP="007635B3">
      <w:pPr>
        <w:pStyle w:val="1"/>
        <w:jc w:val="center"/>
        <w:rPr>
          <w:b/>
          <w:bCs/>
          <w:sz w:val="22"/>
          <w:szCs w:val="22"/>
        </w:rPr>
      </w:pPr>
      <w:r w:rsidRPr="007635B3">
        <w:rPr>
          <w:b/>
          <w:bCs/>
          <w:sz w:val="22"/>
          <w:szCs w:val="22"/>
        </w:rPr>
        <w:t>9. Расторжение Договора</w:t>
      </w:r>
    </w:p>
    <w:p w:rsidR="007635B3" w:rsidRPr="007635B3" w:rsidRDefault="007635B3" w:rsidP="007635B3">
      <w:pPr>
        <w:pStyle w:val="1"/>
        <w:jc w:val="both"/>
        <w:rPr>
          <w:sz w:val="22"/>
          <w:szCs w:val="22"/>
        </w:rPr>
      </w:pPr>
      <w:r w:rsidRPr="007635B3">
        <w:rPr>
          <w:sz w:val="22"/>
          <w:szCs w:val="22"/>
        </w:rPr>
        <w:t xml:space="preserve">9.1. Расторжение Договора допускается по соглашению Сторон, по решению суда, а также в </w:t>
      </w:r>
      <w:proofErr w:type="gramStart"/>
      <w:r w:rsidRPr="007635B3">
        <w:rPr>
          <w:sz w:val="22"/>
          <w:szCs w:val="22"/>
        </w:rPr>
        <w:t>случае</w:t>
      </w:r>
      <w:proofErr w:type="gramEnd"/>
      <w:r w:rsidRPr="007635B3">
        <w:rPr>
          <w:sz w:val="22"/>
          <w:szCs w:val="22"/>
        </w:rPr>
        <w:t xml:space="preserve"> одностороннего отказа Стороны Договора от его исполнения в соответствии с гражданским законодательством.</w:t>
      </w:r>
    </w:p>
    <w:p w:rsidR="007635B3" w:rsidRPr="007635B3" w:rsidRDefault="007635B3" w:rsidP="007635B3">
      <w:pPr>
        <w:pStyle w:val="1"/>
        <w:jc w:val="both"/>
        <w:rPr>
          <w:sz w:val="22"/>
          <w:szCs w:val="22"/>
        </w:rPr>
      </w:pPr>
      <w:r w:rsidRPr="007635B3">
        <w:rPr>
          <w:sz w:val="22"/>
          <w:szCs w:val="22"/>
        </w:rPr>
        <w:t xml:space="preserve">9.2. Односторонний отказ от исполнения настоящего Договора (полностью или частично) или одностороннее его изменение допускаются в </w:t>
      </w:r>
      <w:proofErr w:type="gramStart"/>
      <w:r w:rsidRPr="007635B3">
        <w:rPr>
          <w:sz w:val="22"/>
          <w:szCs w:val="22"/>
        </w:rPr>
        <w:t>случае</w:t>
      </w:r>
      <w:proofErr w:type="gramEnd"/>
      <w:r w:rsidRPr="007635B3">
        <w:rPr>
          <w:sz w:val="22"/>
          <w:szCs w:val="22"/>
        </w:rPr>
        <w:t xml:space="preserve"> существенного нарушения Договора одной из сторон (абзац четвертый пункта 2 статьи 450 Гражданского Кодекса Российской Федерации).</w:t>
      </w:r>
    </w:p>
    <w:p w:rsidR="007635B3" w:rsidRPr="007635B3" w:rsidRDefault="007635B3" w:rsidP="007635B3">
      <w:pPr>
        <w:pStyle w:val="1"/>
        <w:jc w:val="both"/>
        <w:rPr>
          <w:sz w:val="22"/>
          <w:szCs w:val="22"/>
        </w:rPr>
      </w:pPr>
      <w:r w:rsidRPr="007635B3">
        <w:rPr>
          <w:sz w:val="22"/>
          <w:szCs w:val="22"/>
        </w:rPr>
        <w:t xml:space="preserve">9.3. Заказчик вправе отказаться от исполнения настоящего Договора (полностью или частично) в следующих </w:t>
      </w:r>
      <w:proofErr w:type="gramStart"/>
      <w:r w:rsidRPr="007635B3">
        <w:rPr>
          <w:sz w:val="22"/>
          <w:szCs w:val="22"/>
        </w:rPr>
        <w:t>случаях</w:t>
      </w:r>
      <w:proofErr w:type="gramEnd"/>
      <w:r w:rsidRPr="007635B3">
        <w:rPr>
          <w:sz w:val="22"/>
          <w:szCs w:val="22"/>
        </w:rPr>
        <w:t>:</w:t>
      </w:r>
    </w:p>
    <w:p w:rsidR="007635B3" w:rsidRPr="007635B3" w:rsidRDefault="007635B3" w:rsidP="007635B3">
      <w:pPr>
        <w:pStyle w:val="1"/>
        <w:jc w:val="both"/>
        <w:rPr>
          <w:sz w:val="22"/>
          <w:szCs w:val="22"/>
        </w:rPr>
      </w:pPr>
      <w:r w:rsidRPr="007635B3">
        <w:rPr>
          <w:sz w:val="22"/>
          <w:szCs w:val="22"/>
        </w:rPr>
        <w:t>- поставки Поставщиком товаров ненадлежащего качества с недостатками, которые не могут быть устранены в приемлемый для Заказчика срок;</w:t>
      </w:r>
    </w:p>
    <w:p w:rsidR="007635B3" w:rsidRPr="007635B3" w:rsidRDefault="007635B3" w:rsidP="007635B3">
      <w:pPr>
        <w:pStyle w:val="1"/>
        <w:jc w:val="both"/>
        <w:rPr>
          <w:sz w:val="22"/>
          <w:szCs w:val="22"/>
        </w:rPr>
      </w:pPr>
      <w:r w:rsidRPr="007635B3">
        <w:rPr>
          <w:sz w:val="22"/>
          <w:szCs w:val="22"/>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7635B3" w:rsidRPr="007635B3" w:rsidRDefault="007635B3" w:rsidP="007635B3">
      <w:pPr>
        <w:pStyle w:val="1"/>
        <w:jc w:val="both"/>
        <w:rPr>
          <w:sz w:val="22"/>
          <w:szCs w:val="22"/>
        </w:rPr>
      </w:pPr>
      <w:r w:rsidRPr="007635B3">
        <w:rPr>
          <w:sz w:val="22"/>
          <w:szCs w:val="22"/>
        </w:rPr>
        <w:t>- не выполнение требования Заказчика о доукомплектовании товара;</w:t>
      </w:r>
    </w:p>
    <w:p w:rsidR="007635B3" w:rsidRPr="007635B3" w:rsidRDefault="007635B3" w:rsidP="007635B3">
      <w:pPr>
        <w:pStyle w:val="1"/>
        <w:jc w:val="both"/>
        <w:rPr>
          <w:sz w:val="22"/>
          <w:szCs w:val="22"/>
        </w:rPr>
      </w:pPr>
      <w:r w:rsidRPr="007635B3">
        <w:rPr>
          <w:sz w:val="22"/>
          <w:szCs w:val="22"/>
        </w:rPr>
        <w:t>- в иных случаях, предусмотренных Гражданским кодексом Российской Федерации.</w:t>
      </w:r>
    </w:p>
    <w:p w:rsidR="007635B3" w:rsidRPr="007635B3" w:rsidRDefault="007635B3" w:rsidP="007635B3">
      <w:pPr>
        <w:spacing w:after="0"/>
        <w:jc w:val="both"/>
        <w:rPr>
          <w:rFonts w:ascii="Times New Roman" w:eastAsia="Times New Roman" w:hAnsi="Times New Roman"/>
          <w:lang w:eastAsia="ru-RU"/>
        </w:rPr>
      </w:pPr>
      <w:r w:rsidRPr="007635B3">
        <w:rPr>
          <w:rFonts w:ascii="Times New Roman" w:eastAsia="Times New Roman" w:hAnsi="Times New Roman"/>
          <w:lang w:eastAsia="ru-RU"/>
        </w:rPr>
        <w:t>9.</w:t>
      </w:r>
      <w:r w:rsidRPr="007635B3">
        <w:rPr>
          <w:rFonts w:ascii="Times New Roman" w:hAnsi="Times New Roman"/>
          <w:lang w:eastAsia="ru-RU"/>
        </w:rPr>
        <w:t>4</w:t>
      </w:r>
      <w:r w:rsidRPr="007635B3">
        <w:rPr>
          <w:rFonts w:ascii="Times New Roman" w:eastAsia="Times New Roman" w:hAnsi="Times New Roman"/>
          <w:lang w:eastAsia="ru-RU"/>
        </w:rPr>
        <w:t xml:space="preserve">.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7635B3">
        <w:rPr>
          <w:rFonts w:ascii="Times New Roman" w:eastAsia="Times New Roman" w:hAnsi="Times New Roman"/>
          <w:lang w:eastAsia="ru-RU"/>
        </w:rPr>
        <w:t>с даты</w:t>
      </w:r>
      <w:proofErr w:type="gramEnd"/>
      <w:r w:rsidRPr="007635B3">
        <w:rPr>
          <w:rFonts w:ascii="Times New Roman" w:eastAsia="Times New Roman" w:hAnsi="Times New Roman"/>
          <w:lang w:eastAsia="ru-RU"/>
        </w:rPr>
        <w:t xml:space="preserve"> надлежащего уведомления Заказчиком Поставщика об одностороннем отказе от исполнения Договора.</w:t>
      </w:r>
    </w:p>
    <w:p w:rsidR="007635B3" w:rsidRPr="007635B3" w:rsidRDefault="007635B3" w:rsidP="007635B3">
      <w:pPr>
        <w:spacing w:after="0"/>
        <w:jc w:val="both"/>
        <w:rPr>
          <w:rFonts w:ascii="Times New Roman" w:eastAsia="Times New Roman" w:hAnsi="Times New Roman"/>
          <w:lang w:eastAsia="ru-RU"/>
        </w:rPr>
      </w:pPr>
      <w:r w:rsidRPr="007635B3">
        <w:rPr>
          <w:rFonts w:ascii="Times New Roman" w:eastAsia="Times New Roman" w:hAnsi="Times New Roman"/>
          <w:lang w:eastAsia="ru-RU"/>
        </w:rPr>
        <w:t>9.</w:t>
      </w:r>
      <w:r w:rsidRPr="007635B3">
        <w:rPr>
          <w:rFonts w:ascii="Times New Roman" w:hAnsi="Times New Roman"/>
          <w:lang w:eastAsia="ru-RU"/>
        </w:rPr>
        <w:t>5</w:t>
      </w:r>
      <w:r w:rsidRPr="007635B3">
        <w:rPr>
          <w:rFonts w:ascii="Times New Roman" w:eastAsia="Times New Roman" w:hAnsi="Times New Roman"/>
          <w:lang w:eastAsia="ru-RU"/>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7635B3">
        <w:rPr>
          <w:rFonts w:ascii="Times New Roman" w:eastAsia="Times New Roman" w:hAnsi="Times New Roman"/>
          <w:lang w:eastAsia="ru-RU"/>
        </w:rPr>
        <w:t>решении</w:t>
      </w:r>
      <w:proofErr w:type="gramEnd"/>
      <w:r w:rsidRPr="007635B3">
        <w:rPr>
          <w:rFonts w:ascii="Times New Roman" w:eastAsia="Times New Roman" w:hAnsi="Times New Roman"/>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proofErr w:type="gramStart"/>
      <w:r w:rsidRPr="007635B3">
        <w:rPr>
          <w:rFonts w:ascii="Times New Roman" w:eastAsia="Times New Roman" w:hAnsi="Times New Roman"/>
          <w:lang w:eastAsia="ru-RU"/>
        </w:rPr>
        <w:t>случае</w:t>
      </w:r>
      <w:proofErr w:type="gramEnd"/>
      <w:r w:rsidRPr="007635B3">
        <w:rPr>
          <w:rFonts w:ascii="Times New Roman" w:eastAsia="Times New Roman" w:hAnsi="Times New Roman"/>
          <w:lang w:eastAsia="ru-RU"/>
        </w:rPr>
        <w:t xml:space="preserve"> повторного нарушения Поставщиком условий Договора.</w:t>
      </w:r>
    </w:p>
    <w:p w:rsidR="007635B3" w:rsidRPr="007635B3" w:rsidRDefault="007635B3" w:rsidP="007635B3">
      <w:pPr>
        <w:spacing w:after="0"/>
        <w:jc w:val="both"/>
        <w:rPr>
          <w:rFonts w:ascii="Times New Roman" w:hAnsi="Times New Roman"/>
        </w:rPr>
      </w:pPr>
    </w:p>
    <w:p w:rsidR="007635B3" w:rsidRPr="007635B3" w:rsidRDefault="007635B3" w:rsidP="007635B3">
      <w:pPr>
        <w:pStyle w:val="1"/>
        <w:jc w:val="center"/>
        <w:rPr>
          <w:sz w:val="22"/>
          <w:szCs w:val="22"/>
        </w:rPr>
      </w:pPr>
      <w:r w:rsidRPr="007635B3">
        <w:rPr>
          <w:b/>
          <w:bCs/>
          <w:sz w:val="22"/>
          <w:szCs w:val="22"/>
        </w:rPr>
        <w:t>10. Порядок урегулирования споров</w:t>
      </w:r>
    </w:p>
    <w:p w:rsidR="007635B3" w:rsidRPr="007635B3" w:rsidRDefault="007635B3" w:rsidP="007635B3">
      <w:pPr>
        <w:pStyle w:val="1"/>
        <w:jc w:val="both"/>
        <w:rPr>
          <w:sz w:val="22"/>
          <w:szCs w:val="22"/>
        </w:rPr>
      </w:pPr>
      <w:r w:rsidRPr="007635B3">
        <w:rPr>
          <w:sz w:val="22"/>
          <w:szCs w:val="22"/>
        </w:rPr>
        <w:t>10.1. Претензионный порядок досудебного урегулирования споров, вытекающих из Договора, является для Сторон обязательным.</w:t>
      </w:r>
    </w:p>
    <w:p w:rsidR="007635B3" w:rsidRPr="007635B3" w:rsidRDefault="007635B3" w:rsidP="007635B3">
      <w:pPr>
        <w:pStyle w:val="1"/>
        <w:jc w:val="both"/>
        <w:rPr>
          <w:sz w:val="22"/>
          <w:szCs w:val="22"/>
        </w:rPr>
      </w:pPr>
      <w:r w:rsidRPr="007635B3">
        <w:rPr>
          <w:sz w:val="22"/>
          <w:szCs w:val="22"/>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7635B3" w:rsidRPr="007635B3" w:rsidRDefault="007635B3" w:rsidP="007635B3">
      <w:pPr>
        <w:pStyle w:val="1"/>
        <w:jc w:val="both"/>
        <w:rPr>
          <w:sz w:val="22"/>
          <w:szCs w:val="22"/>
        </w:rPr>
      </w:pPr>
      <w:r w:rsidRPr="007635B3">
        <w:rPr>
          <w:sz w:val="22"/>
          <w:szCs w:val="22"/>
        </w:rPr>
        <w:lastRenderedPageBreak/>
        <w:t>10.3. Срок рассмотрения претензионного письма и направления ответа на него составляет 20 (Двадцать) рабочих дней со дня получения последнего адресатом.</w:t>
      </w:r>
    </w:p>
    <w:p w:rsidR="007635B3" w:rsidRPr="007635B3" w:rsidRDefault="007635B3" w:rsidP="007635B3">
      <w:pPr>
        <w:pStyle w:val="1"/>
        <w:jc w:val="both"/>
        <w:rPr>
          <w:sz w:val="22"/>
          <w:szCs w:val="22"/>
        </w:rPr>
      </w:pPr>
      <w:r w:rsidRPr="007635B3">
        <w:rPr>
          <w:sz w:val="22"/>
          <w:szCs w:val="22"/>
        </w:rPr>
        <w:t xml:space="preserve">10.4. В </w:t>
      </w:r>
      <w:proofErr w:type="gramStart"/>
      <w:r w:rsidRPr="007635B3">
        <w:rPr>
          <w:sz w:val="22"/>
          <w:szCs w:val="22"/>
        </w:rPr>
        <w:t>случае</w:t>
      </w:r>
      <w:proofErr w:type="gramEnd"/>
      <w:r w:rsidRPr="007635B3">
        <w:rPr>
          <w:sz w:val="22"/>
          <w:szCs w:val="22"/>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7635B3" w:rsidRPr="007635B3" w:rsidRDefault="007635B3" w:rsidP="007635B3">
      <w:pPr>
        <w:pStyle w:val="1"/>
        <w:jc w:val="both"/>
        <w:rPr>
          <w:sz w:val="22"/>
          <w:szCs w:val="22"/>
        </w:rPr>
      </w:pPr>
    </w:p>
    <w:p w:rsidR="007635B3" w:rsidRPr="007635B3" w:rsidRDefault="007635B3" w:rsidP="007635B3">
      <w:pPr>
        <w:pStyle w:val="1"/>
        <w:jc w:val="center"/>
        <w:rPr>
          <w:sz w:val="22"/>
          <w:szCs w:val="22"/>
        </w:rPr>
      </w:pPr>
      <w:r w:rsidRPr="007635B3">
        <w:rPr>
          <w:b/>
          <w:bCs/>
          <w:sz w:val="22"/>
          <w:szCs w:val="22"/>
        </w:rPr>
        <w:t>11. Обстоятельства непреодолимой силы</w:t>
      </w:r>
    </w:p>
    <w:p w:rsidR="007635B3" w:rsidRPr="007635B3" w:rsidRDefault="007635B3" w:rsidP="007635B3">
      <w:pPr>
        <w:pStyle w:val="1"/>
        <w:jc w:val="both"/>
        <w:rPr>
          <w:sz w:val="22"/>
          <w:szCs w:val="22"/>
        </w:rPr>
      </w:pPr>
      <w:r w:rsidRPr="007635B3">
        <w:rPr>
          <w:sz w:val="22"/>
          <w:szCs w:val="22"/>
        </w:rPr>
        <w:t xml:space="preserve">11.1. </w:t>
      </w:r>
      <w:proofErr w:type="gramStart"/>
      <w:r w:rsidRPr="007635B3">
        <w:rPr>
          <w:sz w:val="22"/>
          <w:szCs w:val="22"/>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7635B3" w:rsidRPr="007635B3" w:rsidRDefault="007635B3" w:rsidP="007635B3">
      <w:pPr>
        <w:pStyle w:val="1"/>
        <w:jc w:val="both"/>
        <w:rPr>
          <w:sz w:val="22"/>
          <w:szCs w:val="22"/>
        </w:rPr>
      </w:pPr>
      <w:r w:rsidRPr="007635B3">
        <w:rPr>
          <w:sz w:val="22"/>
          <w:szCs w:val="22"/>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7635B3" w:rsidRPr="007635B3" w:rsidRDefault="007635B3" w:rsidP="007635B3">
      <w:pPr>
        <w:pStyle w:val="1"/>
        <w:jc w:val="both"/>
        <w:rPr>
          <w:sz w:val="22"/>
          <w:szCs w:val="22"/>
        </w:rPr>
      </w:pPr>
      <w:r w:rsidRPr="007635B3">
        <w:rPr>
          <w:sz w:val="22"/>
          <w:szCs w:val="22"/>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7635B3" w:rsidRPr="007635B3" w:rsidRDefault="007635B3" w:rsidP="007635B3">
      <w:pPr>
        <w:pStyle w:val="1"/>
        <w:jc w:val="both"/>
        <w:rPr>
          <w:sz w:val="22"/>
          <w:szCs w:val="22"/>
        </w:rPr>
      </w:pPr>
    </w:p>
    <w:p w:rsidR="007635B3" w:rsidRPr="007635B3" w:rsidRDefault="007635B3" w:rsidP="007635B3">
      <w:pPr>
        <w:spacing w:after="0"/>
        <w:jc w:val="center"/>
        <w:rPr>
          <w:rFonts w:ascii="Times New Roman" w:hAnsi="Times New Roman"/>
          <w:b/>
          <w:bCs/>
        </w:rPr>
      </w:pPr>
      <w:r w:rsidRPr="007635B3">
        <w:rPr>
          <w:rFonts w:ascii="Times New Roman" w:hAnsi="Times New Roman"/>
          <w:b/>
          <w:bCs/>
        </w:rPr>
        <w:t xml:space="preserve">12. </w:t>
      </w:r>
      <w:proofErr w:type="spellStart"/>
      <w:r w:rsidRPr="007635B3">
        <w:rPr>
          <w:rFonts w:ascii="Times New Roman" w:hAnsi="Times New Roman"/>
          <w:b/>
          <w:bCs/>
        </w:rPr>
        <w:t>Антикоррупционная</w:t>
      </w:r>
      <w:proofErr w:type="spellEnd"/>
      <w:r w:rsidRPr="007635B3">
        <w:rPr>
          <w:rFonts w:ascii="Times New Roman" w:hAnsi="Times New Roman"/>
          <w:b/>
          <w:bCs/>
        </w:rPr>
        <w:t xml:space="preserve"> оговорка</w:t>
      </w:r>
    </w:p>
    <w:p w:rsidR="007635B3" w:rsidRPr="007635B3" w:rsidRDefault="007635B3" w:rsidP="007635B3">
      <w:pPr>
        <w:spacing w:after="0"/>
        <w:jc w:val="both"/>
        <w:rPr>
          <w:rFonts w:ascii="Times New Roman" w:hAnsi="Times New Roman"/>
        </w:rPr>
      </w:pPr>
      <w:r w:rsidRPr="007635B3">
        <w:rPr>
          <w:rFonts w:ascii="Times New Roman" w:hAnsi="Times New Roman"/>
        </w:rPr>
        <w:t xml:space="preserve">12.1. При исполнении своих обязательств по настоящему Договору, Стороны, их </w:t>
      </w:r>
      <w:proofErr w:type="spellStart"/>
      <w:r w:rsidRPr="007635B3">
        <w:rPr>
          <w:rFonts w:ascii="Times New Roman" w:hAnsi="Times New Roman"/>
        </w:rPr>
        <w:t>аффилированные</w:t>
      </w:r>
      <w:proofErr w:type="spellEnd"/>
      <w:r w:rsidRPr="007635B3">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635B3" w:rsidRPr="007635B3" w:rsidRDefault="007635B3" w:rsidP="007635B3">
      <w:pPr>
        <w:spacing w:after="0"/>
        <w:jc w:val="both"/>
        <w:rPr>
          <w:rFonts w:ascii="Times New Roman" w:hAnsi="Times New Roman"/>
        </w:rPr>
      </w:pPr>
      <w:r w:rsidRPr="007635B3">
        <w:rPr>
          <w:rFonts w:ascii="Times New Roman" w:hAnsi="Times New Roman"/>
        </w:rPr>
        <w:t>12.2. </w:t>
      </w:r>
      <w:proofErr w:type="gramStart"/>
      <w:r w:rsidRPr="007635B3">
        <w:rPr>
          <w:rFonts w:ascii="Times New Roman" w:hAnsi="Times New Roman"/>
        </w:rPr>
        <w:t xml:space="preserve">При исполнении своих обязательств по настоящему Договору, Стороны, их </w:t>
      </w:r>
      <w:proofErr w:type="spellStart"/>
      <w:r w:rsidRPr="007635B3">
        <w:rPr>
          <w:rFonts w:ascii="Times New Roman" w:hAnsi="Times New Roman"/>
        </w:rPr>
        <w:t>аффилированные</w:t>
      </w:r>
      <w:proofErr w:type="spellEnd"/>
      <w:r w:rsidRPr="007635B3">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635B3" w:rsidRPr="007635B3" w:rsidRDefault="007635B3" w:rsidP="007635B3">
      <w:pPr>
        <w:spacing w:after="0"/>
        <w:jc w:val="both"/>
        <w:rPr>
          <w:rFonts w:ascii="Times New Roman" w:hAnsi="Times New Roman"/>
        </w:rPr>
      </w:pPr>
      <w:r w:rsidRPr="007635B3">
        <w:rPr>
          <w:rFonts w:ascii="Times New Roman" w:hAnsi="Times New Roman"/>
        </w:rPr>
        <w:t xml:space="preserve">12.3. В </w:t>
      </w:r>
      <w:proofErr w:type="gramStart"/>
      <w:r w:rsidRPr="007635B3">
        <w:rPr>
          <w:rFonts w:ascii="Times New Roman" w:hAnsi="Times New Roman"/>
        </w:rPr>
        <w:t>случае</w:t>
      </w:r>
      <w:proofErr w:type="gramEnd"/>
      <w:r w:rsidRPr="007635B3">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635B3">
        <w:rPr>
          <w:rFonts w:ascii="Times New Roman" w:hAnsi="Times New Roman"/>
        </w:rPr>
        <w:t>с даты получения</w:t>
      </w:r>
      <w:proofErr w:type="gramEnd"/>
      <w:r w:rsidRPr="007635B3">
        <w:rPr>
          <w:rFonts w:ascii="Times New Roman" w:hAnsi="Times New Roman"/>
        </w:rPr>
        <w:t xml:space="preserve"> письменного уведомления.</w:t>
      </w:r>
    </w:p>
    <w:p w:rsidR="007635B3" w:rsidRPr="007635B3" w:rsidRDefault="007635B3" w:rsidP="007635B3">
      <w:pPr>
        <w:spacing w:after="0"/>
        <w:jc w:val="both"/>
        <w:rPr>
          <w:rFonts w:ascii="Times New Roman" w:hAnsi="Times New Roman"/>
        </w:rPr>
      </w:pPr>
      <w:r w:rsidRPr="007635B3">
        <w:rPr>
          <w:rFonts w:ascii="Times New Roman" w:hAnsi="Times New Roman"/>
        </w:rPr>
        <w:t>12.4. </w:t>
      </w:r>
      <w:proofErr w:type="gramStart"/>
      <w:r w:rsidRPr="007635B3">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7635B3">
        <w:rPr>
          <w:rFonts w:ascii="Times New Roman" w:hAnsi="Times New Roman"/>
        </w:rPr>
        <w:t>аффилированными</w:t>
      </w:r>
      <w:proofErr w:type="spellEnd"/>
      <w:r w:rsidRPr="007635B3">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7635B3">
        <w:rPr>
          <w:rFonts w:ascii="Times New Roman" w:hAnsi="Times New Roman"/>
        </w:rPr>
        <w:t xml:space="preserve"> легализации доходов, полученных преступным путем.</w:t>
      </w:r>
    </w:p>
    <w:p w:rsidR="007635B3" w:rsidRPr="007635B3" w:rsidRDefault="007635B3" w:rsidP="007635B3">
      <w:pPr>
        <w:spacing w:after="0"/>
        <w:jc w:val="both"/>
        <w:rPr>
          <w:rFonts w:ascii="Times New Roman" w:hAnsi="Times New Roman"/>
        </w:rPr>
      </w:pPr>
      <w:r w:rsidRPr="007635B3">
        <w:rPr>
          <w:rFonts w:ascii="Times New Roman" w:hAnsi="Times New Roman"/>
        </w:rPr>
        <w:t xml:space="preserve">12.5. </w:t>
      </w:r>
      <w:proofErr w:type="gramStart"/>
      <w:r w:rsidRPr="007635B3">
        <w:rPr>
          <w:rFonts w:ascii="Times New Roman" w:hAnsi="Times New Roman"/>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7635B3">
        <w:rPr>
          <w:rFonts w:ascii="Times New Roman" w:hAnsi="Times New Roman"/>
        </w:rPr>
        <w:t xml:space="preserve"> Сторона, по чьей инициативе </w:t>
      </w:r>
      <w:proofErr w:type="gramStart"/>
      <w:r w:rsidRPr="007635B3">
        <w:rPr>
          <w:rFonts w:ascii="Times New Roman" w:hAnsi="Times New Roman"/>
        </w:rPr>
        <w:t>был</w:t>
      </w:r>
      <w:proofErr w:type="gramEnd"/>
      <w:r w:rsidRPr="007635B3">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635B3" w:rsidRPr="007635B3" w:rsidRDefault="007635B3" w:rsidP="007635B3">
      <w:pPr>
        <w:spacing w:after="0"/>
        <w:jc w:val="both"/>
        <w:rPr>
          <w:rFonts w:ascii="Times New Roman" w:hAnsi="Times New Roman"/>
        </w:rPr>
      </w:pPr>
    </w:p>
    <w:p w:rsidR="007635B3" w:rsidRPr="007635B3" w:rsidRDefault="007635B3" w:rsidP="007635B3">
      <w:pPr>
        <w:spacing w:after="0"/>
        <w:jc w:val="center"/>
        <w:rPr>
          <w:rFonts w:ascii="Times New Roman" w:hAnsi="Times New Roman"/>
          <w:b/>
          <w:bCs/>
        </w:rPr>
      </w:pPr>
      <w:r w:rsidRPr="007635B3">
        <w:rPr>
          <w:rFonts w:ascii="Times New Roman" w:hAnsi="Times New Roman"/>
          <w:b/>
          <w:bCs/>
        </w:rPr>
        <w:t>13. Защита информации</w:t>
      </w:r>
    </w:p>
    <w:p w:rsidR="007635B3" w:rsidRPr="007635B3" w:rsidRDefault="007635B3" w:rsidP="007635B3">
      <w:pPr>
        <w:tabs>
          <w:tab w:val="num" w:pos="0"/>
        </w:tabs>
        <w:spacing w:after="0"/>
        <w:jc w:val="both"/>
        <w:rPr>
          <w:rFonts w:ascii="Times New Roman" w:hAnsi="Times New Roman"/>
        </w:rPr>
      </w:pPr>
      <w:r w:rsidRPr="007635B3">
        <w:rPr>
          <w:rFonts w:ascii="Times New Roman" w:hAnsi="Times New Roman"/>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7635B3" w:rsidRPr="007635B3" w:rsidRDefault="007635B3" w:rsidP="007635B3">
      <w:pPr>
        <w:tabs>
          <w:tab w:val="num" w:pos="0"/>
        </w:tabs>
        <w:spacing w:after="0"/>
        <w:jc w:val="both"/>
        <w:rPr>
          <w:rFonts w:ascii="Times New Roman" w:hAnsi="Times New Roman"/>
        </w:rPr>
      </w:pPr>
      <w:r w:rsidRPr="007635B3">
        <w:rPr>
          <w:rFonts w:ascii="Times New Roman" w:hAnsi="Times New Roman"/>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7635B3" w:rsidRPr="007635B3" w:rsidRDefault="007635B3" w:rsidP="007635B3">
      <w:pPr>
        <w:pStyle w:val="1"/>
        <w:jc w:val="both"/>
        <w:rPr>
          <w:sz w:val="22"/>
          <w:szCs w:val="22"/>
        </w:rPr>
      </w:pPr>
    </w:p>
    <w:p w:rsidR="007635B3" w:rsidRPr="007635B3" w:rsidRDefault="007635B3" w:rsidP="007635B3">
      <w:pPr>
        <w:pStyle w:val="1"/>
        <w:jc w:val="center"/>
        <w:rPr>
          <w:sz w:val="22"/>
          <w:szCs w:val="22"/>
        </w:rPr>
      </w:pPr>
      <w:r w:rsidRPr="007635B3">
        <w:rPr>
          <w:b/>
          <w:bCs/>
          <w:sz w:val="22"/>
          <w:szCs w:val="22"/>
        </w:rPr>
        <w:t>14. Прочие условия</w:t>
      </w:r>
    </w:p>
    <w:p w:rsidR="007635B3" w:rsidRPr="007635B3" w:rsidRDefault="007635B3" w:rsidP="007635B3">
      <w:pPr>
        <w:pStyle w:val="1"/>
        <w:jc w:val="both"/>
        <w:rPr>
          <w:sz w:val="22"/>
          <w:szCs w:val="22"/>
        </w:rPr>
      </w:pPr>
      <w:r w:rsidRPr="007635B3">
        <w:rPr>
          <w:sz w:val="22"/>
          <w:szCs w:val="22"/>
        </w:rPr>
        <w:t xml:space="preserve">14.1. Любые изменения и дополнения по Договору </w:t>
      </w:r>
      <w:proofErr w:type="gramStart"/>
      <w:r w:rsidRPr="007635B3">
        <w:rPr>
          <w:sz w:val="22"/>
          <w:szCs w:val="22"/>
        </w:rPr>
        <w:t>вступают в силу и становятся</w:t>
      </w:r>
      <w:proofErr w:type="gramEnd"/>
      <w:r w:rsidRPr="007635B3">
        <w:rPr>
          <w:sz w:val="22"/>
          <w:szCs w:val="22"/>
        </w:rPr>
        <w:t xml:space="preserve">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7635B3" w:rsidRPr="007635B3" w:rsidRDefault="007635B3" w:rsidP="007635B3">
      <w:pPr>
        <w:pStyle w:val="1"/>
        <w:jc w:val="both"/>
        <w:rPr>
          <w:sz w:val="22"/>
          <w:szCs w:val="22"/>
        </w:rPr>
      </w:pPr>
      <w:r w:rsidRPr="007635B3">
        <w:rPr>
          <w:sz w:val="22"/>
          <w:szCs w:val="22"/>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7635B3" w:rsidRPr="007635B3" w:rsidRDefault="007635B3" w:rsidP="007635B3">
      <w:pPr>
        <w:pStyle w:val="1"/>
        <w:jc w:val="both"/>
        <w:rPr>
          <w:sz w:val="22"/>
          <w:szCs w:val="22"/>
        </w:rPr>
      </w:pPr>
      <w:r w:rsidRPr="007635B3">
        <w:rPr>
          <w:sz w:val="22"/>
          <w:szCs w:val="22"/>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7635B3" w:rsidRPr="007635B3" w:rsidRDefault="007635B3" w:rsidP="007635B3">
      <w:pPr>
        <w:pStyle w:val="1"/>
        <w:jc w:val="both"/>
        <w:rPr>
          <w:sz w:val="22"/>
          <w:szCs w:val="22"/>
        </w:rPr>
      </w:pPr>
      <w:r w:rsidRPr="007635B3">
        <w:rPr>
          <w:sz w:val="22"/>
          <w:szCs w:val="22"/>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7635B3" w:rsidRPr="007635B3" w:rsidRDefault="007635B3" w:rsidP="007635B3">
      <w:pPr>
        <w:pStyle w:val="1"/>
        <w:jc w:val="both"/>
        <w:rPr>
          <w:sz w:val="22"/>
          <w:szCs w:val="22"/>
        </w:rPr>
      </w:pPr>
      <w:r w:rsidRPr="007635B3">
        <w:rPr>
          <w:sz w:val="22"/>
          <w:szCs w:val="22"/>
        </w:rPr>
        <w:t xml:space="preserve">14.5. Настоящий Договор </w:t>
      </w:r>
      <w:proofErr w:type="gramStart"/>
      <w:r w:rsidRPr="007635B3">
        <w:rPr>
          <w:sz w:val="22"/>
          <w:szCs w:val="22"/>
        </w:rPr>
        <w:t>вступает в силу со дня его подписания Сторонами и действует</w:t>
      </w:r>
      <w:proofErr w:type="gramEnd"/>
      <w:r w:rsidRPr="007635B3">
        <w:rPr>
          <w:sz w:val="22"/>
          <w:szCs w:val="22"/>
        </w:rPr>
        <w:t xml:space="preserve"> до полного исполнения Сторонами взятых на себя по Договору обязательств.</w:t>
      </w:r>
    </w:p>
    <w:p w:rsidR="007635B3" w:rsidRPr="007635B3" w:rsidRDefault="007635B3" w:rsidP="007635B3">
      <w:pPr>
        <w:pStyle w:val="1"/>
        <w:jc w:val="both"/>
        <w:rPr>
          <w:sz w:val="22"/>
          <w:szCs w:val="22"/>
        </w:rPr>
      </w:pPr>
      <w:r w:rsidRPr="007635B3">
        <w:rPr>
          <w:sz w:val="22"/>
          <w:szCs w:val="22"/>
        </w:rPr>
        <w:t>14.6. Во всем остальном, что не предусмотрено Договором, Стороны руководствуются действующим законодательством Российской Федерации.</w:t>
      </w:r>
    </w:p>
    <w:p w:rsidR="007635B3" w:rsidRPr="007635B3" w:rsidRDefault="007635B3" w:rsidP="007635B3">
      <w:pPr>
        <w:pStyle w:val="1"/>
        <w:jc w:val="center"/>
        <w:rPr>
          <w:sz w:val="22"/>
          <w:szCs w:val="22"/>
        </w:rPr>
      </w:pPr>
    </w:p>
    <w:tbl>
      <w:tblPr>
        <w:tblW w:w="10490" w:type="dxa"/>
        <w:tblInd w:w="105" w:type="dxa"/>
        <w:tblLayout w:type="fixed"/>
        <w:tblCellMar>
          <w:left w:w="105" w:type="dxa"/>
          <w:right w:w="105" w:type="dxa"/>
        </w:tblCellMar>
        <w:tblLook w:val="04A0"/>
      </w:tblPr>
      <w:tblGrid>
        <w:gridCol w:w="484"/>
        <w:gridCol w:w="3830"/>
        <w:gridCol w:w="763"/>
        <w:gridCol w:w="4562"/>
        <w:gridCol w:w="851"/>
      </w:tblGrid>
      <w:tr w:rsidR="007635B3" w:rsidRPr="007635B3" w:rsidTr="009C75B6">
        <w:tc>
          <w:tcPr>
            <w:tcW w:w="10490" w:type="dxa"/>
            <w:gridSpan w:val="5"/>
          </w:tcPr>
          <w:p w:rsidR="007635B3" w:rsidRPr="007635B3" w:rsidRDefault="007635B3" w:rsidP="009C75B6">
            <w:pPr>
              <w:pStyle w:val="1"/>
              <w:jc w:val="center"/>
              <w:rPr>
                <w:sz w:val="22"/>
                <w:szCs w:val="22"/>
              </w:rPr>
            </w:pPr>
            <w:r w:rsidRPr="007635B3">
              <w:rPr>
                <w:b/>
                <w:bCs/>
                <w:sz w:val="22"/>
                <w:szCs w:val="22"/>
              </w:rPr>
              <w:t>15. Юридические адреса и платежные реквизиты Сторон.</w:t>
            </w:r>
          </w:p>
        </w:tc>
      </w:tr>
      <w:tr w:rsidR="007635B3" w:rsidRPr="007635B3" w:rsidTr="009C75B6">
        <w:trPr>
          <w:trHeight w:val="426"/>
        </w:trPr>
        <w:tc>
          <w:tcPr>
            <w:tcW w:w="10490" w:type="dxa"/>
            <w:gridSpan w:val="5"/>
          </w:tcPr>
          <w:p w:rsidR="007635B3" w:rsidRPr="007635B3" w:rsidRDefault="007635B3" w:rsidP="009C75B6">
            <w:pPr>
              <w:pStyle w:val="1"/>
              <w:jc w:val="both"/>
              <w:rPr>
                <w:sz w:val="22"/>
                <w:szCs w:val="22"/>
              </w:rPr>
            </w:pPr>
          </w:p>
        </w:tc>
      </w:tr>
      <w:tr w:rsidR="007635B3" w:rsidRPr="007635B3" w:rsidTr="009C75B6">
        <w:tc>
          <w:tcPr>
            <w:tcW w:w="484" w:type="dxa"/>
          </w:tcPr>
          <w:p w:rsidR="007635B3" w:rsidRPr="007635B3" w:rsidRDefault="007635B3" w:rsidP="009C75B6">
            <w:pPr>
              <w:pStyle w:val="1"/>
              <w:jc w:val="both"/>
              <w:rPr>
                <w:sz w:val="22"/>
                <w:szCs w:val="22"/>
              </w:rPr>
            </w:pPr>
          </w:p>
        </w:tc>
        <w:tc>
          <w:tcPr>
            <w:tcW w:w="3830" w:type="dxa"/>
          </w:tcPr>
          <w:p w:rsidR="007635B3" w:rsidRPr="007635B3" w:rsidRDefault="007635B3" w:rsidP="00C04E56">
            <w:pPr>
              <w:pStyle w:val="1"/>
              <w:jc w:val="both"/>
              <w:rPr>
                <w:sz w:val="22"/>
                <w:szCs w:val="22"/>
              </w:rPr>
            </w:pPr>
            <w:r w:rsidRPr="007635B3">
              <w:rPr>
                <w:b/>
                <w:bCs/>
                <w:sz w:val="22"/>
                <w:szCs w:val="22"/>
              </w:rPr>
              <w:t>Заказчик</w:t>
            </w:r>
            <w:r w:rsidRPr="007635B3">
              <w:rPr>
                <w:sz w:val="22"/>
                <w:szCs w:val="22"/>
              </w:rPr>
              <w:t xml:space="preserve"> </w:t>
            </w:r>
          </w:p>
          <w:p w:rsidR="007635B3" w:rsidRPr="007635B3" w:rsidRDefault="007635B3" w:rsidP="00C04E56">
            <w:pPr>
              <w:spacing w:after="0"/>
              <w:rPr>
                <w:rFonts w:ascii="Times New Roman" w:hAnsi="Times New Roman"/>
                <w:b/>
                <w:bCs/>
                <w:lang w:eastAsia="ru-RU"/>
              </w:rPr>
            </w:pPr>
            <w:r w:rsidRPr="007635B3">
              <w:rPr>
                <w:rFonts w:ascii="Times New Roman" w:hAnsi="Times New Roman"/>
                <w:b/>
                <w:bCs/>
                <w:lang w:eastAsia="ru-RU"/>
              </w:rPr>
              <w:t>ГАУ ЯО «Информационное агентство «Верхняя Волга»</w:t>
            </w:r>
          </w:p>
          <w:p w:rsidR="007635B3" w:rsidRPr="007635B3" w:rsidRDefault="007635B3" w:rsidP="00C04E56">
            <w:pPr>
              <w:spacing w:after="0"/>
              <w:rPr>
                <w:rFonts w:ascii="Times New Roman" w:hAnsi="Times New Roman"/>
              </w:rPr>
            </w:pPr>
            <w:r w:rsidRPr="007635B3">
              <w:rPr>
                <w:rFonts w:ascii="Times New Roman" w:hAnsi="Times New Roman"/>
              </w:rPr>
              <w:t>150000, г. Ярославль, ул. Максимова, д. 17/27</w:t>
            </w:r>
          </w:p>
          <w:p w:rsidR="007635B3" w:rsidRPr="007635B3" w:rsidRDefault="007635B3" w:rsidP="00C04E56">
            <w:pPr>
              <w:spacing w:after="0"/>
              <w:rPr>
                <w:rFonts w:ascii="Times New Roman" w:hAnsi="Times New Roman"/>
              </w:rPr>
            </w:pPr>
            <w:r w:rsidRPr="007635B3">
              <w:rPr>
                <w:rFonts w:ascii="Times New Roman" w:hAnsi="Times New Roman"/>
              </w:rPr>
              <w:t xml:space="preserve">150000, ЦОС, г. Ярославль, </w:t>
            </w:r>
            <w:proofErr w:type="spellStart"/>
            <w:proofErr w:type="gramStart"/>
            <w:r w:rsidRPr="007635B3">
              <w:rPr>
                <w:rFonts w:ascii="Times New Roman" w:hAnsi="Times New Roman"/>
              </w:rPr>
              <w:t>п</w:t>
            </w:r>
            <w:proofErr w:type="spellEnd"/>
            <w:proofErr w:type="gramEnd"/>
            <w:r w:rsidRPr="007635B3">
              <w:rPr>
                <w:rFonts w:ascii="Times New Roman" w:hAnsi="Times New Roman"/>
              </w:rPr>
              <w:t>/я 143</w:t>
            </w:r>
          </w:p>
          <w:p w:rsidR="007635B3" w:rsidRPr="007635B3" w:rsidRDefault="007635B3" w:rsidP="00C04E56">
            <w:pPr>
              <w:spacing w:after="0"/>
              <w:rPr>
                <w:rFonts w:ascii="Times New Roman" w:hAnsi="Times New Roman"/>
              </w:rPr>
            </w:pPr>
            <w:r w:rsidRPr="007635B3">
              <w:rPr>
                <w:rFonts w:ascii="Times New Roman" w:hAnsi="Times New Roman"/>
              </w:rPr>
              <w:t xml:space="preserve">Департамент финансов ЯО (ГАУ ЯО «Информационное агентство «Верхняя Волга», </w:t>
            </w:r>
            <w:proofErr w:type="gramStart"/>
            <w:r w:rsidRPr="007635B3">
              <w:rPr>
                <w:rFonts w:ascii="Times New Roman" w:hAnsi="Times New Roman"/>
              </w:rPr>
              <w:t>л</w:t>
            </w:r>
            <w:proofErr w:type="gramEnd"/>
            <w:r w:rsidRPr="007635B3">
              <w:rPr>
                <w:rFonts w:ascii="Times New Roman" w:hAnsi="Times New Roman"/>
              </w:rPr>
              <w:t>/с 920080016)</w:t>
            </w:r>
          </w:p>
          <w:p w:rsidR="007635B3" w:rsidRPr="007635B3" w:rsidRDefault="007635B3" w:rsidP="00C04E56">
            <w:pPr>
              <w:spacing w:after="0"/>
              <w:rPr>
                <w:rFonts w:ascii="Times New Roman" w:hAnsi="Times New Roman"/>
              </w:rPr>
            </w:pPr>
            <w:r w:rsidRPr="007635B3">
              <w:rPr>
                <w:rFonts w:ascii="Times New Roman" w:hAnsi="Times New Roman"/>
              </w:rPr>
              <w:t>ИНН 7604026974 КПП 760401001</w:t>
            </w:r>
          </w:p>
          <w:p w:rsidR="007635B3" w:rsidRPr="007635B3" w:rsidRDefault="007635B3" w:rsidP="00C04E56">
            <w:pPr>
              <w:spacing w:after="0"/>
              <w:rPr>
                <w:rFonts w:ascii="Times New Roman" w:hAnsi="Times New Roman"/>
              </w:rPr>
            </w:pPr>
            <w:proofErr w:type="spellStart"/>
            <w:proofErr w:type="gramStart"/>
            <w:r w:rsidRPr="007635B3">
              <w:rPr>
                <w:rFonts w:ascii="Times New Roman" w:hAnsi="Times New Roman"/>
              </w:rPr>
              <w:t>р</w:t>
            </w:r>
            <w:proofErr w:type="spellEnd"/>
            <w:proofErr w:type="gramEnd"/>
            <w:r w:rsidRPr="007635B3">
              <w:rPr>
                <w:rFonts w:ascii="Times New Roman" w:hAnsi="Times New Roman"/>
              </w:rPr>
              <w:t>/с 40601810378883000001 ОТДЕЛЕНИЕ ЯРОСЛАВЛЬ Г.ЯРОСЛАВЛЬ</w:t>
            </w:r>
          </w:p>
          <w:p w:rsidR="007635B3" w:rsidRPr="007635B3" w:rsidRDefault="007635B3" w:rsidP="00C04E56">
            <w:pPr>
              <w:spacing w:after="0"/>
              <w:rPr>
                <w:rFonts w:ascii="Times New Roman" w:hAnsi="Times New Roman"/>
              </w:rPr>
            </w:pPr>
            <w:r w:rsidRPr="007635B3">
              <w:rPr>
                <w:rFonts w:ascii="Times New Roman" w:hAnsi="Times New Roman"/>
              </w:rPr>
              <w:t xml:space="preserve">БИК 047888001 </w:t>
            </w:r>
          </w:p>
          <w:p w:rsidR="007635B3" w:rsidRPr="007635B3" w:rsidRDefault="007635B3" w:rsidP="00C04E56">
            <w:pPr>
              <w:spacing w:after="0"/>
              <w:rPr>
                <w:rFonts w:ascii="Times New Roman" w:hAnsi="Times New Roman"/>
              </w:rPr>
            </w:pPr>
            <w:r w:rsidRPr="007635B3">
              <w:rPr>
                <w:rFonts w:ascii="Times New Roman" w:hAnsi="Times New Roman"/>
              </w:rPr>
              <w:t>Телефон (4852) 30-45-72</w:t>
            </w:r>
          </w:p>
          <w:p w:rsidR="007635B3" w:rsidRPr="007635B3" w:rsidRDefault="007635B3" w:rsidP="00C04E56">
            <w:pPr>
              <w:shd w:val="clear" w:color="auto" w:fill="FFFFFF"/>
              <w:spacing w:after="0"/>
              <w:rPr>
                <w:rFonts w:ascii="Times New Roman" w:hAnsi="Times New Roman"/>
              </w:rPr>
            </w:pPr>
            <w:r w:rsidRPr="007635B3">
              <w:rPr>
                <w:rFonts w:ascii="Times New Roman" w:hAnsi="Times New Roman"/>
              </w:rPr>
              <w:t>___________________</w:t>
            </w:r>
          </w:p>
          <w:p w:rsidR="007635B3" w:rsidRPr="007635B3" w:rsidRDefault="007635B3" w:rsidP="00C04E56">
            <w:pPr>
              <w:shd w:val="clear" w:color="auto" w:fill="FFFFFF"/>
              <w:spacing w:after="0"/>
              <w:rPr>
                <w:rFonts w:ascii="Times New Roman" w:hAnsi="Times New Roman"/>
              </w:rPr>
            </w:pPr>
          </w:p>
          <w:p w:rsidR="007635B3" w:rsidRPr="007635B3" w:rsidRDefault="007635B3" w:rsidP="00C04E56">
            <w:pPr>
              <w:shd w:val="clear" w:color="auto" w:fill="FFFFFF"/>
              <w:spacing w:after="0"/>
              <w:rPr>
                <w:rFonts w:ascii="Times New Roman" w:hAnsi="Times New Roman"/>
              </w:rPr>
            </w:pPr>
            <w:r w:rsidRPr="007635B3">
              <w:rPr>
                <w:rFonts w:ascii="Times New Roman" w:hAnsi="Times New Roman"/>
              </w:rPr>
              <w:t>_________</w:t>
            </w:r>
            <w:r w:rsidR="00387C63">
              <w:rPr>
                <w:rFonts w:ascii="Times New Roman" w:hAnsi="Times New Roman"/>
              </w:rPr>
              <w:t>_</w:t>
            </w:r>
            <w:r w:rsidRPr="007635B3">
              <w:rPr>
                <w:rFonts w:ascii="Times New Roman" w:hAnsi="Times New Roman"/>
              </w:rPr>
              <w:t>_____/________________/</w:t>
            </w:r>
          </w:p>
          <w:p w:rsidR="007635B3" w:rsidRPr="007635B3" w:rsidRDefault="007635B3" w:rsidP="009C75B6">
            <w:pPr>
              <w:shd w:val="clear" w:color="auto" w:fill="FFFFFF"/>
              <w:rPr>
                <w:rFonts w:ascii="Times New Roman" w:hAnsi="Times New Roman"/>
              </w:rPr>
            </w:pPr>
            <w:r w:rsidRPr="007635B3">
              <w:rPr>
                <w:rFonts w:ascii="Times New Roman" w:hAnsi="Times New Roman"/>
              </w:rPr>
              <w:t>М.П.</w:t>
            </w:r>
          </w:p>
          <w:p w:rsidR="007635B3" w:rsidRPr="007635B3" w:rsidRDefault="007635B3" w:rsidP="009C75B6">
            <w:pPr>
              <w:shd w:val="clear" w:color="auto" w:fill="FFFFFF"/>
              <w:rPr>
                <w:rFonts w:ascii="Times New Roman" w:hAnsi="Times New Roman"/>
              </w:rPr>
            </w:pPr>
          </w:p>
          <w:p w:rsidR="007635B3" w:rsidRPr="007635B3" w:rsidRDefault="007635B3" w:rsidP="009C75B6">
            <w:pPr>
              <w:shd w:val="clear" w:color="auto" w:fill="FFFFFF"/>
              <w:rPr>
                <w:rFonts w:ascii="Times New Roman" w:hAnsi="Times New Roman"/>
              </w:rPr>
            </w:pPr>
          </w:p>
        </w:tc>
        <w:tc>
          <w:tcPr>
            <w:tcW w:w="763" w:type="dxa"/>
          </w:tcPr>
          <w:p w:rsidR="007635B3" w:rsidRPr="007635B3" w:rsidRDefault="007635B3" w:rsidP="009C75B6">
            <w:pPr>
              <w:pStyle w:val="1"/>
              <w:jc w:val="both"/>
              <w:rPr>
                <w:sz w:val="22"/>
                <w:szCs w:val="22"/>
                <w:lang w:val="en-US"/>
              </w:rPr>
            </w:pPr>
          </w:p>
        </w:tc>
        <w:tc>
          <w:tcPr>
            <w:tcW w:w="4562" w:type="dxa"/>
          </w:tcPr>
          <w:p w:rsidR="007635B3" w:rsidRPr="007635B3" w:rsidRDefault="007635B3" w:rsidP="009C75B6">
            <w:pPr>
              <w:pStyle w:val="1"/>
              <w:jc w:val="both"/>
              <w:rPr>
                <w:sz w:val="22"/>
                <w:szCs w:val="22"/>
              </w:rPr>
            </w:pPr>
            <w:r w:rsidRPr="007635B3">
              <w:rPr>
                <w:b/>
                <w:bCs/>
                <w:sz w:val="22"/>
                <w:szCs w:val="22"/>
              </w:rPr>
              <w:t>Поставщик</w:t>
            </w:r>
            <w:r w:rsidRPr="007635B3">
              <w:rPr>
                <w:sz w:val="22"/>
                <w:szCs w:val="22"/>
              </w:rPr>
              <w:t xml:space="preserve"> </w:t>
            </w:r>
          </w:p>
        </w:tc>
        <w:tc>
          <w:tcPr>
            <w:tcW w:w="851" w:type="dxa"/>
          </w:tcPr>
          <w:p w:rsidR="007635B3" w:rsidRPr="007635B3" w:rsidRDefault="007635B3" w:rsidP="009C75B6">
            <w:pPr>
              <w:pStyle w:val="1"/>
              <w:jc w:val="both"/>
              <w:rPr>
                <w:sz w:val="22"/>
                <w:szCs w:val="22"/>
              </w:rPr>
            </w:pPr>
          </w:p>
        </w:tc>
      </w:tr>
    </w:tbl>
    <w:p w:rsidR="006312FC" w:rsidRPr="007635B3" w:rsidRDefault="006312FC" w:rsidP="007635B3">
      <w:pPr>
        <w:pStyle w:val="1"/>
        <w:rPr>
          <w:sz w:val="22"/>
          <w:szCs w:val="22"/>
        </w:rPr>
      </w:pPr>
    </w:p>
    <w:p w:rsidR="007635B3" w:rsidRPr="007635B3" w:rsidRDefault="007635B3" w:rsidP="007635B3">
      <w:pPr>
        <w:pStyle w:val="1"/>
        <w:jc w:val="right"/>
        <w:rPr>
          <w:sz w:val="22"/>
          <w:szCs w:val="22"/>
        </w:rPr>
      </w:pPr>
      <w:r w:rsidRPr="007635B3">
        <w:rPr>
          <w:sz w:val="22"/>
          <w:szCs w:val="22"/>
        </w:rPr>
        <w:t>Приложение №1</w:t>
      </w:r>
    </w:p>
    <w:p w:rsidR="007635B3" w:rsidRPr="007635B3" w:rsidRDefault="007635B3" w:rsidP="007635B3">
      <w:pPr>
        <w:pStyle w:val="1"/>
        <w:jc w:val="right"/>
        <w:rPr>
          <w:sz w:val="22"/>
          <w:szCs w:val="22"/>
        </w:rPr>
      </w:pPr>
      <w:r w:rsidRPr="007635B3">
        <w:rPr>
          <w:sz w:val="22"/>
          <w:szCs w:val="22"/>
        </w:rPr>
        <w:t>к Договору №______</w:t>
      </w:r>
    </w:p>
    <w:p w:rsidR="007635B3" w:rsidRPr="007635B3" w:rsidRDefault="007635B3" w:rsidP="007635B3">
      <w:pPr>
        <w:pStyle w:val="1"/>
        <w:jc w:val="right"/>
        <w:rPr>
          <w:sz w:val="22"/>
          <w:szCs w:val="22"/>
        </w:rPr>
      </w:pPr>
      <w:r w:rsidRPr="007635B3">
        <w:rPr>
          <w:sz w:val="22"/>
          <w:szCs w:val="22"/>
        </w:rPr>
        <w:t>от «__» _________ 2017г.</w:t>
      </w:r>
    </w:p>
    <w:p w:rsidR="007635B3" w:rsidRPr="007635B3" w:rsidRDefault="007635B3" w:rsidP="007635B3">
      <w:pPr>
        <w:pStyle w:val="1"/>
        <w:jc w:val="center"/>
        <w:rPr>
          <w:sz w:val="22"/>
          <w:szCs w:val="22"/>
        </w:rPr>
      </w:pPr>
    </w:p>
    <w:p w:rsidR="007635B3" w:rsidRPr="007635B3" w:rsidRDefault="007635B3" w:rsidP="007635B3">
      <w:pPr>
        <w:pStyle w:val="ConsPlusNormal"/>
        <w:widowControl/>
        <w:spacing w:line="264" w:lineRule="auto"/>
        <w:ind w:firstLine="0"/>
        <w:jc w:val="both"/>
        <w:rPr>
          <w:rFonts w:ascii="Times New Roman" w:hAnsi="Times New Roman" w:cs="Times New Roman"/>
          <w:sz w:val="22"/>
          <w:szCs w:val="22"/>
        </w:rPr>
      </w:pPr>
    </w:p>
    <w:p w:rsidR="007635B3" w:rsidRPr="007635B3" w:rsidRDefault="007635B3" w:rsidP="006312FC">
      <w:pPr>
        <w:jc w:val="center"/>
        <w:rPr>
          <w:rFonts w:ascii="Times New Roman" w:hAnsi="Times New Roman"/>
          <w:b/>
          <w:bCs/>
        </w:rPr>
      </w:pPr>
      <w:r w:rsidRPr="007635B3">
        <w:rPr>
          <w:rFonts w:ascii="Times New Roman" w:hAnsi="Times New Roman"/>
          <w:b/>
          <w:bCs/>
        </w:rPr>
        <w:t>СПЕЦИФИКАЦИЯ</w:t>
      </w:r>
    </w:p>
    <w:tbl>
      <w:tblPr>
        <w:tblW w:w="9938" w:type="dxa"/>
        <w:tblInd w:w="93" w:type="dxa"/>
        <w:tblLook w:val="04A0"/>
      </w:tblPr>
      <w:tblGrid>
        <w:gridCol w:w="431"/>
        <w:gridCol w:w="1880"/>
        <w:gridCol w:w="1673"/>
        <w:gridCol w:w="1560"/>
        <w:gridCol w:w="2268"/>
        <w:gridCol w:w="2126"/>
      </w:tblGrid>
      <w:tr w:rsidR="007635B3" w:rsidRPr="007635B3" w:rsidTr="009C75B6">
        <w:trPr>
          <w:trHeight w:val="1056"/>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B3" w:rsidRPr="007635B3" w:rsidRDefault="007635B3" w:rsidP="009C75B6">
            <w:pPr>
              <w:jc w:val="center"/>
              <w:rPr>
                <w:rFonts w:ascii="Times New Roman" w:hAnsi="Times New Roman"/>
              </w:rPr>
            </w:pPr>
            <w:r w:rsidRPr="007635B3">
              <w:rPr>
                <w:rFonts w:ascii="Times New Roman" w:hAnsi="Times New Roman"/>
              </w:rPr>
              <w:t>№</w:t>
            </w:r>
          </w:p>
        </w:tc>
        <w:tc>
          <w:tcPr>
            <w:tcW w:w="3553" w:type="dxa"/>
            <w:gridSpan w:val="2"/>
            <w:tcBorders>
              <w:top w:val="single" w:sz="4" w:space="0" w:color="auto"/>
              <w:left w:val="nil"/>
              <w:bottom w:val="single" w:sz="4" w:space="0" w:color="auto"/>
              <w:right w:val="nil"/>
            </w:tcBorders>
            <w:shd w:val="clear" w:color="auto" w:fill="auto"/>
            <w:vAlign w:val="center"/>
            <w:hideMark/>
          </w:tcPr>
          <w:p w:rsidR="007635B3" w:rsidRPr="007635B3" w:rsidRDefault="007635B3" w:rsidP="009C75B6">
            <w:pPr>
              <w:jc w:val="center"/>
              <w:rPr>
                <w:rFonts w:ascii="Times New Roman" w:hAnsi="Times New Roman"/>
              </w:rPr>
            </w:pPr>
            <w:r w:rsidRPr="007635B3">
              <w:rPr>
                <w:rFonts w:ascii="Times New Roman" w:hAnsi="Times New Roman"/>
              </w:rPr>
              <w:t>Наименование</w:t>
            </w:r>
            <w:r w:rsidRPr="007635B3">
              <w:rPr>
                <w:rFonts w:ascii="Times New Roman" w:hAnsi="Times New Roman"/>
              </w:rPr>
              <w:br/>
              <w:t>товара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rsidR="007635B3" w:rsidRPr="007635B3" w:rsidRDefault="007635B3" w:rsidP="009C75B6">
            <w:pPr>
              <w:jc w:val="center"/>
              <w:rPr>
                <w:rFonts w:ascii="Times New Roman" w:hAnsi="Times New Roman"/>
              </w:rPr>
            </w:pPr>
            <w:r w:rsidRPr="007635B3">
              <w:rPr>
                <w:rFonts w:ascii="Times New Roman" w:hAnsi="Times New Roman"/>
              </w:rPr>
              <w:t>Количество, шт.</w:t>
            </w: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7635B3" w:rsidRPr="007635B3" w:rsidRDefault="007635B3" w:rsidP="009C75B6">
            <w:pPr>
              <w:jc w:val="center"/>
              <w:rPr>
                <w:rFonts w:ascii="Times New Roman" w:hAnsi="Times New Roman"/>
              </w:rPr>
            </w:pPr>
            <w:r w:rsidRPr="007635B3">
              <w:rPr>
                <w:rFonts w:ascii="Times New Roman" w:hAnsi="Times New Roman"/>
              </w:rPr>
              <w:t>Цена за единицу,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5B3" w:rsidRPr="007635B3" w:rsidRDefault="007635B3" w:rsidP="009C75B6">
            <w:pPr>
              <w:jc w:val="center"/>
              <w:rPr>
                <w:rFonts w:ascii="Times New Roman" w:hAnsi="Times New Roman"/>
              </w:rPr>
            </w:pPr>
            <w:r w:rsidRPr="007635B3">
              <w:rPr>
                <w:rFonts w:ascii="Times New Roman" w:hAnsi="Times New Roman"/>
              </w:rPr>
              <w:t>Сумма, руб.</w:t>
            </w:r>
          </w:p>
        </w:tc>
      </w:tr>
      <w:tr w:rsidR="007635B3" w:rsidRPr="007635B3" w:rsidTr="009C75B6">
        <w:trPr>
          <w:trHeight w:val="1056"/>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B3" w:rsidRPr="007635B3" w:rsidRDefault="007635B3" w:rsidP="009C75B6">
            <w:pPr>
              <w:jc w:val="center"/>
              <w:rPr>
                <w:rFonts w:ascii="Times New Roman" w:hAnsi="Times New Roman"/>
              </w:rPr>
            </w:pPr>
            <w:r w:rsidRPr="007635B3">
              <w:rPr>
                <w:rFonts w:ascii="Times New Roman" w:hAnsi="Times New Roman"/>
              </w:rPr>
              <w:t>1.</w:t>
            </w:r>
          </w:p>
        </w:tc>
        <w:tc>
          <w:tcPr>
            <w:tcW w:w="3553" w:type="dxa"/>
            <w:gridSpan w:val="2"/>
            <w:tcBorders>
              <w:top w:val="single" w:sz="4" w:space="0" w:color="auto"/>
              <w:left w:val="nil"/>
              <w:bottom w:val="single" w:sz="4" w:space="0" w:color="auto"/>
              <w:right w:val="nil"/>
            </w:tcBorders>
            <w:shd w:val="clear" w:color="auto" w:fill="auto"/>
            <w:vAlign w:val="center"/>
            <w:hideMark/>
          </w:tcPr>
          <w:p w:rsidR="007635B3" w:rsidRPr="007635B3" w:rsidRDefault="007635B3" w:rsidP="009C75B6">
            <w:pPr>
              <w:jc w:val="center"/>
              <w:rPr>
                <w:rFonts w:ascii="Times New Roman" w:hAnsi="Times New Roman"/>
              </w:rPr>
            </w:pPr>
            <w:r w:rsidRPr="007635B3">
              <w:rPr>
                <w:rFonts w:ascii="Times New Roman" w:hAnsi="Times New Roman"/>
              </w:rPr>
              <w:t xml:space="preserve">Жесткий диск WD </w:t>
            </w:r>
            <w:proofErr w:type="spellStart"/>
            <w:r w:rsidRPr="007635B3">
              <w:rPr>
                <w:rFonts w:ascii="Times New Roman" w:hAnsi="Times New Roman"/>
              </w:rPr>
              <w:t>Gold</w:t>
            </w:r>
            <w:proofErr w:type="spellEnd"/>
            <w:r w:rsidRPr="007635B3">
              <w:rPr>
                <w:rFonts w:ascii="Times New Roman" w:hAnsi="Times New Roman"/>
              </w:rPr>
              <w:t xml:space="preserve"> WD2005FBYZ,  2Тб,  HDD,  SATA III,  3.5"</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rsidR="007635B3" w:rsidRPr="007635B3" w:rsidRDefault="007635B3" w:rsidP="009C75B6">
            <w:pPr>
              <w:jc w:val="center"/>
              <w:rPr>
                <w:rFonts w:ascii="Times New Roman" w:hAnsi="Times New Roman"/>
              </w:rPr>
            </w:pPr>
            <w:r w:rsidRPr="007635B3">
              <w:rPr>
                <w:rFonts w:ascii="Times New Roman" w:hAnsi="Times New Roman"/>
              </w:rPr>
              <w:t>16</w:t>
            </w: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7635B3" w:rsidRPr="007635B3" w:rsidRDefault="007635B3" w:rsidP="009C75B6">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5B3" w:rsidRPr="007635B3" w:rsidRDefault="007635B3" w:rsidP="009C75B6">
            <w:pPr>
              <w:jc w:val="center"/>
              <w:rPr>
                <w:rFonts w:ascii="Times New Roman" w:hAnsi="Times New Roman"/>
              </w:rPr>
            </w:pPr>
          </w:p>
        </w:tc>
      </w:tr>
      <w:tr w:rsidR="007635B3" w:rsidRPr="007635B3" w:rsidTr="009C75B6">
        <w:trPr>
          <w:trHeight w:val="264"/>
        </w:trPr>
        <w:tc>
          <w:tcPr>
            <w:tcW w:w="431" w:type="dxa"/>
            <w:tcBorders>
              <w:top w:val="nil"/>
              <w:left w:val="nil"/>
              <w:bottom w:val="nil"/>
              <w:right w:val="nil"/>
            </w:tcBorders>
            <w:shd w:val="clear" w:color="auto" w:fill="auto"/>
            <w:noWrap/>
            <w:vAlign w:val="center"/>
            <w:hideMark/>
          </w:tcPr>
          <w:p w:rsidR="007635B3" w:rsidRPr="007635B3" w:rsidRDefault="007635B3" w:rsidP="009C75B6">
            <w:pPr>
              <w:rPr>
                <w:rFonts w:ascii="Times New Roman" w:hAnsi="Times New Roman"/>
              </w:rPr>
            </w:pPr>
          </w:p>
        </w:tc>
        <w:tc>
          <w:tcPr>
            <w:tcW w:w="1880" w:type="dxa"/>
            <w:tcBorders>
              <w:top w:val="nil"/>
              <w:left w:val="nil"/>
              <w:bottom w:val="nil"/>
              <w:right w:val="nil"/>
            </w:tcBorders>
            <w:shd w:val="clear" w:color="auto" w:fill="auto"/>
            <w:noWrap/>
            <w:vAlign w:val="bottom"/>
            <w:hideMark/>
          </w:tcPr>
          <w:p w:rsidR="007635B3" w:rsidRPr="007635B3" w:rsidRDefault="007635B3" w:rsidP="009C75B6">
            <w:pPr>
              <w:rPr>
                <w:rFonts w:ascii="Times New Roman" w:hAnsi="Times New Roman"/>
              </w:rPr>
            </w:pPr>
          </w:p>
        </w:tc>
        <w:tc>
          <w:tcPr>
            <w:tcW w:w="1673" w:type="dxa"/>
            <w:tcBorders>
              <w:top w:val="nil"/>
              <w:left w:val="nil"/>
              <w:bottom w:val="nil"/>
              <w:right w:val="nil"/>
            </w:tcBorders>
            <w:shd w:val="clear" w:color="auto" w:fill="auto"/>
            <w:noWrap/>
            <w:vAlign w:val="bottom"/>
            <w:hideMark/>
          </w:tcPr>
          <w:p w:rsidR="007635B3" w:rsidRPr="007635B3" w:rsidRDefault="007635B3" w:rsidP="009C75B6">
            <w:pPr>
              <w:rPr>
                <w:rFonts w:ascii="Times New Roman" w:hAnsi="Times New Roman"/>
              </w:rPr>
            </w:pPr>
          </w:p>
        </w:tc>
        <w:tc>
          <w:tcPr>
            <w:tcW w:w="1560" w:type="dxa"/>
            <w:tcBorders>
              <w:top w:val="nil"/>
              <w:left w:val="nil"/>
              <w:bottom w:val="nil"/>
              <w:right w:val="nil"/>
            </w:tcBorders>
            <w:shd w:val="clear" w:color="auto" w:fill="auto"/>
            <w:noWrap/>
            <w:vAlign w:val="center"/>
            <w:hideMark/>
          </w:tcPr>
          <w:p w:rsidR="007635B3" w:rsidRPr="007635B3" w:rsidRDefault="007635B3" w:rsidP="009C75B6">
            <w:pPr>
              <w:jc w:val="right"/>
              <w:rPr>
                <w:rFonts w:ascii="Times New Roman" w:hAnsi="Times New Roman"/>
              </w:rPr>
            </w:pPr>
          </w:p>
        </w:tc>
        <w:tc>
          <w:tcPr>
            <w:tcW w:w="2268" w:type="dxa"/>
            <w:tcBorders>
              <w:top w:val="nil"/>
              <w:left w:val="nil"/>
              <w:bottom w:val="nil"/>
              <w:right w:val="nil"/>
            </w:tcBorders>
            <w:shd w:val="clear" w:color="auto" w:fill="auto"/>
            <w:noWrap/>
            <w:vAlign w:val="center"/>
            <w:hideMark/>
          </w:tcPr>
          <w:p w:rsidR="007635B3" w:rsidRPr="007635B3" w:rsidRDefault="007635B3" w:rsidP="009C75B6">
            <w:pPr>
              <w:jc w:val="right"/>
              <w:rPr>
                <w:rFonts w:ascii="Times New Roman" w:hAnsi="Times New Roman"/>
                <w:b/>
                <w:bCs/>
              </w:rPr>
            </w:pPr>
            <w:r w:rsidRPr="007635B3">
              <w:rPr>
                <w:rFonts w:ascii="Times New Roman" w:hAnsi="Times New Roman"/>
                <w:b/>
                <w:bCs/>
              </w:rPr>
              <w:t>Итого:</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635B3" w:rsidRPr="007635B3" w:rsidRDefault="007635B3" w:rsidP="009C75B6">
            <w:pPr>
              <w:jc w:val="right"/>
              <w:rPr>
                <w:rFonts w:ascii="Times New Roman" w:hAnsi="Times New Roman"/>
                <w:b/>
                <w:bCs/>
              </w:rPr>
            </w:pPr>
          </w:p>
        </w:tc>
      </w:tr>
    </w:tbl>
    <w:p w:rsidR="007635B3" w:rsidRPr="007635B3" w:rsidRDefault="007635B3" w:rsidP="007635B3">
      <w:pPr>
        <w:jc w:val="center"/>
        <w:rPr>
          <w:rFonts w:ascii="Times New Roman" w:hAnsi="Times New Roman"/>
        </w:rPr>
      </w:pPr>
    </w:p>
    <w:p w:rsidR="007635B3" w:rsidRPr="006F72CD" w:rsidRDefault="007635B3" w:rsidP="007635B3"/>
    <w:p w:rsidR="007635B3" w:rsidRDefault="007635B3" w:rsidP="007635B3">
      <w:pPr>
        <w:pStyle w:val="ConsPlusNormal"/>
        <w:widowControl/>
        <w:spacing w:line="264" w:lineRule="auto"/>
        <w:ind w:firstLine="0"/>
        <w:jc w:val="both"/>
        <w:rPr>
          <w:rFonts w:ascii="Tahoma" w:hAnsi="Tahoma" w:cs="Tahoma"/>
        </w:rPr>
      </w:pPr>
    </w:p>
    <w:p w:rsidR="007635B3" w:rsidRDefault="007635B3" w:rsidP="007635B3">
      <w:pPr>
        <w:pStyle w:val="ConsPlusNormal"/>
        <w:widowControl/>
        <w:spacing w:line="264" w:lineRule="auto"/>
        <w:ind w:firstLine="0"/>
        <w:jc w:val="both"/>
        <w:rPr>
          <w:rFonts w:ascii="Tahoma" w:hAnsi="Tahoma" w:cs="Tahoma"/>
        </w:rPr>
      </w:pPr>
    </w:p>
    <w:p w:rsidR="007635B3" w:rsidRDefault="007635B3" w:rsidP="007635B3">
      <w:pPr>
        <w:pStyle w:val="ConsPlusNormal"/>
        <w:widowControl/>
        <w:spacing w:line="264" w:lineRule="auto"/>
        <w:ind w:firstLine="0"/>
        <w:jc w:val="both"/>
        <w:rPr>
          <w:rFonts w:ascii="Tahoma" w:hAnsi="Tahoma" w:cs="Tahoma"/>
        </w:rPr>
      </w:pPr>
    </w:p>
    <w:p w:rsidR="007635B3" w:rsidRDefault="007635B3" w:rsidP="007635B3">
      <w:pPr>
        <w:pStyle w:val="ConsPlusNormal"/>
        <w:widowControl/>
        <w:spacing w:line="264" w:lineRule="auto"/>
        <w:ind w:firstLine="0"/>
        <w:jc w:val="both"/>
        <w:rPr>
          <w:rFonts w:ascii="Tahoma" w:hAnsi="Tahoma" w:cs="Tahoma"/>
        </w:rPr>
      </w:pPr>
    </w:p>
    <w:p w:rsidR="007635B3" w:rsidRDefault="007635B3" w:rsidP="007635B3">
      <w:pPr>
        <w:pStyle w:val="ConsPlusNormal"/>
        <w:widowControl/>
        <w:spacing w:line="264" w:lineRule="auto"/>
        <w:ind w:firstLine="0"/>
        <w:jc w:val="both"/>
        <w:rPr>
          <w:rFonts w:ascii="Tahoma" w:hAnsi="Tahoma" w:cs="Tahoma"/>
        </w:rPr>
      </w:pPr>
    </w:p>
    <w:p w:rsidR="007635B3" w:rsidRDefault="007635B3" w:rsidP="007635B3">
      <w:pPr>
        <w:pStyle w:val="ConsPlusNormal"/>
        <w:widowControl/>
        <w:spacing w:line="264" w:lineRule="auto"/>
        <w:ind w:firstLine="0"/>
        <w:jc w:val="both"/>
        <w:rPr>
          <w:rFonts w:ascii="Tahoma" w:hAnsi="Tahoma" w:cs="Tahoma"/>
        </w:rPr>
      </w:pPr>
    </w:p>
    <w:p w:rsidR="007635B3" w:rsidRDefault="007635B3" w:rsidP="007635B3">
      <w:pPr>
        <w:pStyle w:val="ConsPlusNormal"/>
        <w:widowControl/>
        <w:spacing w:line="264" w:lineRule="auto"/>
        <w:ind w:firstLine="0"/>
        <w:jc w:val="both"/>
        <w:rPr>
          <w:rFonts w:ascii="Tahoma" w:hAnsi="Tahoma" w:cs="Tahoma"/>
        </w:rPr>
      </w:pPr>
    </w:p>
    <w:bookmarkEnd w:id="0"/>
    <w:p w:rsidR="007635B3" w:rsidRDefault="007635B3" w:rsidP="0076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sz w:val="20"/>
          <w:szCs w:val="20"/>
        </w:rPr>
      </w:pPr>
    </w:p>
    <w:p w:rsidR="007635B3" w:rsidRDefault="007635B3" w:rsidP="007635B3"/>
    <w:p w:rsidR="0059251F" w:rsidRDefault="0059251F"/>
    <w:sectPr w:rsidR="0059251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635B3"/>
    <w:rsid w:val="00002C21"/>
    <w:rsid w:val="000C667B"/>
    <w:rsid w:val="00133B34"/>
    <w:rsid w:val="00244001"/>
    <w:rsid w:val="002876D8"/>
    <w:rsid w:val="00293521"/>
    <w:rsid w:val="00387C63"/>
    <w:rsid w:val="00483BDE"/>
    <w:rsid w:val="004D4F6A"/>
    <w:rsid w:val="0052436F"/>
    <w:rsid w:val="0059251F"/>
    <w:rsid w:val="006312FC"/>
    <w:rsid w:val="00683D9C"/>
    <w:rsid w:val="007635B3"/>
    <w:rsid w:val="00782548"/>
    <w:rsid w:val="009D6F78"/>
    <w:rsid w:val="00A52FD2"/>
    <w:rsid w:val="00AA29E6"/>
    <w:rsid w:val="00AE47EA"/>
    <w:rsid w:val="00BE1FE5"/>
    <w:rsid w:val="00C04E56"/>
    <w:rsid w:val="00D313DB"/>
    <w:rsid w:val="00EC2C86"/>
    <w:rsid w:val="00FB3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35B3"/>
    <w:rPr>
      <w:color w:val="0000FF"/>
      <w:u w:val="single"/>
    </w:rPr>
  </w:style>
  <w:style w:type="paragraph" w:styleId="a4">
    <w:name w:val="header"/>
    <w:basedOn w:val="a"/>
    <w:link w:val="a5"/>
    <w:unhideWhenUsed/>
    <w:rsid w:val="007635B3"/>
    <w:pPr>
      <w:tabs>
        <w:tab w:val="center" w:pos="4677"/>
        <w:tab w:val="right" w:pos="9355"/>
      </w:tabs>
      <w:spacing w:after="0" w:line="240" w:lineRule="auto"/>
    </w:pPr>
  </w:style>
  <w:style w:type="character" w:customStyle="1" w:styleId="a5">
    <w:name w:val="Верхний колонтитул Знак"/>
    <w:basedOn w:val="a0"/>
    <w:link w:val="a4"/>
    <w:rsid w:val="007635B3"/>
    <w:rPr>
      <w:rFonts w:ascii="Calibri" w:eastAsia="Calibri" w:hAnsi="Calibri" w:cs="Times New Roman"/>
    </w:rPr>
  </w:style>
  <w:style w:type="paragraph" w:styleId="a6">
    <w:name w:val="Title"/>
    <w:basedOn w:val="a"/>
    <w:link w:val="a7"/>
    <w:qFormat/>
    <w:rsid w:val="007635B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7635B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7635B3"/>
    <w:rPr>
      <w:rFonts w:ascii="Calibri" w:eastAsia="Calibri" w:hAnsi="Calibri" w:cs="Times New Roman"/>
    </w:rPr>
  </w:style>
  <w:style w:type="paragraph" w:styleId="a9">
    <w:name w:val="No Spacing"/>
    <w:link w:val="a8"/>
    <w:uiPriority w:val="1"/>
    <w:qFormat/>
    <w:rsid w:val="007635B3"/>
    <w:pPr>
      <w:spacing w:after="0" w:line="240" w:lineRule="auto"/>
    </w:pPr>
    <w:rPr>
      <w:rFonts w:ascii="Calibri" w:eastAsia="Calibri" w:hAnsi="Calibri" w:cs="Times New Roman"/>
    </w:rPr>
  </w:style>
  <w:style w:type="paragraph" w:customStyle="1" w:styleId="ConsPlusNormal">
    <w:name w:val="ConsPlusNormal"/>
    <w:rsid w:val="007635B3"/>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1">
    <w:name w:val="Без интервала1"/>
    <w:rsid w:val="007635B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kazchik@vvolga-yar.ru" TargetMode="External"/><Relationship Id="rId5" Type="http://schemas.openxmlformats.org/officeDocument/2006/relationships/hyperlink" Target="mailto:zakazchik@vvolga-ya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3415</Words>
  <Characters>19466</Characters>
  <Application>Microsoft Office Word</Application>
  <DocSecurity>0</DocSecurity>
  <Lines>162</Lines>
  <Paragraphs>45</Paragraphs>
  <ScaleCrop>false</ScaleCrop>
  <Company/>
  <LinksUpToDate>false</LinksUpToDate>
  <CharactersWithSpaces>22836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15</cp:revision>
  <dcterms:created xsi:type="dcterms:W3CDTF">2017-12-05T12:06:00Z</dcterms:created>
  <dcterms:modified xsi:type="dcterms:W3CDTF">2017-12-05T12:12:00Z</dcterms:modified>
</cp:coreProperties>
</file>