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95" w:rsidRDefault="00911395" w:rsidP="00911395">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317E9" w:rsidRPr="003317E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911395" w:rsidRDefault="00911395" w:rsidP="00911395">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rFonts w:ascii="Times New Roman" w:hAnsi="Times New Roman"/>
            <w:sz w:val="18"/>
            <w:szCs w:val="18"/>
            <w:lang w:val="en-US"/>
          </w:rPr>
          <w:t>zakazchik</w:t>
        </w:r>
        <w:r>
          <w:rPr>
            <w:rStyle w:val="a4"/>
            <w:rFonts w:ascii="Times New Roman" w:hAnsi="Times New Roman"/>
            <w:sz w:val="18"/>
            <w:szCs w:val="18"/>
          </w:rPr>
          <w:t>@</w:t>
        </w:r>
        <w:proofErr w:type="spellStart"/>
        <w:r>
          <w:rPr>
            <w:rStyle w:val="a4"/>
            <w:rFonts w:ascii="Times New Roman" w:hAnsi="Times New Roman"/>
            <w:sz w:val="18"/>
            <w:szCs w:val="18"/>
            <w:lang w:val="en-US"/>
          </w:rPr>
          <w:t>vvolga</w:t>
        </w:r>
        <w:proofErr w:type="spellEnd"/>
        <w:r>
          <w:rPr>
            <w:rStyle w:val="a4"/>
            <w:rFonts w:ascii="Times New Roman" w:hAnsi="Times New Roman"/>
            <w:sz w:val="18"/>
            <w:szCs w:val="18"/>
          </w:rPr>
          <w:t>-</w:t>
        </w:r>
        <w:proofErr w:type="spellStart"/>
        <w:r>
          <w:rPr>
            <w:rStyle w:val="a4"/>
            <w:rFonts w:ascii="Times New Roman" w:hAnsi="Times New Roman"/>
            <w:sz w:val="18"/>
            <w:szCs w:val="18"/>
            <w:lang w:val="en-US"/>
          </w:rPr>
          <w:t>yar</w:t>
        </w:r>
        <w:proofErr w:type="spellEnd"/>
        <w:r>
          <w:rPr>
            <w:rStyle w:val="a4"/>
            <w:rFonts w:ascii="Times New Roman" w:hAnsi="Times New Roman"/>
            <w:sz w:val="18"/>
            <w:szCs w:val="18"/>
          </w:rPr>
          <w:t>.</w:t>
        </w:r>
        <w:proofErr w:type="spellStart"/>
        <w:r>
          <w:rPr>
            <w:rStyle w:val="a4"/>
            <w:rFonts w:ascii="Times New Roman" w:hAnsi="Times New Roman"/>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911395" w:rsidRDefault="003317E9" w:rsidP="00911395">
      <w:pPr>
        <w:pStyle w:val="aa"/>
        <w:jc w:val="center"/>
        <w:rPr>
          <w:rFonts w:ascii="Times New Roman" w:hAnsi="Times New Roman"/>
          <w:b/>
          <w:sz w:val="28"/>
          <w:szCs w:val="28"/>
        </w:rPr>
      </w:pPr>
      <w:r w:rsidRPr="003317E9">
        <w:pict>
          <v:line id="_x0000_s1027" style="position:absolute;left:0;text-align:left;z-index:251658752" from="0,12.9pt" to="495pt,12.9pt" strokeweight="1.5pt"/>
        </w:pict>
      </w:r>
    </w:p>
    <w:p w:rsidR="00911395" w:rsidRDefault="00911395" w:rsidP="00911395">
      <w:pPr>
        <w:tabs>
          <w:tab w:val="left" w:pos="3969"/>
        </w:tabs>
        <w:spacing w:after="0"/>
        <w:ind w:right="-1"/>
        <w:rPr>
          <w:rFonts w:ascii="Times New Roman" w:hAnsi="Times New Roman"/>
          <w:sz w:val="24"/>
          <w:szCs w:val="24"/>
        </w:rPr>
      </w:pPr>
      <w:r>
        <w:rPr>
          <w:rFonts w:ascii="Times New Roman" w:hAnsi="Times New Roman"/>
          <w:sz w:val="24"/>
          <w:szCs w:val="24"/>
        </w:rPr>
        <w:t>от «</w:t>
      </w:r>
      <w:r w:rsidR="005C2C26">
        <w:rPr>
          <w:rFonts w:ascii="Times New Roman" w:hAnsi="Times New Roman"/>
          <w:sz w:val="24"/>
          <w:szCs w:val="24"/>
        </w:rPr>
        <w:t>30</w:t>
      </w:r>
      <w:r>
        <w:rPr>
          <w:rFonts w:ascii="Times New Roman" w:hAnsi="Times New Roman"/>
          <w:sz w:val="24"/>
          <w:szCs w:val="24"/>
        </w:rPr>
        <w:t xml:space="preserve">» </w:t>
      </w:r>
      <w:r w:rsidR="0033027C">
        <w:rPr>
          <w:rFonts w:ascii="Times New Roman" w:hAnsi="Times New Roman"/>
          <w:sz w:val="24"/>
          <w:szCs w:val="24"/>
        </w:rPr>
        <w:t>июля</w:t>
      </w:r>
      <w:r>
        <w:rPr>
          <w:rFonts w:ascii="Times New Roman" w:hAnsi="Times New Roman"/>
          <w:sz w:val="24"/>
          <w:szCs w:val="24"/>
        </w:rPr>
        <w:t xml:space="preserve"> 2019г. </w:t>
      </w:r>
    </w:p>
    <w:p w:rsidR="00911395" w:rsidRDefault="00911395" w:rsidP="0091139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11395" w:rsidRDefault="00911395" w:rsidP="00911395">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911395" w:rsidRDefault="00911395" w:rsidP="0091139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11395" w:rsidRPr="00674B8D" w:rsidRDefault="0033027C" w:rsidP="00911395">
      <w:pPr>
        <w:tabs>
          <w:tab w:val="left" w:pos="3969"/>
        </w:tabs>
        <w:spacing w:after="0"/>
        <w:rPr>
          <w:rFonts w:ascii="Times New Roman" w:hAnsi="Times New Roman"/>
          <w:sz w:val="24"/>
          <w:szCs w:val="24"/>
        </w:rPr>
      </w:pPr>
      <w:r w:rsidRPr="0033027C">
        <w:rPr>
          <w:rFonts w:ascii="Times New Roman" w:hAnsi="Times New Roman"/>
          <w:sz w:val="24"/>
          <w:szCs w:val="24"/>
        </w:rPr>
        <w:t>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печатными средствами массовой информации</w:t>
      </w:r>
      <w:r w:rsidR="00507FB4">
        <w:rPr>
          <w:rFonts w:ascii="Times New Roman" w:hAnsi="Times New Roman"/>
          <w:sz w:val="24"/>
          <w:szCs w:val="24"/>
        </w:rPr>
        <w:t xml:space="preserve"> Ярославской области</w:t>
      </w:r>
      <w:r w:rsidRPr="0033027C">
        <w:rPr>
          <w:rFonts w:ascii="Times New Roman" w:hAnsi="Times New Roman"/>
          <w:sz w:val="24"/>
          <w:szCs w:val="24"/>
        </w:rPr>
        <w:t>»</w:t>
      </w:r>
    </w:p>
    <w:p w:rsidR="00911395" w:rsidRDefault="00911395" w:rsidP="00911395">
      <w:pPr>
        <w:spacing w:after="0" w:line="240" w:lineRule="auto"/>
        <w:rPr>
          <w:rFonts w:ascii="Times New Roman" w:hAnsi="Times New Roman"/>
          <w:sz w:val="24"/>
          <w:szCs w:val="24"/>
        </w:rPr>
      </w:pPr>
    </w:p>
    <w:p w:rsidR="00911395" w:rsidRDefault="00911395" w:rsidP="00911395">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911395" w:rsidRDefault="00911395" w:rsidP="00911395">
      <w:pPr>
        <w:spacing w:after="0"/>
        <w:ind w:firstLine="708"/>
        <w:jc w:val="both"/>
        <w:rPr>
          <w:rFonts w:ascii="Times New Roman" w:hAnsi="Times New Roman"/>
          <w:sz w:val="24"/>
          <w:szCs w:val="24"/>
        </w:rPr>
      </w:pPr>
      <w:r>
        <w:rPr>
          <w:rFonts w:ascii="Times New Roman" w:hAnsi="Times New Roman"/>
          <w:sz w:val="24"/>
          <w:szCs w:val="24"/>
        </w:rPr>
        <w:t>В срок до «</w:t>
      </w:r>
      <w:r w:rsidR="0033027C">
        <w:rPr>
          <w:rFonts w:ascii="Times New Roman" w:hAnsi="Times New Roman"/>
          <w:sz w:val="24"/>
          <w:szCs w:val="24"/>
        </w:rPr>
        <w:t>05</w:t>
      </w:r>
      <w:r>
        <w:rPr>
          <w:rFonts w:ascii="Times New Roman" w:hAnsi="Times New Roman"/>
          <w:sz w:val="24"/>
          <w:szCs w:val="24"/>
        </w:rPr>
        <w:t xml:space="preserve">» </w:t>
      </w:r>
      <w:r w:rsidR="0033027C">
        <w:rPr>
          <w:rFonts w:ascii="Times New Roman" w:hAnsi="Times New Roman"/>
          <w:sz w:val="24"/>
          <w:szCs w:val="24"/>
        </w:rPr>
        <w:t>августа</w:t>
      </w:r>
      <w:r>
        <w:rPr>
          <w:rFonts w:ascii="Times New Roman" w:hAnsi="Times New Roman"/>
          <w:sz w:val="24"/>
          <w:szCs w:val="24"/>
        </w:rPr>
        <w:t xml:space="preserve"> 2019 г. просим представить предложения по цене договора, заключаемого в целях оказания услуг, в соответствии с приложением № 2 к настоящему запросу.</w:t>
      </w:r>
    </w:p>
    <w:p w:rsidR="00911395" w:rsidRDefault="00911395" w:rsidP="0091139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4"/>
            <w:rFonts w:ascii="Times New Roman" w:hAnsi="Times New Roman"/>
            <w:sz w:val="24"/>
            <w:szCs w:val="24"/>
            <w:lang w:val="en-US"/>
          </w:rPr>
          <w:t>zakazchik</w:t>
        </w:r>
        <w:r>
          <w:rPr>
            <w:rStyle w:val="a4"/>
            <w:rFonts w:ascii="Times New Roman" w:hAnsi="Times New Roman"/>
            <w:sz w:val="24"/>
            <w:szCs w:val="24"/>
          </w:rPr>
          <w:t>@</w:t>
        </w:r>
        <w:proofErr w:type="spellStart"/>
        <w:r>
          <w:rPr>
            <w:rStyle w:val="a4"/>
            <w:rFonts w:ascii="Times New Roman" w:hAnsi="Times New Roman"/>
            <w:sz w:val="24"/>
            <w:szCs w:val="24"/>
            <w:lang w:val="en-US"/>
          </w:rPr>
          <w:t>vvolga</w:t>
        </w:r>
        <w:proofErr w:type="spellEnd"/>
        <w:r>
          <w:rPr>
            <w:rStyle w:val="a4"/>
            <w:rFonts w:ascii="Times New Roman" w:hAnsi="Times New Roman"/>
            <w:sz w:val="24"/>
            <w:szCs w:val="24"/>
          </w:rPr>
          <w:t>-</w:t>
        </w:r>
        <w:proofErr w:type="spellStart"/>
        <w:r>
          <w:rPr>
            <w:rStyle w:val="a4"/>
            <w:rFonts w:ascii="Times New Roman" w:hAnsi="Times New Roman"/>
            <w:sz w:val="24"/>
            <w:szCs w:val="24"/>
            <w:lang w:val="en-US"/>
          </w:rPr>
          <w:t>yar</w:t>
        </w:r>
        <w:proofErr w:type="spellEnd"/>
        <w:r>
          <w:rPr>
            <w:rStyle w:val="a4"/>
            <w:rFonts w:ascii="Times New Roman" w:hAnsi="Times New Roman"/>
            <w:sz w:val="24"/>
            <w:szCs w:val="24"/>
          </w:rPr>
          <w:t>.</w:t>
        </w:r>
        <w:proofErr w:type="spellStart"/>
        <w:r>
          <w:rPr>
            <w:rStyle w:val="a4"/>
            <w:rFonts w:ascii="Times New Roman" w:hAnsi="Times New Roman"/>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911395" w:rsidRDefault="00911395" w:rsidP="00911395">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911395" w:rsidRDefault="00911395" w:rsidP="00911395">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911395" w:rsidRDefault="00911395" w:rsidP="00911395">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911395" w:rsidRDefault="00911395" w:rsidP="00911395">
      <w:pPr>
        <w:spacing w:after="0"/>
        <w:ind w:firstLine="708"/>
        <w:jc w:val="both"/>
        <w:rPr>
          <w:rFonts w:ascii="Times New Roman" w:hAnsi="Times New Roman"/>
          <w:sz w:val="24"/>
          <w:szCs w:val="24"/>
        </w:rPr>
      </w:pPr>
    </w:p>
    <w:p w:rsidR="00911395" w:rsidRDefault="00911395" w:rsidP="00911395">
      <w:pPr>
        <w:spacing w:after="0"/>
        <w:ind w:firstLine="708"/>
        <w:jc w:val="both"/>
        <w:rPr>
          <w:rFonts w:ascii="Times New Roman" w:hAnsi="Times New Roman"/>
          <w:sz w:val="24"/>
          <w:szCs w:val="24"/>
        </w:rPr>
      </w:pPr>
    </w:p>
    <w:p w:rsidR="00911395" w:rsidRDefault="00911395" w:rsidP="00911395">
      <w:pPr>
        <w:spacing w:after="0"/>
        <w:ind w:firstLine="708"/>
        <w:jc w:val="both"/>
        <w:rPr>
          <w:rFonts w:ascii="Times New Roman" w:hAnsi="Times New Roman"/>
          <w:sz w:val="24"/>
          <w:szCs w:val="24"/>
        </w:rPr>
      </w:pPr>
    </w:p>
    <w:p w:rsidR="00911395" w:rsidRDefault="00911395" w:rsidP="00911395">
      <w:pPr>
        <w:spacing w:after="0"/>
        <w:ind w:firstLine="708"/>
        <w:jc w:val="both"/>
        <w:rPr>
          <w:rFonts w:ascii="Times New Roman" w:hAnsi="Times New Roman"/>
          <w:sz w:val="24"/>
          <w:szCs w:val="24"/>
        </w:rPr>
      </w:pPr>
    </w:p>
    <w:p w:rsidR="00911395" w:rsidRDefault="00911395" w:rsidP="00911395">
      <w:pPr>
        <w:pStyle w:val="aa"/>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911395" w:rsidRDefault="00911395" w:rsidP="00911395">
      <w:pPr>
        <w:pStyle w:val="aa"/>
      </w:pPr>
      <w:r>
        <w:rPr>
          <w:rFonts w:ascii="Times New Roman" w:hAnsi="Times New Roman"/>
          <w:sz w:val="24"/>
          <w:szCs w:val="24"/>
        </w:rPr>
        <w:t>«Верхняя Волга»                                                                                            А.Л. Лебедев</w:t>
      </w:r>
    </w:p>
    <w:p w:rsidR="00911395" w:rsidRDefault="00911395" w:rsidP="00911395">
      <w:pPr>
        <w:pStyle w:val="aa"/>
        <w:rPr>
          <w:rFonts w:ascii="Times New Roman" w:hAnsi="Times New Roman"/>
          <w:sz w:val="20"/>
          <w:szCs w:val="20"/>
        </w:rPr>
      </w:pPr>
    </w:p>
    <w:p w:rsidR="00911395" w:rsidRDefault="00911395" w:rsidP="00911395">
      <w:pPr>
        <w:pStyle w:val="aa"/>
        <w:rPr>
          <w:rFonts w:ascii="Times New Roman" w:hAnsi="Times New Roman"/>
          <w:sz w:val="20"/>
          <w:szCs w:val="20"/>
        </w:rPr>
      </w:pPr>
    </w:p>
    <w:p w:rsidR="00911395" w:rsidRDefault="00911395" w:rsidP="00911395">
      <w:pPr>
        <w:pStyle w:val="aa"/>
        <w:rPr>
          <w:rFonts w:ascii="Times New Roman" w:hAnsi="Times New Roman"/>
          <w:sz w:val="20"/>
          <w:szCs w:val="20"/>
        </w:rPr>
      </w:pPr>
    </w:p>
    <w:p w:rsidR="00911395" w:rsidRDefault="00911395" w:rsidP="00911395">
      <w:pPr>
        <w:pStyle w:val="aa"/>
        <w:rPr>
          <w:rFonts w:ascii="Times New Roman" w:hAnsi="Times New Roman"/>
          <w:sz w:val="16"/>
          <w:szCs w:val="16"/>
        </w:rPr>
      </w:pPr>
    </w:p>
    <w:p w:rsidR="00911395" w:rsidRDefault="00911395" w:rsidP="00911395">
      <w:pPr>
        <w:pStyle w:val="aa"/>
        <w:rPr>
          <w:rFonts w:ascii="Times New Roman" w:hAnsi="Times New Roman"/>
          <w:sz w:val="16"/>
          <w:szCs w:val="16"/>
        </w:rPr>
      </w:pPr>
    </w:p>
    <w:p w:rsidR="00911395" w:rsidRDefault="00911395" w:rsidP="00911395">
      <w:pPr>
        <w:spacing w:after="0"/>
        <w:rPr>
          <w:rFonts w:ascii="Times New Roman" w:hAnsi="Times New Roman"/>
        </w:rPr>
        <w:sectPr w:rsidR="00911395">
          <w:pgSz w:w="11906" w:h="16838"/>
          <w:pgMar w:top="993" w:right="850" w:bottom="1134" w:left="1701" w:header="708" w:footer="708" w:gutter="0"/>
          <w:cols w:space="720"/>
        </w:sectPr>
      </w:pPr>
    </w:p>
    <w:p w:rsidR="00911395" w:rsidRDefault="00911395" w:rsidP="00911395">
      <w:pPr>
        <w:jc w:val="right"/>
        <w:rPr>
          <w:rFonts w:ascii="Times New Roman" w:hAnsi="Times New Roman"/>
        </w:rPr>
      </w:pPr>
      <w:r>
        <w:rPr>
          <w:rFonts w:ascii="Times New Roman" w:hAnsi="Times New Roman"/>
        </w:rPr>
        <w:lastRenderedPageBreak/>
        <w:t>Приложение № 1 к запросу</w:t>
      </w:r>
    </w:p>
    <w:p w:rsidR="00911395" w:rsidRDefault="00911395" w:rsidP="00911395">
      <w:pPr>
        <w:rPr>
          <w:rFonts w:ascii="Times New Roman" w:hAnsi="Times New Roman"/>
          <w:sz w:val="24"/>
          <w:szCs w:val="24"/>
        </w:rPr>
      </w:pPr>
    </w:p>
    <w:p w:rsidR="00911395" w:rsidRDefault="00911395" w:rsidP="00911395">
      <w:pPr>
        <w:pStyle w:val="a7"/>
        <w:outlineLvl w:val="0"/>
        <w:rPr>
          <w:color w:val="000000"/>
        </w:rPr>
      </w:pPr>
      <w:r>
        <w:rPr>
          <w:color w:val="000000"/>
        </w:rPr>
        <w:t>ФОРМА</w:t>
      </w:r>
    </w:p>
    <w:p w:rsidR="00911395" w:rsidRDefault="00911395" w:rsidP="00911395">
      <w:pPr>
        <w:pStyle w:val="a7"/>
        <w:outlineLvl w:val="0"/>
        <w:rPr>
          <w:color w:val="000000"/>
        </w:rPr>
      </w:pPr>
      <w:r>
        <w:rPr>
          <w:color w:val="000000"/>
        </w:rPr>
        <w:t>предоставления предложения по цене договора</w:t>
      </w:r>
    </w:p>
    <w:p w:rsidR="00911395" w:rsidRDefault="00911395" w:rsidP="00911395">
      <w:pPr>
        <w:pStyle w:val="a5"/>
        <w:jc w:val="center"/>
      </w:pPr>
      <w:r>
        <w:t xml:space="preserve">НА БЛАНКЕ ОРГАНИЗАЦИИ </w:t>
      </w:r>
    </w:p>
    <w:p w:rsidR="00911395" w:rsidRDefault="00911395" w:rsidP="00911395">
      <w:pPr>
        <w:ind w:left="4678"/>
        <w:rPr>
          <w:rFonts w:ascii="Times New Roman" w:hAnsi="Times New Roman"/>
        </w:rPr>
      </w:pPr>
    </w:p>
    <w:p w:rsidR="00911395" w:rsidRDefault="00911395" w:rsidP="00911395">
      <w:pPr>
        <w:ind w:left="4678"/>
        <w:rPr>
          <w:rFonts w:ascii="Times New Roman" w:hAnsi="Times New Roman"/>
        </w:rPr>
      </w:pPr>
      <w:r>
        <w:rPr>
          <w:rFonts w:ascii="Times New Roman" w:hAnsi="Times New Roman"/>
        </w:rPr>
        <w:t>В ГАУ ЯО «Информационное агентство «Верхняя Волга»</w:t>
      </w:r>
    </w:p>
    <w:p w:rsidR="00911395" w:rsidRDefault="00911395" w:rsidP="00911395">
      <w:pPr>
        <w:ind w:left="4678"/>
        <w:rPr>
          <w:rFonts w:ascii="Times New Roman" w:hAnsi="Times New Roman"/>
        </w:rPr>
      </w:pPr>
      <w:r>
        <w:rPr>
          <w:rFonts w:ascii="Times New Roman" w:hAnsi="Times New Roman"/>
        </w:rPr>
        <w:t>от:______________________________</w:t>
      </w:r>
    </w:p>
    <w:p w:rsidR="00911395" w:rsidRDefault="00911395" w:rsidP="00911395">
      <w:pPr>
        <w:rPr>
          <w:rFonts w:ascii="Times New Roman" w:hAnsi="Times New Roman"/>
        </w:rPr>
      </w:pPr>
    </w:p>
    <w:p w:rsidR="00911395" w:rsidRDefault="00911395" w:rsidP="00911395">
      <w:pPr>
        <w:rPr>
          <w:rFonts w:ascii="Times New Roman" w:hAnsi="Times New Roman"/>
        </w:rPr>
      </w:pPr>
      <w:r>
        <w:rPr>
          <w:rFonts w:ascii="Times New Roman" w:hAnsi="Times New Roman"/>
        </w:rPr>
        <w:t>«___» ________20___г.</w:t>
      </w:r>
    </w:p>
    <w:p w:rsidR="00911395" w:rsidRPr="00674B8D" w:rsidRDefault="00911395" w:rsidP="00911395">
      <w:pPr>
        <w:rPr>
          <w:rFonts w:ascii="Times New Roman" w:hAnsi="Times New Roman"/>
        </w:rPr>
      </w:pPr>
    </w:p>
    <w:p w:rsidR="00911395" w:rsidRPr="000547B0" w:rsidRDefault="00911395" w:rsidP="00911395">
      <w:pPr>
        <w:spacing w:after="0" w:line="240" w:lineRule="auto"/>
        <w:ind w:firstLine="708"/>
        <w:jc w:val="both"/>
        <w:rPr>
          <w:rFonts w:ascii="Times New Roman" w:hAnsi="Times New Roman"/>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0547B0">
        <w:rPr>
          <w:rFonts w:ascii="Times New Roman" w:hAnsi="Times New Roman"/>
          <w:sz w:val="24"/>
          <w:szCs w:val="24"/>
        </w:rPr>
        <w:t>оказание услуг по проведению мероприятий сбора и обработки информации об общественном мнении на тему «</w:t>
      </w:r>
      <w:r w:rsidR="0033027C" w:rsidRPr="0033027C">
        <w:rPr>
          <w:rFonts w:ascii="Times New Roman" w:hAnsi="Times New Roman"/>
          <w:sz w:val="24"/>
          <w:szCs w:val="24"/>
        </w:rPr>
        <w:t>Оценка уровня информированности населения о деятельности органов власти Ярославской области печатными средствами массовой информации</w:t>
      </w:r>
      <w:r w:rsidR="00507FB4">
        <w:rPr>
          <w:rFonts w:ascii="Times New Roman" w:hAnsi="Times New Roman"/>
          <w:sz w:val="24"/>
          <w:szCs w:val="24"/>
        </w:rPr>
        <w:t xml:space="preserve"> Ярославской области</w:t>
      </w:r>
      <w:r w:rsidRPr="000547B0">
        <w:rPr>
          <w:rFonts w:ascii="Times New Roman" w:hAnsi="Times New Roman"/>
          <w:sz w:val="24"/>
          <w:szCs w:val="24"/>
        </w:rPr>
        <w:t>»</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33027C">
        <w:rPr>
          <w:rFonts w:ascii="Times New Roman" w:hAnsi="Times New Roman"/>
          <w:bCs/>
          <w:sz w:val="24"/>
          <w:szCs w:val="24"/>
        </w:rPr>
        <w:t>30</w:t>
      </w:r>
      <w:r>
        <w:rPr>
          <w:rFonts w:ascii="Times New Roman" w:hAnsi="Times New Roman"/>
          <w:bCs/>
          <w:sz w:val="24"/>
          <w:szCs w:val="24"/>
        </w:rPr>
        <w:t>.0</w:t>
      </w:r>
      <w:r w:rsidR="0033027C">
        <w:rPr>
          <w:rFonts w:ascii="Times New Roman" w:hAnsi="Times New Roman"/>
          <w:bCs/>
          <w:sz w:val="24"/>
          <w:szCs w:val="24"/>
        </w:rPr>
        <w:t>7</w:t>
      </w:r>
      <w:r>
        <w:rPr>
          <w:rFonts w:ascii="Times New Roman" w:hAnsi="Times New Roman"/>
          <w:bCs/>
          <w:sz w:val="24"/>
          <w:szCs w:val="24"/>
        </w:rPr>
        <w:t>.2019г.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674B8D">
        <w:rPr>
          <w:rFonts w:ascii="Times New Roman" w:hAnsi="Times New Roman"/>
          <w:bCs/>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sidRPr="00674B8D">
        <w:rPr>
          <w:rFonts w:ascii="Times New Roman" w:hAnsi="Times New Roman"/>
          <w:bCs/>
          <w:sz w:val="24"/>
          <w:szCs w:val="24"/>
        </w:rPr>
        <w:t>________________(прописью) рублей.</w:t>
      </w:r>
    </w:p>
    <w:p w:rsidR="00911395" w:rsidRPr="00674B8D" w:rsidRDefault="00911395" w:rsidP="00911395">
      <w:pPr>
        <w:ind w:firstLine="708"/>
        <w:jc w:val="both"/>
        <w:rPr>
          <w:rFonts w:ascii="Times New Roman" w:hAnsi="Times New Roman"/>
          <w:bCs/>
          <w:sz w:val="24"/>
          <w:szCs w:val="24"/>
        </w:rPr>
      </w:pPr>
    </w:p>
    <w:p w:rsidR="00911395" w:rsidRDefault="00911395" w:rsidP="00911395">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911395" w:rsidRDefault="00911395" w:rsidP="00911395">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911395" w:rsidRDefault="00911395" w:rsidP="00911395">
      <w:pPr>
        <w:rPr>
          <w:rFonts w:ascii="Times New Roman" w:hAnsi="Times New Roman"/>
          <w:sz w:val="24"/>
          <w:szCs w:val="24"/>
        </w:rPr>
      </w:pPr>
      <w:r>
        <w:rPr>
          <w:rFonts w:ascii="Times New Roman" w:hAnsi="Times New Roman"/>
          <w:sz w:val="24"/>
          <w:szCs w:val="24"/>
        </w:rPr>
        <w:t>М.П</w:t>
      </w:r>
    </w:p>
    <w:p w:rsidR="00911395" w:rsidRDefault="00911395" w:rsidP="00911395">
      <w:pPr>
        <w:rPr>
          <w:rFonts w:ascii="Times New Roman" w:hAnsi="Times New Roman"/>
          <w:sz w:val="24"/>
          <w:szCs w:val="24"/>
        </w:rPr>
      </w:pPr>
    </w:p>
    <w:p w:rsidR="00911395" w:rsidRDefault="00911395" w:rsidP="00911395">
      <w:pPr>
        <w:rPr>
          <w:rFonts w:ascii="Times New Roman" w:hAnsi="Times New Roman"/>
          <w:sz w:val="24"/>
          <w:szCs w:val="24"/>
        </w:rPr>
      </w:pPr>
    </w:p>
    <w:p w:rsidR="00911395" w:rsidRDefault="00911395" w:rsidP="00911395">
      <w:pPr>
        <w:rPr>
          <w:rFonts w:ascii="Times New Roman" w:hAnsi="Times New Roman"/>
          <w:sz w:val="24"/>
          <w:szCs w:val="24"/>
        </w:rPr>
      </w:pPr>
    </w:p>
    <w:p w:rsidR="00911395" w:rsidRDefault="00911395" w:rsidP="00911395">
      <w:pPr>
        <w:rPr>
          <w:rFonts w:ascii="Times New Roman" w:hAnsi="Times New Roman"/>
          <w:sz w:val="24"/>
          <w:szCs w:val="24"/>
        </w:rPr>
      </w:pPr>
    </w:p>
    <w:p w:rsidR="00911395" w:rsidRDefault="00911395" w:rsidP="00911395">
      <w:pPr>
        <w:rPr>
          <w:rFonts w:ascii="Times New Roman" w:hAnsi="Times New Roman"/>
          <w:sz w:val="24"/>
          <w:szCs w:val="24"/>
        </w:rPr>
      </w:pPr>
    </w:p>
    <w:p w:rsidR="00911395" w:rsidRDefault="00911395" w:rsidP="00911395">
      <w:pPr>
        <w:rPr>
          <w:rFonts w:ascii="Times New Roman" w:hAnsi="Times New Roman"/>
          <w:sz w:val="24"/>
          <w:szCs w:val="24"/>
        </w:rPr>
      </w:pPr>
    </w:p>
    <w:p w:rsidR="00911395" w:rsidRDefault="00911395" w:rsidP="00911395">
      <w:pPr>
        <w:rPr>
          <w:rFonts w:ascii="Times New Roman" w:hAnsi="Times New Roman"/>
          <w:sz w:val="24"/>
          <w:szCs w:val="24"/>
        </w:rPr>
      </w:pPr>
    </w:p>
    <w:p w:rsidR="00911395" w:rsidRDefault="00911395" w:rsidP="00911395">
      <w:pPr>
        <w:rPr>
          <w:rFonts w:ascii="Times New Roman" w:hAnsi="Times New Roman"/>
          <w:sz w:val="24"/>
          <w:szCs w:val="24"/>
        </w:rPr>
      </w:pPr>
    </w:p>
    <w:p w:rsidR="00911395" w:rsidRDefault="00911395" w:rsidP="00911395">
      <w:pPr>
        <w:spacing w:after="0"/>
        <w:rPr>
          <w:rFonts w:ascii="Times New Roman" w:hAnsi="Times New Roman"/>
          <w:sz w:val="24"/>
          <w:szCs w:val="24"/>
        </w:rPr>
      </w:pPr>
    </w:p>
    <w:p w:rsidR="00911395" w:rsidRPr="004F611B" w:rsidRDefault="00911395" w:rsidP="00911395">
      <w:pPr>
        <w:spacing w:after="0"/>
        <w:rPr>
          <w:rFonts w:ascii="Times New Roman" w:hAnsi="Times New Roman"/>
        </w:rPr>
      </w:pPr>
    </w:p>
    <w:p w:rsidR="00911395" w:rsidRDefault="00911395" w:rsidP="00911395">
      <w:pPr>
        <w:spacing w:after="0"/>
        <w:jc w:val="right"/>
        <w:rPr>
          <w:rFonts w:ascii="Times New Roman" w:hAnsi="Times New Roman"/>
        </w:rPr>
      </w:pPr>
    </w:p>
    <w:p w:rsidR="00911395" w:rsidRDefault="00911395" w:rsidP="00911395">
      <w:pPr>
        <w:spacing w:after="0"/>
        <w:jc w:val="right"/>
        <w:rPr>
          <w:rFonts w:ascii="Times New Roman" w:hAnsi="Times New Roman"/>
        </w:rPr>
      </w:pPr>
    </w:p>
    <w:p w:rsidR="00911395" w:rsidRPr="004F611B" w:rsidRDefault="00911395" w:rsidP="00911395">
      <w:pPr>
        <w:spacing w:after="0"/>
        <w:jc w:val="right"/>
        <w:rPr>
          <w:rFonts w:ascii="Times New Roman" w:hAnsi="Times New Roman"/>
        </w:rPr>
      </w:pPr>
      <w:r w:rsidRPr="004F611B">
        <w:rPr>
          <w:rFonts w:ascii="Times New Roman" w:hAnsi="Times New Roman"/>
        </w:rPr>
        <w:lastRenderedPageBreak/>
        <w:t>Приложение № 2 к запросу</w:t>
      </w:r>
    </w:p>
    <w:p w:rsidR="00911395" w:rsidRPr="004F611B" w:rsidRDefault="00911395" w:rsidP="00911395">
      <w:pPr>
        <w:spacing w:after="0"/>
        <w:jc w:val="right"/>
        <w:rPr>
          <w:rFonts w:ascii="Times New Roman" w:hAnsi="Times New Roman"/>
        </w:rPr>
      </w:pPr>
      <w:r w:rsidRPr="004F611B">
        <w:rPr>
          <w:rFonts w:ascii="Times New Roman" w:hAnsi="Times New Roman"/>
        </w:rPr>
        <w:t>Проект договора</w:t>
      </w:r>
    </w:p>
    <w:p w:rsidR="00911395" w:rsidRPr="00EF7A10" w:rsidRDefault="00911395" w:rsidP="00911395">
      <w:pPr>
        <w:tabs>
          <w:tab w:val="left" w:pos="4140"/>
        </w:tabs>
        <w:spacing w:after="0"/>
        <w:jc w:val="center"/>
        <w:rPr>
          <w:rFonts w:ascii="Times New Roman" w:hAnsi="Times New Roman"/>
          <w:b/>
          <w:bCs/>
          <w:color w:val="000000"/>
        </w:rPr>
      </w:pPr>
      <w:r w:rsidRPr="00EF7A10">
        <w:rPr>
          <w:rFonts w:ascii="Times New Roman" w:hAnsi="Times New Roman"/>
          <w:b/>
          <w:bCs/>
          <w:color w:val="000000"/>
        </w:rPr>
        <w:t>Договор № ____</w:t>
      </w:r>
    </w:p>
    <w:p w:rsidR="00911395" w:rsidRPr="00EF7A10" w:rsidRDefault="00911395" w:rsidP="00911395">
      <w:pPr>
        <w:spacing w:after="0"/>
        <w:rPr>
          <w:rFonts w:ascii="Times New Roman" w:hAnsi="Times New Roman"/>
          <w:b/>
          <w:bCs/>
          <w:color w:val="000000"/>
        </w:rPr>
      </w:pPr>
    </w:p>
    <w:p w:rsidR="00911395" w:rsidRPr="00EF7A10" w:rsidRDefault="00911395" w:rsidP="00911395">
      <w:pPr>
        <w:spacing w:after="0"/>
        <w:jc w:val="both"/>
        <w:rPr>
          <w:rFonts w:ascii="Times New Roman" w:hAnsi="Times New Roman"/>
          <w:color w:val="000000"/>
        </w:rPr>
      </w:pPr>
      <w:r w:rsidRPr="00EF7A10">
        <w:rPr>
          <w:rFonts w:ascii="Times New Roman" w:hAnsi="Times New Roman"/>
          <w:color w:val="000000"/>
        </w:rPr>
        <w:t>г. Ярославль                                                                                          «___» ________ 201___г.</w:t>
      </w:r>
    </w:p>
    <w:p w:rsidR="00911395" w:rsidRPr="00EF7A10" w:rsidRDefault="00911395" w:rsidP="00911395">
      <w:pPr>
        <w:spacing w:after="0"/>
        <w:jc w:val="both"/>
        <w:rPr>
          <w:rFonts w:ascii="Times New Roman" w:hAnsi="Times New Roman"/>
          <w:color w:val="000000"/>
        </w:rPr>
      </w:pPr>
    </w:p>
    <w:p w:rsidR="00911395" w:rsidRPr="00735DCB" w:rsidRDefault="00911395" w:rsidP="00911395">
      <w:pPr>
        <w:spacing w:after="0"/>
        <w:ind w:firstLine="567"/>
        <w:jc w:val="both"/>
        <w:rPr>
          <w:rFonts w:ascii="Times New Roman" w:hAnsi="Times New Roman"/>
          <w:color w:val="000000"/>
        </w:rPr>
      </w:pPr>
      <w:proofErr w:type="gramStart"/>
      <w:r w:rsidRPr="00EF7A10">
        <w:rPr>
          <w:rFonts w:ascii="Times New Roman" w:hAnsi="Times New Roman"/>
          <w:bCs/>
          <w:color w:val="000000"/>
        </w:rPr>
        <w:t>Государственное автономное учреждение Ярославской области «Информационное агентство «Верхняя Волга»</w:t>
      </w:r>
      <w:r w:rsidRPr="00EF7A10">
        <w:rPr>
          <w:rFonts w:ascii="Times New Roman" w:hAnsi="Times New Roman"/>
          <w:color w:val="000000"/>
        </w:rPr>
        <w:t xml:space="preserve">, именуемое в дальнейшем «Заказчик», в лице ___________________________, действующего на основании ________, и </w:t>
      </w:r>
      <w:r w:rsidRPr="00EF7A10">
        <w:rPr>
          <w:rFonts w:ascii="Times New Roman" w:hAnsi="Times New Roman"/>
        </w:rPr>
        <w:t>____________________________, именуемый (-</w:t>
      </w:r>
      <w:proofErr w:type="spellStart"/>
      <w:r w:rsidRPr="00EF7A10">
        <w:rPr>
          <w:rFonts w:ascii="Times New Roman" w:hAnsi="Times New Roman"/>
        </w:rPr>
        <w:t>ая</w:t>
      </w:r>
      <w:proofErr w:type="spellEnd"/>
      <w:r w:rsidRPr="00EF7A10">
        <w:rPr>
          <w:rFonts w:ascii="Times New Roman" w:hAnsi="Times New Roman"/>
        </w:rPr>
        <w:t xml:space="preserve">) в дальнейшем </w:t>
      </w:r>
      <w:r w:rsidRPr="00EF7A10">
        <w:rPr>
          <w:rFonts w:ascii="Times New Roman" w:hAnsi="Times New Roman"/>
          <w:color w:val="000000"/>
        </w:rPr>
        <w:t>«Исполнитель»</w:t>
      </w:r>
      <w:r w:rsidRPr="00EF7A10">
        <w:rPr>
          <w:rFonts w:ascii="Times New Roman" w:hAnsi="Times New Roman"/>
        </w:rPr>
        <w:t>, в лице ________________________, действующего (-ей) на основании ___________, с другой стороны</w:t>
      </w:r>
      <w:r w:rsidRPr="00EF7A10">
        <w:rPr>
          <w:rFonts w:ascii="Times New Roman" w:hAnsi="Times New Roman"/>
          <w:color w:val="000000"/>
        </w:rPr>
        <w:t xml:space="preserve">, </w:t>
      </w:r>
      <w:r w:rsidRPr="00EF7A10">
        <w:rPr>
          <w:rFonts w:ascii="Times New Roman" w:hAnsi="Times New Roman"/>
        </w:rPr>
        <w:t xml:space="preserve">а вместе именуемые «Стороны», </w:t>
      </w:r>
      <w:r w:rsidRPr="00EF7A10">
        <w:rPr>
          <w:rFonts w:ascii="Times New Roman" w:hAnsi="Times New Roman"/>
          <w:color w:val="000000"/>
        </w:rPr>
        <w:t xml:space="preserve">заключили настоящий договор </w:t>
      </w:r>
      <w:r w:rsidRPr="00EF7A10">
        <w:rPr>
          <w:rFonts w:ascii="Times New Roman" w:hAnsi="Times New Roman"/>
        </w:rPr>
        <w:t xml:space="preserve">(далее - Договор) </w:t>
      </w:r>
      <w:r w:rsidRPr="00EF7A10">
        <w:rPr>
          <w:rFonts w:ascii="Times New Roman" w:hAnsi="Times New Roman"/>
          <w:color w:val="000000"/>
        </w:rPr>
        <w:t>о нижеследующем:</w:t>
      </w:r>
      <w:proofErr w:type="gramEnd"/>
    </w:p>
    <w:p w:rsidR="00911395" w:rsidRPr="00EF7A10" w:rsidRDefault="00911395" w:rsidP="00911395">
      <w:pPr>
        <w:spacing w:after="0"/>
        <w:jc w:val="center"/>
        <w:outlineLvl w:val="0"/>
        <w:rPr>
          <w:rFonts w:ascii="Times New Roman" w:hAnsi="Times New Roman"/>
          <w:b/>
          <w:bCs/>
          <w:color w:val="000000"/>
        </w:rPr>
      </w:pPr>
      <w:r w:rsidRPr="00EF7A10">
        <w:rPr>
          <w:rFonts w:ascii="Times New Roman" w:hAnsi="Times New Roman"/>
          <w:b/>
          <w:bCs/>
          <w:color w:val="000000"/>
        </w:rPr>
        <w:t>1. ПРЕДМЕТ ДОГОВОРА</w:t>
      </w:r>
    </w:p>
    <w:p w:rsidR="00911395" w:rsidRPr="00EF7A10" w:rsidRDefault="00911395" w:rsidP="00911395">
      <w:pPr>
        <w:spacing w:after="0" w:line="240" w:lineRule="auto"/>
        <w:ind w:firstLine="708"/>
        <w:jc w:val="both"/>
        <w:rPr>
          <w:rFonts w:ascii="Times New Roman" w:hAnsi="Times New Roman"/>
          <w:bCs/>
        </w:rPr>
      </w:pPr>
      <w:proofErr w:type="gramStart"/>
      <w:r w:rsidRPr="00EF7A10">
        <w:rPr>
          <w:rFonts w:ascii="Times New Roman" w:hAnsi="Times New Roman"/>
          <w:bCs/>
        </w:rPr>
        <w:t xml:space="preserve">По настоящему Договору Исполнитель обязуется оказать </w:t>
      </w:r>
      <w:r w:rsidRPr="00384AF5">
        <w:rPr>
          <w:rFonts w:ascii="Times New Roman" w:hAnsi="Times New Roman"/>
          <w:bCs/>
        </w:rPr>
        <w:t>услуг</w:t>
      </w:r>
      <w:r>
        <w:rPr>
          <w:rFonts w:ascii="Times New Roman" w:hAnsi="Times New Roman"/>
          <w:bCs/>
        </w:rPr>
        <w:t>и</w:t>
      </w:r>
      <w:r w:rsidRPr="00384AF5">
        <w:rPr>
          <w:rFonts w:ascii="Times New Roman" w:hAnsi="Times New Roman"/>
          <w:bCs/>
        </w:rPr>
        <w:t xml:space="preserve"> по проведению мероприятий сбора и обработки информации об общественном мнении на тему «</w:t>
      </w:r>
      <w:r w:rsidR="0033027C" w:rsidRPr="0033027C">
        <w:rPr>
          <w:rFonts w:ascii="Times New Roman" w:hAnsi="Times New Roman"/>
          <w:bCs/>
        </w:rPr>
        <w:t>Оценка уровня информированности населения о деятельности органов власти Ярославской области печатными средствами массовой информации</w:t>
      </w:r>
      <w:r w:rsidR="000D53BD">
        <w:rPr>
          <w:rFonts w:ascii="Times New Roman" w:hAnsi="Times New Roman"/>
          <w:bCs/>
        </w:rPr>
        <w:t xml:space="preserve"> Ярославской области</w:t>
      </w:r>
      <w:r w:rsidRPr="00384AF5">
        <w:rPr>
          <w:rFonts w:ascii="Times New Roman" w:hAnsi="Times New Roman"/>
          <w:bCs/>
        </w:rPr>
        <w:t>»</w:t>
      </w:r>
      <w:r w:rsidRPr="00EF7A10">
        <w:rPr>
          <w:rFonts w:ascii="Times New Roman" w:hAnsi="Times New Roman"/>
          <w:bCs/>
        </w:rPr>
        <w:t>,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911395" w:rsidRPr="00EF7A10" w:rsidRDefault="00911395" w:rsidP="00911395">
      <w:pPr>
        <w:tabs>
          <w:tab w:val="left" w:pos="851"/>
          <w:tab w:val="left" w:pos="1134"/>
          <w:tab w:val="left" w:pos="1276"/>
        </w:tabs>
        <w:spacing w:after="0"/>
        <w:contextualSpacing/>
        <w:jc w:val="both"/>
        <w:rPr>
          <w:rFonts w:ascii="Times New Roman" w:hAnsi="Times New Roman"/>
        </w:rPr>
      </w:pPr>
    </w:p>
    <w:p w:rsidR="00911395" w:rsidRPr="00EF7A10" w:rsidRDefault="00911395" w:rsidP="00911395">
      <w:pPr>
        <w:numPr>
          <w:ilvl w:val="0"/>
          <w:numId w:val="1"/>
        </w:numPr>
        <w:spacing w:after="0" w:line="240" w:lineRule="auto"/>
        <w:ind w:left="0"/>
        <w:contextualSpacing/>
        <w:jc w:val="center"/>
        <w:rPr>
          <w:rFonts w:ascii="Times New Roman" w:hAnsi="Times New Roman"/>
          <w:b/>
        </w:rPr>
      </w:pPr>
      <w:r w:rsidRPr="00EF7A10">
        <w:rPr>
          <w:rFonts w:ascii="Times New Roman" w:hAnsi="Times New Roman"/>
          <w:b/>
        </w:rPr>
        <w:t>СРОК И МЕСТО ОКАЗАНИЯ УСЛУГ</w:t>
      </w:r>
    </w:p>
    <w:p w:rsidR="00911395" w:rsidRPr="00EF7A10" w:rsidRDefault="00911395" w:rsidP="00911395">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rPr>
      </w:pPr>
      <w:r w:rsidRPr="00EF7A10">
        <w:rPr>
          <w:rFonts w:ascii="Times New Roman" w:hAnsi="Times New Roman"/>
        </w:rPr>
        <w:t>Срок оказания услуг: в соответствии с Техническим заданием.</w:t>
      </w:r>
    </w:p>
    <w:p w:rsidR="00911395" w:rsidRPr="00EF7A10" w:rsidRDefault="00911395" w:rsidP="00911395">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EF7A10">
        <w:rPr>
          <w:rFonts w:ascii="Times New Roman" w:hAnsi="Times New Roman"/>
        </w:rPr>
        <w:t>Место оказания услуг: в соответствии с Техническим заданием.</w:t>
      </w:r>
    </w:p>
    <w:p w:rsidR="00911395" w:rsidRPr="00EF7A10" w:rsidRDefault="00911395" w:rsidP="00911395">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EF7A10">
        <w:rPr>
          <w:rFonts w:ascii="Times New Roman" w:hAnsi="Times New Roman"/>
        </w:rPr>
        <w:t>Услуги по настоящему Договору считаются оказанными Исполнителем после подписания Заказчиком акта об оказании услуг.</w:t>
      </w:r>
    </w:p>
    <w:p w:rsidR="00911395" w:rsidRPr="00EF7A10" w:rsidRDefault="00911395" w:rsidP="00911395">
      <w:pPr>
        <w:tabs>
          <w:tab w:val="left" w:pos="709"/>
        </w:tabs>
        <w:spacing w:after="0" w:line="240" w:lineRule="atLeast"/>
        <w:jc w:val="both"/>
        <w:rPr>
          <w:rFonts w:ascii="Times New Roman" w:hAnsi="Times New Roman"/>
          <w:color w:val="000000"/>
        </w:rPr>
      </w:pPr>
    </w:p>
    <w:p w:rsidR="00911395" w:rsidRPr="00EF7A10" w:rsidRDefault="00911395" w:rsidP="00911395">
      <w:pPr>
        <w:overflowPunct w:val="0"/>
        <w:spacing w:after="0"/>
        <w:jc w:val="center"/>
        <w:textAlignment w:val="baseline"/>
        <w:rPr>
          <w:rFonts w:ascii="Times New Roman" w:hAnsi="Times New Roman"/>
          <w:b/>
          <w:bCs/>
        </w:rPr>
      </w:pPr>
      <w:r w:rsidRPr="00EF7A10">
        <w:rPr>
          <w:rFonts w:ascii="Times New Roman" w:hAnsi="Times New Roman"/>
          <w:b/>
          <w:bCs/>
        </w:rPr>
        <w:t>3. ЦЕНА ДОГОВОРА И ПОРЯДОК РАСЧЕТОВ</w:t>
      </w:r>
    </w:p>
    <w:p w:rsidR="00911395" w:rsidRPr="00EF7A10" w:rsidRDefault="00911395" w:rsidP="00911395">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Общая стоимость услуг по настоящему Договору составляет ________ (_______) рублей ___ копеек, в том числе НДС _________/</w:t>
      </w:r>
      <w:proofErr w:type="gramStart"/>
      <w:r w:rsidRPr="00EF7A10">
        <w:rPr>
          <w:rFonts w:ascii="Times New Roman" w:hAnsi="Times New Roman"/>
        </w:rPr>
        <w:t>НДС</w:t>
      </w:r>
      <w:proofErr w:type="gramEnd"/>
      <w:r w:rsidRPr="00EF7A10">
        <w:rPr>
          <w:rFonts w:ascii="Times New Roman" w:hAnsi="Times New Roman"/>
        </w:rPr>
        <w:t xml:space="preserve"> не облагается (основание).</w:t>
      </w:r>
    </w:p>
    <w:p w:rsidR="00911395" w:rsidRPr="00EF7A10" w:rsidRDefault="00911395" w:rsidP="00911395">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911395" w:rsidRPr="00EF7A10" w:rsidRDefault="00911395" w:rsidP="00911395">
      <w:pPr>
        <w:numPr>
          <w:ilvl w:val="1"/>
          <w:numId w:val="2"/>
        </w:numPr>
        <w:tabs>
          <w:tab w:val="left" w:pos="993"/>
        </w:tabs>
        <w:spacing w:after="0" w:line="240" w:lineRule="auto"/>
        <w:ind w:left="0" w:firstLine="0"/>
        <w:contextualSpacing/>
        <w:jc w:val="both"/>
        <w:rPr>
          <w:rFonts w:ascii="Times New Roman" w:hAnsi="Times New Roman"/>
          <w:bCs/>
        </w:rPr>
      </w:pPr>
      <w:r w:rsidRPr="00EF7A10">
        <w:rPr>
          <w:rFonts w:ascii="Times New Roman" w:hAnsi="Times New Roman"/>
        </w:rPr>
        <w:t xml:space="preserve">Оплата производится путем перечисления денежных средств на расчетный счет Исполнителя </w:t>
      </w:r>
      <w:r w:rsidRPr="00EF7A10">
        <w:rPr>
          <w:rFonts w:ascii="Times New Roman" w:hAnsi="Times New Roman"/>
          <w:bCs/>
        </w:rPr>
        <w:t xml:space="preserve">на основании счета Исполнителя в течение 75 (семьдесят пять) календарных дней </w:t>
      </w:r>
      <w:proofErr w:type="gramStart"/>
      <w:r w:rsidRPr="00EF7A10">
        <w:rPr>
          <w:rFonts w:ascii="Times New Roman" w:hAnsi="Times New Roman"/>
          <w:bCs/>
        </w:rPr>
        <w:t>с даты подписания</w:t>
      </w:r>
      <w:proofErr w:type="gramEnd"/>
      <w:r w:rsidRPr="00EF7A10">
        <w:rPr>
          <w:rFonts w:ascii="Times New Roman" w:hAnsi="Times New Roman"/>
          <w:bCs/>
        </w:rPr>
        <w:t xml:space="preserve"> сторонами акта оказанных услуг, при условии, что услуги оказаны Исполнителем полностью и Заказчик претензий по их объему и качеству не имеет.</w:t>
      </w:r>
    </w:p>
    <w:p w:rsidR="00911395" w:rsidRPr="00EF7A10" w:rsidRDefault="00911395" w:rsidP="00911395">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Цена Договора указана с учётом расходов на уплату налогов и других обязательных платежей.</w:t>
      </w:r>
    </w:p>
    <w:p w:rsidR="00911395" w:rsidRPr="00EF7A10" w:rsidRDefault="00911395" w:rsidP="00911395">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Оплата считается произведенной со дня списания денежных сре</w:t>
      </w:r>
      <w:proofErr w:type="gramStart"/>
      <w:r w:rsidRPr="00EF7A10">
        <w:rPr>
          <w:rFonts w:ascii="Times New Roman" w:hAnsi="Times New Roman"/>
        </w:rPr>
        <w:t>дств с р</w:t>
      </w:r>
      <w:proofErr w:type="gramEnd"/>
      <w:r w:rsidRPr="00EF7A10">
        <w:rPr>
          <w:rFonts w:ascii="Times New Roman" w:hAnsi="Times New Roman"/>
        </w:rPr>
        <w:t>асчетного счета Заказчика.</w:t>
      </w:r>
    </w:p>
    <w:p w:rsidR="00911395" w:rsidRPr="00EF7A10" w:rsidRDefault="00911395" w:rsidP="00911395">
      <w:pPr>
        <w:spacing w:after="0"/>
        <w:jc w:val="both"/>
        <w:rPr>
          <w:rFonts w:ascii="Times New Roman" w:hAnsi="Times New Roman"/>
        </w:rPr>
      </w:pPr>
    </w:p>
    <w:p w:rsidR="00911395" w:rsidRPr="00EF7A10" w:rsidRDefault="00911395" w:rsidP="00911395">
      <w:pPr>
        <w:overflowPunct w:val="0"/>
        <w:spacing w:after="0"/>
        <w:jc w:val="center"/>
        <w:textAlignment w:val="baseline"/>
        <w:rPr>
          <w:rFonts w:ascii="Times New Roman" w:hAnsi="Times New Roman"/>
          <w:b/>
          <w:bCs/>
        </w:rPr>
      </w:pPr>
      <w:r w:rsidRPr="00EF7A10">
        <w:rPr>
          <w:rFonts w:ascii="Times New Roman" w:hAnsi="Times New Roman"/>
          <w:b/>
          <w:bCs/>
        </w:rPr>
        <w:t>4. ПРАВА И ОБЯЗАННОСТИ ЗАКАЗЧИКА</w:t>
      </w:r>
    </w:p>
    <w:p w:rsidR="00911395" w:rsidRPr="00EF7A10" w:rsidRDefault="00911395" w:rsidP="00911395">
      <w:pPr>
        <w:tabs>
          <w:tab w:val="num" w:pos="906"/>
        </w:tabs>
        <w:overflowPunct w:val="0"/>
        <w:spacing w:after="0"/>
        <w:ind w:firstLine="709"/>
        <w:jc w:val="both"/>
        <w:textAlignment w:val="baseline"/>
        <w:rPr>
          <w:rFonts w:ascii="Times New Roman" w:hAnsi="Times New Roman"/>
          <w:bCs/>
        </w:rPr>
      </w:pPr>
      <w:r w:rsidRPr="00EF7A10">
        <w:rPr>
          <w:rFonts w:ascii="Times New Roman" w:hAnsi="Times New Roman"/>
          <w:bCs/>
        </w:rPr>
        <w:t xml:space="preserve">4.1. Заказчик вправе: </w:t>
      </w:r>
    </w:p>
    <w:p w:rsidR="00911395" w:rsidRPr="00EF7A10" w:rsidRDefault="00911395" w:rsidP="00911395">
      <w:pPr>
        <w:overflowPunct w:val="0"/>
        <w:spacing w:after="0"/>
        <w:ind w:firstLine="709"/>
        <w:jc w:val="both"/>
        <w:textAlignment w:val="baseline"/>
        <w:rPr>
          <w:rFonts w:ascii="Times New Roman" w:hAnsi="Times New Roman"/>
          <w:bCs/>
        </w:rPr>
      </w:pPr>
      <w:r w:rsidRPr="00EF7A10">
        <w:rPr>
          <w:rFonts w:ascii="Times New Roman" w:hAnsi="Times New Roman"/>
          <w:bCs/>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911395" w:rsidRPr="00EF7A10" w:rsidRDefault="00911395" w:rsidP="00911395">
      <w:pPr>
        <w:overflowPunct w:val="0"/>
        <w:spacing w:after="0"/>
        <w:ind w:firstLine="709"/>
        <w:jc w:val="both"/>
        <w:textAlignment w:val="baseline"/>
        <w:rPr>
          <w:rFonts w:ascii="Times New Roman" w:hAnsi="Times New Roman"/>
          <w:bCs/>
        </w:rPr>
      </w:pPr>
      <w:r w:rsidRPr="00EF7A10">
        <w:rPr>
          <w:rFonts w:ascii="Times New Roman" w:hAnsi="Times New Roman"/>
          <w:bCs/>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911395" w:rsidRPr="00EF7A10" w:rsidRDefault="00911395" w:rsidP="00911395">
      <w:pPr>
        <w:overflowPunct w:val="0"/>
        <w:spacing w:after="0"/>
        <w:ind w:firstLine="709"/>
        <w:jc w:val="both"/>
        <w:textAlignment w:val="baseline"/>
        <w:rPr>
          <w:rFonts w:ascii="Times New Roman" w:hAnsi="Times New Roman"/>
          <w:bCs/>
        </w:rPr>
      </w:pPr>
      <w:r w:rsidRPr="00EF7A10">
        <w:rPr>
          <w:rFonts w:ascii="Times New Roman" w:hAnsi="Times New Roman"/>
          <w:bCs/>
        </w:rPr>
        <w:t>4.2.  Заказчик обязан:</w:t>
      </w:r>
    </w:p>
    <w:p w:rsidR="00911395" w:rsidRPr="00EF7A10" w:rsidRDefault="00911395" w:rsidP="00911395">
      <w:pPr>
        <w:overflowPunct w:val="0"/>
        <w:spacing w:after="0"/>
        <w:ind w:firstLine="709"/>
        <w:jc w:val="both"/>
        <w:textAlignment w:val="baseline"/>
        <w:rPr>
          <w:rFonts w:ascii="Times New Roman" w:hAnsi="Times New Roman"/>
          <w:bCs/>
        </w:rPr>
      </w:pPr>
      <w:r w:rsidRPr="00EF7A10">
        <w:rPr>
          <w:rFonts w:ascii="Times New Roman" w:hAnsi="Times New Roman"/>
          <w:bCs/>
        </w:rPr>
        <w:t>4.2.1.  Осуществлять оплату услуг в порядке, предусмотренном  настоящим Договором.</w:t>
      </w:r>
    </w:p>
    <w:p w:rsidR="00911395" w:rsidRPr="00EF7A10" w:rsidRDefault="00911395" w:rsidP="00911395">
      <w:pPr>
        <w:tabs>
          <w:tab w:val="num" w:pos="1440"/>
          <w:tab w:val="num" w:pos="1812"/>
        </w:tabs>
        <w:overflowPunct w:val="0"/>
        <w:spacing w:after="0"/>
        <w:ind w:firstLine="709"/>
        <w:jc w:val="both"/>
        <w:textAlignment w:val="baseline"/>
        <w:rPr>
          <w:rFonts w:ascii="Times New Roman" w:hAnsi="Times New Roman"/>
          <w:bCs/>
        </w:rPr>
      </w:pPr>
      <w:r w:rsidRPr="00EF7A10">
        <w:rPr>
          <w:rFonts w:ascii="Times New Roman" w:hAnsi="Times New Roman"/>
          <w:bCs/>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911395" w:rsidRPr="00EF7A10" w:rsidRDefault="00911395" w:rsidP="00911395">
      <w:pPr>
        <w:tabs>
          <w:tab w:val="num" w:pos="1440"/>
          <w:tab w:val="num" w:pos="1812"/>
        </w:tabs>
        <w:overflowPunct w:val="0"/>
        <w:spacing w:after="0"/>
        <w:ind w:firstLine="709"/>
        <w:jc w:val="both"/>
        <w:textAlignment w:val="baseline"/>
        <w:rPr>
          <w:rFonts w:ascii="Times New Roman" w:hAnsi="Times New Roman"/>
          <w:bCs/>
        </w:rPr>
      </w:pPr>
      <w:r w:rsidRPr="00EF7A10">
        <w:rPr>
          <w:rFonts w:ascii="Times New Roman" w:hAnsi="Times New Roman"/>
          <w:bCs/>
        </w:rPr>
        <w:lastRenderedPageBreak/>
        <w:t>4.2.3. Своевременно сообщать в письменной форме Исполнителю о недостатках, обнаруженных в ходе оказания услуг.</w:t>
      </w:r>
    </w:p>
    <w:p w:rsidR="00911395" w:rsidRPr="00EF7A10" w:rsidRDefault="00911395" w:rsidP="00911395">
      <w:pPr>
        <w:tabs>
          <w:tab w:val="num" w:pos="1440"/>
          <w:tab w:val="num" w:pos="1812"/>
        </w:tabs>
        <w:overflowPunct w:val="0"/>
        <w:spacing w:after="0"/>
        <w:ind w:firstLine="540"/>
        <w:jc w:val="both"/>
        <w:textAlignment w:val="baseline"/>
        <w:rPr>
          <w:rFonts w:ascii="Times New Roman" w:hAnsi="Times New Roman"/>
          <w:b/>
          <w:bCs/>
        </w:rPr>
      </w:pPr>
    </w:p>
    <w:p w:rsidR="00911395" w:rsidRPr="00EF7A10" w:rsidRDefault="00911395" w:rsidP="00911395">
      <w:pPr>
        <w:overflowPunct w:val="0"/>
        <w:spacing w:after="0"/>
        <w:jc w:val="center"/>
        <w:textAlignment w:val="baseline"/>
        <w:rPr>
          <w:rFonts w:ascii="Times New Roman" w:hAnsi="Times New Roman"/>
          <w:b/>
          <w:bCs/>
        </w:rPr>
      </w:pPr>
      <w:r w:rsidRPr="00EF7A10">
        <w:rPr>
          <w:rFonts w:ascii="Times New Roman" w:hAnsi="Times New Roman"/>
          <w:b/>
          <w:bCs/>
        </w:rPr>
        <w:t>5. ПРАВА И ОБЯЗАННОСТИ ИСПОЛНИТЕЛЯ</w:t>
      </w:r>
    </w:p>
    <w:p w:rsidR="00911395" w:rsidRPr="00EF7A10" w:rsidRDefault="00911395" w:rsidP="00911395">
      <w:pPr>
        <w:overflowPunct w:val="0"/>
        <w:spacing w:after="0"/>
        <w:ind w:firstLine="709"/>
        <w:jc w:val="both"/>
        <w:textAlignment w:val="baseline"/>
        <w:rPr>
          <w:rFonts w:ascii="Times New Roman" w:hAnsi="Times New Roman"/>
        </w:rPr>
      </w:pPr>
      <w:r w:rsidRPr="00EF7A10">
        <w:rPr>
          <w:rFonts w:ascii="Times New Roman" w:hAnsi="Times New Roman"/>
        </w:rPr>
        <w:t>5.1. Исполнитель вправе:</w:t>
      </w:r>
    </w:p>
    <w:p w:rsidR="00911395" w:rsidRPr="00EF7A10" w:rsidRDefault="00911395" w:rsidP="00911395">
      <w:pPr>
        <w:tabs>
          <w:tab w:val="num" w:pos="1545"/>
          <w:tab w:val="num" w:pos="2985"/>
        </w:tabs>
        <w:overflowPunct w:val="0"/>
        <w:spacing w:after="0"/>
        <w:ind w:firstLine="709"/>
        <w:jc w:val="both"/>
        <w:rPr>
          <w:rFonts w:ascii="Times New Roman" w:hAnsi="Times New Roman"/>
        </w:rPr>
      </w:pPr>
      <w:r w:rsidRPr="00EF7A10">
        <w:rPr>
          <w:rFonts w:ascii="Times New Roman" w:hAnsi="Times New Roman"/>
        </w:rPr>
        <w:t>5.1.1. Получать консультации у Заказчика по вопросам оказания услуг для нужд Заказчика.</w:t>
      </w:r>
    </w:p>
    <w:p w:rsidR="00911395" w:rsidRPr="00EF7A10" w:rsidRDefault="00911395" w:rsidP="00911395">
      <w:pPr>
        <w:tabs>
          <w:tab w:val="num" w:pos="1545"/>
          <w:tab w:val="num" w:pos="2985"/>
        </w:tabs>
        <w:overflowPunct w:val="0"/>
        <w:spacing w:after="0"/>
        <w:ind w:firstLine="709"/>
        <w:jc w:val="both"/>
        <w:rPr>
          <w:rFonts w:ascii="Times New Roman" w:hAnsi="Times New Roman"/>
        </w:rPr>
      </w:pPr>
      <w:r w:rsidRPr="00EF7A10">
        <w:rPr>
          <w:rFonts w:ascii="Times New Roman" w:hAnsi="Times New Roman"/>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911395" w:rsidRPr="00EF7A10" w:rsidRDefault="00911395" w:rsidP="00911395">
      <w:pPr>
        <w:overflowPunct w:val="0"/>
        <w:spacing w:after="0"/>
        <w:ind w:firstLine="709"/>
        <w:jc w:val="both"/>
        <w:textAlignment w:val="baseline"/>
        <w:rPr>
          <w:rFonts w:ascii="Times New Roman" w:hAnsi="Times New Roman"/>
        </w:rPr>
      </w:pPr>
      <w:r w:rsidRPr="00EF7A10">
        <w:rPr>
          <w:rFonts w:ascii="Times New Roman" w:hAnsi="Times New Roman"/>
        </w:rPr>
        <w:t xml:space="preserve">5.2. Исполнитель обязан: </w:t>
      </w:r>
    </w:p>
    <w:p w:rsidR="00911395" w:rsidRPr="00EF7A10" w:rsidRDefault="00911395" w:rsidP="00911395">
      <w:pPr>
        <w:autoSpaceDE w:val="0"/>
        <w:autoSpaceDN w:val="0"/>
        <w:adjustRightInd w:val="0"/>
        <w:spacing w:after="0"/>
        <w:ind w:firstLine="709"/>
        <w:jc w:val="both"/>
        <w:rPr>
          <w:rFonts w:ascii="Times New Roman" w:hAnsi="Times New Roman"/>
        </w:rPr>
      </w:pPr>
      <w:r w:rsidRPr="00EF7A10">
        <w:rPr>
          <w:rFonts w:ascii="Times New Roman" w:hAnsi="Times New Roman"/>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911395" w:rsidRPr="00EF7A10" w:rsidRDefault="00911395" w:rsidP="00911395">
      <w:pPr>
        <w:overflowPunct w:val="0"/>
        <w:spacing w:after="0"/>
        <w:ind w:firstLine="709"/>
        <w:jc w:val="both"/>
        <w:textAlignment w:val="baseline"/>
        <w:rPr>
          <w:rFonts w:ascii="Times New Roman" w:hAnsi="Times New Roman"/>
        </w:rPr>
      </w:pPr>
      <w:r w:rsidRPr="00EF7A10">
        <w:rPr>
          <w:rFonts w:ascii="Times New Roman" w:hAnsi="Times New Roman"/>
        </w:rPr>
        <w:t>5.2.2.  Устранить  выявленные недостатки в срок, указанный в письменном извещении Заказчика об устранении недостатков.</w:t>
      </w:r>
    </w:p>
    <w:p w:rsidR="00911395" w:rsidRPr="00EF7A10" w:rsidRDefault="00911395" w:rsidP="00911395">
      <w:pPr>
        <w:autoSpaceDE w:val="0"/>
        <w:autoSpaceDN w:val="0"/>
        <w:adjustRightInd w:val="0"/>
        <w:spacing w:after="0"/>
        <w:ind w:firstLine="709"/>
        <w:jc w:val="both"/>
        <w:rPr>
          <w:rFonts w:ascii="Times New Roman" w:hAnsi="Times New Roman"/>
        </w:rPr>
      </w:pPr>
      <w:r w:rsidRPr="00EF7A10">
        <w:rPr>
          <w:rFonts w:ascii="Times New Roman" w:hAnsi="Times New Roman"/>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911395" w:rsidRPr="00EF7A10" w:rsidRDefault="00911395" w:rsidP="00911395">
      <w:pPr>
        <w:tabs>
          <w:tab w:val="left" w:pos="709"/>
        </w:tabs>
        <w:spacing w:after="0"/>
        <w:jc w:val="both"/>
        <w:rPr>
          <w:rFonts w:ascii="Times New Roman" w:hAnsi="Times New Roman"/>
        </w:rPr>
      </w:pPr>
      <w:r w:rsidRPr="00EF7A10">
        <w:rPr>
          <w:rFonts w:ascii="Times New Roman" w:hAnsi="Times New Roman"/>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911395" w:rsidRPr="00EF7A10" w:rsidRDefault="00911395" w:rsidP="00911395">
      <w:pPr>
        <w:spacing w:after="0"/>
        <w:jc w:val="both"/>
        <w:rPr>
          <w:rFonts w:ascii="Times New Roman" w:hAnsi="Times New Roman"/>
        </w:rPr>
      </w:pPr>
    </w:p>
    <w:p w:rsidR="00911395" w:rsidRPr="00EF7A10" w:rsidRDefault="00911395" w:rsidP="00911395">
      <w:pPr>
        <w:numPr>
          <w:ilvl w:val="0"/>
          <w:numId w:val="3"/>
        </w:numPr>
        <w:overflowPunct w:val="0"/>
        <w:spacing w:after="0" w:line="240" w:lineRule="auto"/>
        <w:ind w:left="0"/>
        <w:jc w:val="center"/>
        <w:textAlignment w:val="baseline"/>
        <w:rPr>
          <w:rFonts w:ascii="Times New Roman" w:hAnsi="Times New Roman"/>
          <w:b/>
          <w:bCs/>
        </w:rPr>
      </w:pPr>
      <w:r w:rsidRPr="00EF7A10">
        <w:rPr>
          <w:rFonts w:ascii="Times New Roman" w:hAnsi="Times New Roman"/>
          <w:b/>
          <w:bCs/>
        </w:rPr>
        <w:t>ОБСТОЯТЕЛЬСТВА НЕПРЕОДОЛИМОЙ СИЛЫ</w:t>
      </w:r>
    </w:p>
    <w:p w:rsidR="00911395" w:rsidRPr="00EF7A10" w:rsidRDefault="00911395" w:rsidP="00911395">
      <w:pPr>
        <w:spacing w:after="0"/>
        <w:ind w:firstLine="567"/>
        <w:jc w:val="both"/>
        <w:rPr>
          <w:rFonts w:ascii="Times New Roman" w:eastAsia="MS Mincho" w:hAnsi="Times New Roman"/>
        </w:rPr>
      </w:pPr>
      <w:r w:rsidRPr="00EF7A10">
        <w:rPr>
          <w:rFonts w:ascii="Times New Roman" w:eastAsia="MS Mincho" w:hAnsi="Times New Roman"/>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911395" w:rsidRPr="00EF7A10" w:rsidRDefault="00911395" w:rsidP="00911395">
      <w:pPr>
        <w:spacing w:after="0"/>
        <w:ind w:firstLine="567"/>
        <w:jc w:val="both"/>
        <w:rPr>
          <w:rFonts w:ascii="Times New Roman" w:eastAsia="MS Mincho" w:hAnsi="Times New Roman"/>
        </w:rPr>
      </w:pPr>
      <w:r w:rsidRPr="00EF7A10">
        <w:rPr>
          <w:rFonts w:ascii="Times New Roman" w:eastAsia="MS Mincho" w:hAnsi="Times New Roman"/>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911395" w:rsidRPr="00EF7A10" w:rsidRDefault="00911395" w:rsidP="00911395">
      <w:pPr>
        <w:spacing w:after="0"/>
        <w:jc w:val="both"/>
        <w:rPr>
          <w:rFonts w:ascii="Times New Roman" w:hAnsi="Times New Roman"/>
        </w:rPr>
      </w:pPr>
    </w:p>
    <w:p w:rsidR="00911395" w:rsidRPr="00EF7A10" w:rsidRDefault="00911395" w:rsidP="00911395">
      <w:pPr>
        <w:numPr>
          <w:ilvl w:val="0"/>
          <w:numId w:val="3"/>
        </w:numPr>
        <w:overflowPunct w:val="0"/>
        <w:spacing w:after="0" w:line="240" w:lineRule="auto"/>
        <w:ind w:left="0"/>
        <w:jc w:val="center"/>
        <w:textAlignment w:val="baseline"/>
        <w:rPr>
          <w:rFonts w:ascii="Times New Roman" w:hAnsi="Times New Roman"/>
          <w:b/>
          <w:bCs/>
        </w:rPr>
      </w:pPr>
      <w:r w:rsidRPr="00EF7A10">
        <w:rPr>
          <w:rFonts w:ascii="Times New Roman" w:hAnsi="Times New Roman"/>
          <w:b/>
          <w:bCs/>
        </w:rPr>
        <w:t>ПОРЯДОК ПРИЕМКИ УСЛУГ</w:t>
      </w:r>
    </w:p>
    <w:p w:rsidR="00911395" w:rsidRPr="00EF7A10" w:rsidRDefault="00911395" w:rsidP="00911395">
      <w:pPr>
        <w:tabs>
          <w:tab w:val="left" w:pos="567"/>
        </w:tabs>
        <w:spacing w:after="0"/>
        <w:ind w:firstLine="709"/>
        <w:jc w:val="both"/>
        <w:rPr>
          <w:rFonts w:ascii="Times New Roman" w:hAnsi="Times New Roman"/>
        </w:rPr>
      </w:pPr>
      <w:r w:rsidRPr="00EF7A10">
        <w:rPr>
          <w:rFonts w:ascii="Times New Roman" w:hAnsi="Times New Roman"/>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911395" w:rsidRPr="00EF7A10" w:rsidRDefault="00911395" w:rsidP="00911395">
      <w:pPr>
        <w:tabs>
          <w:tab w:val="left" w:pos="567"/>
        </w:tabs>
        <w:spacing w:after="0"/>
        <w:ind w:firstLine="709"/>
        <w:jc w:val="both"/>
        <w:rPr>
          <w:rFonts w:ascii="Times New Roman" w:hAnsi="Times New Roman"/>
        </w:rPr>
      </w:pPr>
      <w:r w:rsidRPr="00EF7A10">
        <w:rPr>
          <w:rFonts w:ascii="Times New Roman" w:hAnsi="Times New Roman"/>
        </w:rPr>
        <w:t>7.2. Заказчик обязан в течение 10 (десяти) рабочих дней после получения акта об оказании услуг</w:t>
      </w:r>
      <w:r w:rsidRPr="00EF7A10">
        <w:rPr>
          <w:rFonts w:ascii="Times New Roman" w:hAnsi="Times New Roman"/>
          <w:b/>
          <w:bCs/>
        </w:rPr>
        <w:t xml:space="preserve"> </w:t>
      </w:r>
      <w:r w:rsidRPr="00EF7A10">
        <w:rPr>
          <w:rFonts w:ascii="Times New Roman" w:hAnsi="Times New Roman"/>
        </w:rPr>
        <w:t>рассмотреть его и, при отсутствии замечаний, подписать и направить Исполнителю.</w:t>
      </w:r>
    </w:p>
    <w:p w:rsidR="00911395" w:rsidRPr="00EF7A10" w:rsidRDefault="00911395" w:rsidP="00911395">
      <w:pPr>
        <w:tabs>
          <w:tab w:val="left" w:pos="567"/>
        </w:tabs>
        <w:spacing w:after="0"/>
        <w:ind w:firstLine="709"/>
        <w:jc w:val="both"/>
        <w:rPr>
          <w:rFonts w:ascii="Times New Roman" w:hAnsi="Times New Roman"/>
        </w:rPr>
      </w:pPr>
      <w:r w:rsidRPr="00EF7A10">
        <w:rPr>
          <w:rFonts w:ascii="Times New Roman" w:hAnsi="Times New Roman"/>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911395" w:rsidRPr="00EF7A10" w:rsidRDefault="00911395" w:rsidP="00911395">
      <w:pPr>
        <w:tabs>
          <w:tab w:val="left" w:pos="567"/>
        </w:tabs>
        <w:spacing w:after="0"/>
        <w:ind w:firstLine="709"/>
        <w:jc w:val="both"/>
        <w:rPr>
          <w:rFonts w:ascii="Times New Roman" w:hAnsi="Times New Roman"/>
        </w:rPr>
      </w:pPr>
      <w:r w:rsidRPr="00EF7A10">
        <w:rPr>
          <w:rFonts w:ascii="Times New Roman" w:hAnsi="Times New Roman"/>
        </w:rPr>
        <w:t>7.4. В случае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этом случае Исполнитель обязан за свой счет устранить выявленные недостатки.</w:t>
      </w:r>
      <w:r w:rsidRPr="00EF7A10">
        <w:rPr>
          <w:rFonts w:ascii="Times New Roman" w:hAnsi="Times New Roman"/>
          <w:color w:val="FF0000"/>
        </w:rPr>
        <w:t xml:space="preserve"> </w:t>
      </w:r>
      <w:r w:rsidRPr="00EF7A10">
        <w:rPr>
          <w:rFonts w:ascii="Times New Roman" w:hAnsi="Times New Roman"/>
        </w:rPr>
        <w:t>После устранения недостатков результаты оказания услуг  передаются в установленном выше порядке.</w:t>
      </w:r>
    </w:p>
    <w:p w:rsidR="00911395" w:rsidRPr="00EF7A10" w:rsidRDefault="00911395" w:rsidP="00911395">
      <w:pPr>
        <w:overflowPunct w:val="0"/>
        <w:spacing w:after="0"/>
        <w:jc w:val="both"/>
        <w:textAlignment w:val="baseline"/>
        <w:rPr>
          <w:rFonts w:ascii="Times New Roman" w:hAnsi="Times New Roman"/>
          <w:b/>
          <w:bCs/>
        </w:rPr>
      </w:pPr>
    </w:p>
    <w:p w:rsidR="00911395" w:rsidRPr="00EF7A10" w:rsidRDefault="00911395" w:rsidP="00911395">
      <w:pPr>
        <w:numPr>
          <w:ilvl w:val="0"/>
          <w:numId w:val="3"/>
        </w:numPr>
        <w:overflowPunct w:val="0"/>
        <w:spacing w:after="0" w:line="240" w:lineRule="auto"/>
        <w:ind w:left="0"/>
        <w:jc w:val="center"/>
        <w:textAlignment w:val="baseline"/>
        <w:rPr>
          <w:rFonts w:ascii="Times New Roman" w:hAnsi="Times New Roman"/>
          <w:b/>
          <w:bCs/>
        </w:rPr>
      </w:pPr>
      <w:r w:rsidRPr="00EF7A10">
        <w:rPr>
          <w:rFonts w:ascii="Times New Roman" w:hAnsi="Times New Roman"/>
          <w:b/>
          <w:bCs/>
        </w:rPr>
        <w:t>ОТВЕТСТВЕННОСТЬ СТОРОН</w:t>
      </w:r>
    </w:p>
    <w:p w:rsidR="00911395" w:rsidRPr="00EF7A10" w:rsidRDefault="00911395" w:rsidP="00911395">
      <w:pPr>
        <w:tabs>
          <w:tab w:val="left" w:pos="567"/>
        </w:tabs>
        <w:spacing w:after="0"/>
        <w:ind w:firstLine="709"/>
        <w:jc w:val="both"/>
        <w:rPr>
          <w:rFonts w:ascii="Times New Roman" w:hAnsi="Times New Roman"/>
        </w:rPr>
      </w:pPr>
      <w:r w:rsidRPr="00EF7A10">
        <w:rPr>
          <w:rFonts w:ascii="Times New Roman" w:hAnsi="Times New Roman"/>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911395" w:rsidRPr="00EF7A10" w:rsidRDefault="00911395" w:rsidP="00911395">
      <w:pPr>
        <w:tabs>
          <w:tab w:val="left" w:pos="567"/>
        </w:tabs>
        <w:spacing w:after="0"/>
        <w:ind w:firstLine="709"/>
        <w:jc w:val="both"/>
        <w:rPr>
          <w:rFonts w:ascii="Times New Roman" w:hAnsi="Times New Roman"/>
        </w:rPr>
      </w:pPr>
      <w:r w:rsidRPr="00EF7A10">
        <w:rPr>
          <w:rFonts w:ascii="Times New Roman" w:hAnsi="Times New Roman"/>
        </w:rPr>
        <w:lastRenderedPageBreak/>
        <w:t>8.2. Заказчик не несет ответственности за ненадлежащее исполнение обязательств по Договору, связанное с отсутствием или задержкой финансирования своей деятельности до «31» января 2020 года. С 01 февраля 2020 года Исполнитель вправе потребовать от Заказчика уплаты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911395" w:rsidRPr="00EF7A10" w:rsidRDefault="00911395" w:rsidP="00911395">
      <w:pPr>
        <w:tabs>
          <w:tab w:val="left" w:pos="567"/>
        </w:tabs>
        <w:spacing w:after="0"/>
        <w:ind w:firstLine="709"/>
        <w:jc w:val="both"/>
        <w:rPr>
          <w:rFonts w:ascii="Times New Roman" w:hAnsi="Times New Roman"/>
        </w:rPr>
      </w:pPr>
      <w:r w:rsidRPr="00EF7A10">
        <w:rPr>
          <w:rFonts w:ascii="Times New Roman" w:hAnsi="Times New Roman"/>
        </w:rPr>
        <w:t xml:space="preserve">8.3. В случае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911395" w:rsidRPr="00EF7A10" w:rsidRDefault="00911395" w:rsidP="00911395">
      <w:pPr>
        <w:tabs>
          <w:tab w:val="left" w:pos="567"/>
        </w:tabs>
        <w:spacing w:after="0"/>
        <w:ind w:firstLine="709"/>
        <w:jc w:val="both"/>
        <w:rPr>
          <w:rFonts w:ascii="Times New Roman" w:hAnsi="Times New Roman"/>
        </w:rPr>
      </w:pPr>
      <w:r w:rsidRPr="00EF7A10">
        <w:rPr>
          <w:rFonts w:ascii="Times New Roman" w:hAnsi="Times New Roman"/>
        </w:rPr>
        <w:t>8.4.</w:t>
      </w:r>
      <w:r w:rsidRPr="00EF7A10">
        <w:rPr>
          <w:rFonts w:ascii="Times New Roman" w:hAnsi="Times New Roman"/>
          <w:lang w:val="en-US"/>
        </w:rPr>
        <w:t> </w:t>
      </w:r>
      <w:r w:rsidRPr="00EF7A10">
        <w:rPr>
          <w:rFonts w:ascii="Times New Roman" w:hAnsi="Times New Roman"/>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911395" w:rsidRPr="00EF7A10" w:rsidRDefault="00911395" w:rsidP="00911395">
      <w:pPr>
        <w:spacing w:after="0" w:line="240" w:lineRule="auto"/>
        <w:ind w:firstLine="547"/>
        <w:jc w:val="both"/>
        <w:rPr>
          <w:rFonts w:ascii="Times New Roman" w:eastAsia="Times New Roman" w:hAnsi="Times New Roman"/>
          <w:color w:val="000000"/>
          <w:lang w:eastAsia="ru-RU"/>
        </w:rPr>
      </w:pPr>
      <w:r w:rsidRPr="00EF7A10">
        <w:rPr>
          <w:rFonts w:ascii="Times New Roman" w:hAnsi="Times New Roman"/>
        </w:rPr>
        <w:t xml:space="preserve">  8.5.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911395" w:rsidRPr="00EF7A10" w:rsidRDefault="00911395" w:rsidP="00911395">
      <w:pPr>
        <w:widowControl w:val="0"/>
        <w:suppressAutoHyphens/>
        <w:spacing w:after="0" w:line="240" w:lineRule="auto"/>
        <w:ind w:firstLine="709"/>
        <w:jc w:val="both"/>
        <w:rPr>
          <w:rFonts w:ascii="Times New Roman" w:hAnsi="Times New Roman"/>
        </w:rPr>
      </w:pPr>
      <w:r w:rsidRPr="00EF7A10">
        <w:rPr>
          <w:rFonts w:ascii="Times New Roman" w:hAnsi="Times New Roman"/>
        </w:rPr>
        <w:t xml:space="preserve">8.6.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911395" w:rsidRPr="00EF7A10" w:rsidRDefault="00911395" w:rsidP="00911395">
      <w:pPr>
        <w:widowControl w:val="0"/>
        <w:suppressAutoHyphens/>
        <w:spacing w:after="0" w:line="240" w:lineRule="auto"/>
        <w:ind w:firstLine="709"/>
        <w:jc w:val="both"/>
        <w:rPr>
          <w:rFonts w:ascii="Times New Roman" w:hAnsi="Times New Roman"/>
        </w:rPr>
      </w:pPr>
      <w:r w:rsidRPr="00EF7A10">
        <w:rPr>
          <w:rFonts w:ascii="Times New Roman" w:hAnsi="Times New Roman"/>
        </w:rPr>
        <w:t>Размер штрафа устанавливается в размере 10 процентов цены Договора.</w:t>
      </w:r>
    </w:p>
    <w:p w:rsidR="00911395" w:rsidRPr="00EF7A10" w:rsidRDefault="00911395" w:rsidP="00911395">
      <w:pPr>
        <w:widowControl w:val="0"/>
        <w:suppressAutoHyphens/>
        <w:spacing w:after="0" w:line="240" w:lineRule="auto"/>
        <w:ind w:firstLine="709"/>
        <w:jc w:val="both"/>
        <w:rPr>
          <w:rFonts w:ascii="Times New Roman" w:hAnsi="Times New Roman"/>
        </w:rPr>
      </w:pPr>
      <w:r w:rsidRPr="00EF7A10">
        <w:rPr>
          <w:rFonts w:ascii="Times New Roman" w:hAnsi="Times New Roman"/>
        </w:rPr>
        <w:t>8.7.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911395" w:rsidRPr="00EF7A10" w:rsidRDefault="00911395" w:rsidP="00911395">
      <w:pPr>
        <w:widowControl w:val="0"/>
        <w:suppressAutoHyphens/>
        <w:spacing w:after="0" w:line="240" w:lineRule="auto"/>
        <w:ind w:firstLine="709"/>
        <w:jc w:val="both"/>
        <w:rPr>
          <w:rFonts w:ascii="Times New Roman" w:hAnsi="Times New Roman"/>
        </w:rPr>
      </w:pPr>
      <w:r w:rsidRPr="00EF7A10">
        <w:rPr>
          <w:rFonts w:ascii="Times New Roman" w:hAnsi="Times New Roman"/>
        </w:rPr>
        <w:t>8.8.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911395" w:rsidRPr="00EF7A10" w:rsidRDefault="00911395" w:rsidP="00911395">
      <w:pPr>
        <w:widowControl w:val="0"/>
        <w:suppressAutoHyphens/>
        <w:spacing w:after="0" w:line="240" w:lineRule="auto"/>
        <w:ind w:firstLine="709"/>
        <w:jc w:val="both"/>
        <w:rPr>
          <w:rFonts w:ascii="Times New Roman" w:hAnsi="Times New Roman"/>
        </w:rPr>
      </w:pPr>
      <w:r w:rsidRPr="00EF7A10">
        <w:rPr>
          <w:rFonts w:ascii="Times New Roman" w:hAnsi="Times New Roman"/>
        </w:rPr>
        <w:t>8.9.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11395" w:rsidRPr="00EF7A10" w:rsidRDefault="00911395" w:rsidP="00911395">
      <w:pPr>
        <w:widowControl w:val="0"/>
        <w:suppressAutoHyphens/>
        <w:spacing w:after="0" w:line="240" w:lineRule="auto"/>
        <w:ind w:firstLine="709"/>
        <w:jc w:val="both"/>
        <w:rPr>
          <w:rFonts w:ascii="Times New Roman" w:hAnsi="Times New Roman"/>
        </w:rPr>
      </w:pPr>
      <w:r w:rsidRPr="00EF7A10">
        <w:rPr>
          <w:rFonts w:ascii="Times New Roman" w:hAnsi="Times New Roman"/>
        </w:rPr>
        <w:t>8.10.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911395" w:rsidRPr="00EF7A10" w:rsidRDefault="00911395" w:rsidP="00911395">
      <w:pPr>
        <w:widowControl w:val="0"/>
        <w:suppressAutoHyphens/>
        <w:spacing w:after="0" w:line="240" w:lineRule="auto"/>
        <w:ind w:firstLine="709"/>
        <w:jc w:val="both"/>
        <w:rPr>
          <w:rFonts w:ascii="Times New Roman" w:hAnsi="Times New Roman"/>
        </w:rPr>
      </w:pPr>
      <w:r w:rsidRPr="00EF7A10">
        <w:rPr>
          <w:rFonts w:ascii="Times New Roman" w:hAnsi="Times New Roman"/>
        </w:rPr>
        <w:t>8.11.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11395" w:rsidRPr="00EF7A10" w:rsidRDefault="00911395" w:rsidP="00911395">
      <w:pPr>
        <w:autoSpaceDE w:val="0"/>
        <w:autoSpaceDN w:val="0"/>
        <w:adjustRightInd w:val="0"/>
        <w:spacing w:after="0"/>
        <w:ind w:firstLine="709"/>
        <w:jc w:val="both"/>
        <w:rPr>
          <w:rFonts w:ascii="Times New Roman" w:hAnsi="Times New Roman"/>
        </w:rPr>
      </w:pPr>
      <w:r w:rsidRPr="00EF7A10">
        <w:rPr>
          <w:rFonts w:ascii="Times New Roman" w:hAnsi="Times New Roman"/>
        </w:rPr>
        <w:t>8.12.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911395" w:rsidRPr="00EF7A10" w:rsidRDefault="00911395" w:rsidP="00911395">
      <w:pPr>
        <w:autoSpaceDE w:val="0"/>
        <w:autoSpaceDN w:val="0"/>
        <w:adjustRightInd w:val="0"/>
        <w:spacing w:after="0"/>
        <w:ind w:firstLine="709"/>
        <w:jc w:val="both"/>
        <w:rPr>
          <w:rFonts w:ascii="Times New Roman" w:hAnsi="Times New Roman"/>
        </w:rPr>
      </w:pPr>
      <w:r w:rsidRPr="00EF7A10">
        <w:rPr>
          <w:rFonts w:ascii="Times New Roman" w:hAnsi="Times New Roman"/>
        </w:rPr>
        <w:t>8.13.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911395" w:rsidRPr="00EF7A10" w:rsidRDefault="00911395" w:rsidP="00911395">
      <w:pPr>
        <w:tabs>
          <w:tab w:val="left" w:pos="567"/>
        </w:tabs>
        <w:spacing w:after="0"/>
        <w:ind w:firstLine="709"/>
        <w:jc w:val="both"/>
        <w:rPr>
          <w:rFonts w:ascii="Times New Roman" w:hAnsi="Times New Roman"/>
        </w:rPr>
      </w:pPr>
      <w:r w:rsidRPr="00EF7A10">
        <w:rPr>
          <w:rFonts w:ascii="Times New Roman" w:hAnsi="Times New Roman"/>
        </w:rPr>
        <w:t xml:space="preserve">8.14. </w:t>
      </w:r>
      <w:proofErr w:type="gramStart"/>
      <w:r w:rsidRPr="00EF7A10">
        <w:rPr>
          <w:rFonts w:ascii="Times New Roman" w:hAnsi="Times New Roman"/>
        </w:rPr>
        <w:t>Стороны</w:t>
      </w:r>
      <w:proofErr w:type="gramEnd"/>
      <w:r w:rsidRPr="00EF7A10">
        <w:rPr>
          <w:rFonts w:ascii="Times New Roman" w:hAnsi="Times New Roman"/>
        </w:rPr>
        <w:t xml:space="preserve"> ни при </w:t>
      </w:r>
      <w:proofErr w:type="gramStart"/>
      <w:r w:rsidRPr="00EF7A10">
        <w:rPr>
          <w:rFonts w:ascii="Times New Roman" w:hAnsi="Times New Roman"/>
        </w:rPr>
        <w:t>каких</w:t>
      </w:r>
      <w:proofErr w:type="gramEnd"/>
      <w:r w:rsidRPr="00EF7A10">
        <w:rPr>
          <w:rFonts w:ascii="Times New Roman" w:hAnsi="Times New Roman"/>
        </w:rPr>
        <w:t xml:space="preserve"> условиях не начисляют проценты, установленные ст. 317.1 Гражданского кодекса Российской Федерации.</w:t>
      </w:r>
    </w:p>
    <w:p w:rsidR="00911395" w:rsidRPr="00EF7A10" w:rsidRDefault="00911395" w:rsidP="00911395">
      <w:pPr>
        <w:tabs>
          <w:tab w:val="left" w:pos="567"/>
        </w:tabs>
        <w:spacing w:after="0"/>
        <w:ind w:firstLine="709"/>
        <w:jc w:val="both"/>
        <w:rPr>
          <w:rFonts w:ascii="Times New Roman" w:hAnsi="Times New Roman"/>
        </w:rPr>
      </w:pPr>
    </w:p>
    <w:p w:rsidR="00911395" w:rsidRPr="00EF7A10" w:rsidRDefault="00911395" w:rsidP="00911395">
      <w:pPr>
        <w:numPr>
          <w:ilvl w:val="0"/>
          <w:numId w:val="3"/>
        </w:numPr>
        <w:spacing w:after="0" w:line="240" w:lineRule="auto"/>
        <w:ind w:left="0"/>
        <w:contextualSpacing/>
        <w:jc w:val="center"/>
        <w:rPr>
          <w:rFonts w:ascii="Times New Roman" w:hAnsi="Times New Roman"/>
          <w:b/>
        </w:rPr>
      </w:pPr>
      <w:r w:rsidRPr="00EF7A10">
        <w:rPr>
          <w:rFonts w:ascii="Times New Roman" w:hAnsi="Times New Roman"/>
          <w:b/>
        </w:rPr>
        <w:t>ПОРЯДОК РАЗРЕШЕНИЯ СПОРОВ</w:t>
      </w:r>
    </w:p>
    <w:p w:rsidR="00911395" w:rsidRPr="00EF7A10" w:rsidRDefault="00911395" w:rsidP="00911395">
      <w:pPr>
        <w:numPr>
          <w:ilvl w:val="1"/>
          <w:numId w:val="4"/>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lastRenderedPageBreak/>
        <w:t>. 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911395" w:rsidRPr="00EF7A10" w:rsidRDefault="00911395" w:rsidP="00911395">
      <w:pPr>
        <w:tabs>
          <w:tab w:val="left" w:pos="993"/>
        </w:tabs>
        <w:spacing w:after="0"/>
        <w:ind w:firstLine="709"/>
        <w:contextualSpacing/>
        <w:jc w:val="both"/>
        <w:rPr>
          <w:rFonts w:ascii="Times New Roman" w:hAnsi="Times New Roman"/>
        </w:rPr>
      </w:pPr>
      <w:r w:rsidRPr="00EF7A10">
        <w:rPr>
          <w:rFonts w:ascii="Times New Roman" w:hAnsi="Times New Roman"/>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911395" w:rsidRPr="00EF7A10" w:rsidRDefault="00911395" w:rsidP="00911395">
      <w:pPr>
        <w:overflowPunct w:val="0"/>
        <w:spacing w:after="0"/>
        <w:jc w:val="both"/>
        <w:textAlignment w:val="baseline"/>
        <w:rPr>
          <w:rFonts w:ascii="Times New Roman" w:hAnsi="Times New Roman"/>
        </w:rPr>
      </w:pPr>
    </w:p>
    <w:p w:rsidR="00911395" w:rsidRPr="00EF7A10" w:rsidRDefault="00911395" w:rsidP="00911395">
      <w:pPr>
        <w:numPr>
          <w:ilvl w:val="0"/>
          <w:numId w:val="3"/>
        </w:numPr>
        <w:overflowPunct w:val="0"/>
        <w:spacing w:after="0" w:line="240" w:lineRule="auto"/>
        <w:ind w:left="0"/>
        <w:jc w:val="center"/>
        <w:textAlignment w:val="baseline"/>
        <w:rPr>
          <w:rFonts w:ascii="Times New Roman" w:hAnsi="Times New Roman"/>
          <w:b/>
        </w:rPr>
      </w:pPr>
      <w:r w:rsidRPr="00EF7A10">
        <w:rPr>
          <w:rFonts w:ascii="Times New Roman" w:hAnsi="Times New Roman"/>
          <w:b/>
        </w:rPr>
        <w:t>СРОК ДЕЙСТВИЯ ДОГОВОРА</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EF7A10">
        <w:rPr>
          <w:rFonts w:ascii="Times New Roman" w:hAnsi="Times New Roman"/>
        </w:rPr>
        <w:t>ств Ст</w:t>
      </w:r>
      <w:proofErr w:type="gramEnd"/>
      <w:r w:rsidRPr="00EF7A10">
        <w:rPr>
          <w:rFonts w:ascii="Times New Roman" w:hAnsi="Times New Roman"/>
        </w:rPr>
        <w:t>оронами.</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Окончание срока действия настоящего Договора не освобождает Стороны </w:t>
      </w:r>
      <w:r w:rsidRPr="00EF7A10">
        <w:rPr>
          <w:rFonts w:ascii="Times New Roman" w:hAnsi="Times New Roman"/>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положениями настоящего раздела.</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EF7A10">
        <w:rPr>
          <w:rFonts w:ascii="Times New Roman" w:hAnsi="Times New Roman"/>
        </w:rPr>
        <w:t>с даты получения</w:t>
      </w:r>
      <w:proofErr w:type="gramEnd"/>
      <w:r w:rsidRPr="00EF7A10">
        <w:rPr>
          <w:rFonts w:ascii="Times New Roman" w:hAnsi="Times New Roman"/>
        </w:rPr>
        <w:t xml:space="preserve"> предложения о расторжении Договора.</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Заказчик вправе принять решение об одностороннем отказе от исполнения Договора. </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proofErr w:type="gramStart"/>
      <w:r w:rsidRPr="00EF7A10">
        <w:rPr>
          <w:rFonts w:ascii="Times New Roman" w:hAnsi="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EF7A10">
        <w:rPr>
          <w:rFonts w:ascii="Times New Roman" w:hAnsi="Times New Roman"/>
        </w:rPr>
        <w:t xml:space="preserve"> получение Заказчиком подтверждения о его вручении Исполнителю. </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При невозможности получения указанных подтверждения либо информации датой такого надлежащего уведомления признается дата </w:t>
      </w:r>
      <w:proofErr w:type="gramStart"/>
      <w:r w:rsidRPr="00EF7A10">
        <w:rPr>
          <w:rFonts w:ascii="Times New Roman" w:hAnsi="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F7A10">
        <w:rPr>
          <w:rFonts w:ascii="Times New Roman" w:hAnsi="Times New Roman"/>
        </w:rPr>
        <w:t>.</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Решение Заказчика об одностороннем отказе от исполнения Договора вступает в </w:t>
      </w:r>
      <w:proofErr w:type="gramStart"/>
      <w:r w:rsidRPr="00EF7A10">
        <w:rPr>
          <w:rFonts w:ascii="Times New Roman" w:hAnsi="Times New Roman"/>
        </w:rPr>
        <w:t>силу</w:t>
      </w:r>
      <w:proofErr w:type="gramEnd"/>
      <w:r w:rsidRPr="00EF7A10">
        <w:rPr>
          <w:rFonts w:ascii="Times New Roman" w:hAnsi="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EF7A10">
        <w:rPr>
          <w:rFonts w:ascii="Times New Roman" w:hAnsi="Times New Roman"/>
        </w:rPr>
        <w:t>решении</w:t>
      </w:r>
      <w:proofErr w:type="gramEnd"/>
      <w:r w:rsidRPr="00EF7A10">
        <w:rPr>
          <w:rFonts w:ascii="Times New Roman" w:hAnsi="Times New Roman"/>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10.6-10.11 настоящего Договора.</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lastRenderedPageBreak/>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1395" w:rsidRPr="00EF7A10" w:rsidRDefault="00911395" w:rsidP="0091139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В случае расторжения настоящего Договора Стороны производят сверку расчетов, которой подтверждается объем оказанных Исполнителем услуг.</w:t>
      </w:r>
    </w:p>
    <w:p w:rsidR="00911395" w:rsidRPr="00EF7A10" w:rsidRDefault="00911395" w:rsidP="00911395">
      <w:pPr>
        <w:overflowPunct w:val="0"/>
        <w:spacing w:after="0"/>
        <w:jc w:val="both"/>
        <w:textAlignment w:val="baseline"/>
        <w:rPr>
          <w:rFonts w:ascii="Times New Roman" w:hAnsi="Times New Roman"/>
          <w:b/>
        </w:rPr>
      </w:pPr>
    </w:p>
    <w:p w:rsidR="00911395" w:rsidRPr="00EF7A10" w:rsidRDefault="00911395" w:rsidP="00911395">
      <w:pPr>
        <w:overflowPunct w:val="0"/>
        <w:spacing w:after="0"/>
        <w:jc w:val="center"/>
        <w:textAlignment w:val="baseline"/>
        <w:rPr>
          <w:rFonts w:ascii="Times New Roman" w:hAnsi="Times New Roman"/>
          <w:b/>
          <w:bCs/>
        </w:rPr>
      </w:pPr>
      <w:r w:rsidRPr="00EF7A10">
        <w:rPr>
          <w:rFonts w:ascii="Times New Roman" w:hAnsi="Times New Roman"/>
          <w:b/>
          <w:bCs/>
        </w:rPr>
        <w:t>11. ОСОБЫЕ УСЛОВИЯ</w:t>
      </w:r>
    </w:p>
    <w:p w:rsidR="00911395" w:rsidRPr="00EF7A10" w:rsidRDefault="00911395" w:rsidP="00911395">
      <w:pPr>
        <w:overflowPunct w:val="0"/>
        <w:spacing w:after="0"/>
        <w:contextualSpacing/>
        <w:jc w:val="both"/>
        <w:textAlignment w:val="baseline"/>
        <w:rPr>
          <w:rFonts w:ascii="Times New Roman" w:hAnsi="Times New Roman"/>
          <w:vanish/>
        </w:rPr>
      </w:pPr>
    </w:p>
    <w:p w:rsidR="00911395" w:rsidRPr="00EF7A10" w:rsidRDefault="00911395" w:rsidP="00911395">
      <w:pPr>
        <w:overflowPunct w:val="0"/>
        <w:spacing w:after="0"/>
        <w:ind w:firstLine="709"/>
        <w:jc w:val="both"/>
        <w:textAlignment w:val="baseline"/>
        <w:rPr>
          <w:rFonts w:ascii="Times New Roman" w:hAnsi="Times New Roman"/>
        </w:rPr>
      </w:pPr>
      <w:r w:rsidRPr="00EF7A10">
        <w:rPr>
          <w:rFonts w:ascii="Times New Roman" w:hAnsi="Times New Roman"/>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911395" w:rsidRPr="00EF7A10" w:rsidRDefault="00911395" w:rsidP="00911395">
      <w:pPr>
        <w:overflowPunct w:val="0"/>
        <w:spacing w:after="0"/>
        <w:ind w:firstLine="709"/>
        <w:jc w:val="both"/>
        <w:textAlignment w:val="baseline"/>
        <w:rPr>
          <w:rFonts w:ascii="Times New Roman" w:hAnsi="Times New Roman"/>
        </w:rPr>
      </w:pPr>
      <w:r w:rsidRPr="00EF7A10">
        <w:rPr>
          <w:rFonts w:ascii="Times New Roman" w:hAnsi="Times New Roman"/>
        </w:rPr>
        <w:t>11.2.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911395" w:rsidRPr="00EF7A10" w:rsidRDefault="00911395" w:rsidP="00911395">
      <w:pPr>
        <w:overflowPunct w:val="0"/>
        <w:spacing w:after="0"/>
        <w:jc w:val="both"/>
        <w:textAlignment w:val="baseline"/>
        <w:rPr>
          <w:rFonts w:ascii="Times New Roman" w:hAnsi="Times New Roman"/>
          <w:b/>
          <w:bCs/>
        </w:rPr>
      </w:pPr>
    </w:p>
    <w:p w:rsidR="00911395" w:rsidRPr="00EF7A10" w:rsidRDefault="00911395" w:rsidP="00911395">
      <w:pPr>
        <w:overflowPunct w:val="0"/>
        <w:spacing w:after="0"/>
        <w:jc w:val="center"/>
        <w:textAlignment w:val="baseline"/>
        <w:rPr>
          <w:rFonts w:ascii="Times New Roman" w:hAnsi="Times New Roman"/>
          <w:b/>
          <w:bCs/>
        </w:rPr>
      </w:pPr>
      <w:r w:rsidRPr="00EF7A10">
        <w:rPr>
          <w:rFonts w:ascii="Times New Roman" w:hAnsi="Times New Roman"/>
          <w:b/>
          <w:bCs/>
        </w:rPr>
        <w:t>12. ПРОЧИЕ УСЛОВИЯ</w:t>
      </w:r>
    </w:p>
    <w:p w:rsidR="00911395" w:rsidRPr="00EF7A10" w:rsidRDefault="00911395" w:rsidP="00911395">
      <w:pPr>
        <w:spacing w:after="0"/>
        <w:ind w:firstLine="709"/>
        <w:jc w:val="both"/>
        <w:rPr>
          <w:rFonts w:ascii="Times New Roman" w:hAnsi="Times New Roman"/>
        </w:rPr>
      </w:pPr>
      <w:r w:rsidRPr="00EF7A10">
        <w:rPr>
          <w:rFonts w:ascii="Times New Roman" w:hAnsi="Times New Roman"/>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911395" w:rsidRPr="00EF7A10" w:rsidRDefault="00911395" w:rsidP="00911395">
      <w:pPr>
        <w:spacing w:after="0"/>
        <w:ind w:firstLine="709"/>
        <w:jc w:val="both"/>
        <w:rPr>
          <w:rFonts w:ascii="Times New Roman" w:hAnsi="Times New Roman"/>
        </w:rPr>
      </w:pPr>
      <w:r w:rsidRPr="00EF7A10">
        <w:rPr>
          <w:rFonts w:ascii="Times New Roman" w:hAnsi="Times New Roman"/>
        </w:rPr>
        <w:t>12.2. Изменение условий Договора при его исполнении допускается только по соглашению Сторон</w:t>
      </w:r>
      <w:r>
        <w:rPr>
          <w:rFonts w:ascii="Times New Roman" w:hAnsi="Times New Roman"/>
        </w:rPr>
        <w:t>.</w:t>
      </w:r>
    </w:p>
    <w:p w:rsidR="00911395" w:rsidRPr="00EF7A10" w:rsidRDefault="00911395" w:rsidP="00911395">
      <w:pPr>
        <w:spacing w:after="0"/>
        <w:ind w:firstLine="709"/>
        <w:jc w:val="both"/>
        <w:rPr>
          <w:rFonts w:ascii="Times New Roman" w:hAnsi="Times New Roman"/>
        </w:rPr>
      </w:pPr>
      <w:r w:rsidRPr="00EF7A10">
        <w:rPr>
          <w:rFonts w:ascii="Times New Roman" w:hAnsi="Times New Roman"/>
        </w:rPr>
        <w:t xml:space="preserve">12.3. Заказчик по согласованию с Исполнителем в ходе исполнения Договора вправе изменить не более чем на тридцать процентов количество всех предусмотренных Договором услуг при изменении потребности в услугах, на оказание которых заключен Договор. </w:t>
      </w:r>
    </w:p>
    <w:p w:rsidR="00911395" w:rsidRPr="00EF7A10" w:rsidRDefault="00911395" w:rsidP="00911395">
      <w:pPr>
        <w:pStyle w:val="aa"/>
        <w:jc w:val="both"/>
        <w:rPr>
          <w:rFonts w:ascii="Times New Roman" w:hAnsi="Times New Roman"/>
        </w:rPr>
      </w:pPr>
      <w:r w:rsidRPr="00EF7A10">
        <w:rPr>
          <w:rFonts w:ascii="Times New Roman" w:hAnsi="Times New Roman"/>
        </w:rPr>
        <w:t xml:space="preserve">         При этом по соглашению Сторон допускается изменение цены Договора пропорционально дополнительному количеству услуг исходя из установленной в Договоре цены единицы услуги, но не более чем на тридцать процентов цены Договора. </w:t>
      </w:r>
    </w:p>
    <w:p w:rsidR="00911395" w:rsidRPr="00EF7A10" w:rsidRDefault="00911395" w:rsidP="00911395">
      <w:pPr>
        <w:pStyle w:val="aa"/>
        <w:ind w:firstLine="708"/>
        <w:jc w:val="both"/>
        <w:rPr>
          <w:rFonts w:ascii="Times New Roman" w:hAnsi="Times New Roman"/>
        </w:rPr>
      </w:pPr>
      <w:r w:rsidRPr="00EF7A10">
        <w:rPr>
          <w:rFonts w:ascii="Times New Roman" w:hAnsi="Times New Roman"/>
        </w:rPr>
        <w:t xml:space="preserve">12.4. При уменьшении предусмотренного Договором количества услуг Стороны Договора обязаны уменьшить цену Договора исходя из цены единицы услуги. </w:t>
      </w:r>
    </w:p>
    <w:p w:rsidR="00911395" w:rsidRPr="00EF7A10" w:rsidRDefault="00911395" w:rsidP="00911395">
      <w:pPr>
        <w:spacing w:after="0"/>
        <w:ind w:firstLine="709"/>
        <w:jc w:val="both"/>
        <w:rPr>
          <w:rFonts w:ascii="Times New Roman" w:hAnsi="Times New Roman"/>
        </w:rPr>
      </w:pPr>
      <w:r w:rsidRPr="00EF7A10">
        <w:rPr>
          <w:rFonts w:ascii="Times New Roman" w:hAnsi="Times New Roman"/>
        </w:rPr>
        <w:t xml:space="preserve">12.5. Во всем остальном, что не предусмотрено настоящим Договором, Стороны руководствуются действующим законодательством Российской Федерации. </w:t>
      </w:r>
    </w:p>
    <w:p w:rsidR="00911395" w:rsidRPr="00EF7A10" w:rsidRDefault="00911395" w:rsidP="00911395">
      <w:pPr>
        <w:spacing w:after="0"/>
        <w:jc w:val="both"/>
        <w:rPr>
          <w:rFonts w:ascii="Times New Roman" w:hAnsi="Times New Roman"/>
        </w:rPr>
      </w:pPr>
      <w:r w:rsidRPr="00EF7A10">
        <w:rPr>
          <w:rFonts w:ascii="Times New Roman" w:hAnsi="Times New Roman"/>
        </w:rPr>
        <w:t xml:space="preserve">            12.6. Настоящий Договор составлен в двух экземплярах, имеющих одинаковую юридическую силу, по одному для каждой из Сторон.</w:t>
      </w:r>
    </w:p>
    <w:p w:rsidR="00911395" w:rsidRPr="00EF7A10" w:rsidRDefault="00911395" w:rsidP="00911395">
      <w:pPr>
        <w:spacing w:after="0"/>
        <w:jc w:val="both"/>
        <w:rPr>
          <w:rFonts w:ascii="Times New Roman" w:hAnsi="Times New Roman"/>
        </w:rPr>
      </w:pPr>
    </w:p>
    <w:p w:rsidR="00911395" w:rsidRPr="00EF7A10" w:rsidRDefault="00911395" w:rsidP="00911395">
      <w:pPr>
        <w:overflowPunct w:val="0"/>
        <w:spacing w:after="0"/>
        <w:jc w:val="center"/>
        <w:textAlignment w:val="baseline"/>
        <w:rPr>
          <w:rFonts w:ascii="Times New Roman" w:hAnsi="Times New Roman"/>
          <w:b/>
          <w:bCs/>
        </w:rPr>
      </w:pPr>
      <w:r w:rsidRPr="00EF7A10">
        <w:rPr>
          <w:rFonts w:ascii="Times New Roman" w:hAnsi="Times New Roman"/>
          <w:b/>
          <w:bCs/>
        </w:rPr>
        <w:t>13. АНТИКОРРУПЦИОННАЯ ОГОВОРКА</w:t>
      </w:r>
    </w:p>
    <w:p w:rsidR="00911395" w:rsidRPr="00EF7A10" w:rsidRDefault="00911395" w:rsidP="00911395">
      <w:pPr>
        <w:spacing w:after="0"/>
        <w:ind w:firstLine="708"/>
        <w:jc w:val="both"/>
        <w:rPr>
          <w:rFonts w:ascii="Times New Roman" w:hAnsi="Times New Roman"/>
        </w:rPr>
      </w:pPr>
      <w:r w:rsidRPr="00EF7A10">
        <w:rPr>
          <w:rFonts w:ascii="Times New Roman" w:hAnsi="Times New Roman"/>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11395" w:rsidRPr="00EF7A10" w:rsidRDefault="00911395" w:rsidP="00911395">
      <w:pPr>
        <w:spacing w:after="0"/>
        <w:ind w:firstLine="708"/>
        <w:jc w:val="both"/>
        <w:rPr>
          <w:rFonts w:ascii="Times New Roman" w:hAnsi="Times New Roman"/>
        </w:rPr>
      </w:pPr>
      <w:r w:rsidRPr="00EF7A10">
        <w:rPr>
          <w:rFonts w:ascii="Times New Roman" w:hAnsi="Times New Roman"/>
        </w:rPr>
        <w:t>13.2. </w:t>
      </w:r>
      <w:proofErr w:type="gramStart"/>
      <w:r w:rsidRPr="00EF7A10">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11395" w:rsidRPr="00EF7A10" w:rsidRDefault="00911395" w:rsidP="00911395">
      <w:pPr>
        <w:spacing w:after="0"/>
        <w:ind w:firstLine="708"/>
        <w:jc w:val="both"/>
        <w:rPr>
          <w:rFonts w:ascii="Times New Roman" w:hAnsi="Times New Roman"/>
        </w:rPr>
      </w:pPr>
      <w:r w:rsidRPr="00EF7A10">
        <w:rPr>
          <w:rFonts w:ascii="Times New Roman" w:hAnsi="Times New Roman"/>
        </w:rPr>
        <w:t xml:space="preserve">13.3.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Pr="00EF7A10">
        <w:rPr>
          <w:rFonts w:ascii="Times New Roman" w:hAnsi="Times New Roman"/>
        </w:rPr>
        <w:lastRenderedPageBreak/>
        <w:t xml:space="preserve">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F7A10">
        <w:rPr>
          <w:rFonts w:ascii="Times New Roman" w:hAnsi="Times New Roman"/>
        </w:rPr>
        <w:t>с даты получения</w:t>
      </w:r>
      <w:proofErr w:type="gramEnd"/>
      <w:r w:rsidRPr="00EF7A10">
        <w:rPr>
          <w:rFonts w:ascii="Times New Roman" w:hAnsi="Times New Roman"/>
        </w:rPr>
        <w:t xml:space="preserve"> письменного уведомления.</w:t>
      </w:r>
    </w:p>
    <w:p w:rsidR="00911395" w:rsidRPr="00EF7A10" w:rsidRDefault="00911395" w:rsidP="00911395">
      <w:pPr>
        <w:spacing w:after="0"/>
        <w:ind w:firstLine="708"/>
        <w:jc w:val="both"/>
        <w:rPr>
          <w:rFonts w:ascii="Times New Roman" w:hAnsi="Times New Roman"/>
        </w:rPr>
      </w:pPr>
      <w:r w:rsidRPr="00EF7A10">
        <w:rPr>
          <w:rFonts w:ascii="Times New Roman" w:hAnsi="Times New Roman"/>
        </w:rPr>
        <w:t>13.4. </w:t>
      </w:r>
      <w:proofErr w:type="gramStart"/>
      <w:r w:rsidRPr="00EF7A10">
        <w:rPr>
          <w:rFonts w:ascii="Times New Roman" w:hAnsi="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EF7A10">
        <w:rPr>
          <w:rFonts w:ascii="Times New Roman" w:hAnsi="Times New Roman"/>
        </w:rPr>
        <w:t xml:space="preserve"> легализации доходов, полученных преступным путем.</w:t>
      </w:r>
    </w:p>
    <w:p w:rsidR="00911395" w:rsidRDefault="00911395" w:rsidP="00911395">
      <w:pPr>
        <w:spacing w:after="0"/>
        <w:ind w:firstLine="708"/>
        <w:jc w:val="both"/>
        <w:rPr>
          <w:rFonts w:ascii="Times New Roman" w:hAnsi="Times New Roman"/>
        </w:rPr>
      </w:pPr>
      <w:r w:rsidRPr="00EF7A10">
        <w:rPr>
          <w:rFonts w:ascii="Times New Roman" w:hAnsi="Times New Roman"/>
        </w:rPr>
        <w:t xml:space="preserve">13.5. </w:t>
      </w:r>
      <w:proofErr w:type="gramStart"/>
      <w:r w:rsidRPr="00EF7A10">
        <w:rPr>
          <w:rFonts w:ascii="Times New Roman" w:hAnsi="Times New Roman"/>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EF7A10">
        <w:rPr>
          <w:rFonts w:ascii="Times New Roman" w:hAnsi="Times New Roman"/>
        </w:rPr>
        <w:t xml:space="preserve"> Сторона, по чьей инициативе </w:t>
      </w:r>
      <w:proofErr w:type="gramStart"/>
      <w:r w:rsidRPr="00EF7A10">
        <w:rPr>
          <w:rFonts w:ascii="Times New Roman" w:hAnsi="Times New Roman"/>
        </w:rPr>
        <w:t>был</w:t>
      </w:r>
      <w:proofErr w:type="gramEnd"/>
      <w:r w:rsidRPr="00EF7A10">
        <w:rPr>
          <w:rFonts w:ascii="Times New Roman"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408AF" w:rsidRPr="0033529E" w:rsidRDefault="004408AF" w:rsidP="00911395">
      <w:pPr>
        <w:spacing w:after="0"/>
        <w:ind w:firstLine="708"/>
        <w:jc w:val="both"/>
        <w:rPr>
          <w:rFonts w:ascii="Times New Roman" w:hAnsi="Times New Roman"/>
        </w:rPr>
      </w:pPr>
    </w:p>
    <w:p w:rsidR="00911395" w:rsidRDefault="00911395" w:rsidP="00911395">
      <w:pPr>
        <w:tabs>
          <w:tab w:val="left" w:pos="426"/>
        </w:tabs>
        <w:spacing w:after="0" w:line="240" w:lineRule="auto"/>
        <w:ind w:left="1985"/>
        <w:jc w:val="center"/>
        <w:rPr>
          <w:rFonts w:ascii="Times New Roman" w:hAnsi="Times New Roman"/>
          <w:b/>
          <w:color w:val="000000"/>
        </w:rPr>
      </w:pPr>
      <w:r w:rsidRPr="00EF7A10">
        <w:rPr>
          <w:rFonts w:ascii="Times New Roman" w:hAnsi="Times New Roman"/>
          <w:b/>
          <w:color w:val="000000"/>
        </w:rPr>
        <w:t>14.АДРЕСА, РЕКВИЗИТЫ И ПОДПИСИ СТОРОН</w:t>
      </w:r>
    </w:p>
    <w:p w:rsidR="00E95BD9" w:rsidRPr="00EF7A10" w:rsidRDefault="00E95BD9" w:rsidP="00911395">
      <w:pPr>
        <w:tabs>
          <w:tab w:val="left" w:pos="426"/>
        </w:tabs>
        <w:spacing w:after="0" w:line="240" w:lineRule="auto"/>
        <w:ind w:left="1985"/>
        <w:jc w:val="center"/>
        <w:rPr>
          <w:rFonts w:ascii="Times New Roman" w:hAnsi="Times New Roman"/>
          <w:color w:val="000000"/>
        </w:rPr>
      </w:pPr>
    </w:p>
    <w:tbl>
      <w:tblPr>
        <w:tblW w:w="10774" w:type="dxa"/>
        <w:tblInd w:w="-743" w:type="dxa"/>
        <w:tblLook w:val="01E0"/>
      </w:tblPr>
      <w:tblGrid>
        <w:gridCol w:w="5813"/>
        <w:gridCol w:w="4961"/>
      </w:tblGrid>
      <w:tr w:rsidR="00911395" w:rsidRPr="0033529E" w:rsidTr="00952420">
        <w:tc>
          <w:tcPr>
            <w:tcW w:w="5813" w:type="dxa"/>
            <w:hideMark/>
          </w:tcPr>
          <w:p w:rsidR="00911395" w:rsidRPr="00735DCB" w:rsidRDefault="00911395" w:rsidP="00952420">
            <w:pPr>
              <w:spacing w:after="0"/>
              <w:jc w:val="both"/>
              <w:rPr>
                <w:rFonts w:ascii="Times New Roman" w:hAnsi="Times New Roman"/>
                <w:b/>
                <w:sz w:val="18"/>
                <w:szCs w:val="18"/>
              </w:rPr>
            </w:pPr>
            <w:r w:rsidRPr="00735DCB">
              <w:rPr>
                <w:rFonts w:ascii="Times New Roman" w:hAnsi="Times New Roman"/>
                <w:b/>
                <w:sz w:val="18"/>
                <w:szCs w:val="18"/>
              </w:rPr>
              <w:t>«Заказчик»</w:t>
            </w:r>
          </w:p>
        </w:tc>
        <w:tc>
          <w:tcPr>
            <w:tcW w:w="4961" w:type="dxa"/>
            <w:hideMark/>
          </w:tcPr>
          <w:p w:rsidR="00911395" w:rsidRPr="00735DCB" w:rsidRDefault="00911395" w:rsidP="00952420">
            <w:pPr>
              <w:spacing w:after="0"/>
              <w:jc w:val="both"/>
              <w:rPr>
                <w:rFonts w:ascii="Times New Roman" w:hAnsi="Times New Roman"/>
                <w:b/>
                <w:sz w:val="18"/>
                <w:szCs w:val="18"/>
              </w:rPr>
            </w:pPr>
            <w:r w:rsidRPr="00735DCB">
              <w:rPr>
                <w:rFonts w:ascii="Times New Roman" w:hAnsi="Times New Roman"/>
                <w:b/>
                <w:sz w:val="18"/>
                <w:szCs w:val="18"/>
              </w:rPr>
              <w:t>«Исполнитель»</w:t>
            </w:r>
          </w:p>
        </w:tc>
      </w:tr>
      <w:tr w:rsidR="00911395" w:rsidRPr="0033529E" w:rsidTr="00952420">
        <w:trPr>
          <w:trHeight w:val="2489"/>
        </w:trPr>
        <w:tc>
          <w:tcPr>
            <w:tcW w:w="5813" w:type="dxa"/>
            <w:hideMark/>
          </w:tcPr>
          <w:p w:rsidR="00911395" w:rsidRPr="00735DCB" w:rsidRDefault="00911395" w:rsidP="00952420">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911395" w:rsidRPr="00735DCB" w:rsidRDefault="00911395" w:rsidP="00952420">
            <w:pPr>
              <w:spacing w:after="0"/>
              <w:jc w:val="both"/>
              <w:rPr>
                <w:rFonts w:ascii="Times New Roman" w:hAnsi="Times New Roman"/>
                <w:sz w:val="18"/>
                <w:szCs w:val="18"/>
              </w:rPr>
            </w:pPr>
            <w:r w:rsidRPr="00735DCB">
              <w:rPr>
                <w:rFonts w:ascii="Times New Roman" w:hAnsi="Times New Roman"/>
                <w:sz w:val="18"/>
                <w:szCs w:val="18"/>
              </w:rPr>
              <w:t>Юридический адрес: 150000, г. Ярославль, ул. Максимова, д. 17/27</w:t>
            </w:r>
          </w:p>
          <w:p w:rsidR="00911395" w:rsidRPr="00735DCB" w:rsidRDefault="00911395" w:rsidP="00952420">
            <w:pPr>
              <w:spacing w:after="0"/>
              <w:jc w:val="both"/>
              <w:rPr>
                <w:rFonts w:ascii="Times New Roman" w:hAnsi="Times New Roman"/>
                <w:sz w:val="18"/>
                <w:szCs w:val="18"/>
              </w:rPr>
            </w:pPr>
            <w:r w:rsidRPr="00735DCB">
              <w:rPr>
                <w:rFonts w:ascii="Times New Roman" w:hAnsi="Times New Roman"/>
                <w:sz w:val="18"/>
                <w:szCs w:val="18"/>
              </w:rPr>
              <w:t>Департамент финансов ЯО (ГАУ ЯО «Информационное агентство «Верхняя Волга», л/с 946080016)</w:t>
            </w:r>
          </w:p>
          <w:p w:rsidR="00911395" w:rsidRPr="00735DCB" w:rsidRDefault="00911395" w:rsidP="00952420">
            <w:pPr>
              <w:spacing w:after="0"/>
              <w:jc w:val="both"/>
              <w:rPr>
                <w:rFonts w:ascii="Times New Roman" w:hAnsi="Times New Roman"/>
                <w:sz w:val="18"/>
                <w:szCs w:val="18"/>
              </w:rPr>
            </w:pPr>
            <w:r w:rsidRPr="00735DCB">
              <w:rPr>
                <w:rFonts w:ascii="Times New Roman" w:hAnsi="Times New Roman"/>
                <w:sz w:val="18"/>
                <w:szCs w:val="18"/>
              </w:rPr>
              <w:t>ИНН 7604026974</w:t>
            </w:r>
          </w:p>
          <w:p w:rsidR="00911395" w:rsidRPr="00735DCB" w:rsidRDefault="00911395" w:rsidP="00952420">
            <w:pPr>
              <w:spacing w:after="0"/>
              <w:jc w:val="both"/>
              <w:rPr>
                <w:rFonts w:ascii="Times New Roman" w:hAnsi="Times New Roman"/>
                <w:sz w:val="18"/>
                <w:szCs w:val="18"/>
              </w:rPr>
            </w:pPr>
            <w:r w:rsidRPr="00735DCB">
              <w:rPr>
                <w:rFonts w:ascii="Times New Roman" w:hAnsi="Times New Roman"/>
                <w:sz w:val="18"/>
                <w:szCs w:val="18"/>
              </w:rPr>
              <w:t>КПП 760401001</w:t>
            </w:r>
          </w:p>
          <w:p w:rsidR="00911395" w:rsidRPr="00735DCB" w:rsidRDefault="00911395" w:rsidP="00952420">
            <w:pPr>
              <w:spacing w:after="0"/>
              <w:jc w:val="both"/>
              <w:rPr>
                <w:rFonts w:ascii="Times New Roman" w:hAnsi="Times New Roman"/>
                <w:sz w:val="18"/>
                <w:szCs w:val="18"/>
              </w:rPr>
            </w:pPr>
            <w:proofErr w:type="gramStart"/>
            <w:r w:rsidRPr="00735DCB">
              <w:rPr>
                <w:rFonts w:ascii="Times New Roman" w:hAnsi="Times New Roman"/>
                <w:sz w:val="18"/>
                <w:szCs w:val="18"/>
              </w:rPr>
              <w:t>р</w:t>
            </w:r>
            <w:proofErr w:type="gramEnd"/>
            <w:r w:rsidRPr="00735DCB">
              <w:rPr>
                <w:rFonts w:ascii="Times New Roman" w:hAnsi="Times New Roman"/>
                <w:sz w:val="18"/>
                <w:szCs w:val="18"/>
              </w:rPr>
              <w:t>/с 40601810378883000001 ОТДЕЛЕНИЕ ЯРОСЛАВЛЬ Г.ЯРОСЛАВЛЬ</w:t>
            </w:r>
          </w:p>
          <w:p w:rsidR="00911395" w:rsidRPr="00735DCB" w:rsidRDefault="00911395" w:rsidP="00952420">
            <w:pPr>
              <w:spacing w:after="0"/>
              <w:jc w:val="both"/>
              <w:rPr>
                <w:rFonts w:ascii="Times New Roman" w:hAnsi="Times New Roman"/>
                <w:sz w:val="18"/>
                <w:szCs w:val="18"/>
              </w:rPr>
            </w:pPr>
            <w:r w:rsidRPr="00735DCB">
              <w:rPr>
                <w:rFonts w:ascii="Times New Roman" w:hAnsi="Times New Roman"/>
                <w:sz w:val="18"/>
                <w:szCs w:val="18"/>
              </w:rPr>
              <w:t>БИК 047888001</w:t>
            </w:r>
          </w:p>
          <w:p w:rsidR="00911395" w:rsidRPr="00735DCB" w:rsidRDefault="00911395" w:rsidP="00952420">
            <w:pPr>
              <w:spacing w:after="0"/>
              <w:rPr>
                <w:rFonts w:ascii="Times New Roman" w:hAnsi="Times New Roman"/>
                <w:sz w:val="18"/>
                <w:szCs w:val="18"/>
              </w:rPr>
            </w:pPr>
            <w:r w:rsidRPr="00735DCB">
              <w:rPr>
                <w:rFonts w:ascii="Times New Roman" w:hAnsi="Times New Roman"/>
                <w:sz w:val="18"/>
                <w:szCs w:val="18"/>
              </w:rPr>
              <w:t>КОСГУ 00000000000000000130</w:t>
            </w:r>
          </w:p>
        </w:tc>
        <w:tc>
          <w:tcPr>
            <w:tcW w:w="4961" w:type="dxa"/>
            <w:hideMark/>
          </w:tcPr>
          <w:p w:rsidR="00911395" w:rsidRPr="00735DCB" w:rsidRDefault="00911395" w:rsidP="00952420">
            <w:pPr>
              <w:spacing w:after="0"/>
              <w:rPr>
                <w:rFonts w:ascii="Times New Roman" w:eastAsiaTheme="minorHAnsi" w:hAnsi="Times New Roman"/>
                <w:sz w:val="18"/>
                <w:szCs w:val="18"/>
              </w:rPr>
            </w:pPr>
          </w:p>
        </w:tc>
      </w:tr>
      <w:tr w:rsidR="00911395" w:rsidRPr="0033529E" w:rsidTr="00952420">
        <w:tc>
          <w:tcPr>
            <w:tcW w:w="5813" w:type="dxa"/>
          </w:tcPr>
          <w:p w:rsidR="00911395" w:rsidRPr="0033529E" w:rsidRDefault="00911395" w:rsidP="00952420">
            <w:pPr>
              <w:spacing w:after="0"/>
              <w:jc w:val="both"/>
              <w:rPr>
                <w:rFonts w:ascii="Times New Roman" w:hAnsi="Times New Roman"/>
                <w:sz w:val="20"/>
                <w:szCs w:val="20"/>
              </w:rPr>
            </w:pPr>
            <w:r w:rsidRPr="0033529E">
              <w:rPr>
                <w:rFonts w:ascii="Times New Roman" w:hAnsi="Times New Roman"/>
                <w:sz w:val="20"/>
                <w:szCs w:val="20"/>
              </w:rPr>
              <w:t>Должность</w:t>
            </w:r>
          </w:p>
          <w:p w:rsidR="00911395" w:rsidRPr="0033529E" w:rsidRDefault="00911395" w:rsidP="00952420">
            <w:pPr>
              <w:spacing w:after="0"/>
              <w:jc w:val="both"/>
              <w:rPr>
                <w:rFonts w:ascii="Times New Roman" w:hAnsi="Times New Roman"/>
                <w:sz w:val="20"/>
                <w:szCs w:val="20"/>
              </w:rPr>
            </w:pPr>
          </w:p>
          <w:p w:rsidR="00911395" w:rsidRPr="0033529E" w:rsidRDefault="00911395" w:rsidP="00952420">
            <w:pPr>
              <w:spacing w:after="0"/>
              <w:jc w:val="both"/>
              <w:rPr>
                <w:rFonts w:ascii="Times New Roman" w:hAnsi="Times New Roman"/>
                <w:sz w:val="20"/>
                <w:szCs w:val="20"/>
              </w:rPr>
            </w:pPr>
            <w:r w:rsidRPr="0033529E">
              <w:rPr>
                <w:rFonts w:ascii="Times New Roman" w:hAnsi="Times New Roman"/>
                <w:sz w:val="20"/>
                <w:szCs w:val="20"/>
              </w:rPr>
              <w:t>_____________________/________________/</w:t>
            </w:r>
          </w:p>
          <w:p w:rsidR="00911395" w:rsidRPr="0033529E" w:rsidRDefault="00911395" w:rsidP="00952420">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911395" w:rsidRPr="0033529E" w:rsidRDefault="00911395" w:rsidP="00952420">
            <w:pPr>
              <w:spacing w:after="0"/>
              <w:jc w:val="both"/>
              <w:rPr>
                <w:rFonts w:ascii="Times New Roman" w:hAnsi="Times New Roman"/>
                <w:sz w:val="20"/>
                <w:szCs w:val="20"/>
              </w:rPr>
            </w:pPr>
          </w:p>
        </w:tc>
      </w:tr>
    </w:tbl>
    <w:p w:rsidR="00911395" w:rsidRDefault="00911395" w:rsidP="00911395">
      <w:pPr>
        <w:spacing w:after="0"/>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Pr="0033529E">
        <w:rPr>
          <w:rFonts w:ascii="Times New Roman" w:hAnsi="Times New Roman"/>
          <w:snapToGrid w:val="0"/>
          <w:color w:val="000000"/>
          <w:sz w:val="20"/>
          <w:szCs w:val="20"/>
        </w:rPr>
        <w:t xml:space="preserve">                           </w:t>
      </w:r>
      <w:r>
        <w:rPr>
          <w:rFonts w:ascii="Times New Roman" w:hAnsi="Times New Roman"/>
          <w:snapToGrid w:val="0"/>
          <w:color w:val="000000"/>
          <w:sz w:val="20"/>
          <w:szCs w:val="20"/>
        </w:rPr>
        <w:t xml:space="preserve">         </w:t>
      </w: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33027C" w:rsidRDefault="0033027C" w:rsidP="00911395">
      <w:pPr>
        <w:spacing w:after="0"/>
        <w:rPr>
          <w:rFonts w:ascii="Times New Roman" w:hAnsi="Times New Roman"/>
          <w:snapToGrid w:val="0"/>
          <w:color w:val="000000"/>
          <w:sz w:val="20"/>
          <w:szCs w:val="20"/>
        </w:rPr>
      </w:pPr>
    </w:p>
    <w:p w:rsidR="0033027C" w:rsidRDefault="0033027C" w:rsidP="00911395">
      <w:pPr>
        <w:spacing w:after="0"/>
        <w:rPr>
          <w:rFonts w:ascii="Times New Roman" w:hAnsi="Times New Roman"/>
          <w:snapToGrid w:val="0"/>
          <w:color w:val="000000"/>
          <w:sz w:val="20"/>
          <w:szCs w:val="20"/>
        </w:rPr>
      </w:pPr>
    </w:p>
    <w:p w:rsidR="0033027C" w:rsidRDefault="0033027C"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Default="00911395" w:rsidP="00911395">
      <w:pPr>
        <w:spacing w:after="0"/>
        <w:rPr>
          <w:rFonts w:ascii="Times New Roman" w:hAnsi="Times New Roman"/>
          <w:snapToGrid w:val="0"/>
          <w:color w:val="000000"/>
          <w:sz w:val="20"/>
          <w:szCs w:val="20"/>
        </w:rPr>
      </w:pPr>
    </w:p>
    <w:p w:rsidR="00911395" w:rsidRPr="00735DCB" w:rsidRDefault="00911395" w:rsidP="00911395">
      <w:pPr>
        <w:spacing w:after="0"/>
        <w:rPr>
          <w:rFonts w:ascii="Times New Roman" w:hAnsi="Times New Roman"/>
          <w:snapToGrid w:val="0"/>
          <w:color w:val="000000"/>
          <w:sz w:val="20"/>
          <w:szCs w:val="20"/>
        </w:rPr>
      </w:pPr>
    </w:p>
    <w:p w:rsidR="00911395" w:rsidRPr="00B52836" w:rsidRDefault="00911395" w:rsidP="00911395">
      <w:pPr>
        <w:spacing w:after="0"/>
        <w:jc w:val="right"/>
        <w:rPr>
          <w:rFonts w:ascii="Times New Roman" w:hAnsi="Times New Roman"/>
          <w:snapToGrid w:val="0"/>
          <w:color w:val="000000"/>
        </w:rPr>
      </w:pPr>
      <w:r w:rsidRPr="00B52836">
        <w:rPr>
          <w:rFonts w:ascii="Times New Roman" w:hAnsi="Times New Roman"/>
        </w:rPr>
        <w:t xml:space="preserve">Приложение № 1 к Договору № ___ </w:t>
      </w:r>
    </w:p>
    <w:p w:rsidR="00911395" w:rsidRPr="00911395" w:rsidRDefault="00911395" w:rsidP="00911395">
      <w:pPr>
        <w:spacing w:after="0"/>
        <w:jc w:val="right"/>
        <w:rPr>
          <w:rFonts w:ascii="Times New Roman" w:hAnsi="Times New Roman"/>
        </w:rPr>
      </w:pPr>
      <w:r w:rsidRPr="00B52836">
        <w:rPr>
          <w:rFonts w:ascii="Times New Roman" w:hAnsi="Times New Roman"/>
        </w:rPr>
        <w:t>от «___» _______ 20</w:t>
      </w:r>
      <w:r>
        <w:rPr>
          <w:rFonts w:ascii="Times New Roman" w:hAnsi="Times New Roman"/>
        </w:rPr>
        <w:t>19</w:t>
      </w:r>
      <w:r w:rsidRPr="00B52836">
        <w:rPr>
          <w:rFonts w:ascii="Times New Roman" w:hAnsi="Times New Roman"/>
        </w:rPr>
        <w:t>г.</w:t>
      </w:r>
    </w:p>
    <w:p w:rsidR="00911395" w:rsidRPr="00ED7C8D" w:rsidRDefault="00911395" w:rsidP="00911395">
      <w:pPr>
        <w:spacing w:after="0" w:line="240" w:lineRule="auto"/>
        <w:jc w:val="center"/>
        <w:rPr>
          <w:rFonts w:ascii="Times New Roman" w:hAnsi="Times New Roman"/>
          <w:b/>
          <w:sz w:val="20"/>
          <w:szCs w:val="20"/>
        </w:rPr>
      </w:pPr>
    </w:p>
    <w:p w:rsidR="00911395" w:rsidRPr="00911395" w:rsidRDefault="00911395" w:rsidP="00911395">
      <w:pPr>
        <w:spacing w:after="0" w:line="240" w:lineRule="auto"/>
        <w:jc w:val="center"/>
        <w:rPr>
          <w:rFonts w:ascii="Times New Roman" w:hAnsi="Times New Roman"/>
          <w:b/>
          <w:sz w:val="20"/>
          <w:szCs w:val="20"/>
        </w:rPr>
      </w:pPr>
      <w:r w:rsidRPr="00911395">
        <w:rPr>
          <w:rFonts w:ascii="Times New Roman" w:hAnsi="Times New Roman"/>
          <w:b/>
          <w:sz w:val="20"/>
          <w:szCs w:val="20"/>
        </w:rPr>
        <w:t>ТЕХНИЧЕСКОЕ ЗАДАНИЕ</w:t>
      </w:r>
    </w:p>
    <w:p w:rsidR="00911395" w:rsidRPr="00D521C9" w:rsidRDefault="00911395" w:rsidP="00911395">
      <w:pPr>
        <w:spacing w:after="0" w:line="240" w:lineRule="auto"/>
        <w:jc w:val="center"/>
        <w:rPr>
          <w:rFonts w:ascii="Times New Roman" w:hAnsi="Times New Roman"/>
          <w:b/>
          <w:sz w:val="20"/>
          <w:szCs w:val="20"/>
        </w:rPr>
      </w:pPr>
      <w:r w:rsidRPr="00911395">
        <w:rPr>
          <w:rFonts w:ascii="Times New Roman" w:hAnsi="Times New Roman"/>
          <w:b/>
          <w:sz w:val="20"/>
          <w:szCs w:val="20"/>
        </w:rPr>
        <w:t xml:space="preserve">на оказание услуг по проведению мероприятий сбора и обработки информации об общественном мнении «Оценка уровня информированности населения о </w:t>
      </w:r>
      <w:r w:rsidRPr="00D521C9">
        <w:rPr>
          <w:rFonts w:ascii="Times New Roman" w:hAnsi="Times New Roman"/>
          <w:b/>
          <w:sz w:val="20"/>
          <w:szCs w:val="20"/>
        </w:rPr>
        <w:t>деятельности органов власти Ярославской области печатными средствами массовой информации</w:t>
      </w:r>
      <w:r w:rsidR="00E008A1" w:rsidRPr="00D521C9">
        <w:rPr>
          <w:rFonts w:ascii="Times New Roman" w:hAnsi="Times New Roman"/>
          <w:b/>
          <w:sz w:val="20"/>
          <w:szCs w:val="20"/>
        </w:rPr>
        <w:t xml:space="preserve"> Ярославской области</w:t>
      </w:r>
      <w:r w:rsidRPr="00D521C9">
        <w:rPr>
          <w:rFonts w:ascii="Times New Roman" w:hAnsi="Times New Roman"/>
          <w:b/>
          <w:sz w:val="20"/>
          <w:szCs w:val="20"/>
        </w:rPr>
        <w:t>»</w:t>
      </w:r>
    </w:p>
    <w:p w:rsidR="00911395" w:rsidRPr="00D521C9" w:rsidRDefault="00911395" w:rsidP="00911395">
      <w:pPr>
        <w:spacing w:after="0" w:line="240" w:lineRule="auto"/>
        <w:ind w:firstLine="709"/>
        <w:jc w:val="both"/>
        <w:rPr>
          <w:rFonts w:ascii="Times New Roman" w:hAnsi="Times New Roman"/>
          <w:b/>
          <w:sz w:val="20"/>
          <w:szCs w:val="20"/>
        </w:rPr>
      </w:pPr>
    </w:p>
    <w:p w:rsidR="00911395" w:rsidRPr="00D521C9" w:rsidRDefault="00911395" w:rsidP="00911395">
      <w:pPr>
        <w:spacing w:after="0" w:line="240" w:lineRule="auto"/>
        <w:ind w:firstLine="709"/>
        <w:jc w:val="both"/>
        <w:rPr>
          <w:rFonts w:ascii="Times New Roman" w:hAnsi="Times New Roman"/>
          <w:b/>
          <w:sz w:val="20"/>
          <w:szCs w:val="20"/>
        </w:rPr>
      </w:pPr>
      <w:r w:rsidRPr="00D521C9">
        <w:rPr>
          <w:rFonts w:ascii="Times New Roman" w:hAnsi="Times New Roman"/>
          <w:b/>
          <w:sz w:val="20"/>
          <w:szCs w:val="20"/>
        </w:rPr>
        <w:t xml:space="preserve">1. Содержание услуг </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Проведение мероприятий сбора и обработки информации об общественном мнении по вопросу оценки уровня информированности населения о деятельности органов власти Ярославской области печатными средствами массовой информации</w:t>
      </w:r>
      <w:r w:rsidR="0093520D" w:rsidRPr="00D521C9">
        <w:rPr>
          <w:rFonts w:ascii="Times New Roman" w:hAnsi="Times New Roman"/>
          <w:sz w:val="20"/>
          <w:szCs w:val="20"/>
        </w:rPr>
        <w:t xml:space="preserve"> Ярославской области</w:t>
      </w:r>
      <w:r w:rsidRPr="00D521C9">
        <w:rPr>
          <w:rFonts w:ascii="Times New Roman" w:hAnsi="Times New Roman"/>
          <w:sz w:val="20"/>
          <w:szCs w:val="20"/>
        </w:rPr>
        <w:t>.</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i/>
          <w:sz w:val="20"/>
          <w:szCs w:val="20"/>
        </w:rPr>
        <w:t>Объект сбора информации</w:t>
      </w:r>
      <w:r w:rsidRPr="00D521C9">
        <w:rPr>
          <w:rFonts w:ascii="Times New Roman" w:hAnsi="Times New Roman"/>
          <w:sz w:val="20"/>
          <w:szCs w:val="20"/>
        </w:rPr>
        <w:t xml:space="preserve"> – население Ярославской области старше 18 лет, постоянно или временно проживающее на территории Ярославской области.</w:t>
      </w:r>
    </w:p>
    <w:p w:rsidR="00911395" w:rsidRPr="00D521C9" w:rsidRDefault="00911395" w:rsidP="00911395">
      <w:pPr>
        <w:spacing w:after="0" w:line="240" w:lineRule="auto"/>
        <w:ind w:firstLine="709"/>
        <w:jc w:val="both"/>
        <w:rPr>
          <w:rFonts w:ascii="Times New Roman" w:hAnsi="Times New Roman"/>
          <w:i/>
          <w:sz w:val="20"/>
          <w:szCs w:val="20"/>
        </w:rPr>
      </w:pP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i/>
          <w:sz w:val="20"/>
          <w:szCs w:val="20"/>
        </w:rPr>
        <w:t>Цели услуг</w:t>
      </w:r>
      <w:r w:rsidRPr="00D521C9">
        <w:rPr>
          <w:rFonts w:ascii="Times New Roman" w:hAnsi="Times New Roman"/>
          <w:sz w:val="20"/>
          <w:szCs w:val="20"/>
        </w:rPr>
        <w:t>:</w:t>
      </w:r>
    </w:p>
    <w:p w:rsidR="00911395" w:rsidRPr="00D521C9" w:rsidRDefault="00911395" w:rsidP="00911395">
      <w:pPr>
        <w:spacing w:after="0" w:line="240" w:lineRule="auto"/>
        <w:ind w:firstLine="709"/>
        <w:jc w:val="both"/>
        <w:rPr>
          <w:rFonts w:ascii="Times New Roman" w:hAnsi="Times New Roman"/>
          <w:color w:val="000000"/>
          <w:sz w:val="20"/>
          <w:szCs w:val="20"/>
        </w:rPr>
      </w:pPr>
      <w:r w:rsidRPr="00D521C9">
        <w:rPr>
          <w:rFonts w:ascii="Times New Roman" w:hAnsi="Times New Roman"/>
          <w:color w:val="000000"/>
          <w:sz w:val="20"/>
          <w:szCs w:val="20"/>
        </w:rPr>
        <w:t>-</w:t>
      </w:r>
      <w:r w:rsidRPr="00D521C9">
        <w:rPr>
          <w:rFonts w:ascii="Times New Roman" w:hAnsi="Times New Roman"/>
          <w:color w:val="000000"/>
          <w:sz w:val="20"/>
          <w:szCs w:val="20"/>
          <w:lang w:val="en-US"/>
        </w:rPr>
        <w:t> </w:t>
      </w:r>
      <w:r w:rsidRPr="00D521C9">
        <w:rPr>
          <w:rFonts w:ascii="Times New Roman" w:hAnsi="Times New Roman"/>
          <w:color w:val="000000"/>
          <w:sz w:val="20"/>
          <w:szCs w:val="20"/>
        </w:rPr>
        <w:t>определить социально-демографические характеристики аудитории ярославской областной газеты «Северный край Ярославский регион» и других печатных средств массовой информации</w:t>
      </w:r>
      <w:r w:rsidR="0093520D" w:rsidRPr="00D521C9">
        <w:rPr>
          <w:rFonts w:ascii="Times New Roman" w:hAnsi="Times New Roman"/>
          <w:sz w:val="20"/>
          <w:szCs w:val="20"/>
        </w:rPr>
        <w:t xml:space="preserve"> Ярославской области</w:t>
      </w:r>
      <w:r w:rsidR="0098758C" w:rsidRPr="00D521C9">
        <w:rPr>
          <w:rFonts w:ascii="Times New Roman" w:hAnsi="Times New Roman"/>
          <w:color w:val="000000"/>
          <w:sz w:val="20"/>
          <w:szCs w:val="20"/>
        </w:rPr>
        <w:t>, информирующи</w:t>
      </w:r>
      <w:r w:rsidR="0093520D" w:rsidRPr="00D521C9">
        <w:rPr>
          <w:rFonts w:ascii="Times New Roman" w:hAnsi="Times New Roman"/>
          <w:color w:val="000000"/>
          <w:sz w:val="20"/>
          <w:szCs w:val="20"/>
        </w:rPr>
        <w:t>х</w:t>
      </w:r>
      <w:r w:rsidR="0098758C" w:rsidRPr="00D521C9">
        <w:rPr>
          <w:rFonts w:ascii="Times New Roman" w:hAnsi="Times New Roman"/>
          <w:color w:val="000000"/>
          <w:sz w:val="20"/>
          <w:szCs w:val="20"/>
        </w:rPr>
        <w:t xml:space="preserve"> о деятельности органов исполнительной власти Ярославской области</w:t>
      </w:r>
      <w:r w:rsidRPr="00D521C9">
        <w:rPr>
          <w:rFonts w:ascii="Times New Roman" w:hAnsi="Times New Roman"/>
          <w:color w:val="000000"/>
          <w:sz w:val="20"/>
          <w:szCs w:val="20"/>
        </w:rPr>
        <w:t>;</w:t>
      </w:r>
    </w:p>
    <w:p w:rsidR="00911395" w:rsidRPr="00D521C9" w:rsidRDefault="00911395" w:rsidP="00911395">
      <w:pPr>
        <w:spacing w:after="0" w:line="240" w:lineRule="auto"/>
        <w:ind w:firstLine="709"/>
        <w:jc w:val="both"/>
        <w:rPr>
          <w:rFonts w:ascii="Times New Roman" w:hAnsi="Times New Roman"/>
          <w:color w:val="000000"/>
          <w:sz w:val="20"/>
          <w:szCs w:val="20"/>
        </w:rPr>
      </w:pPr>
      <w:r w:rsidRPr="00D521C9">
        <w:rPr>
          <w:rFonts w:ascii="Times New Roman" w:hAnsi="Times New Roman"/>
          <w:color w:val="000000"/>
          <w:sz w:val="20"/>
          <w:szCs w:val="20"/>
        </w:rPr>
        <w:t>-</w:t>
      </w:r>
      <w:r w:rsidRPr="00D521C9">
        <w:rPr>
          <w:rFonts w:ascii="Times New Roman" w:hAnsi="Times New Roman"/>
          <w:color w:val="000000"/>
          <w:sz w:val="20"/>
          <w:szCs w:val="20"/>
          <w:lang w:val="en-US"/>
        </w:rPr>
        <w:t> </w:t>
      </w:r>
      <w:r w:rsidRPr="00D521C9">
        <w:rPr>
          <w:rFonts w:ascii="Times New Roman" w:hAnsi="Times New Roman"/>
          <w:color w:val="000000"/>
          <w:sz w:val="20"/>
          <w:szCs w:val="20"/>
        </w:rPr>
        <w:t xml:space="preserve">определить уровень доверия населения ярославской </w:t>
      </w:r>
      <w:r w:rsidR="0033027C" w:rsidRPr="00D521C9">
        <w:rPr>
          <w:rFonts w:ascii="Times New Roman" w:hAnsi="Times New Roman"/>
          <w:color w:val="000000"/>
          <w:sz w:val="20"/>
          <w:szCs w:val="20"/>
        </w:rPr>
        <w:t>областной газете «Северный край</w:t>
      </w:r>
      <w:r w:rsidRPr="00D521C9">
        <w:rPr>
          <w:rFonts w:ascii="Times New Roman" w:hAnsi="Times New Roman"/>
          <w:color w:val="000000"/>
          <w:sz w:val="20"/>
          <w:szCs w:val="20"/>
        </w:rPr>
        <w:t xml:space="preserve"> Ярославский регион», а также другим печатным средствам массовой информации</w:t>
      </w:r>
      <w:r w:rsidR="0093520D" w:rsidRPr="00D521C9">
        <w:rPr>
          <w:rFonts w:ascii="Times New Roman" w:hAnsi="Times New Roman"/>
          <w:sz w:val="20"/>
          <w:szCs w:val="20"/>
        </w:rPr>
        <w:t xml:space="preserve"> Ярославской области</w:t>
      </w:r>
      <w:r w:rsidRPr="00D521C9">
        <w:rPr>
          <w:rFonts w:ascii="Times New Roman" w:hAnsi="Times New Roman"/>
          <w:color w:val="000000"/>
          <w:sz w:val="20"/>
          <w:szCs w:val="20"/>
        </w:rPr>
        <w:t>, информирующим о деятельности органов исполнительной власти Ярославской области;</w:t>
      </w:r>
    </w:p>
    <w:p w:rsidR="00911395" w:rsidRPr="00D521C9" w:rsidRDefault="00911395" w:rsidP="00911395">
      <w:pPr>
        <w:spacing w:after="0" w:line="240" w:lineRule="auto"/>
        <w:ind w:firstLine="709"/>
        <w:jc w:val="both"/>
        <w:rPr>
          <w:rFonts w:ascii="Times New Roman" w:hAnsi="Times New Roman"/>
          <w:color w:val="000000"/>
          <w:sz w:val="20"/>
          <w:szCs w:val="20"/>
        </w:rPr>
      </w:pPr>
      <w:r w:rsidRPr="00D521C9">
        <w:rPr>
          <w:rFonts w:ascii="Times New Roman" w:hAnsi="Times New Roman"/>
          <w:color w:val="000000"/>
          <w:sz w:val="20"/>
          <w:szCs w:val="20"/>
        </w:rPr>
        <w:t>-</w:t>
      </w:r>
      <w:r w:rsidRPr="00D521C9">
        <w:rPr>
          <w:rFonts w:ascii="Times New Roman" w:hAnsi="Times New Roman"/>
          <w:color w:val="000000"/>
          <w:sz w:val="20"/>
          <w:szCs w:val="20"/>
          <w:lang w:val="en-US"/>
        </w:rPr>
        <w:t> </w:t>
      </w:r>
      <w:r w:rsidRPr="00D521C9">
        <w:rPr>
          <w:rFonts w:ascii="Times New Roman" w:hAnsi="Times New Roman"/>
          <w:color w:val="000000"/>
          <w:sz w:val="20"/>
          <w:szCs w:val="20"/>
        </w:rPr>
        <w:t>выявить общественный запрос на освещение деятельности органов исполнительной власти Ярославской области в средствах массовой информации Ярославской области;</w:t>
      </w:r>
    </w:p>
    <w:p w:rsidR="00911395" w:rsidRPr="00D521C9" w:rsidRDefault="00911395" w:rsidP="00911395">
      <w:pPr>
        <w:spacing w:after="0" w:line="240" w:lineRule="auto"/>
        <w:ind w:firstLine="709"/>
        <w:jc w:val="both"/>
        <w:rPr>
          <w:rFonts w:ascii="Times New Roman" w:hAnsi="Times New Roman"/>
          <w:color w:val="000000"/>
          <w:sz w:val="20"/>
          <w:szCs w:val="20"/>
        </w:rPr>
      </w:pPr>
      <w:r w:rsidRPr="00D521C9">
        <w:rPr>
          <w:rFonts w:ascii="Times New Roman" w:hAnsi="Times New Roman"/>
          <w:color w:val="000000"/>
          <w:sz w:val="20"/>
          <w:szCs w:val="20"/>
        </w:rPr>
        <w:t>-</w:t>
      </w:r>
      <w:r w:rsidRPr="00D521C9">
        <w:rPr>
          <w:rFonts w:ascii="Times New Roman" w:hAnsi="Times New Roman"/>
          <w:color w:val="000000"/>
          <w:sz w:val="20"/>
          <w:szCs w:val="20"/>
          <w:lang w:val="en-US"/>
        </w:rPr>
        <w:t> </w:t>
      </w:r>
      <w:r w:rsidRPr="00D521C9">
        <w:rPr>
          <w:rFonts w:ascii="Times New Roman" w:hAnsi="Times New Roman"/>
          <w:color w:val="000000"/>
          <w:sz w:val="20"/>
          <w:szCs w:val="20"/>
        </w:rPr>
        <w:t>получить «обратную связь» от населения об основных социально-экономических и общественно-политических проблемах развития региона, освещаемых печатными средствами массовой информации Ярославской области;</w:t>
      </w:r>
    </w:p>
    <w:p w:rsidR="00911395" w:rsidRPr="00D521C9" w:rsidRDefault="00911395" w:rsidP="00911395">
      <w:pPr>
        <w:spacing w:after="0" w:line="240" w:lineRule="auto"/>
        <w:ind w:firstLine="709"/>
        <w:jc w:val="both"/>
        <w:rPr>
          <w:rFonts w:ascii="Times New Roman" w:hAnsi="Times New Roman"/>
          <w:color w:val="000000"/>
          <w:sz w:val="20"/>
          <w:szCs w:val="20"/>
        </w:rPr>
      </w:pPr>
      <w:r w:rsidRPr="00D521C9">
        <w:rPr>
          <w:rFonts w:ascii="Times New Roman" w:hAnsi="Times New Roman"/>
          <w:color w:val="000000"/>
          <w:sz w:val="20"/>
          <w:szCs w:val="20"/>
        </w:rPr>
        <w:t>-</w:t>
      </w:r>
      <w:r w:rsidRPr="00D521C9">
        <w:rPr>
          <w:rFonts w:ascii="Times New Roman" w:hAnsi="Times New Roman"/>
          <w:color w:val="000000"/>
          <w:sz w:val="20"/>
          <w:szCs w:val="20"/>
          <w:lang w:val="en-US"/>
        </w:rPr>
        <w:t> </w:t>
      </w:r>
      <w:r w:rsidRPr="00D521C9">
        <w:rPr>
          <w:rFonts w:ascii="Times New Roman" w:hAnsi="Times New Roman"/>
          <w:color w:val="000000"/>
          <w:sz w:val="20"/>
          <w:szCs w:val="20"/>
        </w:rPr>
        <w:t>выявить влияние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w:t>
      </w:r>
      <w:r w:rsidR="00D521C9" w:rsidRPr="00D521C9">
        <w:rPr>
          <w:rFonts w:ascii="Times New Roman" w:hAnsi="Times New Roman"/>
          <w:color w:val="000000"/>
          <w:sz w:val="20"/>
          <w:szCs w:val="20"/>
        </w:rPr>
        <w:t>.</w:t>
      </w:r>
    </w:p>
    <w:p w:rsidR="00911395" w:rsidRPr="00D521C9" w:rsidRDefault="00911395" w:rsidP="00911395">
      <w:pPr>
        <w:spacing w:after="0" w:line="240" w:lineRule="auto"/>
        <w:ind w:firstLine="709"/>
        <w:rPr>
          <w:rFonts w:ascii="Times New Roman" w:hAnsi="Times New Roman"/>
          <w:sz w:val="20"/>
          <w:szCs w:val="20"/>
        </w:rPr>
      </w:pPr>
    </w:p>
    <w:p w:rsidR="00911395" w:rsidRPr="00D521C9" w:rsidRDefault="00911395" w:rsidP="00911395">
      <w:pPr>
        <w:spacing w:after="0" w:line="240" w:lineRule="auto"/>
        <w:ind w:firstLine="709"/>
        <w:rPr>
          <w:rFonts w:ascii="Times New Roman" w:hAnsi="Times New Roman"/>
          <w:b/>
          <w:sz w:val="20"/>
          <w:szCs w:val="20"/>
        </w:rPr>
      </w:pPr>
      <w:r w:rsidRPr="00D521C9">
        <w:rPr>
          <w:rFonts w:ascii="Times New Roman" w:hAnsi="Times New Roman"/>
          <w:b/>
          <w:sz w:val="20"/>
          <w:szCs w:val="20"/>
        </w:rPr>
        <w:t>2. Объем услуг</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2.1. Проведение мероприятий сбора и обработки информации об общественном мнении по вопросу оценки уровня информированности населения о деятельности органов власти Ярославской области печатными средствами массовой информации</w:t>
      </w:r>
      <w:r w:rsidR="0093520D" w:rsidRPr="00D521C9">
        <w:rPr>
          <w:rFonts w:ascii="Times New Roman" w:hAnsi="Times New Roman"/>
          <w:sz w:val="20"/>
          <w:szCs w:val="20"/>
        </w:rPr>
        <w:t xml:space="preserve"> Ярославской области</w:t>
      </w:r>
      <w:r w:rsidRPr="00D521C9">
        <w:rPr>
          <w:rFonts w:ascii="Times New Roman" w:hAnsi="Times New Roman"/>
          <w:sz w:val="20"/>
          <w:szCs w:val="20"/>
        </w:rPr>
        <w:t>.</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2.2. Место оказания услуг – по месту нахождения Исполнителя и на территории Ярославской области</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 xml:space="preserve">2.3 Мероприятия проводятся в форме выборочного опроса населения по методике личного интервью по формализованной анкете (типовая анкета предоставляется Исполнителю Заказчиком не </w:t>
      </w:r>
      <w:proofErr w:type="gramStart"/>
      <w:r w:rsidRPr="00D521C9">
        <w:rPr>
          <w:rFonts w:ascii="Times New Roman" w:hAnsi="Times New Roman"/>
          <w:sz w:val="20"/>
          <w:szCs w:val="20"/>
        </w:rPr>
        <w:t>позднее</w:t>
      </w:r>
      <w:proofErr w:type="gramEnd"/>
      <w:r w:rsidRPr="00D521C9">
        <w:rPr>
          <w:rFonts w:ascii="Times New Roman" w:hAnsi="Times New Roman"/>
          <w:sz w:val="20"/>
          <w:szCs w:val="20"/>
        </w:rPr>
        <w:t xml:space="preserve"> чем за 3 дня до проведения опроса и включает в себя не более 15 закрытых и не более 3 открытых вопросов). Объем услуг включает в себя:</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 xml:space="preserve">- Подготовку инструментария по сбору информации (макетирование и тиражирование анкеты, карточек, инструкций интервьюерам, квотных заданий). </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 Подходящими для участия в сборе информации являются граждане РФ, в возрасте от 18 лет и старше, проживающие на территории муниципальных образований Ярославской области.</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 Выборка репрезентирует население Ярославской области в целом.</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Общая численность выборки – не менее 3800 человек в не менее</w:t>
      </w:r>
      <w:proofErr w:type="gramStart"/>
      <w:r w:rsidRPr="00D521C9">
        <w:rPr>
          <w:rFonts w:ascii="Times New Roman" w:hAnsi="Times New Roman"/>
          <w:sz w:val="20"/>
          <w:szCs w:val="20"/>
        </w:rPr>
        <w:t>,</w:t>
      </w:r>
      <w:proofErr w:type="gramEnd"/>
      <w:r w:rsidRPr="00D521C9">
        <w:rPr>
          <w:rFonts w:ascii="Times New Roman" w:hAnsi="Times New Roman"/>
          <w:sz w:val="20"/>
          <w:szCs w:val="20"/>
        </w:rPr>
        <w:t xml:space="preserve"> чем  15-ти муниципальных районах и городских округах Ярославской области. Конкретные муниципальные районы для опроса указываются Исполнителю Заказчиком не менее</w:t>
      </w:r>
      <w:proofErr w:type="gramStart"/>
      <w:r w:rsidRPr="00D521C9">
        <w:rPr>
          <w:rFonts w:ascii="Times New Roman" w:hAnsi="Times New Roman"/>
          <w:sz w:val="20"/>
          <w:szCs w:val="20"/>
        </w:rPr>
        <w:t>,</w:t>
      </w:r>
      <w:proofErr w:type="gramEnd"/>
      <w:r w:rsidRPr="00D521C9">
        <w:rPr>
          <w:rFonts w:ascii="Times New Roman" w:hAnsi="Times New Roman"/>
          <w:sz w:val="20"/>
          <w:szCs w:val="20"/>
        </w:rPr>
        <w:t xml:space="preserve"> чем за 3 дня до даты начала опроса.</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 Выполнение контроля качества работы интервьюеров. Формирование отчета о проведенных контрольных мероприятиях.</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 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 Количественная обработка первичных данных опроса. Подготовка одномерного распределения ответов респондентов и научного отчета по результатам опроса.</w:t>
      </w:r>
    </w:p>
    <w:p w:rsidR="005303F7" w:rsidRPr="00D521C9" w:rsidRDefault="005303F7" w:rsidP="00D521C9">
      <w:pPr>
        <w:spacing w:after="0" w:line="240" w:lineRule="auto"/>
        <w:rPr>
          <w:rFonts w:ascii="Times New Roman" w:hAnsi="Times New Roman"/>
          <w:b/>
          <w:sz w:val="20"/>
          <w:szCs w:val="20"/>
        </w:rPr>
      </w:pPr>
    </w:p>
    <w:p w:rsidR="00911395" w:rsidRPr="00D521C9" w:rsidRDefault="00911395" w:rsidP="00911395">
      <w:pPr>
        <w:spacing w:after="0" w:line="240" w:lineRule="auto"/>
        <w:ind w:firstLine="709"/>
        <w:rPr>
          <w:rFonts w:ascii="Times New Roman" w:hAnsi="Times New Roman"/>
          <w:b/>
          <w:sz w:val="20"/>
          <w:szCs w:val="20"/>
        </w:rPr>
      </w:pPr>
      <w:r w:rsidRPr="00D521C9">
        <w:rPr>
          <w:rFonts w:ascii="Times New Roman" w:hAnsi="Times New Roman"/>
          <w:b/>
          <w:sz w:val="20"/>
          <w:szCs w:val="20"/>
        </w:rPr>
        <w:t>3. Требования к качеству выполняемых услуг</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 xml:space="preserve">- тип выборки для выборочного исследования: </w:t>
      </w:r>
      <w:proofErr w:type="gramStart"/>
      <w:r w:rsidRPr="00D521C9">
        <w:rPr>
          <w:rFonts w:ascii="Times New Roman" w:hAnsi="Times New Roman"/>
          <w:sz w:val="20"/>
          <w:szCs w:val="20"/>
        </w:rPr>
        <w:t>квотная</w:t>
      </w:r>
      <w:proofErr w:type="gramEnd"/>
      <w:r w:rsidRPr="00D521C9">
        <w:rPr>
          <w:rFonts w:ascii="Times New Roman" w:hAnsi="Times New Roman"/>
          <w:sz w:val="20"/>
          <w:szCs w:val="20"/>
        </w:rPr>
        <w:t xml:space="preserve"> по типу населения (городское, сельское), по полу и возрасту респондентов Ярославской области. Статистическая основа выборки – перепись населения 2010 года; </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lastRenderedPageBreak/>
        <w:t>- выборка должна отвечать требованиям репрезентативности для жителей области старше 18 лет в целом, а также для жителей г. Ярославля;</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 достоверность результатов выборочного опроса не должна быть меньше 95%;</w:t>
      </w:r>
    </w:p>
    <w:p w:rsidR="00911395" w:rsidRPr="00D521C9" w:rsidRDefault="00911395" w:rsidP="00911395">
      <w:pPr>
        <w:spacing w:after="0" w:line="240" w:lineRule="auto"/>
        <w:ind w:firstLine="709"/>
        <w:jc w:val="both"/>
        <w:rPr>
          <w:rFonts w:ascii="Times New Roman" w:hAnsi="Times New Roman"/>
          <w:sz w:val="20"/>
          <w:szCs w:val="20"/>
        </w:rPr>
      </w:pPr>
      <w:r w:rsidRPr="00D521C9">
        <w:rPr>
          <w:rFonts w:ascii="Times New Roman" w:hAnsi="Times New Roman"/>
          <w:sz w:val="20"/>
          <w:szCs w:val="20"/>
        </w:rPr>
        <w:t>- ошибка данных выборочных опросов не должна быть больше 5%.</w:t>
      </w:r>
    </w:p>
    <w:p w:rsidR="00911395" w:rsidRPr="00D521C9" w:rsidRDefault="00911395" w:rsidP="00911395">
      <w:pPr>
        <w:spacing w:after="0" w:line="240" w:lineRule="auto"/>
        <w:ind w:firstLine="709"/>
        <w:jc w:val="both"/>
        <w:rPr>
          <w:rFonts w:ascii="Times New Roman" w:hAnsi="Times New Roman"/>
          <w:sz w:val="20"/>
          <w:szCs w:val="20"/>
        </w:rPr>
      </w:pPr>
    </w:p>
    <w:p w:rsidR="00911395" w:rsidRPr="00D521C9" w:rsidRDefault="00911395" w:rsidP="00911395">
      <w:pPr>
        <w:spacing w:after="0" w:line="240" w:lineRule="auto"/>
        <w:jc w:val="both"/>
        <w:rPr>
          <w:rFonts w:ascii="Times New Roman" w:hAnsi="Times New Roman"/>
          <w:b/>
          <w:bCs/>
          <w:sz w:val="20"/>
          <w:szCs w:val="20"/>
        </w:rPr>
      </w:pPr>
      <w:r w:rsidRPr="00D521C9">
        <w:rPr>
          <w:rFonts w:ascii="Times New Roman" w:hAnsi="Times New Roman"/>
          <w:b/>
          <w:bCs/>
          <w:sz w:val="20"/>
          <w:szCs w:val="20"/>
        </w:rPr>
        <w:tab/>
        <w:t>4. Календарный план исследования</w:t>
      </w:r>
    </w:p>
    <w:p w:rsidR="00911395" w:rsidRPr="00D521C9" w:rsidRDefault="00911395" w:rsidP="00911395">
      <w:pPr>
        <w:spacing w:after="0" w:line="240" w:lineRule="auto"/>
        <w:ind w:firstLine="709"/>
        <w:jc w:val="both"/>
        <w:rPr>
          <w:rFonts w:ascii="Times New Roman" w:hAnsi="Times New Roman"/>
          <w:bCs/>
          <w:sz w:val="20"/>
          <w:szCs w:val="20"/>
        </w:rPr>
      </w:pPr>
      <w:r w:rsidRPr="00D521C9">
        <w:rPr>
          <w:rFonts w:ascii="Times New Roman" w:hAnsi="Times New Roman"/>
          <w:bCs/>
          <w:sz w:val="20"/>
          <w:szCs w:val="20"/>
        </w:rPr>
        <w:t>С момента заключения договора до 15 сентября 2019 г.</w:t>
      </w:r>
    </w:p>
    <w:p w:rsidR="00911395" w:rsidRPr="00D521C9" w:rsidRDefault="00911395" w:rsidP="00911395">
      <w:pPr>
        <w:spacing w:after="0" w:line="240" w:lineRule="auto"/>
        <w:ind w:firstLine="709"/>
        <w:jc w:val="both"/>
        <w:rPr>
          <w:rFonts w:ascii="Times New Roman" w:hAnsi="Times New Roman"/>
          <w:b/>
          <w:bCs/>
          <w:sz w:val="20"/>
          <w:szCs w:val="20"/>
        </w:rPr>
      </w:pPr>
    </w:p>
    <w:p w:rsidR="00911395" w:rsidRPr="00D521C9" w:rsidRDefault="00911395" w:rsidP="00911395">
      <w:pPr>
        <w:spacing w:after="0" w:line="240" w:lineRule="auto"/>
        <w:ind w:firstLine="709"/>
        <w:jc w:val="both"/>
        <w:rPr>
          <w:rFonts w:ascii="Times New Roman" w:hAnsi="Times New Roman"/>
          <w:b/>
          <w:bCs/>
          <w:sz w:val="20"/>
          <w:szCs w:val="20"/>
        </w:rPr>
      </w:pPr>
      <w:r w:rsidRPr="00D521C9">
        <w:rPr>
          <w:rFonts w:ascii="Times New Roman" w:hAnsi="Times New Roman"/>
          <w:b/>
          <w:bCs/>
          <w:sz w:val="20"/>
          <w:szCs w:val="20"/>
        </w:rPr>
        <w:t>5. Результаты и отчетность</w:t>
      </w:r>
    </w:p>
    <w:p w:rsidR="00911395" w:rsidRPr="00D521C9" w:rsidRDefault="00911395" w:rsidP="00911395">
      <w:pPr>
        <w:spacing w:after="0" w:line="240" w:lineRule="auto"/>
        <w:ind w:firstLine="709"/>
        <w:jc w:val="both"/>
        <w:rPr>
          <w:rFonts w:ascii="Times New Roman" w:hAnsi="Times New Roman"/>
          <w:bCs/>
          <w:sz w:val="20"/>
          <w:szCs w:val="20"/>
        </w:rPr>
      </w:pPr>
      <w:r w:rsidRPr="00D521C9">
        <w:rPr>
          <w:rFonts w:ascii="Times New Roman" w:hAnsi="Times New Roman"/>
          <w:bCs/>
          <w:sz w:val="20"/>
          <w:szCs w:val="20"/>
        </w:rPr>
        <w:t xml:space="preserve">Исполнитель </w:t>
      </w:r>
      <w:proofErr w:type="gramStart"/>
      <w:r w:rsidRPr="00D521C9">
        <w:rPr>
          <w:rFonts w:ascii="Times New Roman" w:hAnsi="Times New Roman"/>
          <w:bCs/>
          <w:sz w:val="20"/>
          <w:szCs w:val="20"/>
        </w:rPr>
        <w:t>предоставляет Заказчику следующие отчетные документы</w:t>
      </w:r>
      <w:proofErr w:type="gramEnd"/>
      <w:r w:rsidRPr="00D521C9">
        <w:rPr>
          <w:rFonts w:ascii="Times New Roman" w:hAnsi="Times New Roman"/>
          <w:bCs/>
          <w:sz w:val="20"/>
          <w:szCs w:val="20"/>
        </w:rPr>
        <w:t xml:space="preserve"> по итогам исследования:</w:t>
      </w:r>
    </w:p>
    <w:p w:rsidR="00911395" w:rsidRPr="00D521C9" w:rsidRDefault="00911395" w:rsidP="00911395">
      <w:pPr>
        <w:pStyle w:val="ac"/>
        <w:numPr>
          <w:ilvl w:val="0"/>
          <w:numId w:val="11"/>
        </w:numPr>
        <w:tabs>
          <w:tab w:val="clear" w:pos="720"/>
          <w:tab w:val="num" w:pos="0"/>
          <w:tab w:val="left" w:pos="993"/>
        </w:tabs>
        <w:ind w:left="0" w:firstLine="709"/>
        <w:jc w:val="both"/>
        <w:rPr>
          <w:rFonts w:ascii="Times New Roman" w:hAnsi="Times New Roman"/>
          <w:sz w:val="20"/>
          <w:lang w:val="ru-RU"/>
        </w:rPr>
      </w:pPr>
      <w:r w:rsidRPr="00D521C9">
        <w:rPr>
          <w:rFonts w:ascii="Times New Roman" w:hAnsi="Times New Roman"/>
          <w:sz w:val="20"/>
          <w:lang w:val="ru-RU"/>
        </w:rPr>
        <w:t>Электронный массив данных в формате SPSS (предоставляется Заказчику не позднее 3-х дней с</w:t>
      </w:r>
      <w:r w:rsidR="0033027C" w:rsidRPr="00D521C9">
        <w:rPr>
          <w:rFonts w:ascii="Times New Roman" w:hAnsi="Times New Roman"/>
          <w:sz w:val="20"/>
          <w:lang w:val="ru-RU"/>
        </w:rPr>
        <w:t>о</w:t>
      </w:r>
      <w:r w:rsidRPr="00D521C9">
        <w:rPr>
          <w:rFonts w:ascii="Times New Roman" w:hAnsi="Times New Roman"/>
          <w:sz w:val="20"/>
          <w:lang w:val="ru-RU"/>
        </w:rPr>
        <w:t xml:space="preserve"> дня окончания полевых работ);</w:t>
      </w:r>
    </w:p>
    <w:p w:rsidR="00911395" w:rsidRPr="00D521C9" w:rsidRDefault="00911395" w:rsidP="00911395">
      <w:pPr>
        <w:pStyle w:val="ac"/>
        <w:numPr>
          <w:ilvl w:val="0"/>
          <w:numId w:val="11"/>
        </w:numPr>
        <w:tabs>
          <w:tab w:val="clear" w:pos="720"/>
          <w:tab w:val="num" w:pos="0"/>
          <w:tab w:val="left" w:pos="993"/>
        </w:tabs>
        <w:ind w:left="0" w:firstLine="709"/>
        <w:jc w:val="both"/>
        <w:rPr>
          <w:rFonts w:ascii="Times New Roman" w:hAnsi="Times New Roman"/>
          <w:sz w:val="20"/>
          <w:lang w:val="ru-RU"/>
        </w:rPr>
      </w:pPr>
      <w:r w:rsidRPr="00D521C9">
        <w:rPr>
          <w:rFonts w:ascii="Times New Roman" w:hAnsi="Times New Roman"/>
          <w:sz w:val="20"/>
          <w:lang w:val="ru-RU"/>
        </w:rPr>
        <w:t>100% заполненных бумажных анкет проведенных интервью;</w:t>
      </w:r>
    </w:p>
    <w:p w:rsidR="00911395" w:rsidRPr="00D521C9" w:rsidRDefault="00911395" w:rsidP="00911395">
      <w:pPr>
        <w:pStyle w:val="ac"/>
        <w:numPr>
          <w:ilvl w:val="0"/>
          <w:numId w:val="11"/>
        </w:numPr>
        <w:tabs>
          <w:tab w:val="clear" w:pos="720"/>
          <w:tab w:val="num" w:pos="0"/>
          <w:tab w:val="left" w:pos="993"/>
        </w:tabs>
        <w:ind w:left="0" w:firstLine="709"/>
        <w:jc w:val="both"/>
        <w:rPr>
          <w:rFonts w:ascii="Times New Roman" w:hAnsi="Times New Roman"/>
          <w:sz w:val="20"/>
          <w:lang w:val="ru-RU"/>
        </w:rPr>
      </w:pPr>
      <w:r w:rsidRPr="00D521C9">
        <w:rPr>
          <w:rFonts w:ascii="Times New Roman" w:hAnsi="Times New Roman"/>
          <w:sz w:val="20"/>
          <w:lang w:val="ru-RU"/>
        </w:rPr>
        <w:t>Заполненные листы контроля качества проведенных работ;</w:t>
      </w:r>
    </w:p>
    <w:p w:rsidR="00911395" w:rsidRPr="0033027C" w:rsidRDefault="00911395" w:rsidP="00911395">
      <w:pPr>
        <w:pStyle w:val="ac"/>
        <w:numPr>
          <w:ilvl w:val="0"/>
          <w:numId w:val="11"/>
        </w:numPr>
        <w:tabs>
          <w:tab w:val="clear" w:pos="720"/>
          <w:tab w:val="num" w:pos="0"/>
          <w:tab w:val="left" w:pos="993"/>
        </w:tabs>
        <w:ind w:left="0" w:firstLine="709"/>
        <w:jc w:val="both"/>
        <w:rPr>
          <w:rFonts w:ascii="Times New Roman" w:hAnsi="Times New Roman"/>
          <w:sz w:val="20"/>
          <w:lang w:val="ru-RU"/>
        </w:rPr>
      </w:pPr>
      <w:r w:rsidRPr="0033027C">
        <w:rPr>
          <w:rFonts w:ascii="Times New Roman" w:hAnsi="Times New Roman"/>
          <w:sz w:val="20"/>
          <w:lang w:val="ru-RU"/>
        </w:rPr>
        <w:t>Результаты одномерного распределения ответов респондентов по итогам обработки полученных данных.</w:t>
      </w:r>
    </w:p>
    <w:p w:rsidR="00911395" w:rsidRDefault="00911395" w:rsidP="00911395">
      <w:pPr>
        <w:pStyle w:val="a"/>
        <w:numPr>
          <w:ilvl w:val="0"/>
          <w:numId w:val="0"/>
        </w:numPr>
        <w:tabs>
          <w:tab w:val="left" w:pos="0"/>
        </w:tabs>
        <w:spacing w:after="0"/>
        <w:rPr>
          <w:sz w:val="20"/>
          <w:szCs w:val="20"/>
        </w:rPr>
      </w:pPr>
    </w:p>
    <w:p w:rsidR="00911395" w:rsidRDefault="00911395" w:rsidP="00911395">
      <w:pPr>
        <w:pStyle w:val="a"/>
        <w:numPr>
          <w:ilvl w:val="0"/>
          <w:numId w:val="0"/>
        </w:numPr>
        <w:tabs>
          <w:tab w:val="left" w:pos="0"/>
        </w:tabs>
        <w:spacing w:after="0"/>
        <w:rPr>
          <w:sz w:val="20"/>
          <w:szCs w:val="20"/>
        </w:rPr>
      </w:pPr>
    </w:p>
    <w:p w:rsidR="00911395" w:rsidRPr="00ED7C8D" w:rsidRDefault="00911395" w:rsidP="00911395">
      <w:pPr>
        <w:pStyle w:val="a"/>
        <w:numPr>
          <w:ilvl w:val="0"/>
          <w:numId w:val="0"/>
        </w:numPr>
        <w:tabs>
          <w:tab w:val="left" w:pos="0"/>
        </w:tabs>
        <w:spacing w:after="0"/>
        <w:rPr>
          <w:sz w:val="20"/>
          <w:szCs w:val="20"/>
        </w:rPr>
      </w:pPr>
    </w:p>
    <w:p w:rsidR="00911395" w:rsidRPr="00ED7C8D" w:rsidRDefault="00911395" w:rsidP="00911395">
      <w:pPr>
        <w:pStyle w:val="a"/>
        <w:numPr>
          <w:ilvl w:val="0"/>
          <w:numId w:val="0"/>
        </w:numPr>
        <w:tabs>
          <w:tab w:val="left" w:pos="360"/>
          <w:tab w:val="left" w:pos="7137"/>
        </w:tabs>
        <w:spacing w:after="0"/>
        <w:rPr>
          <w:b/>
          <w:sz w:val="20"/>
          <w:szCs w:val="20"/>
        </w:rPr>
      </w:pPr>
      <w:r w:rsidRPr="00ED7C8D">
        <w:rPr>
          <w:b/>
          <w:sz w:val="20"/>
          <w:szCs w:val="20"/>
        </w:rPr>
        <w:t xml:space="preserve"> «Заказчик»                     </w:t>
      </w:r>
      <w:r w:rsidRPr="00ED7C8D">
        <w:rPr>
          <w:b/>
          <w:sz w:val="20"/>
          <w:szCs w:val="20"/>
        </w:rPr>
        <w:tab/>
        <w:t>«Исполнитель»</w:t>
      </w:r>
    </w:p>
    <w:tbl>
      <w:tblPr>
        <w:tblW w:w="5954" w:type="dxa"/>
        <w:tblInd w:w="-743" w:type="dxa"/>
        <w:tblLook w:val="01E0"/>
      </w:tblPr>
      <w:tblGrid>
        <w:gridCol w:w="5954"/>
      </w:tblGrid>
      <w:tr w:rsidR="00911395" w:rsidRPr="00ED7C8D" w:rsidTr="00952420">
        <w:tc>
          <w:tcPr>
            <w:tcW w:w="5954" w:type="dxa"/>
            <w:hideMark/>
          </w:tcPr>
          <w:p w:rsidR="00911395" w:rsidRDefault="00911395" w:rsidP="00952420">
            <w:pPr>
              <w:spacing w:after="0"/>
              <w:jc w:val="both"/>
              <w:rPr>
                <w:rFonts w:ascii="Times New Roman" w:hAnsi="Times New Roman"/>
                <w:sz w:val="20"/>
                <w:szCs w:val="20"/>
              </w:rPr>
            </w:pPr>
            <w:r w:rsidRPr="00ED7C8D">
              <w:rPr>
                <w:rFonts w:ascii="Times New Roman" w:hAnsi="Times New Roman"/>
                <w:sz w:val="20"/>
                <w:szCs w:val="20"/>
              </w:rPr>
              <w:t>Государственное автономное учреждение Ярославской области «Информационное агентство «Верхняя Волга»</w:t>
            </w:r>
          </w:p>
          <w:p w:rsidR="00911395" w:rsidRPr="00ED7C8D" w:rsidRDefault="00911395" w:rsidP="00952420">
            <w:pPr>
              <w:spacing w:after="0"/>
              <w:jc w:val="both"/>
              <w:rPr>
                <w:rFonts w:ascii="Times New Roman" w:hAnsi="Times New Roman"/>
                <w:sz w:val="20"/>
                <w:szCs w:val="20"/>
              </w:rPr>
            </w:pPr>
          </w:p>
        </w:tc>
      </w:tr>
      <w:tr w:rsidR="00911395" w:rsidRPr="00ED7C8D" w:rsidTr="00952420">
        <w:trPr>
          <w:trHeight w:val="65"/>
        </w:trPr>
        <w:tc>
          <w:tcPr>
            <w:tcW w:w="5954" w:type="dxa"/>
          </w:tcPr>
          <w:p w:rsidR="00911395" w:rsidRPr="00ED7C8D" w:rsidRDefault="00911395" w:rsidP="00952420">
            <w:pPr>
              <w:spacing w:after="0"/>
              <w:jc w:val="both"/>
              <w:rPr>
                <w:rFonts w:ascii="Times New Roman" w:hAnsi="Times New Roman"/>
                <w:sz w:val="20"/>
                <w:szCs w:val="20"/>
              </w:rPr>
            </w:pPr>
            <w:r w:rsidRPr="00ED7C8D">
              <w:rPr>
                <w:rFonts w:ascii="Times New Roman" w:hAnsi="Times New Roman"/>
                <w:sz w:val="20"/>
                <w:szCs w:val="20"/>
              </w:rPr>
              <w:t>Должность</w:t>
            </w:r>
          </w:p>
          <w:p w:rsidR="00911395" w:rsidRPr="00ED7C8D" w:rsidRDefault="00911395" w:rsidP="00952420">
            <w:pPr>
              <w:spacing w:after="0"/>
              <w:jc w:val="both"/>
              <w:rPr>
                <w:rFonts w:ascii="Times New Roman" w:hAnsi="Times New Roman"/>
                <w:sz w:val="20"/>
                <w:szCs w:val="20"/>
              </w:rPr>
            </w:pPr>
            <w:r w:rsidRPr="00ED7C8D">
              <w:rPr>
                <w:rFonts w:ascii="Times New Roman" w:hAnsi="Times New Roman"/>
                <w:sz w:val="20"/>
                <w:szCs w:val="20"/>
              </w:rPr>
              <w:t>_____________________/________________/</w:t>
            </w:r>
          </w:p>
          <w:p w:rsidR="00911395" w:rsidRPr="00ED7C8D" w:rsidRDefault="00911395" w:rsidP="00952420">
            <w:pPr>
              <w:spacing w:after="0"/>
              <w:jc w:val="both"/>
              <w:rPr>
                <w:rFonts w:ascii="Times New Roman" w:hAnsi="Times New Roman"/>
                <w:sz w:val="20"/>
                <w:szCs w:val="20"/>
              </w:rPr>
            </w:pPr>
            <w:r w:rsidRPr="00ED7C8D">
              <w:rPr>
                <w:rFonts w:ascii="Times New Roman" w:hAnsi="Times New Roman"/>
                <w:sz w:val="20"/>
                <w:szCs w:val="20"/>
              </w:rPr>
              <w:t>М.П.</w:t>
            </w:r>
          </w:p>
        </w:tc>
      </w:tr>
    </w:tbl>
    <w:p w:rsidR="00911395" w:rsidRPr="006D0E00" w:rsidRDefault="00911395" w:rsidP="00911395"/>
    <w:p w:rsidR="00E14B39" w:rsidRDefault="00E14B39"/>
    <w:p w:rsidR="00911395" w:rsidRDefault="00911395"/>
    <w:sectPr w:rsidR="00911395" w:rsidSect="00EF7A1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2607"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473ABB"/>
    <w:multiLevelType w:val="hybridMultilevel"/>
    <w:tmpl w:val="4FD0793E"/>
    <w:lvl w:ilvl="0" w:tplc="D9ECF074">
      <w:start w:val="5"/>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63A43CD"/>
    <w:multiLevelType w:val="hybridMultilevel"/>
    <w:tmpl w:val="A47EE4B8"/>
    <w:lvl w:ilvl="0" w:tplc="2710F9D6">
      <w:start w:val="1"/>
      <w:numFmt w:val="decimal"/>
      <w:lvlText w:val="%1."/>
      <w:legacy w:legacy="1" w:legacySpace="0" w:legacyIndent="355"/>
      <w:lvlJc w:val="left"/>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1"/>
  </w:num>
  <w:num w:numId="9">
    <w:abstractNumId w:val="8"/>
  </w:num>
  <w:num w:numId="10">
    <w:abstractNumId w:val="7"/>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11395"/>
    <w:rsid w:val="000D53BD"/>
    <w:rsid w:val="00256335"/>
    <w:rsid w:val="002C05D1"/>
    <w:rsid w:val="0030696C"/>
    <w:rsid w:val="0033027C"/>
    <w:rsid w:val="003317E9"/>
    <w:rsid w:val="003F619D"/>
    <w:rsid w:val="004408AF"/>
    <w:rsid w:val="00507FB4"/>
    <w:rsid w:val="005303F7"/>
    <w:rsid w:val="005C2C26"/>
    <w:rsid w:val="00672A5D"/>
    <w:rsid w:val="00751C83"/>
    <w:rsid w:val="00791A4B"/>
    <w:rsid w:val="0079747F"/>
    <w:rsid w:val="00833139"/>
    <w:rsid w:val="0086740B"/>
    <w:rsid w:val="00911395"/>
    <w:rsid w:val="0093520D"/>
    <w:rsid w:val="0098758C"/>
    <w:rsid w:val="00990C67"/>
    <w:rsid w:val="00A00650"/>
    <w:rsid w:val="00A14BAD"/>
    <w:rsid w:val="00D521C9"/>
    <w:rsid w:val="00DD010C"/>
    <w:rsid w:val="00E008A1"/>
    <w:rsid w:val="00E14B39"/>
    <w:rsid w:val="00E95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1395"/>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911395"/>
    <w:rPr>
      <w:color w:val="0000FF"/>
      <w:u w:val="single"/>
    </w:rPr>
  </w:style>
  <w:style w:type="paragraph" w:styleId="a5">
    <w:name w:val="header"/>
    <w:basedOn w:val="a0"/>
    <w:link w:val="a6"/>
    <w:uiPriority w:val="99"/>
    <w:unhideWhenUsed/>
    <w:rsid w:val="00911395"/>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11395"/>
    <w:rPr>
      <w:rFonts w:ascii="Calibri" w:eastAsia="Calibri" w:hAnsi="Calibri" w:cs="Times New Roman"/>
    </w:rPr>
  </w:style>
  <w:style w:type="paragraph" w:styleId="a7">
    <w:name w:val="Title"/>
    <w:basedOn w:val="a0"/>
    <w:link w:val="a8"/>
    <w:qFormat/>
    <w:rsid w:val="00911395"/>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1"/>
    <w:link w:val="a7"/>
    <w:rsid w:val="00911395"/>
    <w:rPr>
      <w:rFonts w:ascii="Times New Roman" w:eastAsia="Times New Roman" w:hAnsi="Times New Roman" w:cs="Times New Roman"/>
      <w:b/>
      <w:bCs/>
      <w:sz w:val="28"/>
      <w:szCs w:val="24"/>
      <w:lang w:eastAsia="ru-RU"/>
    </w:rPr>
  </w:style>
  <w:style w:type="character" w:customStyle="1" w:styleId="a9">
    <w:name w:val="Без интервала Знак"/>
    <w:basedOn w:val="a1"/>
    <w:link w:val="aa"/>
    <w:uiPriority w:val="1"/>
    <w:locked/>
    <w:rsid w:val="00911395"/>
    <w:rPr>
      <w:rFonts w:ascii="Calibri" w:eastAsia="Calibri" w:hAnsi="Calibri" w:cs="Times New Roman"/>
    </w:rPr>
  </w:style>
  <w:style w:type="paragraph" w:styleId="aa">
    <w:name w:val="No Spacing"/>
    <w:link w:val="a9"/>
    <w:uiPriority w:val="1"/>
    <w:qFormat/>
    <w:rsid w:val="00911395"/>
    <w:pPr>
      <w:spacing w:after="0" w:line="240" w:lineRule="auto"/>
    </w:pPr>
    <w:rPr>
      <w:rFonts w:ascii="Calibri" w:eastAsia="Calibri" w:hAnsi="Calibri" w:cs="Times New Roman"/>
    </w:rPr>
  </w:style>
  <w:style w:type="paragraph" w:customStyle="1" w:styleId="a">
    <w:name w:val="Текст ТД"/>
    <w:basedOn w:val="a0"/>
    <w:link w:val="ab"/>
    <w:qFormat/>
    <w:rsid w:val="00911395"/>
    <w:pPr>
      <w:numPr>
        <w:numId w:val="6"/>
      </w:numPr>
      <w:autoSpaceDE w:val="0"/>
      <w:autoSpaceDN w:val="0"/>
      <w:adjustRightInd w:val="0"/>
      <w:spacing w:line="240" w:lineRule="auto"/>
      <w:jc w:val="both"/>
    </w:pPr>
    <w:rPr>
      <w:rFonts w:ascii="Times New Roman" w:hAnsi="Times New Roman"/>
      <w:sz w:val="24"/>
      <w:szCs w:val="24"/>
    </w:rPr>
  </w:style>
  <w:style w:type="character" w:customStyle="1" w:styleId="ab">
    <w:name w:val="Текст ТД Знак"/>
    <w:link w:val="a"/>
    <w:rsid w:val="00911395"/>
    <w:rPr>
      <w:rFonts w:ascii="Times New Roman" w:eastAsia="Calibri" w:hAnsi="Times New Roman" w:cs="Times New Roman"/>
      <w:sz w:val="24"/>
      <w:szCs w:val="24"/>
    </w:rPr>
  </w:style>
  <w:style w:type="paragraph" w:customStyle="1" w:styleId="ac">
    <w:name w:val="Íîðìàëüíûé"/>
    <w:rsid w:val="00911395"/>
    <w:pPr>
      <w:spacing w:after="0" w:line="240" w:lineRule="auto"/>
    </w:pPr>
    <w:rPr>
      <w:rFonts w:ascii="Courier New" w:eastAsia="Times New Roman" w:hAnsi="Courier New" w:cs="Times New Roman"/>
      <w:sz w:val="24"/>
      <w:szCs w:val="20"/>
      <w:lang w:val="en-US"/>
    </w:rPr>
  </w:style>
  <w:style w:type="paragraph" w:styleId="ad">
    <w:name w:val="List Paragraph"/>
    <w:basedOn w:val="a0"/>
    <w:link w:val="ae"/>
    <w:uiPriority w:val="34"/>
    <w:qFormat/>
    <w:rsid w:val="00911395"/>
    <w:pPr>
      <w:suppressAutoHyphens/>
      <w:spacing w:after="0" w:line="240" w:lineRule="auto"/>
      <w:ind w:left="720"/>
    </w:pPr>
    <w:rPr>
      <w:rFonts w:ascii="Times New Roman" w:eastAsia="Times New Roman" w:hAnsi="Times New Roman" w:cs="Calibri"/>
      <w:sz w:val="24"/>
      <w:szCs w:val="24"/>
      <w:lang w:eastAsia="ar-SA"/>
    </w:rPr>
  </w:style>
  <w:style w:type="character" w:customStyle="1" w:styleId="ae">
    <w:name w:val="Абзац списка Знак"/>
    <w:link w:val="ad"/>
    <w:uiPriority w:val="34"/>
    <w:locked/>
    <w:rsid w:val="00911395"/>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4101</Words>
  <Characters>23381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18</cp:revision>
  <dcterms:created xsi:type="dcterms:W3CDTF">2019-07-30T11:50:00Z</dcterms:created>
  <dcterms:modified xsi:type="dcterms:W3CDTF">2019-07-30T12:46:00Z</dcterms:modified>
</cp:coreProperties>
</file>