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9F" w:rsidRDefault="004A6E9F" w:rsidP="004A6E9F">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7729D" w:rsidRPr="00F7729D">
        <w:pict>
          <v:line id="_x0000_s1027"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A6E9F" w:rsidRDefault="004A6E9F" w:rsidP="004A6E9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4A6E9F" w:rsidRDefault="00F7729D" w:rsidP="004A6E9F">
      <w:pPr>
        <w:pStyle w:val="af9"/>
        <w:jc w:val="center"/>
        <w:rPr>
          <w:rFonts w:ascii="Times New Roman" w:hAnsi="Times New Roman"/>
          <w:b/>
          <w:sz w:val="28"/>
          <w:szCs w:val="28"/>
        </w:rPr>
      </w:pPr>
      <w:r w:rsidRPr="00F7729D">
        <w:pict>
          <v:line id="_x0000_s1028" style="position:absolute;left:0;text-align:left;z-index:251658752" from="0,12.9pt" to="495pt,12.9pt" strokeweight="1.5pt"/>
        </w:pict>
      </w:r>
    </w:p>
    <w:p w:rsidR="004A6E9F" w:rsidRDefault="004A6E9F" w:rsidP="004A6E9F">
      <w:pPr>
        <w:tabs>
          <w:tab w:val="left" w:pos="3969"/>
        </w:tabs>
        <w:spacing w:after="0"/>
        <w:ind w:right="-1"/>
        <w:rPr>
          <w:rFonts w:ascii="Times New Roman" w:hAnsi="Times New Roman"/>
          <w:sz w:val="24"/>
          <w:szCs w:val="24"/>
        </w:rPr>
      </w:pPr>
      <w:r>
        <w:rPr>
          <w:rFonts w:ascii="Times New Roman" w:hAnsi="Times New Roman"/>
          <w:sz w:val="24"/>
          <w:szCs w:val="24"/>
        </w:rPr>
        <w:t xml:space="preserve">от «25» мая  2020г. </w:t>
      </w:r>
    </w:p>
    <w:p w:rsidR="004A6E9F" w:rsidRDefault="004A6E9F" w:rsidP="004A6E9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A6E9F" w:rsidRDefault="004A6E9F" w:rsidP="004A6E9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A6E9F" w:rsidRDefault="004A6E9F" w:rsidP="004A6E9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A6E9F" w:rsidRDefault="004A6E9F" w:rsidP="004A6E9F">
      <w:pPr>
        <w:widowControl w:val="0"/>
        <w:spacing w:after="0"/>
        <w:rPr>
          <w:rFonts w:ascii="Times New Roman" w:hAnsi="Times New Roman"/>
          <w:sz w:val="24"/>
          <w:szCs w:val="24"/>
        </w:rPr>
      </w:pPr>
      <w:r>
        <w:rPr>
          <w:rFonts w:ascii="Times New Roman" w:hAnsi="Times New Roman"/>
          <w:sz w:val="24"/>
          <w:szCs w:val="24"/>
        </w:rPr>
        <w:t xml:space="preserve">на поставку зеркального фотоаппарата и </w:t>
      </w:r>
    </w:p>
    <w:p w:rsidR="004A6E9F" w:rsidRDefault="004A6E9F" w:rsidP="004A6E9F">
      <w:pPr>
        <w:widowControl w:val="0"/>
        <w:spacing w:after="0"/>
        <w:rPr>
          <w:rFonts w:ascii="Times New Roman" w:hAnsi="Times New Roman"/>
          <w:sz w:val="24"/>
          <w:szCs w:val="24"/>
        </w:rPr>
      </w:pPr>
      <w:r>
        <w:rPr>
          <w:rFonts w:ascii="Times New Roman" w:hAnsi="Times New Roman"/>
          <w:sz w:val="24"/>
          <w:szCs w:val="24"/>
        </w:rPr>
        <w:t>комплекта сопутствующего оборудования</w:t>
      </w:r>
    </w:p>
    <w:p w:rsidR="004A6E9F" w:rsidRDefault="004A6E9F" w:rsidP="004A6E9F">
      <w:pPr>
        <w:spacing w:after="0"/>
        <w:jc w:val="both"/>
        <w:rPr>
          <w:rFonts w:ascii="Times New Roman" w:hAnsi="Times New Roman"/>
          <w:sz w:val="24"/>
          <w:szCs w:val="24"/>
        </w:rPr>
      </w:pPr>
    </w:p>
    <w:p w:rsidR="004A6E9F" w:rsidRDefault="004A6E9F" w:rsidP="004A6E9F">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договора на поставку зеркального фотоаппарата и комплекта сопутствующего оборудования осуществляет анализ предложений поставщиков.</w:t>
      </w:r>
    </w:p>
    <w:p w:rsidR="004A6E9F" w:rsidRDefault="004A6E9F" w:rsidP="004A6E9F">
      <w:pPr>
        <w:spacing w:after="0"/>
        <w:ind w:firstLine="708"/>
        <w:jc w:val="both"/>
        <w:rPr>
          <w:rFonts w:ascii="Times New Roman" w:hAnsi="Times New Roman"/>
          <w:sz w:val="24"/>
          <w:szCs w:val="24"/>
        </w:rPr>
      </w:pPr>
      <w:r>
        <w:rPr>
          <w:rFonts w:ascii="Times New Roman" w:hAnsi="Times New Roman"/>
          <w:sz w:val="24"/>
          <w:szCs w:val="24"/>
        </w:rPr>
        <w:t>В срок до «28» мая 2020 г. просим представить предложения по цене договора на поставку зеркального фотоаппарата и комплекта сопутствующего оборудования, проект которого изложен в приложении № 3 к настоящему запросу.</w:t>
      </w:r>
    </w:p>
    <w:p w:rsidR="004A6E9F" w:rsidRDefault="004A6E9F" w:rsidP="004A6E9F">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r>
          <w:rPr>
            <w:rStyle w:val="a3"/>
            <w:rFonts w:ascii="Times New Roman" w:hAnsi="Times New Roman" w:cstheme="minorBidi"/>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A6E9F" w:rsidRDefault="004A6E9F" w:rsidP="004A6E9F">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4A6E9F" w:rsidRDefault="004A6E9F" w:rsidP="004A6E9F">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A6E9F" w:rsidRDefault="004A6E9F" w:rsidP="004A6E9F">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4A6E9F" w:rsidRDefault="004A6E9F" w:rsidP="004A6E9F">
      <w:pPr>
        <w:spacing w:after="0"/>
        <w:ind w:firstLine="708"/>
        <w:jc w:val="both"/>
        <w:rPr>
          <w:rFonts w:ascii="Times New Roman" w:hAnsi="Times New Roman"/>
          <w:sz w:val="24"/>
          <w:szCs w:val="24"/>
        </w:rPr>
      </w:pPr>
      <w:r>
        <w:rPr>
          <w:rFonts w:ascii="Times New Roman" w:hAnsi="Times New Roman"/>
          <w:sz w:val="24"/>
          <w:szCs w:val="24"/>
        </w:rPr>
        <w:t>Спецификация на поставку зеркального фотоаппарата и комплекта сопутствующего оборудования – в приложении № 2 к настоящему запросу.</w:t>
      </w:r>
    </w:p>
    <w:p w:rsidR="004A6E9F" w:rsidRDefault="004A6E9F" w:rsidP="004A6E9F">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4A6E9F" w:rsidRDefault="004A6E9F" w:rsidP="004A6E9F">
      <w:pPr>
        <w:spacing w:after="0"/>
        <w:ind w:firstLine="708"/>
        <w:jc w:val="both"/>
        <w:rPr>
          <w:rFonts w:ascii="Times New Roman" w:hAnsi="Times New Roman"/>
          <w:sz w:val="24"/>
          <w:szCs w:val="24"/>
        </w:rPr>
      </w:pPr>
    </w:p>
    <w:p w:rsidR="004A6E9F" w:rsidRDefault="004A6E9F" w:rsidP="004A6E9F">
      <w:pPr>
        <w:spacing w:after="0"/>
        <w:jc w:val="both"/>
        <w:rPr>
          <w:rFonts w:ascii="Times New Roman" w:hAnsi="Times New Roman"/>
          <w:sz w:val="24"/>
          <w:szCs w:val="24"/>
        </w:rPr>
      </w:pPr>
    </w:p>
    <w:p w:rsidR="004A6E9F" w:rsidRDefault="004A6E9F" w:rsidP="004A6E9F">
      <w:pPr>
        <w:spacing w:after="0"/>
        <w:jc w:val="both"/>
        <w:rPr>
          <w:rFonts w:ascii="Times New Roman" w:hAnsi="Times New Roman"/>
          <w:sz w:val="24"/>
          <w:szCs w:val="24"/>
        </w:rPr>
      </w:pPr>
    </w:p>
    <w:p w:rsidR="004A6E9F" w:rsidRDefault="004A6E9F" w:rsidP="004A6E9F">
      <w:pPr>
        <w:spacing w:after="0"/>
        <w:jc w:val="both"/>
        <w:rPr>
          <w:rFonts w:ascii="Times New Roman" w:hAnsi="Times New Roman"/>
          <w:sz w:val="24"/>
          <w:szCs w:val="24"/>
        </w:rPr>
      </w:pPr>
    </w:p>
    <w:p w:rsidR="004A6E9F" w:rsidRDefault="004A6E9F" w:rsidP="004A6E9F">
      <w:pPr>
        <w:pStyle w:val="af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A6E9F" w:rsidRDefault="004A6E9F" w:rsidP="004A6E9F">
      <w:pPr>
        <w:pStyle w:val="af9"/>
      </w:pPr>
      <w:r>
        <w:rPr>
          <w:rFonts w:ascii="Times New Roman" w:hAnsi="Times New Roman"/>
          <w:sz w:val="24"/>
          <w:szCs w:val="24"/>
        </w:rPr>
        <w:t>«Верхняя Волга»                                                                                           А.Л. Лебедев</w:t>
      </w:r>
    </w:p>
    <w:p w:rsidR="004A6E9F" w:rsidRDefault="004A6E9F" w:rsidP="004A6E9F">
      <w:pPr>
        <w:pStyle w:val="af9"/>
        <w:rPr>
          <w:rFonts w:ascii="Times New Roman" w:hAnsi="Times New Roman"/>
          <w:sz w:val="20"/>
          <w:szCs w:val="20"/>
        </w:rPr>
      </w:pPr>
    </w:p>
    <w:p w:rsidR="004A6E9F" w:rsidRDefault="004A6E9F" w:rsidP="004A6E9F">
      <w:pPr>
        <w:pStyle w:val="af9"/>
        <w:rPr>
          <w:rFonts w:ascii="Times New Roman" w:hAnsi="Times New Roman"/>
          <w:sz w:val="20"/>
          <w:szCs w:val="20"/>
        </w:rPr>
      </w:pPr>
    </w:p>
    <w:p w:rsidR="004A6E9F" w:rsidRDefault="004A6E9F" w:rsidP="004A6E9F">
      <w:pPr>
        <w:pStyle w:val="af9"/>
        <w:rPr>
          <w:rFonts w:ascii="Times New Roman" w:hAnsi="Times New Roman"/>
          <w:sz w:val="20"/>
          <w:szCs w:val="20"/>
        </w:rPr>
      </w:pPr>
    </w:p>
    <w:p w:rsidR="004A6E9F" w:rsidRDefault="004A6E9F" w:rsidP="004A6E9F">
      <w:pPr>
        <w:pStyle w:val="af9"/>
        <w:rPr>
          <w:rFonts w:ascii="Times New Roman" w:hAnsi="Times New Roman"/>
          <w:sz w:val="16"/>
          <w:szCs w:val="16"/>
        </w:rPr>
      </w:pPr>
    </w:p>
    <w:p w:rsidR="004A6E9F" w:rsidRDefault="004A6E9F" w:rsidP="004A6E9F">
      <w:pPr>
        <w:pStyle w:val="af9"/>
        <w:rPr>
          <w:rFonts w:ascii="Times New Roman" w:hAnsi="Times New Roman"/>
          <w:sz w:val="16"/>
          <w:szCs w:val="16"/>
        </w:rPr>
      </w:pPr>
    </w:p>
    <w:p w:rsidR="004A6E9F" w:rsidRDefault="004A6E9F" w:rsidP="004A6E9F">
      <w:pPr>
        <w:spacing w:after="0"/>
        <w:rPr>
          <w:rFonts w:ascii="Times New Roman" w:hAnsi="Times New Roman"/>
        </w:rPr>
        <w:sectPr w:rsidR="004A6E9F">
          <w:pgSz w:w="11906" w:h="16838"/>
          <w:pgMar w:top="993" w:right="850" w:bottom="1134" w:left="1701" w:header="708" w:footer="708" w:gutter="0"/>
          <w:cols w:space="720"/>
        </w:sectPr>
      </w:pPr>
    </w:p>
    <w:p w:rsidR="004A6E9F" w:rsidRDefault="004A6E9F" w:rsidP="004A6E9F">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4A6E9F" w:rsidRDefault="004A6E9F" w:rsidP="004A6E9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A6E9F" w:rsidRDefault="004A6E9F" w:rsidP="004A6E9F">
      <w:pPr>
        <w:pStyle w:val="ae"/>
        <w:jc w:val="right"/>
        <w:outlineLvl w:val="0"/>
        <w:rPr>
          <w:b w:val="0"/>
          <w:color w:val="000000"/>
          <w:sz w:val="24"/>
        </w:rPr>
      </w:pPr>
    </w:p>
    <w:p w:rsidR="004A6E9F" w:rsidRDefault="004A6E9F" w:rsidP="004A6E9F">
      <w:pPr>
        <w:pStyle w:val="ae"/>
        <w:jc w:val="right"/>
        <w:outlineLvl w:val="0"/>
        <w:rPr>
          <w:b w:val="0"/>
          <w:color w:val="000000"/>
          <w:sz w:val="22"/>
          <w:szCs w:val="22"/>
        </w:rPr>
      </w:pPr>
      <w:r>
        <w:rPr>
          <w:b w:val="0"/>
          <w:color w:val="000000"/>
          <w:sz w:val="22"/>
          <w:szCs w:val="22"/>
        </w:rPr>
        <w:t>ФОРМА</w:t>
      </w:r>
    </w:p>
    <w:p w:rsidR="004A6E9F" w:rsidRDefault="004A6E9F" w:rsidP="004A6E9F">
      <w:pPr>
        <w:pStyle w:val="ae"/>
        <w:jc w:val="right"/>
        <w:outlineLvl w:val="0"/>
        <w:rPr>
          <w:b w:val="0"/>
          <w:color w:val="000000"/>
          <w:sz w:val="22"/>
          <w:szCs w:val="22"/>
        </w:rPr>
      </w:pPr>
      <w:r>
        <w:rPr>
          <w:b w:val="0"/>
          <w:color w:val="000000"/>
          <w:sz w:val="22"/>
          <w:szCs w:val="22"/>
        </w:rPr>
        <w:t xml:space="preserve">предоставления цены по договору, проект которого </w:t>
      </w:r>
    </w:p>
    <w:p w:rsidR="004A6E9F" w:rsidRDefault="004A6E9F" w:rsidP="004A6E9F">
      <w:pPr>
        <w:pStyle w:val="ae"/>
        <w:jc w:val="right"/>
        <w:outlineLvl w:val="0"/>
        <w:rPr>
          <w:b w:val="0"/>
          <w:color w:val="000000"/>
          <w:sz w:val="22"/>
          <w:szCs w:val="22"/>
        </w:rPr>
      </w:pPr>
      <w:r>
        <w:rPr>
          <w:b w:val="0"/>
          <w:color w:val="000000"/>
          <w:sz w:val="22"/>
          <w:szCs w:val="22"/>
        </w:rPr>
        <w:t>изложен в приложении № 3</w:t>
      </w:r>
    </w:p>
    <w:p w:rsidR="004A6E9F" w:rsidRDefault="004A6E9F" w:rsidP="004A6E9F">
      <w:pPr>
        <w:pStyle w:val="ae"/>
        <w:outlineLvl w:val="0"/>
        <w:rPr>
          <w:color w:val="000000"/>
          <w:sz w:val="22"/>
          <w:szCs w:val="22"/>
        </w:rPr>
      </w:pPr>
    </w:p>
    <w:p w:rsidR="004A6E9F" w:rsidRDefault="004A6E9F" w:rsidP="004A6E9F">
      <w:pPr>
        <w:pStyle w:val="aa"/>
        <w:jc w:val="right"/>
        <w:rPr>
          <w:rFonts w:ascii="Times New Roman" w:hAnsi="Times New Roman"/>
        </w:rPr>
      </w:pPr>
      <w:r>
        <w:rPr>
          <w:rFonts w:ascii="Times New Roman" w:hAnsi="Times New Roman"/>
        </w:rPr>
        <w:t xml:space="preserve">НА БЛАНКЕ ОРГАНИЗАЦИИ </w:t>
      </w:r>
    </w:p>
    <w:p w:rsidR="004A6E9F" w:rsidRDefault="004A6E9F" w:rsidP="004A6E9F">
      <w:pPr>
        <w:pStyle w:val="aa"/>
        <w:jc w:val="right"/>
        <w:rPr>
          <w:rFonts w:ascii="Times New Roman" w:hAnsi="Times New Roman"/>
        </w:rPr>
      </w:pPr>
    </w:p>
    <w:p w:rsidR="004A6E9F" w:rsidRDefault="004A6E9F" w:rsidP="004A6E9F">
      <w:pPr>
        <w:pStyle w:val="ae"/>
        <w:outlineLvl w:val="0"/>
        <w:rPr>
          <w:color w:val="000000"/>
          <w:sz w:val="24"/>
        </w:rPr>
      </w:pPr>
      <w:r>
        <w:rPr>
          <w:color w:val="000000"/>
          <w:sz w:val="24"/>
        </w:rPr>
        <w:t>ПРЕДЛОЖЕНИЕ О ЦЕНЕ ДОГОВОРА</w:t>
      </w:r>
    </w:p>
    <w:p w:rsidR="004A6E9F" w:rsidRDefault="004A6E9F" w:rsidP="004A6E9F">
      <w:pPr>
        <w:pStyle w:val="aa"/>
        <w:jc w:val="center"/>
      </w:pPr>
    </w:p>
    <w:p w:rsidR="004A6E9F" w:rsidRDefault="004A6E9F" w:rsidP="004A6E9F">
      <w:pPr>
        <w:ind w:left="4678"/>
        <w:jc w:val="right"/>
        <w:rPr>
          <w:rFonts w:ascii="Times New Roman" w:hAnsi="Times New Roman"/>
        </w:rPr>
      </w:pPr>
      <w:r>
        <w:rPr>
          <w:rFonts w:ascii="Times New Roman" w:hAnsi="Times New Roman"/>
        </w:rPr>
        <w:t>В ГАУ ЯО «Информационное агентство «Верхняя Волга»</w:t>
      </w:r>
    </w:p>
    <w:p w:rsidR="004A6E9F" w:rsidRDefault="004A6E9F" w:rsidP="004A6E9F">
      <w:pPr>
        <w:spacing w:after="0"/>
        <w:ind w:left="4678"/>
        <w:jc w:val="right"/>
        <w:rPr>
          <w:rFonts w:ascii="Times New Roman" w:hAnsi="Times New Roman"/>
        </w:rPr>
      </w:pPr>
      <w:r>
        <w:rPr>
          <w:rFonts w:ascii="Times New Roman" w:hAnsi="Times New Roman"/>
        </w:rPr>
        <w:t>от:______________________________</w:t>
      </w:r>
    </w:p>
    <w:p w:rsidR="004A6E9F" w:rsidRDefault="004A6E9F" w:rsidP="004A6E9F">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A6E9F" w:rsidRDefault="004A6E9F" w:rsidP="004A6E9F">
      <w:pPr>
        <w:rPr>
          <w:rFonts w:ascii="Times New Roman" w:hAnsi="Times New Roman"/>
        </w:rPr>
      </w:pPr>
      <w:r>
        <w:rPr>
          <w:rFonts w:ascii="Times New Roman" w:hAnsi="Times New Roman"/>
        </w:rPr>
        <w:t>«___» ________ 2020 г.</w:t>
      </w:r>
    </w:p>
    <w:p w:rsidR="004A6E9F" w:rsidRDefault="004A6E9F" w:rsidP="004A6E9F">
      <w:pPr>
        <w:spacing w:after="0" w:line="240" w:lineRule="auto"/>
        <w:ind w:firstLine="708"/>
        <w:jc w:val="both"/>
        <w:rPr>
          <w:rFonts w:ascii="Times New Roman" w:hAnsi="Times New Roman"/>
        </w:rPr>
      </w:pPr>
    </w:p>
    <w:p w:rsidR="004A6E9F" w:rsidRDefault="004A6E9F" w:rsidP="004A6E9F">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соответствии с условиями договора </w:t>
      </w:r>
      <w:r>
        <w:rPr>
          <w:rFonts w:ascii="Times New Roman" w:hAnsi="Times New Roman"/>
          <w:sz w:val="24"/>
          <w:szCs w:val="24"/>
        </w:rPr>
        <w:t>на поставку зеркального фотоаппарата и комплекта сопутствующего оборудования</w:t>
      </w:r>
      <w:r>
        <w:rPr>
          <w:rFonts w:ascii="Times New Roman" w:hAnsi="Times New Roman"/>
          <w:bCs/>
          <w:sz w:val="24"/>
          <w:szCs w:val="24"/>
        </w:rPr>
        <w:t xml:space="preserve">, проект, которого изложен в запросе в целях формирования представления о рыночных ценах от </w:t>
      </w:r>
      <w:r w:rsidR="00376457">
        <w:rPr>
          <w:rFonts w:ascii="Times New Roman" w:hAnsi="Times New Roman"/>
          <w:bCs/>
          <w:sz w:val="24"/>
          <w:szCs w:val="24"/>
        </w:rPr>
        <w:t>25.05</w:t>
      </w:r>
      <w:r>
        <w:rPr>
          <w:rFonts w:ascii="Times New Roman" w:hAnsi="Times New Roman"/>
          <w:bCs/>
          <w:sz w:val="24"/>
          <w:szCs w:val="24"/>
        </w:rPr>
        <w:t xml:space="preserve">.2020г., размещенном на сайте вволга.рф, предлагает  ________ </w:t>
      </w:r>
      <w:r>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4"/>
          <w:szCs w:val="24"/>
        </w:rPr>
        <w:t xml:space="preserve"> сумма указывается цифровым значением и прописью</w:t>
      </w:r>
      <w:r>
        <w:rPr>
          <w:rFonts w:ascii="Times New Roman" w:hAnsi="Times New Roman"/>
          <w:bCs/>
          <w:sz w:val="24"/>
          <w:szCs w:val="24"/>
        </w:rPr>
        <w:t>) рублей, в том числе НДС_________/НДС не облагается.</w:t>
      </w:r>
    </w:p>
    <w:p w:rsidR="004A6E9F" w:rsidRDefault="004A6E9F" w:rsidP="004A6E9F">
      <w:pPr>
        <w:pStyle w:val="16"/>
        <w:jc w:val="center"/>
        <w:rPr>
          <w:b/>
          <w:bCs/>
        </w:rPr>
      </w:pPr>
      <w:r>
        <w:rPr>
          <w:b/>
          <w:bCs/>
        </w:rPr>
        <w:t>Спецификация на поставку зеркального фотоаппарата и комплекта сопутствующего оборудования</w:t>
      </w:r>
    </w:p>
    <w:p w:rsidR="004A6E9F" w:rsidRDefault="004A6E9F" w:rsidP="00281D7B">
      <w:pPr>
        <w:spacing w:after="0" w:line="240" w:lineRule="auto"/>
        <w:jc w:val="both"/>
        <w:rPr>
          <w:rFonts w:ascii="Times New Roman" w:hAnsi="Times New Roman"/>
          <w:bCs/>
          <w:sz w:val="24"/>
          <w:szCs w:val="24"/>
        </w:rPr>
      </w:pPr>
    </w:p>
    <w:tbl>
      <w:tblPr>
        <w:tblStyle w:val="aff0"/>
        <w:tblW w:w="14850" w:type="dxa"/>
        <w:tblLayout w:type="fixed"/>
        <w:tblLook w:val="04A0"/>
      </w:tblPr>
      <w:tblGrid>
        <w:gridCol w:w="567"/>
        <w:gridCol w:w="2234"/>
        <w:gridCol w:w="708"/>
        <w:gridCol w:w="6522"/>
        <w:gridCol w:w="1276"/>
        <w:gridCol w:w="1701"/>
        <w:gridCol w:w="1842"/>
      </w:tblGrid>
      <w:tr w:rsidR="00EC5D84" w:rsidTr="00EC5D84">
        <w:tc>
          <w:tcPr>
            <w:tcW w:w="567" w:type="dxa"/>
            <w:tcBorders>
              <w:top w:val="single" w:sz="4" w:space="0" w:color="auto"/>
              <w:left w:val="single" w:sz="4" w:space="0" w:color="auto"/>
              <w:bottom w:val="single" w:sz="4" w:space="0" w:color="auto"/>
              <w:right w:val="single" w:sz="4" w:space="0" w:color="auto"/>
            </w:tcBorders>
            <w:hideMark/>
          </w:tcPr>
          <w:p w:rsidR="00EC5D84" w:rsidRDefault="00EC5D84">
            <w:pPr>
              <w:jc w:val="center"/>
              <w:rPr>
                <w:rFonts w:ascii="Times New Roman" w:hAnsi="Times New Roman"/>
                <w:b/>
                <w:sz w:val="20"/>
                <w:szCs w:val="20"/>
              </w:rPr>
            </w:pPr>
            <w:r>
              <w:rPr>
                <w:rFonts w:ascii="Times New Roman" w:hAnsi="Times New Roman"/>
                <w:b/>
                <w:sz w:val="20"/>
                <w:szCs w:val="20"/>
              </w:rPr>
              <w:t>№</w:t>
            </w:r>
          </w:p>
          <w:p w:rsidR="00EC5D84" w:rsidRDefault="00EC5D84">
            <w:pPr>
              <w:spacing w:line="276" w:lineRule="auto"/>
              <w:jc w:val="center"/>
              <w:rPr>
                <w:rFonts w:ascii="Times New Roman" w:hAnsi="Times New Roman"/>
                <w:b/>
                <w:sz w:val="20"/>
                <w:szCs w:val="20"/>
              </w:rPr>
            </w:pPr>
            <w:r>
              <w:rPr>
                <w:rFonts w:ascii="Times New Roman" w:hAnsi="Times New Roman"/>
                <w:b/>
                <w:sz w:val="20"/>
                <w:szCs w:val="20"/>
              </w:rPr>
              <w:t>п/п</w:t>
            </w:r>
          </w:p>
        </w:tc>
        <w:tc>
          <w:tcPr>
            <w:tcW w:w="2234" w:type="dxa"/>
            <w:tcBorders>
              <w:top w:val="single" w:sz="4" w:space="0" w:color="auto"/>
              <w:left w:val="single" w:sz="4" w:space="0" w:color="auto"/>
              <w:bottom w:val="single" w:sz="4" w:space="0" w:color="auto"/>
              <w:right w:val="single" w:sz="4" w:space="0" w:color="auto"/>
            </w:tcBorders>
            <w:hideMark/>
          </w:tcPr>
          <w:p w:rsidR="00EC5D84" w:rsidRDefault="00EC5D84">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EC5D84" w:rsidRDefault="00EC5D84">
            <w:pPr>
              <w:spacing w:line="276" w:lineRule="auto"/>
              <w:jc w:val="center"/>
              <w:rPr>
                <w:rFonts w:ascii="Times New Roman" w:hAnsi="Times New Roman"/>
                <w:b/>
                <w:sz w:val="16"/>
                <w:szCs w:val="20"/>
              </w:rPr>
            </w:pPr>
            <w:r>
              <w:rPr>
                <w:rFonts w:ascii="Times New Roman" w:hAnsi="Times New Roman"/>
                <w:b/>
                <w:color w:val="000000"/>
                <w:sz w:val="20"/>
                <w:szCs w:val="20"/>
              </w:rPr>
              <w:t>товарный знак (при наличии), производитель Товара</w:t>
            </w: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6522" w:type="dxa"/>
            <w:tcBorders>
              <w:top w:val="single" w:sz="4" w:space="0" w:color="auto"/>
              <w:left w:val="single" w:sz="4" w:space="0" w:color="auto"/>
              <w:bottom w:val="single" w:sz="4" w:space="0" w:color="auto"/>
              <w:right w:val="single" w:sz="4" w:space="0" w:color="auto"/>
            </w:tcBorders>
            <w:hideMark/>
          </w:tcPr>
          <w:p w:rsidR="00EC5D84" w:rsidRDefault="00EC5D84">
            <w:pPr>
              <w:jc w:val="center"/>
              <w:rPr>
                <w:rFonts w:ascii="Times New Roman" w:hAnsi="Times New Roman"/>
                <w:b/>
                <w:sz w:val="20"/>
                <w:szCs w:val="20"/>
              </w:rPr>
            </w:pPr>
            <w:r>
              <w:rPr>
                <w:rFonts w:ascii="Times New Roman" w:hAnsi="Times New Roman"/>
                <w:b/>
                <w:sz w:val="20"/>
                <w:szCs w:val="20"/>
              </w:rPr>
              <w:t>Технические характеристики товара</w:t>
            </w:r>
          </w:p>
        </w:tc>
        <w:tc>
          <w:tcPr>
            <w:tcW w:w="1276" w:type="dxa"/>
            <w:tcBorders>
              <w:top w:val="single" w:sz="4" w:space="0" w:color="auto"/>
              <w:left w:val="single" w:sz="4" w:space="0" w:color="auto"/>
              <w:bottom w:val="single" w:sz="4" w:space="0" w:color="auto"/>
              <w:right w:val="single" w:sz="4" w:space="0" w:color="auto"/>
            </w:tcBorders>
            <w:hideMark/>
          </w:tcPr>
          <w:p w:rsidR="00EC5D84" w:rsidRDefault="00EC5D84">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701" w:type="dxa"/>
            <w:tcBorders>
              <w:top w:val="single" w:sz="4" w:space="0" w:color="auto"/>
              <w:left w:val="single" w:sz="4" w:space="0" w:color="auto"/>
              <w:bottom w:val="single" w:sz="4" w:space="0" w:color="auto"/>
              <w:right w:val="single" w:sz="4" w:space="0" w:color="auto"/>
            </w:tcBorders>
            <w:hideMark/>
          </w:tcPr>
          <w:p w:rsidR="00EC5D84" w:rsidRDefault="00EC5D84">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2" w:type="dxa"/>
            <w:tcBorders>
              <w:top w:val="single" w:sz="4" w:space="0" w:color="auto"/>
              <w:left w:val="single" w:sz="4" w:space="0" w:color="auto"/>
              <w:bottom w:val="single" w:sz="4" w:space="0" w:color="auto"/>
              <w:right w:val="single" w:sz="4" w:space="0" w:color="auto"/>
            </w:tcBorders>
            <w:hideMark/>
          </w:tcPr>
          <w:p w:rsidR="00EC5D84" w:rsidRDefault="00EC5D84">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EC5D84" w:rsidTr="00EC5D84">
        <w:tc>
          <w:tcPr>
            <w:tcW w:w="567"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lang w:eastAsia="ru-RU"/>
              </w:rPr>
            </w:pPr>
            <w:r>
              <w:rPr>
                <w:rFonts w:ascii="Times New Roman" w:hAnsi="Times New Roman"/>
                <w:lang w:eastAsia="ru-RU"/>
              </w:rPr>
              <w:t>1.</w:t>
            </w:r>
          </w:p>
        </w:tc>
        <w:tc>
          <w:tcPr>
            <w:tcW w:w="2234"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i/>
                <w:sz w:val="16"/>
                <w:szCs w:val="20"/>
                <w:lang w:val="en-US"/>
              </w:rPr>
            </w:pPr>
            <w:r>
              <w:rPr>
                <w:rFonts w:ascii="Times New Roman" w:hAnsi="Times New Roman"/>
              </w:rPr>
              <w:t>Камера</w:t>
            </w:r>
            <w:r>
              <w:rPr>
                <w:rFonts w:ascii="Times New Roman" w:hAnsi="Times New Roman"/>
                <w:lang w:val="en-US"/>
              </w:rPr>
              <w:t xml:space="preserve"> </w:t>
            </w:r>
          </w:p>
          <w:p w:rsidR="00EC5D84" w:rsidRDefault="00EC5D84">
            <w:pPr>
              <w:rPr>
                <w:rFonts w:ascii="Times New Roman" w:hAnsi="Times New Roman"/>
                <w:i/>
                <w:sz w:val="16"/>
                <w:szCs w:val="20"/>
                <w:lang w:val="en-US"/>
              </w:rPr>
            </w:pPr>
            <w:r>
              <w:rPr>
                <w:rFonts w:ascii="Times New Roman" w:hAnsi="Times New Roman"/>
                <w:i/>
                <w:sz w:val="16"/>
                <w:szCs w:val="20"/>
                <w:lang w:val="en-US"/>
              </w:rPr>
              <w:t>________________</w:t>
            </w:r>
          </w:p>
          <w:p w:rsidR="00EC5D84" w:rsidRDefault="00EC5D84">
            <w:pPr>
              <w:rPr>
                <w:rFonts w:ascii="Times New Roman" w:hAnsi="Times New Roman"/>
                <w:sz w:val="18"/>
                <w:szCs w:val="18"/>
                <w:lang w:val="en-US"/>
              </w:rPr>
            </w:pPr>
          </w:p>
          <w:p w:rsidR="00EC5D84" w:rsidRDefault="00EC5D84">
            <w:pPr>
              <w:rPr>
                <w:rFonts w:ascii="Times New Roman" w:hAnsi="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sz w:val="18"/>
                <w:szCs w:val="18"/>
              </w:rPr>
            </w:pPr>
            <w:r>
              <w:rPr>
                <w:rFonts w:ascii="Times New Roman" w:hAnsi="Times New Roman"/>
                <w:sz w:val="18"/>
                <w:szCs w:val="18"/>
              </w:rPr>
              <w:t>1 шт.</w:t>
            </w:r>
          </w:p>
        </w:tc>
        <w:tc>
          <w:tcPr>
            <w:tcW w:w="6522" w:type="dxa"/>
            <w:tcBorders>
              <w:top w:val="single" w:sz="4" w:space="0" w:color="auto"/>
              <w:left w:val="single" w:sz="4" w:space="0" w:color="auto"/>
              <w:bottom w:val="single" w:sz="4" w:space="0" w:color="auto"/>
              <w:right w:val="single" w:sz="4" w:space="0" w:color="auto"/>
            </w:tcBorders>
          </w:tcPr>
          <w:p w:rsidR="00EC5D84" w:rsidRDefault="00EC5D8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5D84" w:rsidRDefault="00EC5D84">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C5D84" w:rsidRDefault="00EC5D84">
            <w:pPr>
              <w:spacing w:line="276"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5D84" w:rsidRDefault="00EC5D84">
            <w:pPr>
              <w:jc w:val="center"/>
              <w:rPr>
                <w:rFonts w:ascii="Times New Roman" w:hAnsi="Times New Roman"/>
                <w:sz w:val="20"/>
                <w:szCs w:val="20"/>
              </w:rPr>
            </w:pPr>
          </w:p>
        </w:tc>
      </w:tr>
      <w:tr w:rsidR="00EC5D84" w:rsidTr="00EC5D84">
        <w:tc>
          <w:tcPr>
            <w:tcW w:w="567"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sz w:val="20"/>
                <w:szCs w:val="20"/>
                <w:lang w:eastAsia="ru-RU"/>
              </w:rPr>
            </w:pPr>
            <w:r>
              <w:rPr>
                <w:rFonts w:ascii="Times New Roman" w:hAnsi="Times New Roman"/>
                <w:lang w:eastAsia="ru-RU"/>
              </w:rPr>
              <w:t>2.</w:t>
            </w:r>
          </w:p>
        </w:tc>
        <w:tc>
          <w:tcPr>
            <w:tcW w:w="2234"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i/>
                <w:sz w:val="16"/>
                <w:szCs w:val="20"/>
              </w:rPr>
            </w:pPr>
            <w:r>
              <w:rPr>
                <w:rFonts w:ascii="Times New Roman" w:hAnsi="Times New Roman"/>
              </w:rPr>
              <w:t xml:space="preserve">Объектив </w:t>
            </w:r>
            <w:r>
              <w:rPr>
                <w:rFonts w:ascii="Times New Roman" w:hAnsi="Times New Roman"/>
                <w:i/>
                <w:sz w:val="16"/>
                <w:szCs w:val="20"/>
              </w:rPr>
              <w:lastRenderedPageBreak/>
              <w:t>________________</w:t>
            </w:r>
          </w:p>
          <w:p w:rsidR="00EC5D84" w:rsidRDefault="00EC5D84">
            <w:pPr>
              <w:rPr>
                <w:rFonts w:ascii="Times New Roman" w:hAnsi="Times New Roman"/>
                <w:sz w:val="18"/>
                <w:szCs w:val="18"/>
              </w:rPr>
            </w:pPr>
          </w:p>
          <w:p w:rsidR="00EC5D84" w:rsidRDefault="00EC5D84">
            <w:pP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sz w:val="18"/>
                <w:szCs w:val="18"/>
              </w:rPr>
            </w:pPr>
            <w:r>
              <w:rPr>
                <w:rFonts w:ascii="Times New Roman" w:hAnsi="Times New Roman"/>
                <w:sz w:val="18"/>
                <w:szCs w:val="18"/>
              </w:rPr>
              <w:lastRenderedPageBreak/>
              <w:t>1 шт.</w:t>
            </w:r>
          </w:p>
        </w:tc>
        <w:tc>
          <w:tcPr>
            <w:tcW w:w="6522" w:type="dxa"/>
            <w:tcBorders>
              <w:top w:val="single" w:sz="4" w:space="0" w:color="auto"/>
              <w:left w:val="single" w:sz="4" w:space="0" w:color="auto"/>
              <w:bottom w:val="single" w:sz="4" w:space="0" w:color="auto"/>
              <w:right w:val="single" w:sz="4" w:space="0" w:color="auto"/>
            </w:tcBorders>
          </w:tcPr>
          <w:p w:rsidR="00EC5D84" w:rsidRDefault="00EC5D8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5D84" w:rsidRDefault="00EC5D84">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C5D84" w:rsidRDefault="00EC5D84">
            <w:pPr>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5D84" w:rsidRDefault="00EC5D84">
            <w:pPr>
              <w:jc w:val="center"/>
              <w:rPr>
                <w:rFonts w:ascii="Times New Roman" w:hAnsi="Times New Roman"/>
                <w:sz w:val="20"/>
                <w:szCs w:val="20"/>
              </w:rPr>
            </w:pPr>
          </w:p>
        </w:tc>
      </w:tr>
      <w:tr w:rsidR="00EC5D84" w:rsidTr="00EC5D84">
        <w:tc>
          <w:tcPr>
            <w:tcW w:w="567"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lang w:eastAsia="ru-RU"/>
              </w:rPr>
            </w:pPr>
            <w:r>
              <w:rPr>
                <w:rFonts w:ascii="Times New Roman" w:hAnsi="Times New Roman"/>
                <w:lang w:eastAsia="ru-RU"/>
              </w:rPr>
              <w:lastRenderedPageBreak/>
              <w:t>3.</w:t>
            </w:r>
          </w:p>
          <w:p w:rsidR="00EC5D84" w:rsidRDefault="00EC5D84">
            <w:pPr>
              <w:rPr>
                <w:rFonts w:ascii="Times New Roman" w:hAnsi="Times New Roman"/>
                <w:lang w:eastAsia="ru-RU"/>
              </w:rPr>
            </w:pPr>
          </w:p>
        </w:tc>
        <w:tc>
          <w:tcPr>
            <w:tcW w:w="2234"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rPr>
            </w:pPr>
            <w:r>
              <w:rPr>
                <w:rFonts w:ascii="Times New Roman" w:hAnsi="Times New Roman"/>
              </w:rPr>
              <w:t>Объектив __________</w:t>
            </w:r>
          </w:p>
          <w:p w:rsidR="00EC5D84" w:rsidRDefault="00EC5D84">
            <w:pPr>
              <w:rPr>
                <w:rFonts w:ascii="Times New Roman" w:hAnsi="Times New Roman"/>
                <w:sz w:val="18"/>
                <w:szCs w:val="18"/>
              </w:rPr>
            </w:pPr>
          </w:p>
          <w:p w:rsidR="00EC5D84" w:rsidRDefault="00EC5D84">
            <w:pP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sz w:val="18"/>
                <w:szCs w:val="18"/>
              </w:rPr>
            </w:pPr>
            <w:r>
              <w:rPr>
                <w:rFonts w:ascii="Times New Roman" w:hAnsi="Times New Roman"/>
                <w:sz w:val="18"/>
                <w:szCs w:val="18"/>
              </w:rPr>
              <w:t>1 шт.</w:t>
            </w:r>
          </w:p>
        </w:tc>
        <w:tc>
          <w:tcPr>
            <w:tcW w:w="652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p w:rsidR="00EC5D84" w:rsidRDefault="00EC5D84">
            <w:pPr>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r>
      <w:tr w:rsidR="00EC5D84" w:rsidTr="00EC5D84">
        <w:tc>
          <w:tcPr>
            <w:tcW w:w="567"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lang w:eastAsia="ru-RU"/>
              </w:rPr>
            </w:pPr>
            <w:r>
              <w:rPr>
                <w:rFonts w:ascii="Times New Roman" w:hAnsi="Times New Roman"/>
                <w:lang w:eastAsia="ru-RU"/>
              </w:rPr>
              <w:t>4.</w:t>
            </w:r>
          </w:p>
        </w:tc>
        <w:tc>
          <w:tcPr>
            <w:tcW w:w="2234"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i/>
                <w:sz w:val="16"/>
                <w:szCs w:val="20"/>
              </w:rPr>
            </w:pPr>
            <w:r>
              <w:t xml:space="preserve"> </w:t>
            </w:r>
            <w:r>
              <w:rPr>
                <w:rFonts w:ascii="Times New Roman" w:hAnsi="Times New Roman"/>
              </w:rPr>
              <w:t xml:space="preserve">Вспышка </w:t>
            </w:r>
          </w:p>
          <w:p w:rsidR="00EC5D84" w:rsidRDefault="00EC5D84">
            <w:pPr>
              <w:rPr>
                <w:rFonts w:ascii="Times New Roman" w:hAnsi="Times New Roman"/>
                <w:i/>
                <w:sz w:val="16"/>
                <w:szCs w:val="20"/>
              </w:rPr>
            </w:pPr>
            <w:r>
              <w:rPr>
                <w:rFonts w:ascii="Times New Roman" w:hAnsi="Times New Roman"/>
                <w:i/>
                <w:sz w:val="16"/>
                <w:szCs w:val="20"/>
              </w:rPr>
              <w:t>___________________</w:t>
            </w:r>
          </w:p>
          <w:p w:rsidR="00EC5D84" w:rsidRDefault="00EC5D84">
            <w:pP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sz w:val="18"/>
                <w:szCs w:val="18"/>
              </w:rPr>
            </w:pPr>
            <w:r>
              <w:rPr>
                <w:rFonts w:ascii="Times New Roman" w:hAnsi="Times New Roman"/>
                <w:sz w:val="18"/>
                <w:szCs w:val="18"/>
              </w:rPr>
              <w:t>1 шт.</w:t>
            </w:r>
          </w:p>
        </w:tc>
        <w:tc>
          <w:tcPr>
            <w:tcW w:w="652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r>
      <w:tr w:rsidR="00EC5D84" w:rsidTr="00EC5D84">
        <w:tc>
          <w:tcPr>
            <w:tcW w:w="567"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lang w:eastAsia="ru-RU"/>
              </w:rPr>
            </w:pPr>
            <w:r>
              <w:rPr>
                <w:rFonts w:ascii="Times New Roman" w:hAnsi="Times New Roman"/>
                <w:lang w:eastAsia="ru-RU"/>
              </w:rPr>
              <w:t>5.</w:t>
            </w:r>
          </w:p>
        </w:tc>
        <w:tc>
          <w:tcPr>
            <w:tcW w:w="2234"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i/>
                <w:sz w:val="16"/>
                <w:szCs w:val="20"/>
              </w:rPr>
            </w:pPr>
            <w:r>
              <w:rPr>
                <w:rFonts w:ascii="Times New Roman" w:hAnsi="Times New Roman"/>
              </w:rPr>
              <w:t>Карта</w:t>
            </w:r>
            <w:r>
              <w:rPr>
                <w:rFonts w:ascii="Times New Roman" w:hAnsi="Times New Roman"/>
                <w:lang w:val="en-US"/>
              </w:rPr>
              <w:t xml:space="preserve"> </w:t>
            </w:r>
            <w:r>
              <w:rPr>
                <w:rFonts w:ascii="Times New Roman" w:hAnsi="Times New Roman"/>
              </w:rPr>
              <w:t>памяти</w:t>
            </w:r>
            <w:r>
              <w:rPr>
                <w:rFonts w:ascii="Times New Roman" w:hAnsi="Times New Roman"/>
                <w:lang w:val="en-US"/>
              </w:rPr>
              <w:t xml:space="preserve"> </w:t>
            </w:r>
            <w:r>
              <w:rPr>
                <w:rFonts w:ascii="Times New Roman" w:hAnsi="Times New Roman"/>
                <w:i/>
                <w:sz w:val="16"/>
                <w:szCs w:val="20"/>
              </w:rPr>
              <w:t xml:space="preserve">__________________ </w:t>
            </w:r>
          </w:p>
          <w:p w:rsidR="00EC5D84" w:rsidRDefault="00EC5D84">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rPr>
            </w:pPr>
            <w:r>
              <w:rPr>
                <w:rFonts w:ascii="Times New Roman" w:hAnsi="Times New Roman"/>
              </w:rPr>
              <w:t>2 шт.</w:t>
            </w:r>
          </w:p>
        </w:tc>
        <w:tc>
          <w:tcPr>
            <w:tcW w:w="652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r>
      <w:tr w:rsidR="00EC5D84" w:rsidTr="00EC5D84">
        <w:tc>
          <w:tcPr>
            <w:tcW w:w="567" w:type="dxa"/>
            <w:tcBorders>
              <w:top w:val="single" w:sz="4" w:space="0" w:color="auto"/>
              <w:left w:val="single" w:sz="4" w:space="0" w:color="auto"/>
              <w:bottom w:val="single" w:sz="4" w:space="0" w:color="auto"/>
              <w:right w:val="single" w:sz="4" w:space="0" w:color="auto"/>
            </w:tcBorders>
            <w:hideMark/>
          </w:tcPr>
          <w:p w:rsidR="00EC5D84" w:rsidRDefault="00EC5D84">
            <w:r>
              <w:rPr>
                <w:rFonts w:ascii="Times New Roman" w:hAnsi="Times New Roman"/>
                <w:lang w:eastAsia="ru-RU"/>
              </w:rPr>
              <w:t>6.</w:t>
            </w:r>
          </w:p>
        </w:tc>
        <w:tc>
          <w:tcPr>
            <w:tcW w:w="2234"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i/>
              </w:rPr>
            </w:pPr>
            <w:r>
              <w:rPr>
                <w:rFonts w:ascii="Times New Roman" w:hAnsi="Times New Roman"/>
              </w:rPr>
              <w:t xml:space="preserve">Светофильтр </w:t>
            </w:r>
            <w:r>
              <w:rPr>
                <w:rFonts w:ascii="Times New Roman" w:hAnsi="Times New Roman"/>
                <w:i/>
                <w:sz w:val="16"/>
                <w:szCs w:val="20"/>
              </w:rPr>
              <w:t>__________________</w:t>
            </w:r>
            <w:r>
              <w:rPr>
                <w:rFonts w:ascii="Times New Roman" w:hAnsi="Times New Roman"/>
                <w:i/>
              </w:rPr>
              <w:t xml:space="preserve"> </w:t>
            </w:r>
          </w:p>
          <w:p w:rsidR="00EC5D84" w:rsidRDefault="00EC5D84">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rPr>
            </w:pPr>
            <w:r>
              <w:rPr>
                <w:rFonts w:ascii="Times New Roman" w:hAnsi="Times New Roman"/>
              </w:rPr>
              <w:t>1шт.</w:t>
            </w:r>
          </w:p>
        </w:tc>
        <w:tc>
          <w:tcPr>
            <w:tcW w:w="652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r>
      <w:tr w:rsidR="00EC5D84" w:rsidTr="00EC5D84">
        <w:tc>
          <w:tcPr>
            <w:tcW w:w="567" w:type="dxa"/>
            <w:tcBorders>
              <w:top w:val="single" w:sz="4" w:space="0" w:color="auto"/>
              <w:left w:val="single" w:sz="4" w:space="0" w:color="auto"/>
              <w:bottom w:val="single" w:sz="4" w:space="0" w:color="auto"/>
              <w:right w:val="single" w:sz="4" w:space="0" w:color="auto"/>
            </w:tcBorders>
            <w:hideMark/>
          </w:tcPr>
          <w:p w:rsidR="00EC5D84" w:rsidRDefault="00EC5D84">
            <w:r>
              <w:rPr>
                <w:rFonts w:ascii="Times New Roman" w:hAnsi="Times New Roman"/>
                <w:lang w:eastAsia="ru-RU"/>
              </w:rPr>
              <w:t>7.</w:t>
            </w:r>
          </w:p>
        </w:tc>
        <w:tc>
          <w:tcPr>
            <w:tcW w:w="2234"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rPr>
            </w:pPr>
            <w:r>
              <w:rPr>
                <w:rFonts w:ascii="Times New Roman" w:hAnsi="Times New Roman"/>
              </w:rPr>
              <w:t>Светофильтр</w:t>
            </w:r>
            <w:r>
              <w:rPr>
                <w:rFonts w:ascii="Times New Roman" w:hAnsi="Times New Roman"/>
                <w:lang w:val="en-US"/>
              </w:rPr>
              <w:t xml:space="preserve"> </w:t>
            </w:r>
          </w:p>
          <w:p w:rsidR="00EC5D84" w:rsidRDefault="00EC5D84">
            <w:pPr>
              <w:rPr>
                <w:rFonts w:ascii="Times New Roman" w:hAnsi="Times New Roman"/>
                <w:i/>
                <w:sz w:val="16"/>
                <w:szCs w:val="20"/>
              </w:rPr>
            </w:pPr>
            <w:r>
              <w:rPr>
                <w:rFonts w:ascii="Times New Roman" w:hAnsi="Times New Roman"/>
                <w:i/>
                <w:sz w:val="16"/>
                <w:szCs w:val="20"/>
              </w:rPr>
              <w:t xml:space="preserve">   __________________</w:t>
            </w:r>
          </w:p>
          <w:p w:rsidR="00281D7B" w:rsidRDefault="00281D7B">
            <w:pPr>
              <w:rPr>
                <w:rFonts w:ascii="Times New Roman" w:hAnsi="Times New Roman"/>
                <w:lang w:val="en-US"/>
              </w:rPr>
            </w:pPr>
          </w:p>
        </w:tc>
        <w:tc>
          <w:tcPr>
            <w:tcW w:w="708" w:type="dxa"/>
            <w:tcBorders>
              <w:top w:val="single" w:sz="4" w:space="0" w:color="auto"/>
              <w:left w:val="single" w:sz="4" w:space="0" w:color="auto"/>
              <w:bottom w:val="single" w:sz="4" w:space="0" w:color="auto"/>
              <w:right w:val="single" w:sz="4" w:space="0" w:color="auto"/>
            </w:tcBorders>
            <w:hideMark/>
          </w:tcPr>
          <w:p w:rsidR="00EC5D84" w:rsidRDefault="00EC5D84">
            <w:pPr>
              <w:rPr>
                <w:rFonts w:ascii="Times New Roman" w:hAnsi="Times New Roman"/>
              </w:rPr>
            </w:pPr>
            <w:r>
              <w:rPr>
                <w:rFonts w:ascii="Times New Roman" w:hAnsi="Times New Roman"/>
              </w:rPr>
              <w:t>1 шт.</w:t>
            </w:r>
          </w:p>
        </w:tc>
        <w:tc>
          <w:tcPr>
            <w:tcW w:w="652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C5D84" w:rsidRDefault="00EC5D84">
            <w:pPr>
              <w:rPr>
                <w:rFonts w:ascii="Times New Roman" w:hAnsi="Times New Roman"/>
                <w:sz w:val="20"/>
                <w:szCs w:val="20"/>
              </w:rPr>
            </w:pPr>
          </w:p>
        </w:tc>
      </w:tr>
      <w:tr w:rsidR="00281D7B" w:rsidTr="0084122D">
        <w:tc>
          <w:tcPr>
            <w:tcW w:w="13008" w:type="dxa"/>
            <w:gridSpan w:val="6"/>
            <w:tcBorders>
              <w:top w:val="single" w:sz="4" w:space="0" w:color="auto"/>
              <w:left w:val="single" w:sz="4" w:space="0" w:color="auto"/>
              <w:bottom w:val="single" w:sz="4" w:space="0" w:color="auto"/>
              <w:right w:val="single" w:sz="4" w:space="0" w:color="auto"/>
            </w:tcBorders>
            <w:hideMark/>
          </w:tcPr>
          <w:p w:rsidR="00281D7B" w:rsidRPr="0078148A" w:rsidRDefault="00281D7B" w:rsidP="00B7607D">
            <w:pPr>
              <w:jc w:val="right"/>
              <w:rPr>
                <w:rFonts w:ascii="Times New Roman" w:hAnsi="Times New Roman"/>
                <w:sz w:val="20"/>
                <w:szCs w:val="20"/>
              </w:rPr>
            </w:pPr>
            <w:r>
              <w:rPr>
                <w:rFonts w:ascii="Times New Roman" w:hAnsi="Times New Roman"/>
                <w:b/>
              </w:rPr>
              <w:t>НДС 20%/НДС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281D7B" w:rsidRDefault="00281D7B">
            <w:pPr>
              <w:rPr>
                <w:rFonts w:ascii="Times New Roman" w:hAnsi="Times New Roman"/>
                <w:sz w:val="20"/>
                <w:szCs w:val="20"/>
              </w:rPr>
            </w:pPr>
          </w:p>
        </w:tc>
      </w:tr>
      <w:tr w:rsidR="00281D7B" w:rsidTr="00722FCB">
        <w:tc>
          <w:tcPr>
            <w:tcW w:w="13008" w:type="dxa"/>
            <w:gridSpan w:val="6"/>
            <w:tcBorders>
              <w:top w:val="single" w:sz="4" w:space="0" w:color="auto"/>
              <w:left w:val="single" w:sz="4" w:space="0" w:color="auto"/>
              <w:bottom w:val="single" w:sz="4" w:space="0" w:color="auto"/>
              <w:right w:val="single" w:sz="4" w:space="0" w:color="auto"/>
            </w:tcBorders>
            <w:hideMark/>
          </w:tcPr>
          <w:p w:rsidR="00281D7B" w:rsidRPr="00682682" w:rsidRDefault="00281D7B" w:rsidP="00B7607D">
            <w:pPr>
              <w:jc w:val="right"/>
              <w:rPr>
                <w:rFonts w:ascii="Times New Roman" w:hAnsi="Times New Roman"/>
                <w:sz w:val="20"/>
                <w:szCs w:val="20"/>
              </w:rPr>
            </w:pPr>
            <w:r>
              <w:rPr>
                <w:rFonts w:ascii="Times New Roman" w:hAnsi="Times New Roman"/>
                <w:b/>
              </w:rPr>
              <w:t>ИТОГО:</w:t>
            </w:r>
          </w:p>
        </w:tc>
        <w:tc>
          <w:tcPr>
            <w:tcW w:w="1842" w:type="dxa"/>
            <w:tcBorders>
              <w:top w:val="single" w:sz="4" w:space="0" w:color="auto"/>
              <w:left w:val="single" w:sz="4" w:space="0" w:color="auto"/>
              <w:bottom w:val="single" w:sz="4" w:space="0" w:color="auto"/>
              <w:right w:val="single" w:sz="4" w:space="0" w:color="auto"/>
            </w:tcBorders>
          </w:tcPr>
          <w:p w:rsidR="00281D7B" w:rsidRDefault="00281D7B">
            <w:pPr>
              <w:rPr>
                <w:rFonts w:ascii="Times New Roman" w:hAnsi="Times New Roman"/>
                <w:sz w:val="20"/>
                <w:szCs w:val="20"/>
              </w:rPr>
            </w:pPr>
          </w:p>
        </w:tc>
      </w:tr>
    </w:tbl>
    <w:p w:rsidR="00A44D7E" w:rsidRDefault="00A44D7E" w:rsidP="00281D7B">
      <w:pPr>
        <w:spacing w:after="0"/>
        <w:jc w:val="both"/>
        <w:rPr>
          <w:rFonts w:ascii="Times New Roman" w:hAnsi="Times New Roman"/>
          <w:sz w:val="20"/>
          <w:szCs w:val="20"/>
        </w:rPr>
      </w:pPr>
    </w:p>
    <w:p w:rsidR="00281D7B" w:rsidRPr="00281D7B" w:rsidRDefault="00281D7B" w:rsidP="00281D7B">
      <w:pPr>
        <w:spacing w:after="0"/>
        <w:jc w:val="both"/>
        <w:rPr>
          <w:rFonts w:ascii="Times New Roman" w:hAnsi="Times New Roman"/>
          <w:sz w:val="20"/>
          <w:szCs w:val="20"/>
        </w:rPr>
      </w:pPr>
      <w:r w:rsidRPr="00EB2CB1">
        <w:rPr>
          <w:rFonts w:ascii="Times New Roman" w:hAnsi="Times New Roman"/>
          <w:sz w:val="20"/>
          <w:szCs w:val="20"/>
        </w:rPr>
        <w:t>Гарантия на поставляемый товар</w:t>
      </w:r>
      <w:r>
        <w:rPr>
          <w:rFonts w:ascii="Times New Roman" w:hAnsi="Times New Roman"/>
          <w:sz w:val="20"/>
          <w:szCs w:val="20"/>
        </w:rPr>
        <w:t xml:space="preserve"> составляет ___________</w:t>
      </w:r>
      <w:r w:rsidRPr="00EB2CB1">
        <w:rPr>
          <w:rFonts w:ascii="Times New Roman" w:hAnsi="Times New Roman"/>
          <w:sz w:val="20"/>
          <w:szCs w:val="20"/>
        </w:rPr>
        <w:t xml:space="preserve"> со дня подписания товарной накладной без замечаний Заказчика.</w:t>
      </w:r>
    </w:p>
    <w:p w:rsidR="00281D7B" w:rsidRDefault="00281D7B" w:rsidP="004A6E9F">
      <w:pPr>
        <w:spacing w:after="0" w:line="240" w:lineRule="auto"/>
        <w:jc w:val="both"/>
        <w:rPr>
          <w:rFonts w:ascii="Times New Roman" w:hAnsi="Times New Roman"/>
          <w:sz w:val="24"/>
          <w:szCs w:val="24"/>
        </w:rPr>
      </w:pPr>
    </w:p>
    <w:p w:rsidR="004A6E9F" w:rsidRDefault="004A6E9F" w:rsidP="004A6E9F">
      <w:pPr>
        <w:pStyle w:val="af0"/>
        <w:tabs>
          <w:tab w:val="right" w:pos="8798"/>
        </w:tabs>
        <w:spacing w:line="245" w:lineRule="exact"/>
        <w:ind w:right="-285"/>
        <w:rPr>
          <w:color w:val="000000"/>
          <w:sz w:val="24"/>
          <w:szCs w:val="24"/>
          <w:shd w:val="clear" w:color="auto" w:fill="FFFFFF"/>
        </w:rPr>
      </w:pPr>
      <w:r>
        <w:rPr>
          <w:rStyle w:val="14"/>
          <w:rFonts w:eastAsia="Calibri"/>
          <w:color w:val="000000"/>
          <w:sz w:val="24"/>
        </w:rPr>
        <w:t>Руководитель (</w:t>
      </w:r>
      <w:r>
        <w:rPr>
          <w:rStyle w:val="aff"/>
          <w:rFonts w:eastAsia="Arial"/>
          <w:color w:val="000000"/>
          <w:sz w:val="24"/>
        </w:rPr>
        <w:t>должность)</w:t>
      </w:r>
      <w:r>
        <w:rPr>
          <w:rStyle w:val="14"/>
          <w:rFonts w:eastAsia="Calibri"/>
          <w:color w:val="000000"/>
          <w:sz w:val="24"/>
        </w:rPr>
        <w:t xml:space="preserve"> ______________________    (Ф.И.О. Руководителя)</w:t>
      </w:r>
    </w:p>
    <w:p w:rsidR="004A6E9F" w:rsidRDefault="004A6E9F" w:rsidP="004A6E9F">
      <w:pPr>
        <w:tabs>
          <w:tab w:val="left" w:pos="2648"/>
        </w:tabs>
        <w:spacing w:after="0"/>
        <w:jc w:val="both"/>
        <w:rPr>
          <w:rStyle w:val="14"/>
          <w:rFonts w:eastAsia="Calibri"/>
          <w:sz w:val="24"/>
        </w:rPr>
      </w:pPr>
      <w:r>
        <w:rPr>
          <w:rFonts w:ascii="Times New Roman" w:hAnsi="Times New Roman"/>
          <w:i/>
          <w:sz w:val="24"/>
          <w:szCs w:val="24"/>
        </w:rPr>
        <w:t xml:space="preserve">           </w:t>
      </w:r>
      <w:r>
        <w:rPr>
          <w:rStyle w:val="14"/>
          <w:rFonts w:eastAsia="Calibri"/>
          <w:color w:val="000000"/>
          <w:sz w:val="24"/>
        </w:rPr>
        <w:t xml:space="preserve">м.п. </w:t>
      </w:r>
    </w:p>
    <w:p w:rsidR="004A6E9F" w:rsidRDefault="004A6E9F" w:rsidP="004A6E9F">
      <w:pPr>
        <w:spacing w:after="0" w:line="240" w:lineRule="auto"/>
        <w:jc w:val="both"/>
      </w:pPr>
    </w:p>
    <w:p w:rsidR="004A6E9F" w:rsidRDefault="004A6E9F" w:rsidP="004A6E9F">
      <w:pPr>
        <w:spacing w:after="0" w:line="240" w:lineRule="auto"/>
        <w:rPr>
          <w:rFonts w:ascii="Times New Roman" w:hAnsi="Times New Roman"/>
          <w:b/>
          <w:i/>
          <w:sz w:val="20"/>
          <w:szCs w:val="20"/>
        </w:rPr>
      </w:pPr>
      <w:r>
        <w:rPr>
          <w:rFonts w:ascii="Times New Roman" w:hAnsi="Times New Roman"/>
          <w:b/>
          <w:i/>
          <w:sz w:val="20"/>
          <w:szCs w:val="20"/>
        </w:rPr>
        <w:t>*Инструкции по заполнению</w:t>
      </w:r>
    </w:p>
    <w:p w:rsidR="004A6E9F" w:rsidRDefault="004A6E9F" w:rsidP="004A6E9F">
      <w:pPr>
        <w:spacing w:after="0" w:line="240" w:lineRule="auto"/>
        <w:rPr>
          <w:rFonts w:ascii="Times New Roman" w:hAnsi="Times New Roman"/>
          <w:i/>
          <w:sz w:val="20"/>
          <w:szCs w:val="20"/>
        </w:rPr>
      </w:pPr>
      <w:r>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4A6E9F" w:rsidRDefault="004A6E9F" w:rsidP="004A6E9F">
      <w:pPr>
        <w:spacing w:after="0" w:line="240" w:lineRule="auto"/>
        <w:rPr>
          <w:rFonts w:ascii="Times New Roman" w:hAnsi="Times New Roman"/>
          <w:i/>
          <w:sz w:val="20"/>
          <w:szCs w:val="20"/>
        </w:rPr>
      </w:pPr>
      <w:r>
        <w:rPr>
          <w:rFonts w:ascii="Times New Roman" w:hAnsi="Times New Roman"/>
          <w:i/>
          <w:sz w:val="20"/>
          <w:szCs w:val="20"/>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A6E9F" w:rsidRDefault="004A6E9F" w:rsidP="004A6E9F">
      <w:pPr>
        <w:spacing w:after="0" w:line="240" w:lineRule="auto"/>
        <w:rPr>
          <w:rFonts w:ascii="Times New Roman" w:hAnsi="Times New Roman"/>
          <w:i/>
          <w:sz w:val="20"/>
          <w:szCs w:val="20"/>
        </w:rPr>
      </w:pPr>
      <w:r>
        <w:rPr>
          <w:rFonts w:ascii="Times New Roman" w:hAnsi="Times New Roman"/>
          <w:i/>
          <w:sz w:val="20"/>
          <w:szCs w:val="20"/>
        </w:rPr>
        <w:t xml:space="preserve">3.  </w:t>
      </w:r>
      <w:r>
        <w:rPr>
          <w:rFonts w:ascii="Times New Roman" w:hAnsi="Times New Roman"/>
          <w:i/>
          <w:color w:val="000000"/>
          <w:sz w:val="20"/>
          <w:szCs w:val="20"/>
        </w:rPr>
        <w:t xml:space="preserve">В своем коммерческом предложении Участник должен представить заполненную форму </w:t>
      </w:r>
      <w:r>
        <w:rPr>
          <w:rFonts w:ascii="Times New Roman" w:hAnsi="Times New Roman"/>
          <w:i/>
          <w:sz w:val="20"/>
          <w:szCs w:val="20"/>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4A6E9F" w:rsidRDefault="004A6E9F" w:rsidP="004A6E9F">
      <w:pPr>
        <w:spacing w:after="0" w:line="240" w:lineRule="auto"/>
        <w:rPr>
          <w:rFonts w:ascii="Times New Roman" w:hAnsi="Times New Roman"/>
          <w:i/>
          <w:sz w:val="20"/>
          <w:szCs w:val="20"/>
        </w:rPr>
      </w:pPr>
      <w:r>
        <w:rPr>
          <w:rFonts w:ascii="Times New Roman" w:hAnsi="Times New Roman"/>
          <w:i/>
          <w:sz w:val="20"/>
          <w:szCs w:val="20"/>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A6E9F" w:rsidRDefault="004A6E9F" w:rsidP="004A6E9F">
      <w:pPr>
        <w:spacing w:after="0" w:line="240" w:lineRule="auto"/>
        <w:rPr>
          <w:rFonts w:ascii="Times New Roman" w:hAnsi="Times New Roman"/>
          <w:i/>
          <w:sz w:val="20"/>
          <w:szCs w:val="20"/>
        </w:rPr>
        <w:sectPr w:rsidR="004A6E9F">
          <w:pgSz w:w="16838" w:h="11906" w:orient="landscape"/>
          <w:pgMar w:top="1701" w:right="1134" w:bottom="851" w:left="1134" w:header="709" w:footer="709" w:gutter="0"/>
          <w:cols w:space="720"/>
        </w:sectPr>
      </w:pPr>
    </w:p>
    <w:p w:rsidR="004A6E9F" w:rsidRDefault="004A6E9F" w:rsidP="004A6E9F">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4A6E9F" w:rsidRDefault="004A6E9F" w:rsidP="004A6E9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A6E9F" w:rsidRDefault="004A6E9F" w:rsidP="004A6E9F">
      <w:pPr>
        <w:widowControl w:val="0"/>
        <w:spacing w:after="0"/>
        <w:jc w:val="center"/>
        <w:rPr>
          <w:rFonts w:ascii="Times New Roman" w:hAnsi="Times New Roman"/>
          <w:b/>
          <w:sz w:val="20"/>
          <w:szCs w:val="20"/>
          <w:u w:val="single"/>
        </w:rPr>
      </w:pPr>
      <w:r>
        <w:rPr>
          <w:rFonts w:ascii="Times New Roman" w:hAnsi="Times New Roman"/>
          <w:b/>
          <w:sz w:val="20"/>
          <w:szCs w:val="20"/>
          <w:u w:val="single"/>
        </w:rPr>
        <w:t>Спецификация на поставку зеркального фотоаппарата и комплекта сопутствующего оборудования</w:t>
      </w:r>
    </w:p>
    <w:p w:rsidR="004A6E9F" w:rsidRDefault="004A6E9F" w:rsidP="004A6E9F">
      <w:pPr>
        <w:pStyle w:val="HTML"/>
        <w:widowControl w:val="0"/>
        <w:ind w:firstLine="180"/>
        <w:jc w:val="both"/>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 xml:space="preserve"> </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sz w:val="20"/>
          <w:szCs w:val="20"/>
        </w:rPr>
        <w:t>Предмет договора: поставка зеркального фотоаппарата и комплекта сопутствующего оборудования (далее - товар) со следующими характеристиками:</w:t>
      </w:r>
    </w:p>
    <w:p w:rsidR="004A6E9F" w:rsidRPr="00DE5BD0" w:rsidRDefault="004A6E9F" w:rsidP="00DE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sz w:val="20"/>
          <w:szCs w:val="20"/>
        </w:rPr>
        <w:t>1. Технические характеристики товара:</w:t>
      </w:r>
    </w:p>
    <w:tbl>
      <w:tblPr>
        <w:tblStyle w:val="aff0"/>
        <w:tblW w:w="15135" w:type="dxa"/>
        <w:tblLayout w:type="fixed"/>
        <w:tblLook w:val="04A0"/>
      </w:tblPr>
      <w:tblGrid>
        <w:gridCol w:w="567"/>
        <w:gridCol w:w="2235"/>
        <w:gridCol w:w="708"/>
        <w:gridCol w:w="11625"/>
      </w:tblGrid>
      <w:tr w:rsidR="004A6E9F" w:rsidTr="004A6E9F">
        <w:tc>
          <w:tcPr>
            <w:tcW w:w="567" w:type="dxa"/>
            <w:vMerge w:val="restart"/>
            <w:tcBorders>
              <w:top w:val="single" w:sz="4" w:space="0" w:color="auto"/>
              <w:left w:val="single" w:sz="4" w:space="0" w:color="auto"/>
              <w:bottom w:val="single" w:sz="4" w:space="0" w:color="auto"/>
              <w:right w:val="single" w:sz="4" w:space="0" w:color="auto"/>
            </w:tcBorders>
            <w:hideMark/>
          </w:tcPr>
          <w:p w:rsidR="004A6E9F" w:rsidRDefault="004A6E9F">
            <w:pPr>
              <w:jc w:val="center"/>
              <w:rPr>
                <w:rFonts w:ascii="Times New Roman" w:hAnsi="Times New Roman"/>
                <w:b/>
                <w:sz w:val="20"/>
                <w:szCs w:val="20"/>
              </w:rPr>
            </w:pPr>
            <w:r>
              <w:rPr>
                <w:rFonts w:ascii="Times New Roman" w:hAnsi="Times New Roman"/>
                <w:b/>
                <w:sz w:val="20"/>
                <w:szCs w:val="20"/>
              </w:rPr>
              <w:t>№</w:t>
            </w:r>
          </w:p>
          <w:p w:rsidR="004A6E9F" w:rsidRDefault="004A6E9F">
            <w:pPr>
              <w:spacing w:line="276" w:lineRule="auto"/>
              <w:jc w:val="center"/>
              <w:rPr>
                <w:rFonts w:ascii="Times New Roman" w:hAnsi="Times New Roman"/>
                <w:b/>
                <w:sz w:val="20"/>
                <w:szCs w:val="20"/>
              </w:rPr>
            </w:pPr>
            <w:r>
              <w:rPr>
                <w:rFonts w:ascii="Times New Roman" w:hAnsi="Times New Roman"/>
                <w:b/>
                <w:sz w:val="20"/>
                <w:szCs w:val="20"/>
              </w:rPr>
              <w:t>п/п</w:t>
            </w:r>
          </w:p>
        </w:tc>
        <w:tc>
          <w:tcPr>
            <w:tcW w:w="2235" w:type="dxa"/>
            <w:vMerge w:val="restart"/>
            <w:tcBorders>
              <w:top w:val="single" w:sz="4" w:space="0" w:color="auto"/>
              <w:left w:val="single" w:sz="4" w:space="0" w:color="auto"/>
              <w:bottom w:val="single" w:sz="4" w:space="0" w:color="auto"/>
              <w:right w:val="single" w:sz="4" w:space="0" w:color="auto"/>
            </w:tcBorders>
            <w:hideMark/>
          </w:tcPr>
          <w:p w:rsidR="004A6E9F" w:rsidRDefault="004A6E9F">
            <w:pPr>
              <w:spacing w:line="276" w:lineRule="auto"/>
              <w:jc w:val="center"/>
              <w:rPr>
                <w:rFonts w:ascii="Times New Roman" w:hAnsi="Times New Roman"/>
                <w:b/>
                <w:sz w:val="16"/>
                <w:szCs w:val="20"/>
              </w:rPr>
            </w:pPr>
            <w:r>
              <w:rPr>
                <w:rFonts w:ascii="Times New Roman" w:hAnsi="Times New Roman"/>
                <w:b/>
                <w:sz w:val="20"/>
                <w:szCs w:val="20"/>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4A6E9F" w:rsidRDefault="004A6E9F">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11624" w:type="dxa"/>
            <w:tcBorders>
              <w:top w:val="single" w:sz="4" w:space="0" w:color="auto"/>
              <w:left w:val="single" w:sz="4" w:space="0" w:color="auto"/>
              <w:bottom w:val="single" w:sz="4" w:space="0" w:color="auto"/>
              <w:right w:val="single" w:sz="4" w:space="0" w:color="auto"/>
            </w:tcBorders>
            <w:hideMark/>
          </w:tcPr>
          <w:p w:rsidR="004A6E9F" w:rsidRDefault="004A6E9F">
            <w:pPr>
              <w:jc w:val="center"/>
              <w:rPr>
                <w:rFonts w:ascii="Times New Roman" w:hAnsi="Times New Roman"/>
                <w:b/>
                <w:sz w:val="20"/>
                <w:szCs w:val="20"/>
              </w:rPr>
            </w:pPr>
            <w:r>
              <w:rPr>
                <w:rFonts w:ascii="Times New Roman" w:hAnsi="Times New Roman"/>
                <w:b/>
                <w:sz w:val="20"/>
                <w:szCs w:val="20"/>
              </w:rPr>
              <w:t>Технические характеристики товара</w:t>
            </w:r>
          </w:p>
        </w:tc>
      </w:tr>
      <w:tr w:rsidR="004A6E9F" w:rsidTr="004A6E9F">
        <w:tc>
          <w:tcPr>
            <w:tcW w:w="567" w:type="dxa"/>
            <w:vMerge/>
            <w:tcBorders>
              <w:top w:val="single" w:sz="4" w:space="0" w:color="auto"/>
              <w:left w:val="single" w:sz="4" w:space="0" w:color="auto"/>
              <w:bottom w:val="single" w:sz="4" w:space="0" w:color="auto"/>
              <w:right w:val="single" w:sz="4" w:space="0" w:color="auto"/>
            </w:tcBorders>
            <w:vAlign w:val="center"/>
            <w:hideMark/>
          </w:tcPr>
          <w:p w:rsidR="004A6E9F" w:rsidRDefault="004A6E9F">
            <w:pPr>
              <w:rPr>
                <w:rFonts w:ascii="Times New Roman" w:hAnsi="Times New Roman"/>
                <w:b/>
                <w:sz w:val="20"/>
                <w:szCs w:val="20"/>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4A6E9F" w:rsidRDefault="004A6E9F">
            <w:pPr>
              <w:rPr>
                <w:rFonts w:ascii="Times New Roman" w:hAnsi="Times New Roman"/>
                <w:b/>
                <w:sz w:val="16"/>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A6E9F" w:rsidRDefault="004A6E9F">
            <w:pPr>
              <w:rPr>
                <w:rFonts w:ascii="Times New Roman" w:hAnsi="Times New Roman"/>
                <w:b/>
                <w:sz w:val="20"/>
                <w:szCs w:val="20"/>
              </w:rPr>
            </w:pPr>
          </w:p>
        </w:tc>
        <w:tc>
          <w:tcPr>
            <w:tcW w:w="11624" w:type="dxa"/>
            <w:tcBorders>
              <w:top w:val="single" w:sz="4" w:space="0" w:color="auto"/>
              <w:left w:val="single" w:sz="4" w:space="0" w:color="auto"/>
              <w:bottom w:val="single" w:sz="4" w:space="0" w:color="auto"/>
              <w:right w:val="single" w:sz="4" w:space="0" w:color="auto"/>
            </w:tcBorders>
            <w:hideMark/>
          </w:tcPr>
          <w:p w:rsidR="004A6E9F" w:rsidRDefault="004A6E9F">
            <w:pPr>
              <w:jc w:val="center"/>
              <w:rPr>
                <w:rFonts w:ascii="Times New Roman" w:hAnsi="Times New Roman"/>
                <w:sz w:val="20"/>
                <w:szCs w:val="20"/>
                <w:lang w:val="en-US"/>
              </w:rPr>
            </w:pPr>
            <w:r>
              <w:rPr>
                <w:rFonts w:ascii="Times New Roman" w:hAnsi="Times New Roman"/>
                <w:b/>
                <w:bCs/>
                <w:color w:val="000000"/>
              </w:rPr>
              <w:t>Требования Заказчика</w:t>
            </w:r>
          </w:p>
        </w:tc>
      </w:tr>
      <w:tr w:rsidR="004A6E9F" w:rsidTr="004A6E9F">
        <w:tc>
          <w:tcPr>
            <w:tcW w:w="567"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lang w:eastAsia="ru-RU"/>
              </w:rPr>
            </w:pPr>
            <w:r>
              <w:rPr>
                <w:rFonts w:ascii="Times New Roman" w:hAnsi="Times New Roman"/>
                <w:lang w:eastAsia="ru-RU"/>
              </w:rPr>
              <w:t>1.</w:t>
            </w:r>
          </w:p>
        </w:tc>
        <w:tc>
          <w:tcPr>
            <w:tcW w:w="2235" w:type="dxa"/>
            <w:tcBorders>
              <w:top w:val="single" w:sz="4" w:space="0" w:color="auto"/>
              <w:left w:val="single" w:sz="4" w:space="0" w:color="auto"/>
              <w:bottom w:val="single" w:sz="4" w:space="0" w:color="auto"/>
              <w:right w:val="single" w:sz="4" w:space="0" w:color="auto"/>
            </w:tcBorders>
          </w:tcPr>
          <w:p w:rsidR="004A6E9F" w:rsidRDefault="004A6E9F">
            <w:pPr>
              <w:rPr>
                <w:rFonts w:ascii="Times New Roman" w:hAnsi="Times New Roman"/>
                <w:i/>
                <w:sz w:val="16"/>
                <w:szCs w:val="20"/>
                <w:lang w:val="en-US"/>
              </w:rPr>
            </w:pPr>
            <w:r>
              <w:rPr>
                <w:rFonts w:ascii="Times New Roman" w:hAnsi="Times New Roman"/>
              </w:rPr>
              <w:t>Камера</w:t>
            </w:r>
            <w:r>
              <w:rPr>
                <w:rFonts w:ascii="Times New Roman" w:hAnsi="Times New Roman"/>
                <w:lang w:val="en-US"/>
              </w:rPr>
              <w:t xml:space="preserve"> </w:t>
            </w:r>
          </w:p>
          <w:p w:rsidR="004A6E9F" w:rsidRDefault="004A6E9F">
            <w:pPr>
              <w:rPr>
                <w:rFonts w:ascii="Times New Roman" w:hAnsi="Times New Roman"/>
                <w:sz w:val="18"/>
                <w:szCs w:val="18"/>
                <w:lang w:val="en-US"/>
              </w:rPr>
            </w:pPr>
          </w:p>
          <w:p w:rsidR="004A6E9F" w:rsidRDefault="004A6E9F">
            <w:pPr>
              <w:rPr>
                <w:rFonts w:ascii="Times New Roman" w:hAnsi="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sz w:val="18"/>
                <w:szCs w:val="18"/>
              </w:rPr>
            </w:pPr>
            <w:r>
              <w:rPr>
                <w:rFonts w:ascii="Times New Roman" w:hAnsi="Times New Roman"/>
                <w:sz w:val="18"/>
                <w:szCs w:val="18"/>
              </w:rPr>
              <w:t>1 шт.</w:t>
            </w:r>
          </w:p>
        </w:tc>
        <w:tc>
          <w:tcPr>
            <w:tcW w:w="11624" w:type="dxa"/>
            <w:tcBorders>
              <w:top w:val="single" w:sz="4" w:space="0" w:color="auto"/>
              <w:left w:val="single" w:sz="4" w:space="0" w:color="auto"/>
              <w:bottom w:val="single" w:sz="4" w:space="0" w:color="auto"/>
              <w:right w:val="single" w:sz="4" w:space="0" w:color="auto"/>
            </w:tcBorders>
            <w:hideMark/>
          </w:tcPr>
          <w:p w:rsidR="00EB027B" w:rsidRPr="001556CD" w:rsidRDefault="00EB027B" w:rsidP="00EB027B">
            <w:pPr>
              <w:rPr>
                <w:rFonts w:ascii="Times New Roman" w:hAnsi="Times New Roman"/>
              </w:rPr>
            </w:pPr>
            <w:r w:rsidRPr="001556CD">
              <w:rPr>
                <w:rFonts w:ascii="Times New Roman" w:hAnsi="Times New Roman"/>
                <w:b/>
              </w:rPr>
              <w:t>Тип камеры</w:t>
            </w:r>
            <w:r w:rsidRPr="001556CD">
              <w:rPr>
                <w:rFonts w:ascii="Times New Roman" w:hAnsi="Times New Roman"/>
                <w:b/>
                <w:bCs/>
              </w:rPr>
              <w:t xml:space="preserve">: </w:t>
            </w:r>
            <w:r w:rsidRPr="001556CD">
              <w:rPr>
                <w:rFonts w:ascii="Times New Roman" w:hAnsi="Times New Roman"/>
              </w:rPr>
              <w:t>зеркальная</w:t>
            </w:r>
          </w:p>
          <w:p w:rsidR="00EB027B" w:rsidRPr="001556CD" w:rsidRDefault="00EB027B" w:rsidP="00EB027B">
            <w:pPr>
              <w:rPr>
                <w:rFonts w:ascii="Times New Roman" w:hAnsi="Times New Roman"/>
              </w:rPr>
            </w:pPr>
            <w:r w:rsidRPr="001556CD">
              <w:rPr>
                <w:rFonts w:ascii="Times New Roman" w:hAnsi="Times New Roman"/>
                <w:b/>
              </w:rPr>
              <w:t>Поддержка сменных объективов</w:t>
            </w:r>
            <w:r w:rsidRPr="001556CD">
              <w:rPr>
                <w:rFonts w:ascii="Times New Roman" w:hAnsi="Times New Roman"/>
                <w:b/>
                <w:bCs/>
              </w:rPr>
              <w:t xml:space="preserve">: </w:t>
            </w:r>
            <w:r w:rsidRPr="001556CD">
              <w:rPr>
                <w:rFonts w:ascii="Times New Roman" w:hAnsi="Times New Roman"/>
              </w:rPr>
              <w:t>Да</w:t>
            </w:r>
          </w:p>
          <w:p w:rsidR="00EB027B" w:rsidRPr="001556CD" w:rsidRDefault="00EB027B" w:rsidP="00EB027B">
            <w:pPr>
              <w:rPr>
                <w:rFonts w:ascii="Times New Roman" w:hAnsi="Times New Roman"/>
              </w:rPr>
            </w:pPr>
            <w:r w:rsidRPr="001556CD">
              <w:rPr>
                <w:rFonts w:ascii="Times New Roman" w:hAnsi="Times New Roman"/>
                <w:b/>
              </w:rPr>
              <w:t>Объектив в комплекте</w:t>
            </w:r>
            <w:r w:rsidRPr="001556CD">
              <w:rPr>
                <w:rFonts w:ascii="Times New Roman" w:hAnsi="Times New Roman"/>
                <w:b/>
                <w:bCs/>
              </w:rPr>
              <w:t xml:space="preserve">: </w:t>
            </w:r>
            <w:r w:rsidRPr="001556CD">
              <w:rPr>
                <w:rFonts w:ascii="Times New Roman" w:hAnsi="Times New Roman"/>
              </w:rPr>
              <w:t>нет</w:t>
            </w:r>
          </w:p>
          <w:p w:rsidR="00EB027B" w:rsidRPr="001556CD" w:rsidRDefault="00EB027B" w:rsidP="00EB027B">
            <w:pPr>
              <w:rPr>
                <w:rFonts w:ascii="Times New Roman" w:hAnsi="Times New Roman"/>
                <w:b/>
                <w:u w:val="single"/>
              </w:rPr>
            </w:pPr>
            <w:r w:rsidRPr="001556CD">
              <w:rPr>
                <w:rFonts w:ascii="Times New Roman" w:hAnsi="Times New Roman"/>
                <w:b/>
                <w:u w:val="single"/>
              </w:rPr>
              <w:t>Матрица</w:t>
            </w:r>
          </w:p>
          <w:p w:rsidR="00EB027B" w:rsidRPr="001556CD" w:rsidRDefault="00EB027B" w:rsidP="00EB027B">
            <w:pPr>
              <w:rPr>
                <w:rFonts w:ascii="Times New Roman" w:hAnsi="Times New Roman"/>
              </w:rPr>
            </w:pPr>
            <w:r w:rsidRPr="001556CD">
              <w:rPr>
                <w:rFonts w:ascii="Times New Roman" w:hAnsi="Times New Roman"/>
                <w:b/>
              </w:rPr>
              <w:t>Общее число пикселей</w:t>
            </w:r>
            <w:r w:rsidRPr="001556CD">
              <w:rPr>
                <w:rFonts w:ascii="Times New Roman" w:hAnsi="Times New Roman"/>
                <w:b/>
                <w:bCs/>
              </w:rPr>
              <w:t xml:space="preserve">: </w:t>
            </w:r>
            <w:r w:rsidRPr="001556CD">
              <w:rPr>
                <w:rFonts w:ascii="Times New Roman" w:hAnsi="Times New Roman"/>
              </w:rPr>
              <w:t>не менее 31.7 млн</w:t>
            </w:r>
          </w:p>
          <w:p w:rsidR="00EB027B" w:rsidRPr="001556CD" w:rsidRDefault="00EB027B" w:rsidP="00EB027B">
            <w:pPr>
              <w:rPr>
                <w:rFonts w:ascii="Times New Roman" w:hAnsi="Times New Roman"/>
              </w:rPr>
            </w:pPr>
            <w:r w:rsidRPr="001556CD">
              <w:rPr>
                <w:rFonts w:ascii="Times New Roman" w:hAnsi="Times New Roman"/>
                <w:b/>
              </w:rPr>
              <w:t>Число эффективных пикселей</w:t>
            </w:r>
            <w:r w:rsidRPr="001556CD">
              <w:rPr>
                <w:rFonts w:ascii="Times New Roman" w:hAnsi="Times New Roman"/>
                <w:b/>
                <w:bCs/>
              </w:rPr>
              <w:t xml:space="preserve">: </w:t>
            </w:r>
            <w:r w:rsidRPr="001556CD">
              <w:rPr>
                <w:rFonts w:ascii="Times New Roman" w:hAnsi="Times New Roman"/>
              </w:rPr>
              <w:t>не менее 30.4 млн</w:t>
            </w:r>
          </w:p>
          <w:p w:rsidR="00EB027B" w:rsidRPr="001556CD" w:rsidRDefault="00EB027B" w:rsidP="00EB027B">
            <w:pPr>
              <w:rPr>
                <w:rFonts w:ascii="Times New Roman" w:hAnsi="Times New Roman"/>
              </w:rPr>
            </w:pPr>
            <w:r w:rsidRPr="001556CD">
              <w:rPr>
                <w:rFonts w:ascii="Times New Roman" w:hAnsi="Times New Roman"/>
                <w:b/>
              </w:rPr>
              <w:t>Размер</w:t>
            </w:r>
            <w:r w:rsidRPr="001556CD">
              <w:rPr>
                <w:rFonts w:ascii="Times New Roman" w:hAnsi="Times New Roman"/>
                <w:b/>
                <w:bCs/>
              </w:rPr>
              <w:t xml:space="preserve">: </w:t>
            </w:r>
            <w:r w:rsidRPr="001556CD">
              <w:rPr>
                <w:rFonts w:ascii="Times New Roman" w:hAnsi="Times New Roman"/>
                <w:lang w:val="en-US"/>
              </w:rPr>
              <w:t>Full</w:t>
            </w:r>
            <w:r w:rsidRPr="001556CD">
              <w:rPr>
                <w:rFonts w:ascii="Times New Roman" w:hAnsi="Times New Roman"/>
              </w:rPr>
              <w:t xml:space="preserve"> </w:t>
            </w:r>
            <w:r w:rsidRPr="001556CD">
              <w:rPr>
                <w:rFonts w:ascii="Times New Roman" w:hAnsi="Times New Roman"/>
                <w:lang w:val="en-US"/>
              </w:rPr>
              <w:t>frame</w:t>
            </w:r>
            <w:r w:rsidRPr="001556CD">
              <w:rPr>
                <w:rFonts w:ascii="Times New Roman" w:hAnsi="Times New Roman"/>
              </w:rPr>
              <w:t xml:space="preserve"> (не менее 36 на не менее 24 мм)</w:t>
            </w:r>
          </w:p>
          <w:p w:rsidR="00EB027B" w:rsidRPr="001556CD" w:rsidRDefault="00EB027B" w:rsidP="00EB027B">
            <w:pPr>
              <w:rPr>
                <w:rFonts w:ascii="Times New Roman" w:hAnsi="Times New Roman"/>
              </w:rPr>
            </w:pPr>
            <w:r w:rsidRPr="001556CD">
              <w:rPr>
                <w:rFonts w:ascii="Times New Roman" w:hAnsi="Times New Roman"/>
                <w:b/>
              </w:rPr>
              <w:t>Кроп-фактор</w:t>
            </w:r>
            <w:r w:rsidRPr="001556CD">
              <w:rPr>
                <w:rFonts w:ascii="Times New Roman" w:hAnsi="Times New Roman"/>
                <w:b/>
                <w:bCs/>
              </w:rPr>
              <w:t xml:space="preserve">: </w:t>
            </w:r>
            <w:r w:rsidRPr="001556CD">
              <w:rPr>
                <w:rFonts w:ascii="Times New Roman" w:hAnsi="Times New Roman"/>
              </w:rPr>
              <w:t>1</w:t>
            </w:r>
          </w:p>
          <w:p w:rsidR="00EB027B" w:rsidRPr="001556CD" w:rsidRDefault="00EB027B" w:rsidP="00EB027B">
            <w:pPr>
              <w:rPr>
                <w:rFonts w:ascii="Times New Roman" w:hAnsi="Times New Roman"/>
              </w:rPr>
            </w:pPr>
            <w:r w:rsidRPr="001556CD">
              <w:rPr>
                <w:rFonts w:ascii="Times New Roman" w:hAnsi="Times New Roman"/>
                <w:b/>
              </w:rPr>
              <w:t>Максимальное разрешение</w:t>
            </w:r>
            <w:r w:rsidRPr="001556CD">
              <w:rPr>
                <w:rFonts w:ascii="Times New Roman" w:hAnsi="Times New Roman"/>
                <w:b/>
                <w:bCs/>
              </w:rPr>
              <w:t xml:space="preserve">: </w:t>
            </w:r>
            <w:r w:rsidRPr="001556CD">
              <w:rPr>
                <w:rFonts w:ascii="Times New Roman" w:hAnsi="Times New Roman"/>
              </w:rPr>
              <w:t>не менее 6720 на не менее 4480</w:t>
            </w:r>
          </w:p>
          <w:p w:rsidR="00EB027B" w:rsidRPr="001556CD" w:rsidRDefault="00EB027B" w:rsidP="00EB027B">
            <w:pPr>
              <w:rPr>
                <w:rFonts w:ascii="Times New Roman" w:hAnsi="Times New Roman"/>
              </w:rPr>
            </w:pPr>
            <w:r w:rsidRPr="001556CD">
              <w:rPr>
                <w:rFonts w:ascii="Times New Roman" w:hAnsi="Times New Roman"/>
                <w:b/>
              </w:rPr>
              <w:t>Тип матрицы</w:t>
            </w:r>
            <w:r w:rsidRPr="001556CD">
              <w:rPr>
                <w:rFonts w:ascii="Times New Roman" w:hAnsi="Times New Roman"/>
                <w:b/>
                <w:bCs/>
              </w:rPr>
              <w:t xml:space="preserve">: </w:t>
            </w:r>
            <w:r w:rsidRPr="001556CD">
              <w:rPr>
                <w:rFonts w:ascii="Times New Roman" w:hAnsi="Times New Roman"/>
                <w:lang w:val="en-US"/>
              </w:rPr>
              <w:t>CMOS</w:t>
            </w:r>
          </w:p>
          <w:p w:rsidR="00EB027B" w:rsidRPr="001556CD" w:rsidRDefault="00EB027B" w:rsidP="00EB027B">
            <w:pPr>
              <w:rPr>
                <w:rFonts w:ascii="Times New Roman" w:hAnsi="Times New Roman"/>
              </w:rPr>
            </w:pPr>
            <w:r w:rsidRPr="001556CD">
              <w:rPr>
                <w:rFonts w:ascii="Times New Roman" w:hAnsi="Times New Roman"/>
                <w:b/>
              </w:rPr>
              <w:t>Чувствительность</w:t>
            </w:r>
            <w:r w:rsidRPr="001556CD">
              <w:rPr>
                <w:rFonts w:ascii="Times New Roman" w:hAnsi="Times New Roman"/>
                <w:b/>
                <w:bCs/>
              </w:rPr>
              <w:t xml:space="preserve">: </w:t>
            </w:r>
            <w:r w:rsidRPr="001556CD">
              <w:rPr>
                <w:rFonts w:ascii="Times New Roman" w:hAnsi="Times New Roman"/>
              </w:rPr>
              <w:t xml:space="preserve">от не более 100 до не менее 3200 ISO, Auto </w:t>
            </w:r>
            <w:r w:rsidRPr="001556CD">
              <w:rPr>
                <w:rFonts w:ascii="Times New Roman" w:hAnsi="Times New Roman"/>
                <w:lang w:val="en-US"/>
              </w:rPr>
              <w:t>ISO</w:t>
            </w:r>
          </w:p>
          <w:p w:rsidR="00EB027B" w:rsidRPr="001556CD" w:rsidRDefault="00EB027B" w:rsidP="00EB027B">
            <w:pPr>
              <w:rPr>
                <w:rFonts w:ascii="Times New Roman" w:hAnsi="Times New Roman"/>
                <w:lang w:val="en-US"/>
              </w:rPr>
            </w:pPr>
            <w:r w:rsidRPr="001556CD">
              <w:rPr>
                <w:rFonts w:ascii="Times New Roman" w:hAnsi="Times New Roman"/>
                <w:b/>
                <w:lang w:val="en-US"/>
              </w:rPr>
              <w:t>Расширенные режимы ISO</w:t>
            </w:r>
            <w:r w:rsidRPr="001556CD">
              <w:rPr>
                <w:rFonts w:ascii="Times New Roman" w:hAnsi="Times New Roman"/>
                <w:b/>
                <w:bCs/>
                <w:lang w:val="en-US"/>
              </w:rPr>
              <w:t xml:space="preserve">: </w:t>
            </w:r>
            <w:r w:rsidRPr="001556CD">
              <w:rPr>
                <w:rFonts w:ascii="Times New Roman" w:hAnsi="Times New Roman"/>
                <w:lang w:val="en-US"/>
              </w:rPr>
              <w:t>ISO51200, ISO6400, ISO12800, ISO102400, ISO100, ISO25600</w:t>
            </w:r>
          </w:p>
          <w:p w:rsidR="00EB027B" w:rsidRPr="001556CD" w:rsidRDefault="00EB027B" w:rsidP="00EB027B">
            <w:pPr>
              <w:rPr>
                <w:rFonts w:ascii="Times New Roman" w:hAnsi="Times New Roman"/>
              </w:rPr>
            </w:pPr>
            <w:r w:rsidRPr="001556CD">
              <w:rPr>
                <w:rFonts w:ascii="Times New Roman" w:hAnsi="Times New Roman"/>
                <w:b/>
              </w:rPr>
              <w:t>Функция очистки матрицы</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b/>
                <w:u w:val="single"/>
              </w:rPr>
            </w:pPr>
            <w:r w:rsidRPr="001556CD">
              <w:rPr>
                <w:rFonts w:ascii="Times New Roman" w:hAnsi="Times New Roman"/>
                <w:b/>
                <w:u w:val="single"/>
              </w:rPr>
              <w:t>Функциональные возможности</w:t>
            </w:r>
          </w:p>
          <w:p w:rsidR="00EB027B" w:rsidRPr="001556CD" w:rsidRDefault="00EB027B" w:rsidP="00EB027B">
            <w:pPr>
              <w:rPr>
                <w:rFonts w:ascii="Times New Roman" w:hAnsi="Times New Roman"/>
              </w:rPr>
            </w:pPr>
            <w:r w:rsidRPr="001556CD">
              <w:rPr>
                <w:rFonts w:ascii="Times New Roman" w:hAnsi="Times New Roman"/>
                <w:b/>
              </w:rPr>
              <w:t>Баланс белого</w:t>
            </w:r>
            <w:r w:rsidRPr="001556CD">
              <w:rPr>
                <w:rFonts w:ascii="Times New Roman" w:hAnsi="Times New Roman"/>
                <w:b/>
                <w:bCs/>
              </w:rPr>
              <w:t xml:space="preserve">: </w:t>
            </w:r>
            <w:r w:rsidRPr="001556CD">
              <w:rPr>
                <w:rFonts w:ascii="Times New Roman" w:hAnsi="Times New Roman"/>
              </w:rPr>
              <w:t>автоматический, ручная установка, из списка, брекетинг</w:t>
            </w:r>
          </w:p>
          <w:p w:rsidR="00EB027B" w:rsidRPr="001556CD" w:rsidRDefault="00EB027B" w:rsidP="00EB027B">
            <w:pPr>
              <w:rPr>
                <w:rFonts w:ascii="Times New Roman" w:hAnsi="Times New Roman"/>
              </w:rPr>
            </w:pPr>
            <w:r w:rsidRPr="001556CD">
              <w:rPr>
                <w:rFonts w:ascii="Times New Roman" w:hAnsi="Times New Roman"/>
                <w:b/>
              </w:rPr>
              <w:t>Вспышка</w:t>
            </w:r>
            <w:r w:rsidRPr="001556CD">
              <w:rPr>
                <w:rFonts w:ascii="Times New Roman" w:hAnsi="Times New Roman"/>
                <w:b/>
                <w:bCs/>
              </w:rPr>
              <w:t xml:space="preserve">: </w:t>
            </w:r>
            <w:r w:rsidRPr="001556CD">
              <w:rPr>
                <w:rFonts w:ascii="Times New Roman" w:hAnsi="Times New Roman"/>
              </w:rPr>
              <w:t xml:space="preserve">подавление эффекта красных глаз, башмак, синхроконтакт, брекетинг, </w:t>
            </w:r>
            <w:r w:rsidRPr="001556CD">
              <w:rPr>
                <w:rFonts w:ascii="Times New Roman" w:hAnsi="Times New Roman"/>
                <w:lang w:val="en-US"/>
              </w:rPr>
              <w:t>E</w:t>
            </w:r>
            <w:r w:rsidRPr="001556CD">
              <w:rPr>
                <w:rFonts w:ascii="Times New Roman" w:hAnsi="Times New Roman"/>
              </w:rPr>
              <w:t>-</w:t>
            </w:r>
            <w:r w:rsidRPr="001556CD">
              <w:rPr>
                <w:rFonts w:ascii="Times New Roman" w:hAnsi="Times New Roman"/>
                <w:lang w:val="en-US"/>
              </w:rPr>
              <w:t>TTL</w:t>
            </w:r>
            <w:r w:rsidRPr="001556CD">
              <w:rPr>
                <w:rFonts w:ascii="Times New Roman" w:hAnsi="Times New Roman"/>
              </w:rPr>
              <w:t xml:space="preserve"> </w:t>
            </w:r>
            <w:r w:rsidRPr="001556CD">
              <w:rPr>
                <w:rFonts w:ascii="Times New Roman" w:hAnsi="Times New Roman"/>
                <w:lang w:val="en-US"/>
              </w:rPr>
              <w:t>II</w:t>
            </w:r>
          </w:p>
          <w:p w:rsidR="00EB027B" w:rsidRPr="001556CD" w:rsidRDefault="00EB027B" w:rsidP="00EB027B">
            <w:pPr>
              <w:rPr>
                <w:rFonts w:ascii="Times New Roman" w:hAnsi="Times New Roman"/>
                <w:b/>
                <w:bCs/>
              </w:rPr>
            </w:pPr>
            <w:r w:rsidRPr="001556CD">
              <w:rPr>
                <w:rFonts w:ascii="Times New Roman" w:hAnsi="Times New Roman"/>
                <w:b/>
              </w:rPr>
              <w:t>Стабилизатор изображения (фотосъемка)</w:t>
            </w:r>
            <w:r w:rsidRPr="001556CD">
              <w:rPr>
                <w:rFonts w:ascii="Times New Roman" w:hAnsi="Times New Roman"/>
                <w:b/>
                <w:bCs/>
              </w:rPr>
              <w:t xml:space="preserve">: </w:t>
            </w:r>
            <w:r w:rsidRPr="001556CD">
              <w:rPr>
                <w:rFonts w:ascii="Times New Roman" w:hAnsi="Times New Roman"/>
                <w:bCs/>
              </w:rPr>
              <w:t>нет</w:t>
            </w:r>
          </w:p>
          <w:p w:rsidR="00EB027B" w:rsidRPr="001556CD" w:rsidRDefault="00EB027B" w:rsidP="00EB027B">
            <w:pPr>
              <w:rPr>
                <w:rFonts w:ascii="Times New Roman" w:hAnsi="Times New Roman"/>
                <w:b/>
                <w:u w:val="single"/>
              </w:rPr>
            </w:pPr>
            <w:r w:rsidRPr="001556CD">
              <w:rPr>
                <w:rFonts w:ascii="Times New Roman" w:hAnsi="Times New Roman"/>
                <w:b/>
                <w:u w:val="single"/>
              </w:rPr>
              <w:t>Режимы съемки</w:t>
            </w:r>
          </w:p>
          <w:p w:rsidR="00EB027B" w:rsidRPr="001556CD" w:rsidRDefault="00EB027B" w:rsidP="00EB027B">
            <w:pPr>
              <w:rPr>
                <w:rFonts w:ascii="Times New Roman" w:hAnsi="Times New Roman"/>
              </w:rPr>
            </w:pPr>
            <w:r w:rsidRPr="001556CD">
              <w:rPr>
                <w:rFonts w:ascii="Times New Roman" w:hAnsi="Times New Roman"/>
                <w:b/>
              </w:rPr>
              <w:t>Скорость съемки</w:t>
            </w:r>
            <w:r w:rsidRPr="001556CD">
              <w:rPr>
                <w:rFonts w:ascii="Times New Roman" w:hAnsi="Times New Roman"/>
                <w:b/>
                <w:bCs/>
              </w:rPr>
              <w:t xml:space="preserve">: </w:t>
            </w:r>
            <w:r w:rsidRPr="001556CD">
              <w:rPr>
                <w:rFonts w:ascii="Times New Roman" w:hAnsi="Times New Roman"/>
              </w:rPr>
              <w:t>не менее 7 кадр./сек</w:t>
            </w:r>
          </w:p>
          <w:p w:rsidR="00EB027B" w:rsidRPr="001556CD" w:rsidRDefault="00EB027B" w:rsidP="00EB027B">
            <w:pPr>
              <w:rPr>
                <w:rFonts w:ascii="Times New Roman" w:hAnsi="Times New Roman"/>
              </w:rPr>
            </w:pPr>
            <w:r w:rsidRPr="001556CD">
              <w:rPr>
                <w:rFonts w:ascii="Times New Roman" w:hAnsi="Times New Roman"/>
                <w:b/>
              </w:rPr>
              <w:t>Максимальная серия снимков</w:t>
            </w:r>
            <w:r w:rsidRPr="001556CD">
              <w:rPr>
                <w:rFonts w:ascii="Times New Roman" w:hAnsi="Times New Roman"/>
                <w:b/>
                <w:bCs/>
              </w:rPr>
              <w:t xml:space="preserve">: </w:t>
            </w:r>
            <w:r w:rsidRPr="001556CD">
              <w:rPr>
                <w:rFonts w:ascii="Times New Roman" w:hAnsi="Times New Roman"/>
              </w:rPr>
              <w:t xml:space="preserve">не менее 21 для </w:t>
            </w:r>
            <w:r w:rsidRPr="001556CD">
              <w:rPr>
                <w:rFonts w:ascii="Times New Roman" w:hAnsi="Times New Roman"/>
                <w:lang w:val="en-US"/>
              </w:rPr>
              <w:t>RAW</w:t>
            </w:r>
          </w:p>
          <w:p w:rsidR="00EB027B" w:rsidRPr="001556CD" w:rsidRDefault="00EB027B" w:rsidP="00EB027B">
            <w:pPr>
              <w:rPr>
                <w:rFonts w:ascii="Times New Roman" w:hAnsi="Times New Roman"/>
              </w:rPr>
            </w:pPr>
            <w:r w:rsidRPr="001556CD">
              <w:rPr>
                <w:rFonts w:ascii="Times New Roman" w:hAnsi="Times New Roman"/>
                <w:b/>
              </w:rPr>
              <w:t>Таймер</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t xml:space="preserve">Режим </w:t>
            </w:r>
            <w:r w:rsidRPr="001556CD">
              <w:rPr>
                <w:rFonts w:ascii="Times New Roman" w:hAnsi="Times New Roman"/>
                <w:b/>
                <w:lang w:val="en-US"/>
              </w:rPr>
              <w:t>Time</w:t>
            </w:r>
            <w:r w:rsidRPr="001556CD">
              <w:rPr>
                <w:rFonts w:ascii="Times New Roman" w:hAnsi="Times New Roman"/>
                <w:b/>
              </w:rPr>
              <w:t>-</w:t>
            </w:r>
            <w:r w:rsidRPr="001556CD">
              <w:rPr>
                <w:rFonts w:ascii="Times New Roman" w:hAnsi="Times New Roman"/>
                <w:b/>
                <w:lang w:val="en-US"/>
              </w:rPr>
              <w:t>lapse</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t>Формат кадра (фотосъемка)</w:t>
            </w:r>
            <w:r w:rsidRPr="001556CD">
              <w:rPr>
                <w:rFonts w:ascii="Times New Roman" w:hAnsi="Times New Roman"/>
                <w:b/>
                <w:bCs/>
              </w:rPr>
              <w:t xml:space="preserve">: </w:t>
            </w:r>
            <w:r w:rsidRPr="001556CD">
              <w:rPr>
                <w:rFonts w:ascii="Times New Roman" w:hAnsi="Times New Roman"/>
              </w:rPr>
              <w:t>4:3, 3:2, 1:1, 16:9</w:t>
            </w:r>
          </w:p>
          <w:p w:rsidR="00EB027B" w:rsidRPr="001556CD" w:rsidRDefault="00EB027B" w:rsidP="00EB027B">
            <w:pPr>
              <w:rPr>
                <w:rFonts w:ascii="Times New Roman" w:hAnsi="Times New Roman"/>
                <w:b/>
                <w:u w:val="single"/>
              </w:rPr>
            </w:pPr>
            <w:r w:rsidRPr="001556CD">
              <w:rPr>
                <w:rFonts w:ascii="Times New Roman" w:hAnsi="Times New Roman"/>
                <w:b/>
                <w:u w:val="single"/>
              </w:rPr>
              <w:t>Видоискатель и ЖК-экран</w:t>
            </w:r>
          </w:p>
          <w:p w:rsidR="00EB027B" w:rsidRPr="001556CD" w:rsidRDefault="00EB027B" w:rsidP="00EB027B">
            <w:pPr>
              <w:rPr>
                <w:rFonts w:ascii="Times New Roman" w:hAnsi="Times New Roman"/>
              </w:rPr>
            </w:pPr>
            <w:r w:rsidRPr="001556CD">
              <w:rPr>
                <w:rFonts w:ascii="Times New Roman" w:hAnsi="Times New Roman"/>
                <w:b/>
              </w:rPr>
              <w:t>Видоискатель</w:t>
            </w:r>
            <w:r w:rsidRPr="001556CD">
              <w:rPr>
                <w:rFonts w:ascii="Times New Roman" w:hAnsi="Times New Roman"/>
                <w:b/>
                <w:bCs/>
              </w:rPr>
              <w:t xml:space="preserve">: </w:t>
            </w:r>
            <w:r w:rsidRPr="001556CD">
              <w:rPr>
                <w:rFonts w:ascii="Times New Roman" w:hAnsi="Times New Roman"/>
              </w:rPr>
              <w:t>зеркальный (</w:t>
            </w:r>
            <w:r w:rsidRPr="001556CD">
              <w:rPr>
                <w:rFonts w:ascii="Times New Roman" w:hAnsi="Times New Roman"/>
                <w:lang w:val="en-US"/>
              </w:rPr>
              <w:t>TTL</w:t>
            </w:r>
            <w:r w:rsidRPr="001556CD">
              <w:rPr>
                <w:rFonts w:ascii="Times New Roman" w:hAnsi="Times New Roman"/>
              </w:rPr>
              <w:t>)</w:t>
            </w:r>
          </w:p>
          <w:p w:rsidR="00EB027B" w:rsidRPr="001556CD" w:rsidRDefault="00EB027B" w:rsidP="00EB027B">
            <w:pPr>
              <w:rPr>
                <w:rFonts w:ascii="Times New Roman" w:hAnsi="Times New Roman"/>
              </w:rPr>
            </w:pPr>
            <w:r w:rsidRPr="001556CD">
              <w:rPr>
                <w:rFonts w:ascii="Times New Roman" w:hAnsi="Times New Roman"/>
                <w:b/>
              </w:rPr>
              <w:t>Использование экрана в качестве видоискателя</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t>ЖК-экран</w:t>
            </w:r>
            <w:r w:rsidRPr="001556CD">
              <w:rPr>
                <w:rFonts w:ascii="Times New Roman" w:hAnsi="Times New Roman"/>
                <w:b/>
                <w:bCs/>
              </w:rPr>
              <w:t xml:space="preserve">: </w:t>
            </w:r>
            <w:r w:rsidRPr="001556CD">
              <w:rPr>
                <w:rFonts w:ascii="Times New Roman" w:hAnsi="Times New Roman"/>
              </w:rPr>
              <w:t>не менее 1620000 точек, не менее 3.20 дюйма</w:t>
            </w:r>
          </w:p>
          <w:p w:rsidR="00EB027B" w:rsidRPr="001556CD" w:rsidRDefault="00EB027B" w:rsidP="00EB027B">
            <w:pPr>
              <w:rPr>
                <w:rFonts w:ascii="Times New Roman" w:hAnsi="Times New Roman"/>
              </w:rPr>
            </w:pPr>
            <w:r w:rsidRPr="001556CD">
              <w:rPr>
                <w:rFonts w:ascii="Times New Roman" w:hAnsi="Times New Roman"/>
                <w:b/>
              </w:rPr>
              <w:t>Второй экран</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b/>
                <w:u w:val="single"/>
              </w:rPr>
            </w:pPr>
            <w:r w:rsidRPr="001556CD">
              <w:rPr>
                <w:rFonts w:ascii="Times New Roman" w:hAnsi="Times New Roman"/>
                <w:b/>
                <w:u w:val="single"/>
              </w:rPr>
              <w:t>Экспозиция</w:t>
            </w:r>
          </w:p>
          <w:p w:rsidR="00EB027B" w:rsidRPr="001556CD" w:rsidRDefault="00EB027B" w:rsidP="00EB027B">
            <w:pPr>
              <w:rPr>
                <w:rFonts w:ascii="Times New Roman" w:hAnsi="Times New Roman"/>
              </w:rPr>
            </w:pPr>
            <w:r w:rsidRPr="001556CD">
              <w:rPr>
                <w:rFonts w:ascii="Times New Roman" w:hAnsi="Times New Roman"/>
                <w:b/>
              </w:rPr>
              <w:t xml:space="preserve">Выдержка </w:t>
            </w:r>
            <w:r w:rsidRPr="001556CD">
              <w:rPr>
                <w:rFonts w:ascii="Times New Roman" w:hAnsi="Times New Roman"/>
                <w:b/>
                <w:lang w:val="en-US"/>
              </w:rPr>
              <w:t>X</w:t>
            </w:r>
            <w:r w:rsidRPr="001556CD">
              <w:rPr>
                <w:rFonts w:ascii="Times New Roman" w:hAnsi="Times New Roman"/>
                <w:b/>
              </w:rPr>
              <w:t>-</w:t>
            </w:r>
            <w:r w:rsidRPr="001556CD">
              <w:rPr>
                <w:rFonts w:ascii="Times New Roman" w:hAnsi="Times New Roman"/>
                <w:b/>
                <w:lang w:val="en-US"/>
              </w:rPr>
              <w:t>Sync</w:t>
            </w:r>
            <w:r w:rsidRPr="001556CD">
              <w:rPr>
                <w:rFonts w:ascii="Times New Roman" w:hAnsi="Times New Roman"/>
                <w:b/>
                <w:bCs/>
              </w:rPr>
              <w:t xml:space="preserve">: не более </w:t>
            </w:r>
            <w:r w:rsidRPr="001556CD">
              <w:rPr>
                <w:rFonts w:ascii="Times New Roman" w:hAnsi="Times New Roman"/>
              </w:rPr>
              <w:t xml:space="preserve">1/100 </w:t>
            </w:r>
            <w:r w:rsidRPr="001556CD">
              <w:rPr>
                <w:rFonts w:ascii="Times New Roman" w:hAnsi="Times New Roman"/>
                <w:lang w:val="en-US"/>
              </w:rPr>
              <w:t>c</w:t>
            </w:r>
          </w:p>
          <w:p w:rsidR="00EB027B" w:rsidRPr="001556CD" w:rsidRDefault="00EB027B" w:rsidP="00EB027B">
            <w:pPr>
              <w:rPr>
                <w:rFonts w:ascii="Times New Roman" w:hAnsi="Times New Roman"/>
              </w:rPr>
            </w:pPr>
            <w:r w:rsidRPr="001556CD">
              <w:rPr>
                <w:rFonts w:ascii="Times New Roman" w:hAnsi="Times New Roman"/>
                <w:b/>
              </w:rPr>
              <w:t>Ручная настройка выдержки и диафрагмы</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lastRenderedPageBreak/>
              <w:t>Автоматическая обработка экспозиции</w:t>
            </w:r>
            <w:r w:rsidRPr="001556CD">
              <w:rPr>
                <w:rFonts w:ascii="Times New Roman" w:hAnsi="Times New Roman"/>
                <w:b/>
                <w:bCs/>
              </w:rPr>
              <w:t xml:space="preserve">: </w:t>
            </w:r>
            <w:r w:rsidRPr="001556CD">
              <w:rPr>
                <w:rFonts w:ascii="Times New Roman" w:hAnsi="Times New Roman"/>
              </w:rPr>
              <w:t>с приоритетом затвора, с приоритетом диафрагмы</w:t>
            </w:r>
          </w:p>
          <w:p w:rsidR="00EB027B" w:rsidRPr="001556CD" w:rsidRDefault="00EB027B" w:rsidP="00EB027B">
            <w:pPr>
              <w:rPr>
                <w:rFonts w:ascii="Times New Roman" w:hAnsi="Times New Roman"/>
              </w:rPr>
            </w:pPr>
            <w:r w:rsidRPr="001556CD">
              <w:rPr>
                <w:rFonts w:ascii="Times New Roman" w:hAnsi="Times New Roman"/>
                <w:b/>
              </w:rPr>
              <w:t>Экспокоррекция</w:t>
            </w:r>
            <w:r w:rsidRPr="001556CD">
              <w:rPr>
                <w:rFonts w:ascii="Times New Roman" w:hAnsi="Times New Roman"/>
                <w:b/>
                <w:bCs/>
              </w:rPr>
              <w:t xml:space="preserve">: </w:t>
            </w:r>
            <w:r w:rsidRPr="001556CD">
              <w:rPr>
                <w:rFonts w:ascii="Times New Roman" w:hAnsi="Times New Roman"/>
              </w:rPr>
              <w:t>от не более -5 до не менее +5 EV с шагом 1/3 ступени</w:t>
            </w:r>
          </w:p>
          <w:p w:rsidR="00EB027B" w:rsidRPr="001556CD" w:rsidRDefault="00EB027B" w:rsidP="00EB027B">
            <w:pPr>
              <w:rPr>
                <w:rFonts w:ascii="Times New Roman" w:hAnsi="Times New Roman"/>
              </w:rPr>
            </w:pPr>
            <w:r w:rsidRPr="001556CD">
              <w:rPr>
                <w:rFonts w:ascii="Times New Roman" w:hAnsi="Times New Roman"/>
                <w:b/>
              </w:rPr>
              <w:t>Замер экспозиции</w:t>
            </w:r>
            <w:r w:rsidRPr="001556CD">
              <w:rPr>
                <w:rFonts w:ascii="Times New Roman" w:hAnsi="Times New Roman"/>
                <w:b/>
                <w:bCs/>
              </w:rPr>
              <w:t xml:space="preserve">: </w:t>
            </w:r>
            <w:r w:rsidRPr="001556CD">
              <w:rPr>
                <w:rFonts w:ascii="Times New Roman" w:hAnsi="Times New Roman"/>
              </w:rPr>
              <w:t>центровзвешенный, общий, точечный</w:t>
            </w:r>
          </w:p>
          <w:p w:rsidR="00EB027B" w:rsidRPr="001556CD" w:rsidRDefault="00EB027B" w:rsidP="00EB027B">
            <w:pPr>
              <w:rPr>
                <w:rFonts w:ascii="Times New Roman" w:hAnsi="Times New Roman"/>
              </w:rPr>
            </w:pPr>
            <w:r w:rsidRPr="001556CD">
              <w:rPr>
                <w:rFonts w:ascii="Times New Roman" w:hAnsi="Times New Roman"/>
                <w:b/>
              </w:rPr>
              <w:t>Брекетинг экспозиции</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b/>
                <w:u w:val="single"/>
              </w:rPr>
            </w:pPr>
            <w:r w:rsidRPr="001556CD">
              <w:rPr>
                <w:rFonts w:ascii="Times New Roman" w:hAnsi="Times New Roman"/>
                <w:b/>
                <w:u w:val="single"/>
              </w:rPr>
              <w:t>Фокусировка</w:t>
            </w:r>
          </w:p>
          <w:p w:rsidR="00EB027B" w:rsidRPr="001556CD" w:rsidRDefault="00EB027B" w:rsidP="00EB027B">
            <w:pPr>
              <w:rPr>
                <w:rFonts w:ascii="Times New Roman" w:hAnsi="Times New Roman"/>
              </w:rPr>
            </w:pPr>
            <w:r w:rsidRPr="001556CD">
              <w:rPr>
                <w:rFonts w:ascii="Times New Roman" w:hAnsi="Times New Roman"/>
                <w:b/>
              </w:rPr>
              <w:t>Тип автофокуса</w:t>
            </w:r>
            <w:r w:rsidRPr="001556CD">
              <w:rPr>
                <w:rFonts w:ascii="Times New Roman" w:hAnsi="Times New Roman"/>
                <w:b/>
                <w:bCs/>
              </w:rPr>
              <w:t xml:space="preserve">: </w:t>
            </w:r>
            <w:r w:rsidRPr="001556CD">
              <w:rPr>
                <w:rFonts w:ascii="Times New Roman" w:hAnsi="Times New Roman"/>
              </w:rPr>
              <w:t>фазовый</w:t>
            </w:r>
          </w:p>
          <w:p w:rsidR="00EB027B" w:rsidRPr="001556CD" w:rsidRDefault="00EB027B" w:rsidP="00EB027B">
            <w:pPr>
              <w:rPr>
                <w:rFonts w:ascii="Times New Roman" w:hAnsi="Times New Roman"/>
              </w:rPr>
            </w:pPr>
            <w:r w:rsidRPr="001556CD">
              <w:rPr>
                <w:rFonts w:ascii="Times New Roman" w:hAnsi="Times New Roman"/>
                <w:b/>
              </w:rPr>
              <w:t>Количество точек фокусировки</w:t>
            </w:r>
            <w:r w:rsidRPr="001556CD">
              <w:rPr>
                <w:rFonts w:ascii="Times New Roman" w:hAnsi="Times New Roman"/>
                <w:b/>
                <w:bCs/>
              </w:rPr>
              <w:t xml:space="preserve">: </w:t>
            </w:r>
            <w:r w:rsidRPr="001556CD">
              <w:rPr>
                <w:rFonts w:ascii="Times New Roman" w:hAnsi="Times New Roman"/>
              </w:rPr>
              <w:t>не менее 61, из них не менее 41 крестовых</w:t>
            </w:r>
          </w:p>
          <w:p w:rsidR="00EB027B" w:rsidRPr="001556CD" w:rsidRDefault="00EB027B" w:rsidP="00EB027B">
            <w:pPr>
              <w:rPr>
                <w:rFonts w:ascii="Times New Roman" w:hAnsi="Times New Roman"/>
              </w:rPr>
            </w:pPr>
            <w:r w:rsidRPr="001556CD">
              <w:rPr>
                <w:rFonts w:ascii="Times New Roman" w:hAnsi="Times New Roman"/>
                <w:b/>
              </w:rPr>
              <w:t>Ручная фокусировка</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rPr>
              <w:t>Корректировка автофокуса</w:t>
            </w:r>
            <w:r w:rsidRPr="001556CD">
              <w:rPr>
                <w:rFonts w:ascii="Times New Roman" w:hAnsi="Times New Roman"/>
                <w:bCs/>
              </w:rPr>
              <w:t>:</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t>Фокусировка по лицу</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b/>
                <w:u w:val="single"/>
              </w:rPr>
            </w:pPr>
            <w:r w:rsidRPr="001556CD">
              <w:rPr>
                <w:rFonts w:ascii="Times New Roman" w:hAnsi="Times New Roman"/>
                <w:b/>
                <w:u w:val="single"/>
              </w:rPr>
              <w:t>Память и интерфейсы</w:t>
            </w:r>
          </w:p>
          <w:p w:rsidR="00EB027B" w:rsidRPr="001556CD" w:rsidRDefault="00EB027B" w:rsidP="00EB027B">
            <w:pPr>
              <w:rPr>
                <w:rFonts w:ascii="Times New Roman" w:hAnsi="Times New Roman"/>
                <w:lang w:val="en-US"/>
              </w:rPr>
            </w:pPr>
            <w:r w:rsidRPr="001556CD">
              <w:rPr>
                <w:rFonts w:ascii="Times New Roman" w:hAnsi="Times New Roman"/>
                <w:b/>
                <w:lang w:val="en-US"/>
              </w:rPr>
              <w:t>Тип карт памяти</w:t>
            </w:r>
            <w:r w:rsidRPr="001556CD">
              <w:rPr>
                <w:rFonts w:ascii="Times New Roman" w:hAnsi="Times New Roman"/>
                <w:b/>
                <w:bCs/>
                <w:lang w:val="en-US"/>
              </w:rPr>
              <w:t xml:space="preserve">: </w:t>
            </w:r>
            <w:r w:rsidRPr="001556CD">
              <w:rPr>
                <w:rFonts w:ascii="Times New Roman" w:hAnsi="Times New Roman"/>
                <w:lang w:val="en-US"/>
              </w:rPr>
              <w:t>SDHC, Compact Flash тип II, Secure Digital, SDXC, Compact Flash</w:t>
            </w:r>
          </w:p>
          <w:p w:rsidR="00EB027B" w:rsidRPr="001556CD" w:rsidRDefault="00EB027B" w:rsidP="00EB027B">
            <w:pPr>
              <w:rPr>
                <w:rFonts w:ascii="Times New Roman" w:hAnsi="Times New Roman"/>
              </w:rPr>
            </w:pPr>
            <w:r w:rsidRPr="001556CD">
              <w:rPr>
                <w:rFonts w:ascii="Times New Roman" w:hAnsi="Times New Roman"/>
                <w:b/>
              </w:rPr>
              <w:t>Форматы изображения</w:t>
            </w:r>
            <w:r w:rsidRPr="001556CD">
              <w:rPr>
                <w:rFonts w:ascii="Times New Roman" w:hAnsi="Times New Roman"/>
                <w:b/>
                <w:bCs/>
              </w:rPr>
              <w:t xml:space="preserve">: </w:t>
            </w:r>
            <w:r w:rsidRPr="001556CD">
              <w:rPr>
                <w:rFonts w:ascii="Times New Roman" w:hAnsi="Times New Roman"/>
                <w:lang w:val="en-US"/>
              </w:rPr>
              <w:t>JPEG</w:t>
            </w:r>
            <w:r w:rsidRPr="001556CD">
              <w:rPr>
                <w:rFonts w:ascii="Times New Roman" w:hAnsi="Times New Roman"/>
              </w:rPr>
              <w:t xml:space="preserve"> (3 уровня сжат.), </w:t>
            </w:r>
            <w:r w:rsidRPr="001556CD">
              <w:rPr>
                <w:rFonts w:ascii="Times New Roman" w:hAnsi="Times New Roman"/>
                <w:lang w:val="en-US"/>
              </w:rPr>
              <w:t>RAW</w:t>
            </w:r>
          </w:p>
          <w:p w:rsidR="00EB027B" w:rsidRPr="001556CD" w:rsidRDefault="00EB027B" w:rsidP="00EB027B">
            <w:pPr>
              <w:rPr>
                <w:rFonts w:ascii="Times New Roman" w:hAnsi="Times New Roman"/>
              </w:rPr>
            </w:pPr>
            <w:r w:rsidRPr="001556CD">
              <w:rPr>
                <w:rFonts w:ascii="Times New Roman" w:hAnsi="Times New Roman"/>
                <w:b/>
              </w:rPr>
              <w:t xml:space="preserve">Режим записи </w:t>
            </w:r>
            <w:r w:rsidRPr="001556CD">
              <w:rPr>
                <w:rFonts w:ascii="Times New Roman" w:hAnsi="Times New Roman"/>
                <w:b/>
                <w:lang w:val="en-US"/>
              </w:rPr>
              <w:t>RAW</w:t>
            </w:r>
            <w:r w:rsidRPr="001556CD">
              <w:rPr>
                <w:rFonts w:ascii="Times New Roman" w:hAnsi="Times New Roman"/>
                <w:b/>
              </w:rPr>
              <w:t>+</w:t>
            </w:r>
            <w:r w:rsidRPr="001556CD">
              <w:rPr>
                <w:rFonts w:ascii="Times New Roman" w:hAnsi="Times New Roman"/>
                <w:b/>
                <w:lang w:val="en-US"/>
              </w:rPr>
              <w:t>JPEG</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t>Интерфейсы</w:t>
            </w:r>
            <w:r w:rsidRPr="001556CD">
              <w:rPr>
                <w:rFonts w:ascii="Times New Roman" w:hAnsi="Times New Roman"/>
                <w:b/>
                <w:bCs/>
              </w:rPr>
              <w:t xml:space="preserve">: </w:t>
            </w:r>
            <w:r w:rsidRPr="001556CD">
              <w:rPr>
                <w:rFonts w:ascii="Times New Roman" w:hAnsi="Times New Roman"/>
                <w:lang w:val="en-US"/>
              </w:rPr>
              <w:t>Wi</w:t>
            </w:r>
            <w:r w:rsidRPr="001556CD">
              <w:rPr>
                <w:rFonts w:ascii="Times New Roman" w:hAnsi="Times New Roman"/>
              </w:rPr>
              <w:t>-</w:t>
            </w:r>
            <w:r w:rsidRPr="001556CD">
              <w:rPr>
                <w:rFonts w:ascii="Times New Roman" w:hAnsi="Times New Roman"/>
                <w:lang w:val="en-US"/>
              </w:rPr>
              <w:t>Fi</w:t>
            </w:r>
            <w:r w:rsidRPr="001556CD">
              <w:rPr>
                <w:rFonts w:ascii="Times New Roman" w:hAnsi="Times New Roman"/>
              </w:rPr>
              <w:t xml:space="preserve">, </w:t>
            </w:r>
            <w:r w:rsidRPr="001556CD">
              <w:rPr>
                <w:rFonts w:ascii="Times New Roman" w:hAnsi="Times New Roman"/>
                <w:lang w:val="en-US"/>
              </w:rPr>
              <w:t>USB</w:t>
            </w:r>
            <w:r w:rsidRPr="001556CD">
              <w:rPr>
                <w:rFonts w:ascii="Times New Roman" w:hAnsi="Times New Roman"/>
              </w:rPr>
              <w:t xml:space="preserve">, </w:t>
            </w:r>
            <w:r w:rsidRPr="001556CD">
              <w:rPr>
                <w:rFonts w:ascii="Times New Roman" w:hAnsi="Times New Roman"/>
                <w:lang w:val="en-US"/>
              </w:rPr>
              <w:t>HDMI</w:t>
            </w:r>
            <w:r w:rsidRPr="001556CD">
              <w:rPr>
                <w:rFonts w:ascii="Times New Roman" w:hAnsi="Times New Roman"/>
              </w:rPr>
              <w:t xml:space="preserve">, </w:t>
            </w:r>
            <w:r w:rsidRPr="001556CD">
              <w:rPr>
                <w:rFonts w:ascii="Times New Roman" w:hAnsi="Times New Roman"/>
                <w:lang w:val="en-US"/>
              </w:rPr>
              <w:t>NFC</w:t>
            </w:r>
            <w:r w:rsidRPr="001556CD">
              <w:rPr>
                <w:rFonts w:ascii="Times New Roman" w:hAnsi="Times New Roman"/>
              </w:rPr>
              <w:t>, микрофонный вход, разъем для пульта ДУ</w:t>
            </w:r>
          </w:p>
          <w:p w:rsidR="00EB027B" w:rsidRPr="001556CD" w:rsidRDefault="00EB027B" w:rsidP="00EB027B">
            <w:pPr>
              <w:rPr>
                <w:rFonts w:ascii="Times New Roman" w:hAnsi="Times New Roman"/>
              </w:rPr>
            </w:pPr>
            <w:r w:rsidRPr="001556CD">
              <w:rPr>
                <w:rFonts w:ascii="Times New Roman" w:hAnsi="Times New Roman"/>
                <w:b/>
              </w:rPr>
              <w:t xml:space="preserve">Тип </w:t>
            </w:r>
            <w:r w:rsidRPr="001556CD">
              <w:rPr>
                <w:rFonts w:ascii="Times New Roman" w:hAnsi="Times New Roman"/>
                <w:b/>
                <w:lang w:val="en-US"/>
              </w:rPr>
              <w:t>USB</w:t>
            </w:r>
            <w:r w:rsidRPr="001556CD">
              <w:rPr>
                <w:rFonts w:ascii="Times New Roman" w:hAnsi="Times New Roman"/>
                <w:b/>
                <w:bCs/>
              </w:rPr>
              <w:t xml:space="preserve">: </w:t>
            </w:r>
            <w:r w:rsidRPr="001556CD">
              <w:rPr>
                <w:rFonts w:ascii="Times New Roman" w:hAnsi="Times New Roman"/>
              </w:rPr>
              <w:t>3.0</w:t>
            </w:r>
          </w:p>
          <w:p w:rsidR="00EB027B" w:rsidRPr="001556CD" w:rsidRDefault="00EB027B" w:rsidP="00EB027B">
            <w:pPr>
              <w:rPr>
                <w:rFonts w:ascii="Times New Roman" w:hAnsi="Times New Roman"/>
                <w:b/>
                <w:u w:val="single"/>
              </w:rPr>
            </w:pPr>
            <w:r w:rsidRPr="001556CD">
              <w:rPr>
                <w:rFonts w:ascii="Times New Roman" w:hAnsi="Times New Roman"/>
                <w:b/>
                <w:u w:val="single"/>
              </w:rPr>
              <w:t>Питание</w:t>
            </w:r>
          </w:p>
          <w:p w:rsidR="00EB027B" w:rsidRPr="001556CD" w:rsidRDefault="00EB027B" w:rsidP="00EB027B">
            <w:pPr>
              <w:rPr>
                <w:rFonts w:ascii="Times New Roman" w:hAnsi="Times New Roman"/>
              </w:rPr>
            </w:pPr>
            <w:r w:rsidRPr="001556CD">
              <w:rPr>
                <w:rFonts w:ascii="Times New Roman" w:hAnsi="Times New Roman"/>
                <w:b/>
              </w:rPr>
              <w:t>Формат аккумуляторов</w:t>
            </w:r>
            <w:r w:rsidRPr="001556CD">
              <w:rPr>
                <w:rFonts w:ascii="Times New Roman" w:hAnsi="Times New Roman"/>
                <w:b/>
                <w:bCs/>
              </w:rPr>
              <w:t xml:space="preserve">: </w:t>
            </w:r>
            <w:r w:rsidRPr="001556CD">
              <w:rPr>
                <w:rFonts w:ascii="Times New Roman" w:hAnsi="Times New Roman"/>
              </w:rPr>
              <w:t>свой собственный</w:t>
            </w:r>
          </w:p>
          <w:p w:rsidR="00EB027B" w:rsidRPr="001556CD" w:rsidRDefault="00EB027B" w:rsidP="00EB027B">
            <w:pPr>
              <w:rPr>
                <w:rFonts w:ascii="Times New Roman" w:hAnsi="Times New Roman"/>
              </w:rPr>
            </w:pPr>
            <w:r w:rsidRPr="001556CD">
              <w:rPr>
                <w:rFonts w:ascii="Times New Roman" w:hAnsi="Times New Roman"/>
                <w:b/>
              </w:rPr>
              <w:t>Количество аккумуляторов</w:t>
            </w:r>
            <w:r w:rsidRPr="001556CD">
              <w:rPr>
                <w:rFonts w:ascii="Times New Roman" w:hAnsi="Times New Roman"/>
                <w:b/>
                <w:bCs/>
              </w:rPr>
              <w:t xml:space="preserve">: </w:t>
            </w:r>
            <w:r w:rsidRPr="001556CD">
              <w:rPr>
                <w:rFonts w:ascii="Times New Roman" w:hAnsi="Times New Roman"/>
              </w:rPr>
              <w:t>не менее 1</w:t>
            </w:r>
          </w:p>
          <w:p w:rsidR="00EB027B" w:rsidRPr="001556CD" w:rsidRDefault="00EB027B" w:rsidP="00EB027B">
            <w:pPr>
              <w:rPr>
                <w:rFonts w:ascii="Times New Roman" w:hAnsi="Times New Roman"/>
              </w:rPr>
            </w:pPr>
            <w:r w:rsidRPr="001556CD">
              <w:rPr>
                <w:rFonts w:ascii="Times New Roman" w:hAnsi="Times New Roman"/>
                <w:b/>
              </w:rPr>
              <w:t>Емкость аккумулятора</w:t>
            </w:r>
            <w:r w:rsidRPr="001556CD">
              <w:rPr>
                <w:rFonts w:ascii="Times New Roman" w:hAnsi="Times New Roman"/>
                <w:b/>
                <w:bCs/>
              </w:rPr>
              <w:t xml:space="preserve">: </w:t>
            </w:r>
            <w:r w:rsidRPr="001556CD">
              <w:rPr>
                <w:rFonts w:ascii="Times New Roman" w:hAnsi="Times New Roman"/>
              </w:rPr>
              <w:t>не менее 890 фотографий</w:t>
            </w:r>
          </w:p>
          <w:p w:rsidR="00EB027B" w:rsidRPr="001556CD" w:rsidRDefault="00EB027B" w:rsidP="00EB027B">
            <w:pPr>
              <w:rPr>
                <w:rFonts w:ascii="Times New Roman" w:hAnsi="Times New Roman"/>
              </w:rPr>
            </w:pPr>
            <w:r w:rsidRPr="001556CD">
              <w:rPr>
                <w:rFonts w:ascii="Times New Roman" w:hAnsi="Times New Roman"/>
                <w:b/>
              </w:rPr>
              <w:t>Разъем питания</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b/>
                <w:u w:val="single"/>
              </w:rPr>
            </w:pPr>
            <w:r w:rsidRPr="001556CD">
              <w:rPr>
                <w:rFonts w:ascii="Times New Roman" w:hAnsi="Times New Roman"/>
                <w:b/>
                <w:u w:val="single"/>
              </w:rPr>
              <w:t>Запись видео и звука</w:t>
            </w:r>
          </w:p>
          <w:p w:rsidR="00EB027B" w:rsidRPr="001556CD" w:rsidRDefault="00EB027B" w:rsidP="00EB027B">
            <w:pPr>
              <w:rPr>
                <w:rFonts w:ascii="Times New Roman" w:hAnsi="Times New Roman"/>
              </w:rPr>
            </w:pPr>
            <w:r w:rsidRPr="001556CD">
              <w:rPr>
                <w:rFonts w:ascii="Times New Roman" w:hAnsi="Times New Roman"/>
                <w:b/>
              </w:rPr>
              <w:t>Запись видео</w:t>
            </w:r>
            <w:r w:rsidRPr="001556CD">
              <w:rPr>
                <w:rFonts w:ascii="Times New Roman" w:hAnsi="Times New Roman"/>
                <w:b/>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t>Формат записи видео</w:t>
            </w:r>
            <w:r w:rsidRPr="001556CD">
              <w:rPr>
                <w:rFonts w:ascii="Times New Roman" w:hAnsi="Times New Roman"/>
                <w:b/>
                <w:bCs/>
              </w:rPr>
              <w:t xml:space="preserve">: </w:t>
            </w:r>
            <w:r w:rsidRPr="001556CD">
              <w:rPr>
                <w:rFonts w:ascii="Times New Roman" w:hAnsi="Times New Roman"/>
                <w:lang w:val="en-US"/>
              </w:rPr>
              <w:t>MOV</w:t>
            </w:r>
            <w:r w:rsidRPr="001556CD">
              <w:rPr>
                <w:rFonts w:ascii="Times New Roman" w:hAnsi="Times New Roman"/>
              </w:rPr>
              <w:t xml:space="preserve">, </w:t>
            </w:r>
            <w:r w:rsidRPr="001556CD">
              <w:rPr>
                <w:rFonts w:ascii="Times New Roman" w:hAnsi="Times New Roman"/>
                <w:lang w:val="en-US"/>
              </w:rPr>
              <w:t>MP</w:t>
            </w:r>
            <w:r w:rsidRPr="001556CD">
              <w:rPr>
                <w:rFonts w:ascii="Times New Roman" w:hAnsi="Times New Roman"/>
              </w:rPr>
              <w:t>4</w:t>
            </w:r>
          </w:p>
          <w:p w:rsidR="00EB027B" w:rsidRPr="001556CD" w:rsidRDefault="00EB027B" w:rsidP="00EB027B">
            <w:pPr>
              <w:rPr>
                <w:rFonts w:ascii="Times New Roman" w:hAnsi="Times New Roman"/>
              </w:rPr>
            </w:pPr>
            <w:r w:rsidRPr="001556CD">
              <w:rPr>
                <w:rFonts w:ascii="Times New Roman" w:hAnsi="Times New Roman"/>
                <w:b/>
              </w:rPr>
              <w:t>Видеокодеки</w:t>
            </w:r>
            <w:r w:rsidRPr="001556CD">
              <w:rPr>
                <w:rFonts w:ascii="Times New Roman" w:hAnsi="Times New Roman"/>
                <w:b/>
                <w:bCs/>
              </w:rPr>
              <w:t xml:space="preserve">: </w:t>
            </w:r>
            <w:r w:rsidRPr="001556CD">
              <w:rPr>
                <w:rFonts w:ascii="Times New Roman" w:hAnsi="Times New Roman"/>
                <w:lang w:val="en-US"/>
              </w:rPr>
              <w:t>MPEG</w:t>
            </w:r>
            <w:r w:rsidRPr="001556CD">
              <w:rPr>
                <w:rFonts w:ascii="Times New Roman" w:hAnsi="Times New Roman"/>
              </w:rPr>
              <w:t xml:space="preserve">4, </w:t>
            </w:r>
            <w:r w:rsidRPr="001556CD">
              <w:rPr>
                <w:rFonts w:ascii="Times New Roman" w:hAnsi="Times New Roman"/>
                <w:lang w:val="en-US"/>
              </w:rPr>
              <w:t>MJPEG</w:t>
            </w:r>
          </w:p>
          <w:p w:rsidR="00EB027B" w:rsidRPr="001556CD" w:rsidRDefault="00EB027B" w:rsidP="00EB027B">
            <w:pPr>
              <w:rPr>
                <w:rFonts w:ascii="Times New Roman" w:hAnsi="Times New Roman"/>
              </w:rPr>
            </w:pPr>
            <w:r w:rsidRPr="001556CD">
              <w:rPr>
                <w:rFonts w:ascii="Times New Roman" w:hAnsi="Times New Roman"/>
                <w:b/>
              </w:rPr>
              <w:t>Максимальное разрешение роликов</w:t>
            </w:r>
            <w:r w:rsidRPr="001556CD">
              <w:rPr>
                <w:rFonts w:ascii="Times New Roman" w:hAnsi="Times New Roman"/>
                <w:b/>
                <w:bCs/>
              </w:rPr>
              <w:t xml:space="preserve">: </w:t>
            </w:r>
            <w:r w:rsidRPr="001556CD">
              <w:rPr>
                <w:rFonts w:ascii="Times New Roman" w:hAnsi="Times New Roman"/>
              </w:rPr>
              <w:t>не менее 4096 на не менее 2160</w:t>
            </w:r>
          </w:p>
          <w:p w:rsidR="00EB027B" w:rsidRPr="001556CD" w:rsidRDefault="00EB027B" w:rsidP="00EB027B">
            <w:pPr>
              <w:rPr>
                <w:rFonts w:ascii="Times New Roman" w:hAnsi="Times New Roman"/>
              </w:rPr>
            </w:pPr>
            <w:r w:rsidRPr="001556CD">
              <w:rPr>
                <w:rFonts w:ascii="Times New Roman" w:hAnsi="Times New Roman"/>
                <w:b/>
              </w:rPr>
              <w:t xml:space="preserve">Максимальная частота кадров при съемке </w:t>
            </w:r>
            <w:r w:rsidRPr="001556CD">
              <w:rPr>
                <w:rFonts w:ascii="Times New Roman" w:hAnsi="Times New Roman"/>
                <w:b/>
                <w:lang w:val="en-US"/>
              </w:rPr>
              <w:t>HD</w:t>
            </w:r>
            <w:r w:rsidRPr="001556CD">
              <w:rPr>
                <w:rFonts w:ascii="Times New Roman" w:hAnsi="Times New Roman"/>
                <w:b/>
              </w:rPr>
              <w:t>-видео</w:t>
            </w:r>
            <w:r w:rsidRPr="001556CD">
              <w:rPr>
                <w:rFonts w:ascii="Times New Roman" w:hAnsi="Times New Roman"/>
                <w:b/>
                <w:bCs/>
              </w:rPr>
              <w:t xml:space="preserve">: </w:t>
            </w:r>
            <w:r w:rsidRPr="001556CD">
              <w:rPr>
                <w:rFonts w:ascii="Times New Roman" w:hAnsi="Times New Roman"/>
              </w:rPr>
              <w:t>не менее 119 кадров/с при разрешении 1280</w:t>
            </w:r>
            <w:r w:rsidRPr="001556CD">
              <w:rPr>
                <w:rFonts w:ascii="Times New Roman" w:hAnsi="Times New Roman"/>
                <w:lang w:val="en-US"/>
              </w:rPr>
              <w:t>x</w:t>
            </w:r>
            <w:r w:rsidRPr="001556CD">
              <w:rPr>
                <w:rFonts w:ascii="Times New Roman" w:hAnsi="Times New Roman"/>
              </w:rPr>
              <w:t>720, не менее 50 кадров/с при разрешении 1920</w:t>
            </w:r>
            <w:r w:rsidRPr="001556CD">
              <w:rPr>
                <w:rFonts w:ascii="Times New Roman" w:hAnsi="Times New Roman"/>
                <w:lang w:val="en-US"/>
              </w:rPr>
              <w:t>x</w:t>
            </w:r>
            <w:r w:rsidRPr="001556CD">
              <w:rPr>
                <w:rFonts w:ascii="Times New Roman" w:hAnsi="Times New Roman"/>
              </w:rPr>
              <w:t>1080, не менее 25 кадров/с при разрешении 4096</w:t>
            </w:r>
            <w:r w:rsidRPr="001556CD">
              <w:rPr>
                <w:rFonts w:ascii="Times New Roman" w:hAnsi="Times New Roman"/>
                <w:lang w:val="en-US"/>
              </w:rPr>
              <w:t>x</w:t>
            </w:r>
            <w:r w:rsidRPr="001556CD">
              <w:rPr>
                <w:rFonts w:ascii="Times New Roman" w:hAnsi="Times New Roman"/>
              </w:rPr>
              <w:t>2160</w:t>
            </w:r>
          </w:p>
          <w:p w:rsidR="00EB027B" w:rsidRPr="001556CD" w:rsidRDefault="00EB027B" w:rsidP="00EB027B">
            <w:pPr>
              <w:rPr>
                <w:rFonts w:ascii="Times New Roman" w:hAnsi="Times New Roman"/>
              </w:rPr>
            </w:pPr>
            <w:r w:rsidRPr="001556CD">
              <w:rPr>
                <w:rFonts w:ascii="Times New Roman" w:hAnsi="Times New Roman"/>
                <w:b/>
              </w:rPr>
              <w:t>Время записи видео</w:t>
            </w:r>
            <w:r w:rsidRPr="001556CD">
              <w:rPr>
                <w:rFonts w:ascii="Times New Roman" w:hAnsi="Times New Roman"/>
                <w:b/>
                <w:bCs/>
              </w:rPr>
              <w:t xml:space="preserve">: </w:t>
            </w:r>
            <w:r w:rsidRPr="001556CD">
              <w:rPr>
                <w:rFonts w:ascii="Times New Roman" w:hAnsi="Times New Roman"/>
              </w:rPr>
              <w:t>размер видеофайла не менее 4 Гб или не менее 28 минут</w:t>
            </w:r>
          </w:p>
          <w:p w:rsidR="00EB027B" w:rsidRPr="001556CD" w:rsidRDefault="00EB027B" w:rsidP="00EB027B">
            <w:pPr>
              <w:rPr>
                <w:rFonts w:ascii="Times New Roman" w:hAnsi="Times New Roman"/>
              </w:rPr>
            </w:pPr>
            <w:r w:rsidRPr="001556CD">
              <w:rPr>
                <w:rFonts w:ascii="Times New Roman" w:hAnsi="Times New Roman"/>
                <w:b/>
              </w:rPr>
              <w:t>Запись звука</w:t>
            </w:r>
            <w:r w:rsidRPr="001556CD">
              <w:rPr>
                <w:rFonts w:ascii="Times New Roman" w:hAnsi="Times New Roman"/>
                <w:b/>
                <w:bCs/>
              </w:rPr>
              <w:t>:</w:t>
            </w:r>
            <w:r w:rsidRPr="001556CD">
              <w:rPr>
                <w:rFonts w:ascii="Times New Roman" w:hAnsi="Times New Roman"/>
                <w:bCs/>
              </w:rPr>
              <w:t xml:space="preserve"> </w:t>
            </w:r>
            <w:r w:rsidRPr="001556CD">
              <w:rPr>
                <w:rFonts w:ascii="Times New Roman" w:hAnsi="Times New Roman"/>
              </w:rPr>
              <w:t>есть</w:t>
            </w:r>
          </w:p>
          <w:p w:rsidR="00EB027B" w:rsidRPr="001556CD" w:rsidRDefault="00EB027B" w:rsidP="00EB027B">
            <w:pPr>
              <w:rPr>
                <w:rFonts w:ascii="Times New Roman" w:hAnsi="Times New Roman"/>
              </w:rPr>
            </w:pPr>
            <w:r w:rsidRPr="001556CD">
              <w:rPr>
                <w:rFonts w:ascii="Times New Roman" w:hAnsi="Times New Roman"/>
                <w:b/>
              </w:rPr>
              <w:t>Запись звуковых комментариев</w:t>
            </w:r>
            <w:r w:rsidRPr="001556CD">
              <w:rPr>
                <w:rFonts w:ascii="Times New Roman" w:hAnsi="Times New Roman"/>
                <w:b/>
                <w:bCs/>
              </w:rPr>
              <w:t xml:space="preserve">: </w:t>
            </w:r>
            <w:r w:rsidRPr="001556CD">
              <w:rPr>
                <w:rFonts w:ascii="Times New Roman" w:hAnsi="Times New Roman"/>
              </w:rPr>
              <w:t>нет</w:t>
            </w:r>
          </w:p>
          <w:p w:rsidR="00EB027B" w:rsidRPr="001556CD" w:rsidRDefault="00EB027B" w:rsidP="00EB027B">
            <w:pPr>
              <w:rPr>
                <w:rFonts w:ascii="Times New Roman" w:hAnsi="Times New Roman"/>
                <w:b/>
                <w:bCs/>
              </w:rPr>
            </w:pPr>
            <w:r w:rsidRPr="001556CD">
              <w:rPr>
                <w:rFonts w:ascii="Times New Roman" w:hAnsi="Times New Roman"/>
                <w:b/>
                <w:u w:val="single"/>
              </w:rPr>
              <w:t>Другие функции и особенности</w:t>
            </w:r>
          </w:p>
          <w:p w:rsidR="00EB027B" w:rsidRPr="001556CD" w:rsidRDefault="00EB027B" w:rsidP="00EB027B">
            <w:pPr>
              <w:rPr>
                <w:rFonts w:ascii="Times New Roman" w:hAnsi="Times New Roman"/>
              </w:rPr>
            </w:pPr>
            <w:r w:rsidRPr="001556CD">
              <w:rPr>
                <w:rFonts w:ascii="Times New Roman" w:hAnsi="Times New Roman"/>
                <w:b/>
              </w:rPr>
              <w:t>Защита</w:t>
            </w:r>
            <w:r w:rsidRPr="001556CD">
              <w:rPr>
                <w:rFonts w:ascii="Times New Roman" w:hAnsi="Times New Roman"/>
                <w:b/>
                <w:bCs/>
              </w:rPr>
              <w:t xml:space="preserve">: </w:t>
            </w:r>
            <w:r w:rsidRPr="001556CD">
              <w:rPr>
                <w:rFonts w:ascii="Times New Roman" w:hAnsi="Times New Roman"/>
              </w:rPr>
              <w:t>от влаги, от пыли</w:t>
            </w:r>
          </w:p>
          <w:p w:rsidR="00EB027B" w:rsidRPr="001556CD" w:rsidRDefault="00EB027B" w:rsidP="00EB027B">
            <w:pPr>
              <w:rPr>
                <w:rFonts w:ascii="Times New Roman" w:hAnsi="Times New Roman"/>
              </w:rPr>
            </w:pPr>
            <w:r w:rsidRPr="001556CD">
              <w:rPr>
                <w:rFonts w:ascii="Times New Roman" w:hAnsi="Times New Roman"/>
                <w:b/>
              </w:rPr>
              <w:t>Дополнительные возможности</w:t>
            </w:r>
            <w:r w:rsidRPr="001556CD">
              <w:rPr>
                <w:rFonts w:ascii="Times New Roman" w:hAnsi="Times New Roman"/>
                <w:b/>
                <w:bCs/>
              </w:rPr>
              <w:t xml:space="preserve">: </w:t>
            </w:r>
            <w:r w:rsidRPr="001556CD">
              <w:rPr>
                <w:rFonts w:ascii="Times New Roman" w:hAnsi="Times New Roman"/>
              </w:rPr>
              <w:t xml:space="preserve">крепление для штатива, дистанционное управление, </w:t>
            </w:r>
            <w:r w:rsidRPr="001556CD">
              <w:rPr>
                <w:rFonts w:ascii="Times New Roman" w:hAnsi="Times New Roman"/>
                <w:lang w:val="en-US"/>
              </w:rPr>
              <w:t>GPS</w:t>
            </w:r>
            <w:r w:rsidRPr="001556CD">
              <w:rPr>
                <w:rFonts w:ascii="Times New Roman" w:hAnsi="Times New Roman"/>
              </w:rPr>
              <w:t>, датчик ориентации, управление с компьютера</w:t>
            </w:r>
          </w:p>
          <w:p w:rsidR="00EB027B" w:rsidRPr="001556CD" w:rsidRDefault="00EB027B" w:rsidP="00EB027B">
            <w:pPr>
              <w:rPr>
                <w:rFonts w:ascii="Times New Roman" w:hAnsi="Times New Roman"/>
                <w:b/>
                <w:u w:val="single"/>
              </w:rPr>
            </w:pPr>
            <w:r w:rsidRPr="001556CD">
              <w:rPr>
                <w:rFonts w:ascii="Times New Roman" w:hAnsi="Times New Roman"/>
                <w:b/>
                <w:u w:val="single"/>
              </w:rPr>
              <w:t>Вес</w:t>
            </w:r>
          </w:p>
          <w:p w:rsidR="004A6E9F" w:rsidRPr="001556CD" w:rsidRDefault="00EB027B" w:rsidP="00EB027B">
            <w:pPr>
              <w:rPr>
                <w:rFonts w:ascii="Times New Roman" w:hAnsi="Times New Roman"/>
              </w:rPr>
            </w:pPr>
            <w:r w:rsidRPr="001556CD">
              <w:rPr>
                <w:rFonts w:ascii="Times New Roman" w:hAnsi="Times New Roman"/>
                <w:b/>
              </w:rPr>
              <w:t>Вес</w:t>
            </w:r>
            <w:r w:rsidRPr="001556CD">
              <w:rPr>
                <w:rFonts w:ascii="Times New Roman" w:hAnsi="Times New Roman"/>
                <w:b/>
                <w:bCs/>
              </w:rPr>
              <w:t xml:space="preserve">: </w:t>
            </w:r>
            <w:r w:rsidRPr="001556CD">
              <w:rPr>
                <w:rFonts w:ascii="Times New Roman" w:hAnsi="Times New Roman"/>
              </w:rPr>
              <w:t>не более 850 г, без элементов питания</w:t>
            </w:r>
          </w:p>
        </w:tc>
      </w:tr>
      <w:tr w:rsidR="004A6E9F" w:rsidTr="004A6E9F">
        <w:tc>
          <w:tcPr>
            <w:tcW w:w="567"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sz w:val="20"/>
                <w:szCs w:val="20"/>
                <w:lang w:eastAsia="ru-RU"/>
              </w:rPr>
            </w:pPr>
            <w:r>
              <w:rPr>
                <w:rFonts w:ascii="Times New Roman" w:hAnsi="Times New Roman"/>
                <w:lang w:eastAsia="ru-RU"/>
              </w:rPr>
              <w:lastRenderedPageBreak/>
              <w:t>2.</w:t>
            </w:r>
          </w:p>
        </w:tc>
        <w:tc>
          <w:tcPr>
            <w:tcW w:w="2235" w:type="dxa"/>
            <w:tcBorders>
              <w:top w:val="single" w:sz="4" w:space="0" w:color="auto"/>
              <w:left w:val="single" w:sz="4" w:space="0" w:color="auto"/>
              <w:bottom w:val="single" w:sz="4" w:space="0" w:color="auto"/>
              <w:right w:val="single" w:sz="4" w:space="0" w:color="auto"/>
            </w:tcBorders>
          </w:tcPr>
          <w:p w:rsidR="004A6E9F" w:rsidRDefault="004A6E9F">
            <w:pPr>
              <w:rPr>
                <w:rFonts w:ascii="Times New Roman" w:hAnsi="Times New Roman"/>
                <w:i/>
                <w:sz w:val="16"/>
                <w:szCs w:val="20"/>
              </w:rPr>
            </w:pPr>
            <w:r>
              <w:rPr>
                <w:rFonts w:ascii="Times New Roman" w:hAnsi="Times New Roman"/>
              </w:rPr>
              <w:t xml:space="preserve">Объектив </w:t>
            </w:r>
          </w:p>
          <w:p w:rsidR="004A6E9F" w:rsidRDefault="004A6E9F">
            <w:pPr>
              <w:rPr>
                <w:rFonts w:ascii="Times New Roman" w:hAnsi="Times New Roman"/>
                <w:sz w:val="18"/>
                <w:szCs w:val="18"/>
              </w:rPr>
            </w:pPr>
          </w:p>
          <w:p w:rsidR="004A6E9F" w:rsidRDefault="004A6E9F">
            <w:pP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sz w:val="18"/>
                <w:szCs w:val="18"/>
              </w:rPr>
            </w:pPr>
            <w:r>
              <w:rPr>
                <w:rFonts w:ascii="Times New Roman" w:hAnsi="Times New Roman"/>
                <w:sz w:val="18"/>
                <w:szCs w:val="18"/>
              </w:rPr>
              <w:t>1 шт.</w:t>
            </w:r>
          </w:p>
        </w:tc>
        <w:tc>
          <w:tcPr>
            <w:tcW w:w="11624" w:type="dxa"/>
            <w:tcBorders>
              <w:top w:val="single" w:sz="4" w:space="0" w:color="auto"/>
              <w:left w:val="single" w:sz="4" w:space="0" w:color="auto"/>
              <w:bottom w:val="single" w:sz="4" w:space="0" w:color="auto"/>
              <w:right w:val="single" w:sz="4" w:space="0" w:color="auto"/>
            </w:tcBorders>
            <w:hideMark/>
          </w:tcPr>
          <w:p w:rsidR="00051EA5" w:rsidRPr="001556CD" w:rsidRDefault="00051EA5" w:rsidP="00051EA5">
            <w:pPr>
              <w:rPr>
                <w:rFonts w:ascii="Times New Roman" w:hAnsi="Times New Roman"/>
              </w:rPr>
            </w:pPr>
            <w:r w:rsidRPr="001556CD">
              <w:rPr>
                <w:rFonts w:ascii="Times New Roman" w:hAnsi="Times New Roman"/>
                <w:b/>
              </w:rPr>
              <w:t>Тип объектива</w:t>
            </w:r>
            <w:r w:rsidRPr="001556CD">
              <w:rPr>
                <w:rFonts w:ascii="Times New Roman" w:hAnsi="Times New Roman"/>
              </w:rPr>
              <w:t xml:space="preserve">: стандартный </w:t>
            </w:r>
            <w:r w:rsidRPr="001556CD">
              <w:rPr>
                <w:rFonts w:ascii="Times New Roman" w:hAnsi="Times New Roman"/>
                <w:lang w:val="en-US"/>
              </w:rPr>
              <w:t>Zoom</w:t>
            </w:r>
          </w:p>
          <w:p w:rsidR="00051EA5" w:rsidRPr="001556CD" w:rsidRDefault="00051EA5" w:rsidP="00051EA5">
            <w:pPr>
              <w:rPr>
                <w:rFonts w:ascii="Times New Roman" w:hAnsi="Times New Roman"/>
              </w:rPr>
            </w:pPr>
            <w:r w:rsidRPr="001556CD">
              <w:rPr>
                <w:rFonts w:ascii="Times New Roman" w:hAnsi="Times New Roman"/>
                <w:b/>
              </w:rPr>
              <w:t>Фокусное расстояние:</w:t>
            </w:r>
            <w:r w:rsidRPr="001556CD">
              <w:rPr>
                <w:rFonts w:ascii="Times New Roman" w:hAnsi="Times New Roman"/>
              </w:rPr>
              <w:t xml:space="preserve"> переменное от 24 до70 мм</w:t>
            </w:r>
          </w:p>
          <w:p w:rsidR="00051EA5" w:rsidRPr="001556CD" w:rsidRDefault="00051EA5" w:rsidP="00051EA5">
            <w:pPr>
              <w:rPr>
                <w:rFonts w:ascii="Times New Roman" w:hAnsi="Times New Roman"/>
              </w:rPr>
            </w:pPr>
            <w:r w:rsidRPr="001556CD">
              <w:rPr>
                <w:rFonts w:ascii="Times New Roman" w:hAnsi="Times New Roman"/>
                <w:b/>
              </w:rPr>
              <w:t>Значение светосилы</w:t>
            </w:r>
            <w:r w:rsidRPr="001556CD">
              <w:rPr>
                <w:rFonts w:ascii="Times New Roman" w:hAnsi="Times New Roman"/>
              </w:rPr>
              <w:t>: не более f/2.8</w:t>
            </w:r>
          </w:p>
          <w:p w:rsidR="00051EA5" w:rsidRPr="001556CD" w:rsidRDefault="00051EA5" w:rsidP="00051EA5">
            <w:pPr>
              <w:rPr>
                <w:rFonts w:ascii="Times New Roman" w:hAnsi="Times New Roman"/>
              </w:rPr>
            </w:pPr>
            <w:r w:rsidRPr="001556CD">
              <w:rPr>
                <w:rFonts w:ascii="Times New Roman" w:hAnsi="Times New Roman"/>
                <w:b/>
              </w:rPr>
              <w:lastRenderedPageBreak/>
              <w:t>Минимальная диафрагма</w:t>
            </w:r>
            <w:r w:rsidRPr="001556CD">
              <w:rPr>
                <w:rFonts w:ascii="Times New Roman" w:hAnsi="Times New Roman"/>
              </w:rPr>
              <w:t>: не более 22</w:t>
            </w:r>
          </w:p>
          <w:p w:rsidR="00051EA5" w:rsidRPr="001556CD" w:rsidRDefault="00051EA5" w:rsidP="00051EA5">
            <w:pPr>
              <w:rPr>
                <w:rFonts w:ascii="Times New Roman" w:hAnsi="Times New Roman"/>
                <w:i/>
              </w:rPr>
            </w:pPr>
            <w:r w:rsidRPr="001556CD">
              <w:rPr>
                <w:rFonts w:ascii="Times New Roman" w:hAnsi="Times New Roman"/>
                <w:b/>
              </w:rPr>
              <w:t>Крепление</w:t>
            </w:r>
            <w:r w:rsidRPr="001556CD">
              <w:rPr>
                <w:rFonts w:ascii="Times New Roman" w:hAnsi="Times New Roman"/>
              </w:rPr>
              <w:t xml:space="preserve">: </w:t>
            </w:r>
            <w:r w:rsidRPr="001556CD">
              <w:rPr>
                <w:rFonts w:ascii="Times New Roman" w:hAnsi="Times New Roman"/>
                <w:i/>
              </w:rPr>
              <w:t>совместимое с камерой в 1 позиции</w:t>
            </w:r>
          </w:p>
          <w:p w:rsidR="00051EA5" w:rsidRPr="001556CD" w:rsidRDefault="00051EA5" w:rsidP="00051EA5">
            <w:pPr>
              <w:rPr>
                <w:rFonts w:ascii="Times New Roman" w:hAnsi="Times New Roman"/>
                <w:i/>
              </w:rPr>
            </w:pPr>
            <w:r w:rsidRPr="001556CD">
              <w:rPr>
                <w:rFonts w:ascii="Times New Roman" w:hAnsi="Times New Roman"/>
                <w:b/>
              </w:rPr>
              <w:t>Совместимые камеры:</w:t>
            </w:r>
            <w:r w:rsidRPr="001556CD">
              <w:rPr>
                <w:rFonts w:ascii="Times New Roman" w:hAnsi="Times New Roman"/>
              </w:rPr>
              <w:t xml:space="preserve"> </w:t>
            </w:r>
            <w:r w:rsidRPr="001556CD">
              <w:rPr>
                <w:rFonts w:ascii="Times New Roman" w:hAnsi="Times New Roman"/>
                <w:i/>
              </w:rPr>
              <w:t>камера указанная в 1 позиции</w:t>
            </w:r>
          </w:p>
          <w:p w:rsidR="00051EA5" w:rsidRPr="001556CD" w:rsidRDefault="00051EA5" w:rsidP="00051EA5">
            <w:pPr>
              <w:rPr>
                <w:rFonts w:ascii="Times New Roman" w:hAnsi="Times New Roman"/>
              </w:rPr>
            </w:pPr>
            <w:r w:rsidRPr="001556CD">
              <w:rPr>
                <w:rFonts w:ascii="Times New Roman" w:hAnsi="Times New Roman"/>
                <w:b/>
              </w:rPr>
              <w:t>Автоматическая фокусировка</w:t>
            </w:r>
            <w:r w:rsidRPr="001556CD">
              <w:rPr>
                <w:rFonts w:ascii="Times New Roman" w:hAnsi="Times New Roman"/>
              </w:rPr>
              <w:t xml:space="preserve">: есть </w:t>
            </w:r>
          </w:p>
          <w:p w:rsidR="00051EA5" w:rsidRPr="001556CD" w:rsidRDefault="00051EA5" w:rsidP="00051EA5">
            <w:pPr>
              <w:rPr>
                <w:rFonts w:ascii="Times New Roman" w:hAnsi="Times New Roman"/>
              </w:rPr>
            </w:pPr>
            <w:r w:rsidRPr="001556CD">
              <w:rPr>
                <w:rFonts w:ascii="Times New Roman" w:hAnsi="Times New Roman"/>
                <w:b/>
              </w:rPr>
              <w:t>Стабилизация изображения:</w:t>
            </w:r>
            <w:r w:rsidRPr="001556CD">
              <w:rPr>
                <w:rFonts w:ascii="Times New Roman" w:hAnsi="Times New Roman"/>
              </w:rPr>
              <w:t xml:space="preserve"> нет</w:t>
            </w:r>
          </w:p>
          <w:p w:rsidR="00051EA5" w:rsidRPr="001556CD" w:rsidRDefault="00051EA5" w:rsidP="00051EA5">
            <w:pPr>
              <w:rPr>
                <w:rFonts w:ascii="Times New Roman" w:hAnsi="Times New Roman"/>
              </w:rPr>
            </w:pPr>
            <w:r w:rsidRPr="001556CD">
              <w:rPr>
                <w:rFonts w:ascii="Times New Roman" w:hAnsi="Times New Roman"/>
                <w:b/>
              </w:rPr>
              <w:t xml:space="preserve">Число лепестков диафрагмы: </w:t>
            </w:r>
            <w:r w:rsidRPr="001556CD">
              <w:rPr>
                <w:rFonts w:ascii="Times New Roman" w:hAnsi="Times New Roman"/>
              </w:rPr>
              <w:t>не менее 9 шт.</w:t>
            </w:r>
          </w:p>
          <w:p w:rsidR="00051EA5" w:rsidRPr="001556CD" w:rsidRDefault="00051EA5" w:rsidP="00051EA5">
            <w:pPr>
              <w:rPr>
                <w:rFonts w:ascii="Times New Roman" w:hAnsi="Times New Roman"/>
              </w:rPr>
            </w:pPr>
            <w:r w:rsidRPr="001556CD">
              <w:rPr>
                <w:rFonts w:ascii="Times New Roman" w:hAnsi="Times New Roman"/>
                <w:b/>
              </w:rPr>
              <w:t xml:space="preserve">Диаметр фильтра (мм):  </w:t>
            </w:r>
            <w:r w:rsidRPr="001556CD">
              <w:rPr>
                <w:rFonts w:ascii="Times New Roman" w:hAnsi="Times New Roman"/>
              </w:rPr>
              <w:t>82 мм</w:t>
            </w:r>
          </w:p>
          <w:p w:rsidR="004A6E9F" w:rsidRPr="001556CD" w:rsidRDefault="00051EA5" w:rsidP="00051EA5">
            <w:pPr>
              <w:rPr>
                <w:rFonts w:ascii="Times New Roman" w:hAnsi="Times New Roman"/>
              </w:rPr>
            </w:pPr>
            <w:r w:rsidRPr="001556CD">
              <w:rPr>
                <w:rFonts w:ascii="Times New Roman" w:hAnsi="Times New Roman"/>
                <w:b/>
              </w:rPr>
              <w:t>Вес:</w:t>
            </w:r>
            <w:r w:rsidRPr="001556CD">
              <w:rPr>
                <w:rFonts w:ascii="Times New Roman" w:hAnsi="Times New Roman"/>
              </w:rPr>
              <w:t xml:space="preserve"> не менее чем 800 г. и не более 850 г.</w:t>
            </w:r>
          </w:p>
        </w:tc>
      </w:tr>
      <w:tr w:rsidR="004A6E9F" w:rsidTr="004A6E9F">
        <w:tc>
          <w:tcPr>
            <w:tcW w:w="567" w:type="dxa"/>
            <w:tcBorders>
              <w:top w:val="single" w:sz="4" w:space="0" w:color="auto"/>
              <w:left w:val="single" w:sz="4" w:space="0" w:color="auto"/>
              <w:bottom w:val="single" w:sz="4" w:space="0" w:color="auto"/>
              <w:right w:val="single" w:sz="4" w:space="0" w:color="auto"/>
            </w:tcBorders>
          </w:tcPr>
          <w:p w:rsidR="004A6E9F" w:rsidRDefault="004A6E9F">
            <w:pPr>
              <w:rPr>
                <w:rFonts w:ascii="Times New Roman" w:hAnsi="Times New Roman"/>
                <w:lang w:eastAsia="ru-RU"/>
              </w:rPr>
            </w:pPr>
            <w:r>
              <w:rPr>
                <w:rFonts w:ascii="Times New Roman" w:hAnsi="Times New Roman"/>
                <w:lang w:eastAsia="ru-RU"/>
              </w:rPr>
              <w:lastRenderedPageBreak/>
              <w:t>3.</w:t>
            </w:r>
          </w:p>
          <w:p w:rsidR="004A6E9F" w:rsidRDefault="004A6E9F">
            <w:pPr>
              <w:rPr>
                <w:rFonts w:ascii="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rsidR="004A6E9F" w:rsidRDefault="004A6E9F">
            <w:pPr>
              <w:rPr>
                <w:rFonts w:ascii="Times New Roman" w:hAnsi="Times New Roman"/>
                <w:sz w:val="18"/>
                <w:szCs w:val="18"/>
              </w:rPr>
            </w:pPr>
            <w:r>
              <w:rPr>
                <w:rFonts w:ascii="Times New Roman" w:hAnsi="Times New Roman"/>
              </w:rPr>
              <w:t xml:space="preserve">Объектив </w:t>
            </w:r>
          </w:p>
          <w:p w:rsidR="004A6E9F" w:rsidRDefault="004A6E9F">
            <w:pP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sz w:val="18"/>
                <w:szCs w:val="18"/>
              </w:rPr>
            </w:pPr>
            <w:r>
              <w:rPr>
                <w:rFonts w:ascii="Times New Roman" w:hAnsi="Times New Roman"/>
                <w:sz w:val="18"/>
                <w:szCs w:val="18"/>
              </w:rPr>
              <w:t>1 шт.</w:t>
            </w:r>
          </w:p>
        </w:tc>
        <w:tc>
          <w:tcPr>
            <w:tcW w:w="11624" w:type="dxa"/>
            <w:tcBorders>
              <w:top w:val="single" w:sz="4" w:space="0" w:color="auto"/>
              <w:left w:val="single" w:sz="4" w:space="0" w:color="auto"/>
              <w:bottom w:val="single" w:sz="4" w:space="0" w:color="auto"/>
              <w:right w:val="single" w:sz="4" w:space="0" w:color="auto"/>
            </w:tcBorders>
            <w:hideMark/>
          </w:tcPr>
          <w:p w:rsidR="00051EA5" w:rsidRPr="001556CD" w:rsidRDefault="00051EA5" w:rsidP="00051EA5">
            <w:pPr>
              <w:rPr>
                <w:rFonts w:ascii="Times New Roman" w:hAnsi="Times New Roman"/>
              </w:rPr>
            </w:pPr>
            <w:r w:rsidRPr="001556CD">
              <w:rPr>
                <w:rFonts w:ascii="Times New Roman" w:hAnsi="Times New Roman"/>
                <w:b/>
              </w:rPr>
              <w:t xml:space="preserve">Фокусное расстояние: </w:t>
            </w:r>
            <w:r w:rsidRPr="001556CD">
              <w:rPr>
                <w:rFonts w:ascii="Times New Roman" w:hAnsi="Times New Roman"/>
              </w:rPr>
              <w:t>переменное</w:t>
            </w:r>
            <w:r w:rsidRPr="001556CD">
              <w:rPr>
                <w:rFonts w:ascii="Times New Roman" w:hAnsi="Times New Roman"/>
                <w:b/>
              </w:rPr>
              <w:t xml:space="preserve"> </w:t>
            </w:r>
            <w:r w:rsidRPr="001556CD">
              <w:rPr>
                <w:rFonts w:ascii="Times New Roman" w:hAnsi="Times New Roman"/>
              </w:rPr>
              <w:t xml:space="preserve"> 70-200 мм</w:t>
            </w:r>
          </w:p>
          <w:p w:rsidR="00051EA5" w:rsidRPr="001556CD" w:rsidRDefault="00051EA5" w:rsidP="00051EA5">
            <w:pPr>
              <w:rPr>
                <w:rFonts w:ascii="Times New Roman" w:hAnsi="Times New Roman"/>
              </w:rPr>
            </w:pPr>
            <w:r w:rsidRPr="001556CD">
              <w:rPr>
                <w:rFonts w:ascii="Times New Roman" w:hAnsi="Times New Roman"/>
                <w:b/>
              </w:rPr>
              <w:t>Значение светосилы</w:t>
            </w:r>
            <w:r w:rsidRPr="001556CD">
              <w:rPr>
                <w:rFonts w:ascii="Times New Roman" w:hAnsi="Times New Roman"/>
              </w:rPr>
              <w:t>: не более f/2.8</w:t>
            </w:r>
          </w:p>
          <w:p w:rsidR="00051EA5" w:rsidRPr="001556CD" w:rsidRDefault="00051EA5" w:rsidP="00051EA5">
            <w:pPr>
              <w:rPr>
                <w:rFonts w:ascii="Times New Roman" w:hAnsi="Times New Roman"/>
              </w:rPr>
            </w:pPr>
            <w:r w:rsidRPr="001556CD">
              <w:rPr>
                <w:rFonts w:ascii="Times New Roman" w:hAnsi="Times New Roman"/>
                <w:b/>
              </w:rPr>
              <w:t>Минимальная диафрагма</w:t>
            </w:r>
            <w:r w:rsidRPr="001556CD">
              <w:rPr>
                <w:rFonts w:ascii="Times New Roman" w:hAnsi="Times New Roman"/>
              </w:rPr>
              <w:t>: не более 32</w:t>
            </w:r>
          </w:p>
          <w:p w:rsidR="00051EA5" w:rsidRPr="001556CD" w:rsidRDefault="00051EA5" w:rsidP="00051EA5">
            <w:pPr>
              <w:rPr>
                <w:rFonts w:ascii="Times New Roman" w:hAnsi="Times New Roman"/>
              </w:rPr>
            </w:pPr>
            <w:r w:rsidRPr="001556CD">
              <w:rPr>
                <w:rFonts w:ascii="Times New Roman" w:hAnsi="Times New Roman"/>
                <w:b/>
              </w:rPr>
              <w:t>Крепление</w:t>
            </w:r>
            <w:r w:rsidRPr="001556CD">
              <w:rPr>
                <w:rFonts w:ascii="Times New Roman" w:hAnsi="Times New Roman"/>
              </w:rPr>
              <w:t xml:space="preserve">: </w:t>
            </w:r>
            <w:r w:rsidRPr="001556CD">
              <w:rPr>
                <w:rFonts w:ascii="Times New Roman" w:hAnsi="Times New Roman"/>
                <w:i/>
              </w:rPr>
              <w:t>совместимое с камерой в 1 позиции</w:t>
            </w:r>
          </w:p>
          <w:p w:rsidR="00051EA5" w:rsidRPr="001556CD" w:rsidRDefault="00051EA5" w:rsidP="00051EA5">
            <w:pPr>
              <w:rPr>
                <w:rFonts w:ascii="Times New Roman" w:hAnsi="Times New Roman"/>
                <w:i/>
              </w:rPr>
            </w:pPr>
            <w:r w:rsidRPr="001556CD">
              <w:rPr>
                <w:rFonts w:ascii="Times New Roman" w:hAnsi="Times New Roman"/>
                <w:b/>
              </w:rPr>
              <w:t>Совместимые камеры:</w:t>
            </w:r>
            <w:r w:rsidRPr="001556CD">
              <w:rPr>
                <w:rFonts w:ascii="Times New Roman" w:hAnsi="Times New Roman"/>
              </w:rPr>
              <w:t xml:space="preserve"> </w:t>
            </w:r>
            <w:r w:rsidRPr="001556CD">
              <w:rPr>
                <w:rFonts w:ascii="Times New Roman" w:hAnsi="Times New Roman"/>
                <w:i/>
              </w:rPr>
              <w:t>камера указанная в 1 позиции</w:t>
            </w:r>
          </w:p>
          <w:p w:rsidR="00051EA5" w:rsidRPr="001556CD" w:rsidRDefault="00051EA5" w:rsidP="00051EA5">
            <w:pPr>
              <w:rPr>
                <w:rFonts w:ascii="Times New Roman" w:hAnsi="Times New Roman"/>
              </w:rPr>
            </w:pPr>
            <w:r w:rsidRPr="001556CD">
              <w:rPr>
                <w:rFonts w:ascii="Times New Roman" w:hAnsi="Times New Roman"/>
                <w:b/>
              </w:rPr>
              <w:t>Минимальная дистанция фокусировки</w:t>
            </w:r>
            <w:r w:rsidRPr="001556CD">
              <w:rPr>
                <w:rFonts w:ascii="Times New Roman" w:hAnsi="Times New Roman"/>
              </w:rPr>
              <w:t>: не менее 1.4 м и не более 1.5 м</w:t>
            </w:r>
          </w:p>
          <w:p w:rsidR="00051EA5" w:rsidRPr="001556CD" w:rsidRDefault="00051EA5" w:rsidP="00051EA5">
            <w:pPr>
              <w:rPr>
                <w:rFonts w:ascii="Times New Roman" w:hAnsi="Times New Roman"/>
                <w:b/>
              </w:rPr>
            </w:pPr>
            <w:r w:rsidRPr="001556CD">
              <w:rPr>
                <w:rFonts w:ascii="Times New Roman" w:hAnsi="Times New Roman"/>
                <w:b/>
              </w:rPr>
              <w:t>Автоматическая фокусировка:</w:t>
            </w:r>
            <w:r w:rsidRPr="001556CD">
              <w:rPr>
                <w:rFonts w:ascii="Times New Roman" w:hAnsi="Times New Roman"/>
              </w:rPr>
              <w:t xml:space="preserve"> есть</w:t>
            </w:r>
          </w:p>
          <w:p w:rsidR="00051EA5" w:rsidRPr="001556CD" w:rsidRDefault="00051EA5" w:rsidP="00051EA5">
            <w:pPr>
              <w:rPr>
                <w:rFonts w:ascii="Times New Roman" w:hAnsi="Times New Roman"/>
              </w:rPr>
            </w:pPr>
            <w:r w:rsidRPr="001556CD">
              <w:rPr>
                <w:rFonts w:ascii="Times New Roman" w:hAnsi="Times New Roman"/>
                <w:b/>
              </w:rPr>
              <w:t>Привод автофокусировки:</w:t>
            </w:r>
            <w:r w:rsidRPr="001556CD">
              <w:rPr>
                <w:rFonts w:ascii="Times New Roman" w:hAnsi="Times New Roman"/>
              </w:rPr>
              <w:t xml:space="preserve"> ультразвуковой мотор</w:t>
            </w:r>
          </w:p>
          <w:p w:rsidR="00051EA5" w:rsidRPr="001556CD" w:rsidRDefault="00051EA5" w:rsidP="00051EA5">
            <w:pPr>
              <w:rPr>
                <w:rFonts w:ascii="Times New Roman" w:hAnsi="Times New Roman"/>
              </w:rPr>
            </w:pPr>
            <w:r w:rsidRPr="001556CD">
              <w:rPr>
                <w:rFonts w:ascii="Times New Roman" w:hAnsi="Times New Roman"/>
                <w:b/>
              </w:rPr>
              <w:t>Внутренняя фокусировка:</w:t>
            </w:r>
            <w:r w:rsidRPr="001556CD">
              <w:rPr>
                <w:rFonts w:ascii="Times New Roman" w:hAnsi="Times New Roman"/>
              </w:rPr>
              <w:t xml:space="preserve"> есть</w:t>
            </w:r>
          </w:p>
          <w:p w:rsidR="00051EA5" w:rsidRPr="001556CD" w:rsidRDefault="00051EA5" w:rsidP="00051EA5">
            <w:pPr>
              <w:rPr>
                <w:rFonts w:ascii="Times New Roman" w:hAnsi="Times New Roman"/>
              </w:rPr>
            </w:pPr>
            <w:r w:rsidRPr="001556CD">
              <w:rPr>
                <w:rFonts w:ascii="Times New Roman" w:hAnsi="Times New Roman"/>
                <w:b/>
              </w:rPr>
              <w:t>Стабилизация изображения:</w:t>
            </w:r>
            <w:r w:rsidRPr="001556CD">
              <w:rPr>
                <w:rFonts w:ascii="Times New Roman" w:hAnsi="Times New Roman"/>
              </w:rPr>
              <w:t xml:space="preserve"> нет</w:t>
            </w:r>
          </w:p>
          <w:p w:rsidR="00051EA5" w:rsidRPr="001556CD" w:rsidRDefault="00051EA5" w:rsidP="00051EA5">
            <w:pPr>
              <w:rPr>
                <w:rFonts w:ascii="Times New Roman" w:hAnsi="Times New Roman"/>
              </w:rPr>
            </w:pPr>
            <w:r w:rsidRPr="001556CD">
              <w:rPr>
                <w:rFonts w:ascii="Times New Roman" w:hAnsi="Times New Roman"/>
                <w:b/>
              </w:rPr>
              <w:t>Число лепестков диафрагмы:</w:t>
            </w:r>
            <w:r w:rsidRPr="001556CD">
              <w:rPr>
                <w:rFonts w:ascii="Times New Roman" w:hAnsi="Times New Roman"/>
              </w:rPr>
              <w:t xml:space="preserve"> не менее 8</w:t>
            </w:r>
          </w:p>
          <w:p w:rsidR="00051EA5" w:rsidRPr="001556CD" w:rsidRDefault="00051EA5" w:rsidP="00051EA5">
            <w:pPr>
              <w:rPr>
                <w:rFonts w:ascii="Times New Roman" w:hAnsi="Times New Roman"/>
              </w:rPr>
            </w:pPr>
            <w:r w:rsidRPr="001556CD">
              <w:rPr>
                <w:rFonts w:ascii="Times New Roman" w:hAnsi="Times New Roman"/>
                <w:b/>
              </w:rPr>
              <w:t xml:space="preserve">Диаметр фильтра (мм):  </w:t>
            </w:r>
            <w:r w:rsidRPr="001556CD">
              <w:rPr>
                <w:rFonts w:ascii="Times New Roman" w:hAnsi="Times New Roman"/>
              </w:rPr>
              <w:t>77 мм</w:t>
            </w:r>
          </w:p>
          <w:p w:rsidR="004A6E9F" w:rsidRPr="001556CD" w:rsidRDefault="00051EA5" w:rsidP="00051EA5">
            <w:pPr>
              <w:rPr>
                <w:rFonts w:ascii="Times New Roman" w:hAnsi="Times New Roman"/>
              </w:rPr>
            </w:pPr>
            <w:r w:rsidRPr="001556CD">
              <w:rPr>
                <w:rFonts w:ascii="Times New Roman" w:hAnsi="Times New Roman"/>
                <w:b/>
              </w:rPr>
              <w:t>Вес:</w:t>
            </w:r>
            <w:r w:rsidRPr="001556CD">
              <w:rPr>
                <w:rFonts w:ascii="Times New Roman" w:hAnsi="Times New Roman"/>
              </w:rPr>
              <w:t xml:space="preserve"> не менее чем 1300 г. и не более 1350 г.</w:t>
            </w:r>
          </w:p>
        </w:tc>
      </w:tr>
      <w:tr w:rsidR="004A6E9F" w:rsidTr="004A6E9F">
        <w:tc>
          <w:tcPr>
            <w:tcW w:w="567"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lang w:eastAsia="ru-RU"/>
              </w:rPr>
            </w:pPr>
            <w:r>
              <w:rPr>
                <w:rFonts w:ascii="Times New Roman" w:hAnsi="Times New Roman"/>
                <w:lang w:eastAsia="ru-RU"/>
              </w:rPr>
              <w:t>4.</w:t>
            </w:r>
          </w:p>
        </w:tc>
        <w:tc>
          <w:tcPr>
            <w:tcW w:w="2235" w:type="dxa"/>
            <w:tcBorders>
              <w:top w:val="single" w:sz="4" w:space="0" w:color="auto"/>
              <w:left w:val="single" w:sz="4" w:space="0" w:color="auto"/>
              <w:bottom w:val="single" w:sz="4" w:space="0" w:color="auto"/>
              <w:right w:val="single" w:sz="4" w:space="0" w:color="auto"/>
            </w:tcBorders>
          </w:tcPr>
          <w:p w:rsidR="004A6E9F" w:rsidRDefault="004A6E9F">
            <w:pPr>
              <w:rPr>
                <w:rFonts w:ascii="Times New Roman" w:hAnsi="Times New Roman"/>
                <w:i/>
                <w:sz w:val="16"/>
                <w:szCs w:val="20"/>
              </w:rPr>
            </w:pPr>
            <w:r>
              <w:t xml:space="preserve"> </w:t>
            </w:r>
            <w:r>
              <w:rPr>
                <w:rFonts w:ascii="Times New Roman" w:hAnsi="Times New Roman"/>
              </w:rPr>
              <w:t xml:space="preserve">Вспышка </w:t>
            </w:r>
          </w:p>
          <w:p w:rsidR="004A6E9F" w:rsidRDefault="004A6E9F">
            <w:pPr>
              <w:rPr>
                <w:rFonts w:ascii="Times New Roman" w:hAnsi="Times New Roman"/>
                <w:i/>
                <w:sz w:val="16"/>
                <w:szCs w:val="20"/>
              </w:rPr>
            </w:pPr>
          </w:p>
          <w:p w:rsidR="004A6E9F" w:rsidRDefault="004A6E9F">
            <w:pPr>
              <w:rPr>
                <w:rFonts w:ascii="Times New Roman" w:hAnsi="Times New Roman"/>
                <w:sz w:val="18"/>
                <w:szCs w:val="18"/>
              </w:rPr>
            </w:pPr>
          </w:p>
          <w:p w:rsidR="004A6E9F" w:rsidRDefault="004A6E9F">
            <w:pP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sz w:val="18"/>
                <w:szCs w:val="18"/>
              </w:rPr>
            </w:pPr>
            <w:r>
              <w:rPr>
                <w:rFonts w:ascii="Times New Roman" w:hAnsi="Times New Roman"/>
                <w:sz w:val="18"/>
                <w:szCs w:val="18"/>
              </w:rPr>
              <w:t>1 шт.</w:t>
            </w:r>
          </w:p>
        </w:tc>
        <w:tc>
          <w:tcPr>
            <w:tcW w:w="11624" w:type="dxa"/>
            <w:tcBorders>
              <w:top w:val="single" w:sz="4" w:space="0" w:color="auto"/>
              <w:left w:val="single" w:sz="4" w:space="0" w:color="auto"/>
              <w:bottom w:val="single" w:sz="4" w:space="0" w:color="auto"/>
              <w:right w:val="single" w:sz="4" w:space="0" w:color="auto"/>
            </w:tcBorders>
            <w:hideMark/>
          </w:tcPr>
          <w:p w:rsidR="004A6E9F" w:rsidRPr="001556CD" w:rsidRDefault="004A6E9F">
            <w:pPr>
              <w:rPr>
                <w:rFonts w:ascii="Times New Roman" w:hAnsi="Times New Roman"/>
              </w:rPr>
            </w:pPr>
            <w:r w:rsidRPr="001556CD">
              <w:rPr>
                <w:rFonts w:ascii="Times New Roman" w:hAnsi="Times New Roman"/>
                <w:b/>
              </w:rPr>
              <w:t xml:space="preserve">Ведущее число: </w:t>
            </w:r>
            <w:r w:rsidRPr="001556CD">
              <w:rPr>
                <w:rFonts w:ascii="Times New Roman" w:hAnsi="Times New Roman"/>
              </w:rPr>
              <w:t>не менее 47 м (ISO 100, 105 мм)</w:t>
            </w:r>
          </w:p>
          <w:p w:rsidR="004A6E9F" w:rsidRPr="001556CD" w:rsidRDefault="004A6E9F">
            <w:pPr>
              <w:rPr>
                <w:rFonts w:ascii="Times New Roman" w:hAnsi="Times New Roman"/>
              </w:rPr>
            </w:pPr>
            <w:r w:rsidRPr="001556CD">
              <w:rPr>
                <w:rFonts w:ascii="Times New Roman" w:hAnsi="Times New Roman"/>
                <w:b/>
              </w:rPr>
              <w:t>Количество ламп в одной вспышке:</w:t>
            </w:r>
            <w:r w:rsidRPr="001556CD">
              <w:rPr>
                <w:rFonts w:ascii="Times New Roman" w:hAnsi="Times New Roman"/>
              </w:rPr>
              <w:t xml:space="preserve"> не более 1</w:t>
            </w:r>
          </w:p>
          <w:p w:rsidR="004A6E9F" w:rsidRPr="001556CD" w:rsidRDefault="004A6E9F">
            <w:pPr>
              <w:rPr>
                <w:rFonts w:ascii="Times New Roman" w:hAnsi="Times New Roman"/>
                <w:i/>
              </w:rPr>
            </w:pPr>
            <w:r w:rsidRPr="001556CD">
              <w:rPr>
                <w:rFonts w:ascii="Times New Roman" w:hAnsi="Times New Roman"/>
                <w:b/>
              </w:rPr>
              <w:t>Совместимые камеры:</w:t>
            </w:r>
            <w:r w:rsidRPr="001556CD">
              <w:rPr>
                <w:rFonts w:ascii="Times New Roman" w:hAnsi="Times New Roman"/>
              </w:rPr>
              <w:t xml:space="preserve"> </w:t>
            </w:r>
            <w:r w:rsidRPr="001556CD">
              <w:rPr>
                <w:rFonts w:ascii="Times New Roman" w:hAnsi="Times New Roman"/>
                <w:i/>
              </w:rPr>
              <w:t>камера указанная в 1 позиции</w:t>
            </w:r>
          </w:p>
          <w:p w:rsidR="004A6E9F" w:rsidRPr="001556CD" w:rsidRDefault="004A6E9F">
            <w:pPr>
              <w:rPr>
                <w:rFonts w:ascii="Times New Roman" w:hAnsi="Times New Roman"/>
              </w:rPr>
            </w:pPr>
            <w:r w:rsidRPr="001556CD">
              <w:rPr>
                <w:rFonts w:ascii="Times New Roman" w:hAnsi="Times New Roman"/>
                <w:b/>
              </w:rPr>
              <w:t>Крепление:</w:t>
            </w:r>
            <w:r w:rsidRPr="001556CD">
              <w:rPr>
                <w:rFonts w:ascii="Times New Roman" w:hAnsi="Times New Roman"/>
              </w:rPr>
              <w:t xml:space="preserve"> башмак</w:t>
            </w:r>
          </w:p>
          <w:p w:rsidR="004A6E9F" w:rsidRPr="001556CD" w:rsidRDefault="004A6E9F">
            <w:pPr>
              <w:rPr>
                <w:rFonts w:ascii="Times New Roman" w:hAnsi="Times New Roman"/>
              </w:rPr>
            </w:pPr>
            <w:r w:rsidRPr="001556CD">
              <w:rPr>
                <w:rFonts w:ascii="Times New Roman" w:hAnsi="Times New Roman"/>
                <w:b/>
              </w:rPr>
              <w:t>Материал установочной пяты:</w:t>
            </w:r>
            <w:r w:rsidRPr="001556CD">
              <w:rPr>
                <w:rFonts w:ascii="Times New Roman" w:hAnsi="Times New Roman"/>
              </w:rPr>
              <w:t xml:space="preserve"> Металл</w:t>
            </w:r>
          </w:p>
          <w:p w:rsidR="004A6E9F" w:rsidRPr="001556CD" w:rsidRDefault="004A6E9F">
            <w:pPr>
              <w:rPr>
                <w:rFonts w:ascii="Times New Roman" w:hAnsi="Times New Roman"/>
              </w:rPr>
            </w:pPr>
            <w:r w:rsidRPr="001556CD">
              <w:rPr>
                <w:rFonts w:ascii="Times New Roman" w:hAnsi="Times New Roman"/>
                <w:b/>
              </w:rPr>
              <w:t>Время перезарядки:</w:t>
            </w:r>
            <w:r w:rsidRPr="001556CD">
              <w:rPr>
                <w:rFonts w:ascii="Times New Roman" w:hAnsi="Times New Roman"/>
              </w:rPr>
              <w:t xml:space="preserve"> не более 5.50 </w:t>
            </w:r>
            <w:r w:rsidRPr="001556CD">
              <w:rPr>
                <w:rFonts w:ascii="Times New Roman" w:hAnsi="Times New Roman"/>
                <w:lang w:val="en-US"/>
              </w:rPr>
              <w:t>c</w:t>
            </w:r>
          </w:p>
          <w:p w:rsidR="004A6E9F" w:rsidRPr="001556CD" w:rsidRDefault="004A6E9F">
            <w:pPr>
              <w:rPr>
                <w:rFonts w:ascii="Times New Roman" w:hAnsi="Times New Roman"/>
              </w:rPr>
            </w:pPr>
            <w:r w:rsidRPr="001556CD">
              <w:rPr>
                <w:rFonts w:ascii="Times New Roman" w:hAnsi="Times New Roman"/>
                <w:b/>
              </w:rPr>
              <w:t>Дисплей:</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 xml:space="preserve">Автоматический </w:t>
            </w:r>
            <w:r w:rsidRPr="001556CD">
              <w:rPr>
                <w:rFonts w:ascii="Times New Roman" w:hAnsi="Times New Roman"/>
                <w:b/>
                <w:lang w:val="en-US"/>
              </w:rPr>
              <w:t>Zoom</w:t>
            </w:r>
            <w:r w:rsidRPr="001556CD">
              <w:rPr>
                <w:rFonts w:ascii="Times New Roman" w:hAnsi="Times New Roman"/>
                <w:b/>
              </w:rPr>
              <w:t>:</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Угол освещения:</w:t>
            </w:r>
            <w:r w:rsidRPr="001556CD">
              <w:rPr>
                <w:rFonts w:ascii="Times New Roman" w:hAnsi="Times New Roman"/>
              </w:rPr>
              <w:t xml:space="preserve"> от не более чем 24 до не менее 105 мм</w:t>
            </w:r>
          </w:p>
          <w:p w:rsidR="004A6E9F" w:rsidRPr="001556CD" w:rsidRDefault="004A6E9F">
            <w:pPr>
              <w:rPr>
                <w:rFonts w:ascii="Times New Roman" w:hAnsi="Times New Roman"/>
              </w:rPr>
            </w:pPr>
            <w:r w:rsidRPr="001556CD">
              <w:rPr>
                <w:rFonts w:ascii="Times New Roman" w:hAnsi="Times New Roman"/>
                <w:b/>
              </w:rPr>
              <w:t>Максимальный угол освещения (с диффузором):</w:t>
            </w:r>
            <w:r w:rsidRPr="001556CD">
              <w:rPr>
                <w:rFonts w:ascii="Times New Roman" w:hAnsi="Times New Roman"/>
              </w:rPr>
              <w:t xml:space="preserve"> не менее 14 мм</w:t>
            </w:r>
          </w:p>
          <w:p w:rsidR="004A6E9F" w:rsidRPr="001556CD" w:rsidRDefault="004A6E9F">
            <w:pPr>
              <w:rPr>
                <w:rFonts w:ascii="Times New Roman" w:hAnsi="Times New Roman"/>
              </w:rPr>
            </w:pPr>
            <w:r w:rsidRPr="001556CD">
              <w:rPr>
                <w:rFonts w:ascii="Times New Roman" w:hAnsi="Times New Roman"/>
                <w:b/>
              </w:rPr>
              <w:t>Поддержка режимов:</w:t>
            </w:r>
            <w:r w:rsidRPr="001556CD">
              <w:rPr>
                <w:rFonts w:ascii="Times New Roman" w:hAnsi="Times New Roman"/>
              </w:rPr>
              <w:t xml:space="preserve"> </w:t>
            </w:r>
            <w:r w:rsidRPr="001556CD">
              <w:rPr>
                <w:rFonts w:ascii="Times New Roman" w:hAnsi="Times New Roman"/>
                <w:lang w:val="en-US"/>
              </w:rPr>
              <w:t>E</w:t>
            </w:r>
            <w:r w:rsidRPr="001556CD">
              <w:rPr>
                <w:rFonts w:ascii="Times New Roman" w:hAnsi="Times New Roman"/>
              </w:rPr>
              <w:t>-</w:t>
            </w:r>
            <w:r w:rsidRPr="001556CD">
              <w:rPr>
                <w:rFonts w:ascii="Times New Roman" w:hAnsi="Times New Roman"/>
                <w:lang w:val="en-US"/>
              </w:rPr>
              <w:t>TTL</w:t>
            </w:r>
            <w:r w:rsidRPr="001556CD">
              <w:rPr>
                <w:rFonts w:ascii="Times New Roman" w:hAnsi="Times New Roman"/>
              </w:rPr>
              <w:t xml:space="preserve">, </w:t>
            </w:r>
            <w:r w:rsidRPr="001556CD">
              <w:rPr>
                <w:rFonts w:ascii="Times New Roman" w:hAnsi="Times New Roman"/>
                <w:lang w:val="en-US"/>
              </w:rPr>
              <w:t>E</w:t>
            </w:r>
            <w:r w:rsidRPr="001556CD">
              <w:rPr>
                <w:rFonts w:ascii="Times New Roman" w:hAnsi="Times New Roman"/>
              </w:rPr>
              <w:t>-</w:t>
            </w:r>
            <w:r w:rsidRPr="001556CD">
              <w:rPr>
                <w:rFonts w:ascii="Times New Roman" w:hAnsi="Times New Roman"/>
                <w:lang w:val="en-US"/>
              </w:rPr>
              <w:t>TTL</w:t>
            </w:r>
            <w:r w:rsidRPr="001556CD">
              <w:rPr>
                <w:rFonts w:ascii="Times New Roman" w:hAnsi="Times New Roman"/>
              </w:rPr>
              <w:t xml:space="preserve"> </w:t>
            </w:r>
            <w:r w:rsidRPr="001556CD">
              <w:rPr>
                <w:rFonts w:ascii="Times New Roman" w:hAnsi="Times New Roman"/>
                <w:lang w:val="en-US"/>
              </w:rPr>
              <w:t>II</w:t>
            </w:r>
          </w:p>
          <w:p w:rsidR="004A6E9F" w:rsidRPr="001556CD" w:rsidRDefault="004A6E9F">
            <w:pPr>
              <w:rPr>
                <w:rFonts w:ascii="Times New Roman" w:hAnsi="Times New Roman"/>
              </w:rPr>
            </w:pPr>
            <w:r w:rsidRPr="001556CD">
              <w:rPr>
                <w:rFonts w:ascii="Times New Roman" w:hAnsi="Times New Roman"/>
                <w:b/>
              </w:rPr>
              <w:t>Ручная регулировка мощности:</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Брекетинг:</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Передача информации о цветовой температуре:</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lang w:val="en-US"/>
              </w:rPr>
              <w:t>FP</w:t>
            </w:r>
            <w:r w:rsidRPr="001556CD">
              <w:rPr>
                <w:rFonts w:ascii="Times New Roman" w:hAnsi="Times New Roman"/>
                <w:b/>
              </w:rPr>
              <w:t>-синхронизация:</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Синхронизация по задней шторке затвора:</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Режим ведомой вспышки:</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Пилотный свет:</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t>Подсветка автофокуса:</w:t>
            </w:r>
            <w:r w:rsidRPr="001556CD">
              <w:rPr>
                <w:rFonts w:ascii="Times New Roman" w:hAnsi="Times New Roman"/>
              </w:rPr>
              <w:t xml:space="preserve"> есть</w:t>
            </w:r>
          </w:p>
          <w:p w:rsidR="004A6E9F" w:rsidRPr="001556CD" w:rsidRDefault="004A6E9F">
            <w:pPr>
              <w:rPr>
                <w:rFonts w:ascii="Times New Roman" w:hAnsi="Times New Roman"/>
              </w:rPr>
            </w:pPr>
            <w:r w:rsidRPr="001556CD">
              <w:rPr>
                <w:rFonts w:ascii="Times New Roman" w:hAnsi="Times New Roman"/>
                <w:b/>
              </w:rPr>
              <w:lastRenderedPageBreak/>
              <w:t>Тип подсветки автофокусировки:</w:t>
            </w:r>
            <w:r w:rsidRPr="001556CD">
              <w:rPr>
                <w:rFonts w:ascii="Times New Roman" w:hAnsi="Times New Roman"/>
              </w:rPr>
              <w:t xml:space="preserve"> инфракрасный / стробоскопическая вспышка</w:t>
            </w:r>
          </w:p>
          <w:p w:rsidR="004A6E9F" w:rsidRPr="001556CD" w:rsidRDefault="004A6E9F">
            <w:pPr>
              <w:rPr>
                <w:rFonts w:ascii="Times New Roman" w:hAnsi="Times New Roman"/>
              </w:rPr>
            </w:pPr>
            <w:r w:rsidRPr="001556CD">
              <w:rPr>
                <w:rFonts w:ascii="Times New Roman" w:hAnsi="Times New Roman"/>
                <w:b/>
              </w:rPr>
              <w:t>Тип элементов питания:</w:t>
            </w:r>
            <w:r w:rsidRPr="001556CD">
              <w:rPr>
                <w:rFonts w:ascii="Times New Roman" w:hAnsi="Times New Roman"/>
              </w:rPr>
              <w:t xml:space="preserve"> </w:t>
            </w:r>
            <w:r w:rsidRPr="001556CD">
              <w:rPr>
                <w:rFonts w:ascii="Times New Roman" w:hAnsi="Times New Roman"/>
                <w:lang w:val="en-US"/>
              </w:rPr>
              <w:t>AA</w:t>
            </w:r>
          </w:p>
          <w:p w:rsidR="004A6E9F" w:rsidRPr="001556CD" w:rsidRDefault="004A6E9F">
            <w:pPr>
              <w:rPr>
                <w:rFonts w:ascii="Times New Roman" w:hAnsi="Times New Roman"/>
              </w:rPr>
            </w:pPr>
            <w:r w:rsidRPr="001556CD">
              <w:rPr>
                <w:rFonts w:ascii="Times New Roman" w:hAnsi="Times New Roman"/>
                <w:b/>
              </w:rPr>
              <w:t>Количество элементов питания:</w:t>
            </w:r>
            <w:r w:rsidRPr="001556CD">
              <w:rPr>
                <w:rFonts w:ascii="Times New Roman" w:hAnsi="Times New Roman"/>
              </w:rPr>
              <w:t xml:space="preserve"> 4 </w:t>
            </w:r>
          </w:p>
        </w:tc>
      </w:tr>
      <w:tr w:rsidR="004A6E9F" w:rsidTr="004A6E9F">
        <w:tc>
          <w:tcPr>
            <w:tcW w:w="567"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lang w:eastAsia="ru-RU"/>
              </w:rPr>
            </w:pPr>
            <w:r>
              <w:rPr>
                <w:rFonts w:ascii="Times New Roman" w:hAnsi="Times New Roman"/>
                <w:lang w:eastAsia="ru-RU"/>
              </w:rPr>
              <w:lastRenderedPageBreak/>
              <w:t>5.</w:t>
            </w:r>
          </w:p>
        </w:tc>
        <w:tc>
          <w:tcPr>
            <w:tcW w:w="2235"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rPr>
            </w:pPr>
            <w:r>
              <w:rPr>
                <w:rFonts w:ascii="Times New Roman" w:hAnsi="Times New Roman"/>
              </w:rPr>
              <w:t>Карта</w:t>
            </w:r>
            <w:r>
              <w:rPr>
                <w:rFonts w:ascii="Times New Roman" w:hAnsi="Times New Roman"/>
                <w:lang w:val="en-US"/>
              </w:rPr>
              <w:t xml:space="preserve"> </w:t>
            </w:r>
            <w:r>
              <w:rPr>
                <w:rFonts w:ascii="Times New Roman" w:hAnsi="Times New Roman"/>
              </w:rPr>
              <w:t>памяти</w:t>
            </w:r>
            <w:r>
              <w:rPr>
                <w:rFonts w:ascii="Times New Roman" w:hAnsi="Times New Roman"/>
                <w:lang w:val="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rPr>
            </w:pPr>
            <w:r>
              <w:rPr>
                <w:rFonts w:ascii="Times New Roman" w:hAnsi="Times New Roman"/>
              </w:rPr>
              <w:t>2 шт.</w:t>
            </w:r>
          </w:p>
        </w:tc>
        <w:tc>
          <w:tcPr>
            <w:tcW w:w="11624" w:type="dxa"/>
            <w:tcBorders>
              <w:top w:val="single" w:sz="4" w:space="0" w:color="auto"/>
              <w:left w:val="single" w:sz="4" w:space="0" w:color="auto"/>
              <w:bottom w:val="single" w:sz="4" w:space="0" w:color="auto"/>
              <w:right w:val="single" w:sz="4" w:space="0" w:color="auto"/>
            </w:tcBorders>
            <w:hideMark/>
          </w:tcPr>
          <w:p w:rsidR="004A6E9F" w:rsidRPr="001556CD" w:rsidRDefault="004A6E9F">
            <w:pPr>
              <w:rPr>
                <w:rFonts w:ascii="Times New Roman" w:hAnsi="Times New Roman"/>
              </w:rPr>
            </w:pPr>
            <w:r w:rsidRPr="001556CD">
              <w:rPr>
                <w:rFonts w:ascii="Times New Roman" w:hAnsi="Times New Roman"/>
                <w:b/>
              </w:rPr>
              <w:t>Тип карты памяти:</w:t>
            </w:r>
            <w:r w:rsidRPr="001556CD">
              <w:rPr>
                <w:rFonts w:ascii="Times New Roman" w:hAnsi="Times New Roman"/>
              </w:rPr>
              <w:t xml:space="preserve"> microSDHC</w:t>
            </w:r>
          </w:p>
          <w:p w:rsidR="004A6E9F" w:rsidRPr="001556CD" w:rsidRDefault="004A6E9F">
            <w:pPr>
              <w:rPr>
                <w:rFonts w:ascii="Times New Roman" w:hAnsi="Times New Roman"/>
              </w:rPr>
            </w:pPr>
            <w:r w:rsidRPr="001556CD">
              <w:rPr>
                <w:rFonts w:ascii="Times New Roman" w:hAnsi="Times New Roman"/>
                <w:b/>
              </w:rPr>
              <w:t>Объем памяти:</w:t>
            </w:r>
            <w:r w:rsidRPr="001556CD">
              <w:rPr>
                <w:rFonts w:ascii="Times New Roman" w:hAnsi="Times New Roman"/>
              </w:rPr>
              <w:t xml:space="preserve"> не менее 32 ГБ</w:t>
            </w:r>
          </w:p>
          <w:p w:rsidR="004A6E9F" w:rsidRPr="001556CD" w:rsidRDefault="004A6E9F">
            <w:pPr>
              <w:rPr>
                <w:rFonts w:ascii="Times New Roman" w:hAnsi="Times New Roman"/>
              </w:rPr>
            </w:pPr>
            <w:r w:rsidRPr="001556CD">
              <w:rPr>
                <w:rFonts w:ascii="Times New Roman" w:hAnsi="Times New Roman"/>
                <w:b/>
              </w:rPr>
              <w:t>Класс скорости:</w:t>
            </w:r>
            <w:r w:rsidRPr="001556CD">
              <w:rPr>
                <w:rFonts w:ascii="Times New Roman" w:hAnsi="Times New Roman"/>
              </w:rPr>
              <w:t xml:space="preserve"> Class 10</w:t>
            </w:r>
          </w:p>
          <w:p w:rsidR="004A6E9F" w:rsidRPr="001556CD" w:rsidRDefault="004A6E9F">
            <w:pPr>
              <w:rPr>
                <w:rFonts w:ascii="Times New Roman" w:hAnsi="Times New Roman"/>
              </w:rPr>
            </w:pPr>
            <w:r w:rsidRPr="001556CD">
              <w:rPr>
                <w:rFonts w:ascii="Times New Roman" w:hAnsi="Times New Roman"/>
                <w:b/>
              </w:rPr>
              <w:t>Скорость чтения данных:</w:t>
            </w:r>
            <w:r w:rsidRPr="001556CD">
              <w:rPr>
                <w:rFonts w:ascii="Times New Roman" w:hAnsi="Times New Roman"/>
              </w:rPr>
              <w:t xml:space="preserve"> не менее 100 МБ/с</w:t>
            </w:r>
          </w:p>
          <w:p w:rsidR="004A6E9F" w:rsidRPr="001556CD" w:rsidRDefault="004A6E9F">
            <w:pPr>
              <w:rPr>
                <w:rFonts w:ascii="Times New Roman" w:hAnsi="Times New Roman"/>
                <w:lang w:val="en-US"/>
              </w:rPr>
            </w:pPr>
            <w:r w:rsidRPr="001556CD">
              <w:rPr>
                <w:rFonts w:ascii="Times New Roman" w:hAnsi="Times New Roman"/>
                <w:b/>
              </w:rPr>
              <w:t>Поддержка</w:t>
            </w:r>
            <w:r w:rsidRPr="001556CD">
              <w:rPr>
                <w:rFonts w:ascii="Times New Roman" w:hAnsi="Times New Roman"/>
                <w:b/>
                <w:lang w:val="en-US"/>
              </w:rPr>
              <w:t xml:space="preserve"> UHS-I:</w:t>
            </w:r>
            <w:r w:rsidRPr="001556CD">
              <w:rPr>
                <w:rFonts w:ascii="Times New Roman" w:hAnsi="Times New Roman"/>
                <w:lang w:val="en-US"/>
              </w:rPr>
              <w:t xml:space="preserve"> UHS Class 3, UHS-I</w:t>
            </w:r>
          </w:p>
          <w:p w:rsidR="004A6E9F" w:rsidRPr="001556CD" w:rsidRDefault="004A6E9F">
            <w:pPr>
              <w:rPr>
                <w:rFonts w:ascii="Times New Roman" w:hAnsi="Times New Roman"/>
                <w:lang w:val="en-US"/>
              </w:rPr>
            </w:pPr>
            <w:r w:rsidRPr="001556CD">
              <w:rPr>
                <w:rFonts w:ascii="Times New Roman" w:hAnsi="Times New Roman"/>
                <w:b/>
              </w:rPr>
              <w:t>Класс</w:t>
            </w:r>
            <w:r w:rsidRPr="001556CD">
              <w:rPr>
                <w:rFonts w:ascii="Times New Roman" w:hAnsi="Times New Roman"/>
                <w:b/>
                <w:lang w:val="en-US"/>
              </w:rPr>
              <w:t xml:space="preserve"> </w:t>
            </w:r>
            <w:r w:rsidRPr="001556CD">
              <w:rPr>
                <w:rFonts w:ascii="Times New Roman" w:hAnsi="Times New Roman"/>
                <w:b/>
              </w:rPr>
              <w:t>скорости</w:t>
            </w:r>
            <w:r w:rsidRPr="001556CD">
              <w:rPr>
                <w:rFonts w:ascii="Times New Roman" w:hAnsi="Times New Roman"/>
                <w:b/>
                <w:lang w:val="en-US"/>
              </w:rPr>
              <w:t xml:space="preserve"> VSC:</w:t>
            </w:r>
            <w:r w:rsidRPr="001556CD">
              <w:rPr>
                <w:rFonts w:ascii="Times New Roman" w:hAnsi="Times New Roman"/>
                <w:lang w:val="en-US"/>
              </w:rPr>
              <w:t xml:space="preserve"> V30</w:t>
            </w:r>
          </w:p>
          <w:p w:rsidR="004A6E9F" w:rsidRPr="001556CD" w:rsidRDefault="004A6E9F">
            <w:pPr>
              <w:rPr>
                <w:rFonts w:ascii="Times New Roman" w:hAnsi="Times New Roman"/>
                <w:lang w:val="en-US"/>
              </w:rPr>
            </w:pPr>
            <w:r w:rsidRPr="001556CD">
              <w:rPr>
                <w:rFonts w:ascii="Times New Roman" w:hAnsi="Times New Roman"/>
                <w:b/>
                <w:lang w:val="en-US"/>
              </w:rPr>
              <w:t>App Performance Class:</w:t>
            </w:r>
            <w:r w:rsidRPr="001556CD">
              <w:rPr>
                <w:rFonts w:ascii="Times New Roman" w:hAnsi="Times New Roman"/>
                <w:lang w:val="en-US"/>
              </w:rPr>
              <w:t xml:space="preserve"> A1</w:t>
            </w:r>
          </w:p>
          <w:p w:rsidR="004A6E9F" w:rsidRPr="001556CD" w:rsidRDefault="004A6E9F">
            <w:pPr>
              <w:rPr>
                <w:rFonts w:ascii="Times New Roman" w:hAnsi="Times New Roman"/>
              </w:rPr>
            </w:pPr>
            <w:r w:rsidRPr="001556CD">
              <w:rPr>
                <w:rFonts w:ascii="Times New Roman" w:hAnsi="Times New Roman"/>
                <w:b/>
              </w:rPr>
              <w:t>В комплекте:</w:t>
            </w:r>
            <w:r w:rsidRPr="001556CD">
              <w:rPr>
                <w:rFonts w:ascii="Times New Roman" w:hAnsi="Times New Roman"/>
              </w:rPr>
              <w:t xml:space="preserve"> адаптер на SD</w:t>
            </w:r>
          </w:p>
        </w:tc>
      </w:tr>
      <w:tr w:rsidR="004A6E9F" w:rsidTr="004A6E9F">
        <w:tc>
          <w:tcPr>
            <w:tcW w:w="567" w:type="dxa"/>
            <w:tcBorders>
              <w:top w:val="single" w:sz="4" w:space="0" w:color="auto"/>
              <w:left w:val="single" w:sz="4" w:space="0" w:color="auto"/>
              <w:bottom w:val="single" w:sz="4" w:space="0" w:color="auto"/>
              <w:right w:val="single" w:sz="4" w:space="0" w:color="auto"/>
            </w:tcBorders>
            <w:hideMark/>
          </w:tcPr>
          <w:p w:rsidR="004A6E9F" w:rsidRDefault="004A6E9F">
            <w:r>
              <w:rPr>
                <w:rFonts w:ascii="Times New Roman" w:hAnsi="Times New Roman"/>
                <w:lang w:eastAsia="ru-RU"/>
              </w:rPr>
              <w:t>6.</w:t>
            </w:r>
          </w:p>
        </w:tc>
        <w:tc>
          <w:tcPr>
            <w:tcW w:w="2235"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rPr>
            </w:pPr>
            <w:r>
              <w:rPr>
                <w:rFonts w:ascii="Times New Roman" w:hAnsi="Times New Roman"/>
              </w:rPr>
              <w:t xml:space="preserve">Светофильтр </w:t>
            </w:r>
          </w:p>
        </w:tc>
        <w:tc>
          <w:tcPr>
            <w:tcW w:w="708"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rPr>
            </w:pPr>
            <w:r>
              <w:rPr>
                <w:rFonts w:ascii="Times New Roman" w:hAnsi="Times New Roman"/>
              </w:rPr>
              <w:t>1шт.</w:t>
            </w:r>
          </w:p>
        </w:tc>
        <w:tc>
          <w:tcPr>
            <w:tcW w:w="11624"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rPr>
            </w:pPr>
            <w:r>
              <w:rPr>
                <w:rFonts w:ascii="Times New Roman" w:hAnsi="Times New Roman"/>
                <w:b/>
              </w:rPr>
              <w:t>Тип светофильтра:</w:t>
            </w:r>
            <w:r>
              <w:rPr>
                <w:rFonts w:ascii="Times New Roman" w:hAnsi="Times New Roman"/>
              </w:rPr>
              <w:t xml:space="preserve"> ультрафиолетовый</w:t>
            </w:r>
          </w:p>
          <w:p w:rsidR="004A6E9F" w:rsidRDefault="004A6E9F">
            <w:pPr>
              <w:rPr>
                <w:rFonts w:ascii="Times New Roman" w:hAnsi="Times New Roman"/>
              </w:rPr>
            </w:pPr>
            <w:r>
              <w:rPr>
                <w:rFonts w:ascii="Times New Roman" w:hAnsi="Times New Roman"/>
                <w:b/>
              </w:rPr>
              <w:t>Диаметр:</w:t>
            </w:r>
            <w:r>
              <w:rPr>
                <w:rFonts w:ascii="Times New Roman" w:hAnsi="Times New Roman"/>
              </w:rPr>
              <w:t xml:space="preserve"> 77 мм</w:t>
            </w:r>
          </w:p>
          <w:p w:rsidR="004A6E9F" w:rsidRDefault="004A6E9F">
            <w:pPr>
              <w:rPr>
                <w:rFonts w:ascii="Times New Roman" w:hAnsi="Times New Roman"/>
              </w:rPr>
            </w:pPr>
            <w:r>
              <w:rPr>
                <w:rFonts w:ascii="Times New Roman" w:hAnsi="Times New Roman"/>
                <w:b/>
              </w:rPr>
              <w:t>Просветляющее покрытие:</w:t>
            </w:r>
            <w:r>
              <w:rPr>
                <w:rFonts w:ascii="Times New Roman" w:hAnsi="Times New Roman"/>
              </w:rPr>
              <w:t xml:space="preserve"> есть</w:t>
            </w:r>
          </w:p>
          <w:p w:rsidR="004A6E9F" w:rsidRDefault="004A6E9F">
            <w:pPr>
              <w:rPr>
                <w:rFonts w:ascii="Times New Roman" w:hAnsi="Times New Roman"/>
              </w:rPr>
            </w:pPr>
            <w:r>
              <w:rPr>
                <w:rFonts w:ascii="Times New Roman" w:hAnsi="Times New Roman"/>
                <w:b/>
              </w:rPr>
              <w:t>Водоотталкивающее покрытие:</w:t>
            </w:r>
            <w:r>
              <w:rPr>
                <w:rFonts w:ascii="Times New Roman" w:hAnsi="Times New Roman"/>
              </w:rPr>
              <w:t xml:space="preserve"> есть</w:t>
            </w:r>
          </w:p>
        </w:tc>
      </w:tr>
      <w:tr w:rsidR="004A6E9F" w:rsidTr="004A6E9F">
        <w:tc>
          <w:tcPr>
            <w:tcW w:w="567" w:type="dxa"/>
            <w:tcBorders>
              <w:top w:val="single" w:sz="4" w:space="0" w:color="auto"/>
              <w:left w:val="single" w:sz="4" w:space="0" w:color="auto"/>
              <w:bottom w:val="single" w:sz="4" w:space="0" w:color="auto"/>
              <w:right w:val="single" w:sz="4" w:space="0" w:color="auto"/>
            </w:tcBorders>
            <w:hideMark/>
          </w:tcPr>
          <w:p w:rsidR="004A6E9F" w:rsidRDefault="004A6E9F">
            <w:r>
              <w:rPr>
                <w:rFonts w:ascii="Times New Roman" w:hAnsi="Times New Roman"/>
                <w:lang w:eastAsia="ru-RU"/>
              </w:rPr>
              <w:t>7.</w:t>
            </w:r>
          </w:p>
        </w:tc>
        <w:tc>
          <w:tcPr>
            <w:tcW w:w="2235"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rPr>
            </w:pPr>
            <w:r>
              <w:rPr>
                <w:rFonts w:ascii="Times New Roman" w:hAnsi="Times New Roman"/>
              </w:rPr>
              <w:t>Светофильтр</w:t>
            </w:r>
            <w:r>
              <w:rPr>
                <w:rFonts w:ascii="Times New Roman" w:hAnsi="Times New Roman"/>
                <w:lang w:val="en-US"/>
              </w:rPr>
              <w:t xml:space="preserve"> </w:t>
            </w:r>
          </w:p>
          <w:p w:rsidR="004A6E9F" w:rsidRDefault="004A6E9F">
            <w:pPr>
              <w:rPr>
                <w:rFonts w:ascii="Times New Roman" w:hAnsi="Times New Roman"/>
                <w:lang w:val="en-US"/>
              </w:rPr>
            </w:pPr>
            <w:r>
              <w:rPr>
                <w:rFonts w:ascii="Times New Roman" w:hAnsi="Times New Roman"/>
                <w:i/>
                <w:sz w:val="16"/>
                <w:szCs w:val="2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A6E9F" w:rsidRDefault="004A6E9F">
            <w:pPr>
              <w:rPr>
                <w:rFonts w:ascii="Times New Roman" w:hAnsi="Times New Roman"/>
              </w:rPr>
            </w:pPr>
            <w:r>
              <w:rPr>
                <w:rFonts w:ascii="Times New Roman" w:hAnsi="Times New Roman"/>
              </w:rPr>
              <w:t>1 шт.</w:t>
            </w:r>
          </w:p>
        </w:tc>
        <w:tc>
          <w:tcPr>
            <w:tcW w:w="11624" w:type="dxa"/>
            <w:tcBorders>
              <w:top w:val="single" w:sz="4" w:space="0" w:color="auto"/>
              <w:left w:val="single" w:sz="4" w:space="0" w:color="auto"/>
              <w:bottom w:val="single" w:sz="4" w:space="0" w:color="auto"/>
              <w:right w:val="single" w:sz="4" w:space="0" w:color="auto"/>
            </w:tcBorders>
          </w:tcPr>
          <w:p w:rsidR="004A6E9F" w:rsidRDefault="004A6E9F">
            <w:pPr>
              <w:rPr>
                <w:rFonts w:ascii="Times New Roman" w:hAnsi="Times New Roman"/>
              </w:rPr>
            </w:pPr>
            <w:r>
              <w:rPr>
                <w:rFonts w:ascii="Times New Roman" w:hAnsi="Times New Roman"/>
                <w:b/>
              </w:rPr>
              <w:t>Тип светофильтра:</w:t>
            </w:r>
            <w:r>
              <w:rPr>
                <w:rFonts w:ascii="Times New Roman" w:hAnsi="Times New Roman"/>
              </w:rPr>
              <w:t xml:space="preserve"> ультрафиолетовый</w:t>
            </w:r>
          </w:p>
          <w:p w:rsidR="004A6E9F" w:rsidRDefault="004A6E9F">
            <w:pPr>
              <w:rPr>
                <w:rFonts w:ascii="Times New Roman" w:hAnsi="Times New Roman"/>
              </w:rPr>
            </w:pPr>
            <w:r>
              <w:rPr>
                <w:rFonts w:ascii="Times New Roman" w:hAnsi="Times New Roman"/>
                <w:b/>
              </w:rPr>
              <w:t xml:space="preserve">Диаметр: </w:t>
            </w:r>
            <w:r>
              <w:rPr>
                <w:rFonts w:ascii="Times New Roman" w:hAnsi="Times New Roman"/>
              </w:rPr>
              <w:t>82 мм</w:t>
            </w:r>
          </w:p>
          <w:p w:rsidR="004A6E9F" w:rsidRDefault="004A6E9F">
            <w:pPr>
              <w:rPr>
                <w:rFonts w:ascii="Times New Roman" w:hAnsi="Times New Roman"/>
              </w:rPr>
            </w:pPr>
            <w:r>
              <w:rPr>
                <w:rFonts w:ascii="Times New Roman" w:hAnsi="Times New Roman"/>
                <w:b/>
              </w:rPr>
              <w:t>Просветляющее покрытие:</w:t>
            </w:r>
            <w:r>
              <w:rPr>
                <w:rFonts w:ascii="Times New Roman" w:hAnsi="Times New Roman"/>
              </w:rPr>
              <w:t xml:space="preserve"> есть</w:t>
            </w:r>
          </w:p>
          <w:p w:rsidR="004A6E9F" w:rsidRDefault="004A6E9F">
            <w:pPr>
              <w:rPr>
                <w:rFonts w:ascii="Times New Roman" w:hAnsi="Times New Roman"/>
              </w:rPr>
            </w:pPr>
          </w:p>
        </w:tc>
      </w:tr>
    </w:tbl>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4A6E9F" w:rsidRDefault="004A6E9F" w:rsidP="004A6E9F">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Срок гарантии на товар должен составлять: не менее 12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Pr>
          <w:rFonts w:ascii="Times New Roman" w:hAnsi="Times New Roman"/>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18"/>
          <w:szCs w:val="18"/>
        </w:rPr>
        <w:sectPr w:rsidR="004A6E9F">
          <w:pgSz w:w="16840" w:h="11907" w:orient="landscape"/>
          <w:pgMar w:top="851" w:right="1134" w:bottom="709" w:left="992" w:header="720" w:footer="720" w:gutter="0"/>
          <w:cols w:space="720"/>
        </w:sectPr>
      </w:pPr>
    </w:p>
    <w:p w:rsidR="004A6E9F" w:rsidRDefault="004A6E9F" w:rsidP="004A6E9F">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4A6E9F" w:rsidRDefault="004A6E9F" w:rsidP="004A6E9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A6E9F" w:rsidRDefault="004A6E9F" w:rsidP="004A6E9F">
      <w:pPr>
        <w:tabs>
          <w:tab w:val="left" w:pos="3969"/>
        </w:tabs>
        <w:spacing w:after="0"/>
        <w:jc w:val="right"/>
        <w:rPr>
          <w:rFonts w:ascii="Times New Roman" w:hAnsi="Times New Roman"/>
          <w:b/>
          <w:i/>
          <w:sz w:val="20"/>
          <w:szCs w:val="20"/>
        </w:rPr>
      </w:pPr>
    </w:p>
    <w:p w:rsidR="004A6E9F" w:rsidRDefault="004A6E9F" w:rsidP="004A6E9F">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tab/>
      </w:r>
      <w:r>
        <w:rPr>
          <w:b/>
          <w:bCs/>
          <w:sz w:val="20"/>
          <w:szCs w:val="20"/>
        </w:rPr>
        <w:t>ДОГОВОР № _______________</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г. Ярославль                                                                                                                  «___»__________2020 г.                                                                                                                                                     </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1. Предмет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 По настоящему Договору Поставщик обязуется осуществить поставку фотоаппарата</w:t>
      </w:r>
      <w:r>
        <w:rPr>
          <w:b/>
          <w:bCs/>
        </w:rPr>
        <w:t xml:space="preserve"> </w:t>
      </w:r>
      <w:r>
        <w:rPr>
          <w:sz w:val="20"/>
          <w:szCs w:val="20"/>
        </w:rPr>
        <w:t>и комплекта сопутствующего оборудования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 Гарантия на поставляемый товар составляет_______________ месяцев со дня подписания товарной накладной без замечаний Заказчика.</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2. Срок поставки Товара, выполнения работ</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sz w:val="20"/>
          <w:szCs w:val="20"/>
        </w:rPr>
        <w:t>2.</w:t>
      </w:r>
      <w:r>
        <w:rPr>
          <w:color w:val="000000"/>
          <w:sz w:val="20"/>
          <w:szCs w:val="20"/>
        </w:rPr>
        <w:t xml:space="preserve">1. Поставщик осуществляет поставку Товара </w:t>
      </w:r>
      <w:r>
        <w:rPr>
          <w:sz w:val="20"/>
          <w:szCs w:val="20"/>
        </w:rPr>
        <w:t>в течение 45 (сорок пять) дней с даты заключения настоящего Договора</w:t>
      </w:r>
      <w:r>
        <w:rPr>
          <w:color w:val="000000"/>
          <w:sz w:val="20"/>
          <w:szCs w:val="20"/>
        </w:rPr>
        <w:t>.</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2.2. Место поставки Товара: г. Ярославль, ул. Максимова, д. 17/27.</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 Порядок поставки и приёмки Товара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lastRenderedPageBreak/>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не выполнения указанного требования Заказчик вправе требовать возврата уплаченной за Товар суммы.</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1"/>
          <w:sz w:val="20"/>
          <w:szCs w:val="20"/>
        </w:rPr>
      </w:pPr>
      <w:r>
        <w:rPr>
          <w:b/>
          <w:bCs/>
          <w:color w:val="000000"/>
          <w:sz w:val="20"/>
          <w:szCs w:val="20"/>
        </w:rPr>
        <w:t>4. Требования к качеству поставляемого товара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lastRenderedPageBreak/>
        <w:t>5. Права и обязанности Сторон</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4A6E9F" w:rsidRDefault="004A6E9F" w:rsidP="004A6E9F">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5.1.4. Нести гарантийные обязательства в течение всего срока гарантии</w:t>
      </w:r>
    </w:p>
    <w:p w:rsidR="004A6E9F" w:rsidRDefault="004A6E9F" w:rsidP="004A6E9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olor w:val="000000"/>
          <w:sz w:val="20"/>
          <w:szCs w:val="20"/>
        </w:rPr>
      </w:pPr>
      <w:r>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 Цена Договора и порядок расчетов</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6.1. Цена настоящего Договора составляет_____________ (__________________) рублей ____ копеек,  в т.ч. НДС 20% ______ (_______________) рублей ____ копеек/НДС не облагается в связи с ______________.</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lastRenderedPageBreak/>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дней после поставки Товара и подписания товарных накладных.</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Pr>
          <w:b/>
          <w:color w:val="000000"/>
          <w:sz w:val="20"/>
          <w:szCs w:val="20"/>
        </w:rPr>
        <w:t>7. Гарантии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7.4.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7.5.2. заменить Товар ненадлежащего качества  на новое в максимально короткие сроки по согласованию с Заказчиком, но не более 30 (тридцати) календарных дней.</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lastRenderedPageBreak/>
        <w:t>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заменённое.</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1000 рублей, если цена Договора не превышает 3 млн.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5000 рублей, если цена Договора составляет от 3 млн. рублей до 50 млн.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10000 рублей, если цена Договора составляет от 50 млн. рублей до 100 млн.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100000 рублей, если цена Договора превышает 100 млн. рублей.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д) 0,4 процента цены Договора (этапа) в случае, если цена Договора (этапа) составляет от 500 млн. рублей до 1 млрд.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з) 0,2 процента цены Договора (этапа) в случае, если цена Договора (этапа) составляет от 5 млрд. рублей до 10 млрд. рублей (включительно);</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lastRenderedPageBreak/>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8.12. Стороны ни при каких условиях не начисляют проценты, установленные ст. 317.1 Гражданского кодекса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9. Разрешение споров</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10. Антикоррупционная оговорка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w:t>
      </w:r>
      <w:r>
        <w:rPr>
          <w:sz w:val="20"/>
          <w:szCs w:val="20"/>
        </w:rPr>
        <w:lastRenderedPageBreak/>
        <w:t>соответствии с положениями настоящей статьи, вправе требовать возмещения реального ущерба, возникшего в результате такого расторжения.</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11.12. Приложения к Договору являются неотъемлемой частью настоящего Договора.</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4A6E9F" w:rsidTr="004A6E9F">
        <w:trPr>
          <w:gridAfter w:val="1"/>
          <w:wAfter w:w="88" w:type="dxa"/>
        </w:trPr>
        <w:tc>
          <w:tcPr>
            <w:tcW w:w="9781" w:type="dxa"/>
            <w:gridSpan w:val="5"/>
            <w:hideMark/>
          </w:tcPr>
          <w:p w:rsidR="004A6E9F" w:rsidRDefault="004A6E9F">
            <w:pPr>
              <w:pStyle w:val="16"/>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4A6E9F" w:rsidTr="004A6E9F">
        <w:trPr>
          <w:gridAfter w:val="1"/>
          <w:wAfter w:w="88" w:type="dxa"/>
        </w:trPr>
        <w:tc>
          <w:tcPr>
            <w:tcW w:w="9781" w:type="dxa"/>
            <w:gridSpan w:val="5"/>
          </w:tcPr>
          <w:p w:rsidR="004A6E9F" w:rsidRDefault="004A6E9F">
            <w:pPr>
              <w:pStyle w:val="16"/>
              <w:spacing w:line="276" w:lineRule="auto"/>
              <w:jc w:val="both"/>
              <w:rPr>
                <w:sz w:val="20"/>
                <w:szCs w:val="20"/>
                <w:lang w:eastAsia="en-US"/>
              </w:rPr>
            </w:pPr>
          </w:p>
        </w:tc>
      </w:tr>
      <w:tr w:rsidR="004A6E9F" w:rsidTr="004A6E9F">
        <w:tc>
          <w:tcPr>
            <w:tcW w:w="484" w:type="dxa"/>
          </w:tcPr>
          <w:p w:rsidR="004A6E9F" w:rsidRDefault="004A6E9F">
            <w:pPr>
              <w:pStyle w:val="16"/>
              <w:spacing w:line="276" w:lineRule="auto"/>
              <w:jc w:val="both"/>
              <w:rPr>
                <w:sz w:val="20"/>
                <w:szCs w:val="20"/>
                <w:lang w:eastAsia="en-US"/>
              </w:rPr>
            </w:pPr>
          </w:p>
        </w:tc>
        <w:tc>
          <w:tcPr>
            <w:tcW w:w="3830" w:type="dxa"/>
          </w:tcPr>
          <w:p w:rsidR="004A6E9F" w:rsidRDefault="004A6E9F">
            <w:pPr>
              <w:pStyle w:val="16"/>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4A6E9F" w:rsidRDefault="004A6E9F">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A6E9F" w:rsidRDefault="004A6E9F">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4A6E9F" w:rsidRDefault="004A6E9F">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w:t>
            </w:r>
            <w:r>
              <w:rPr>
                <w:rFonts w:ascii="Times New Roman" w:hAnsi="Times New Roman"/>
                <w:sz w:val="20"/>
                <w:szCs w:val="20"/>
              </w:rPr>
              <w:lastRenderedPageBreak/>
              <w:t>Волга», л/с 946080016)</w:t>
            </w:r>
          </w:p>
          <w:p w:rsidR="004A6E9F" w:rsidRDefault="004A6E9F">
            <w:pPr>
              <w:spacing w:after="0"/>
              <w:jc w:val="both"/>
              <w:rPr>
                <w:rFonts w:ascii="Times New Roman" w:hAnsi="Times New Roman"/>
                <w:sz w:val="20"/>
                <w:szCs w:val="20"/>
              </w:rPr>
            </w:pPr>
            <w:r>
              <w:rPr>
                <w:rFonts w:ascii="Times New Roman" w:hAnsi="Times New Roman"/>
                <w:sz w:val="20"/>
                <w:szCs w:val="20"/>
              </w:rPr>
              <w:t>р/с 40601810378883000001 ОТДЕЛЕНИЕ ЯРОСЛАВЛЬ Г.ЯРОСЛАВЛЬ</w:t>
            </w:r>
          </w:p>
          <w:p w:rsidR="004A6E9F" w:rsidRDefault="004A6E9F">
            <w:pPr>
              <w:spacing w:after="0"/>
              <w:jc w:val="both"/>
              <w:rPr>
                <w:rFonts w:ascii="Times New Roman" w:hAnsi="Times New Roman"/>
                <w:sz w:val="20"/>
                <w:szCs w:val="20"/>
              </w:rPr>
            </w:pPr>
            <w:r>
              <w:rPr>
                <w:rFonts w:ascii="Times New Roman" w:hAnsi="Times New Roman"/>
                <w:sz w:val="20"/>
                <w:szCs w:val="20"/>
              </w:rPr>
              <w:t>ИНН 7604026974</w:t>
            </w:r>
          </w:p>
          <w:p w:rsidR="004A6E9F" w:rsidRDefault="004A6E9F">
            <w:pPr>
              <w:spacing w:after="0"/>
              <w:jc w:val="both"/>
              <w:rPr>
                <w:rFonts w:ascii="Times New Roman" w:hAnsi="Times New Roman"/>
                <w:sz w:val="20"/>
                <w:szCs w:val="20"/>
              </w:rPr>
            </w:pPr>
            <w:r>
              <w:rPr>
                <w:rFonts w:ascii="Times New Roman" w:hAnsi="Times New Roman"/>
                <w:sz w:val="20"/>
                <w:szCs w:val="20"/>
              </w:rPr>
              <w:t>КПП 760401001</w:t>
            </w:r>
          </w:p>
          <w:p w:rsidR="004A6E9F" w:rsidRDefault="004A6E9F">
            <w:pPr>
              <w:spacing w:after="0"/>
              <w:jc w:val="both"/>
              <w:rPr>
                <w:rFonts w:ascii="Times New Roman" w:hAnsi="Times New Roman"/>
                <w:sz w:val="20"/>
                <w:szCs w:val="20"/>
              </w:rPr>
            </w:pPr>
            <w:r>
              <w:rPr>
                <w:rFonts w:ascii="Times New Roman" w:hAnsi="Times New Roman"/>
                <w:sz w:val="20"/>
                <w:szCs w:val="20"/>
              </w:rPr>
              <w:t>БИК 047888001</w:t>
            </w:r>
          </w:p>
          <w:p w:rsidR="004A6E9F" w:rsidRDefault="004A6E9F">
            <w:pPr>
              <w:spacing w:after="0"/>
              <w:jc w:val="both"/>
              <w:rPr>
                <w:rFonts w:ascii="Times New Roman" w:hAnsi="Times New Roman"/>
                <w:sz w:val="20"/>
                <w:szCs w:val="20"/>
              </w:rPr>
            </w:pPr>
            <w:r>
              <w:rPr>
                <w:rFonts w:ascii="Times New Roman" w:hAnsi="Times New Roman"/>
                <w:sz w:val="20"/>
                <w:szCs w:val="20"/>
              </w:rPr>
              <w:t>КОСГУ 00000000000000000130</w:t>
            </w:r>
          </w:p>
          <w:p w:rsidR="004A6E9F" w:rsidRDefault="004A6E9F">
            <w:pPr>
              <w:pStyle w:val="16"/>
              <w:spacing w:line="276" w:lineRule="auto"/>
              <w:jc w:val="both"/>
              <w:rPr>
                <w:sz w:val="20"/>
                <w:szCs w:val="20"/>
                <w:lang w:eastAsia="en-US"/>
              </w:rPr>
            </w:pPr>
          </w:p>
          <w:p w:rsidR="004A6E9F" w:rsidRDefault="004A6E9F">
            <w:pPr>
              <w:pStyle w:val="16"/>
              <w:spacing w:line="276" w:lineRule="auto"/>
              <w:jc w:val="both"/>
              <w:rPr>
                <w:sz w:val="20"/>
                <w:szCs w:val="20"/>
                <w:lang w:eastAsia="en-US"/>
              </w:rPr>
            </w:pPr>
          </w:p>
        </w:tc>
        <w:tc>
          <w:tcPr>
            <w:tcW w:w="763" w:type="dxa"/>
          </w:tcPr>
          <w:p w:rsidR="004A6E9F" w:rsidRDefault="004A6E9F">
            <w:pPr>
              <w:pStyle w:val="16"/>
              <w:spacing w:line="276" w:lineRule="auto"/>
              <w:jc w:val="both"/>
              <w:rPr>
                <w:sz w:val="20"/>
                <w:szCs w:val="20"/>
                <w:lang w:eastAsia="en-US"/>
              </w:rPr>
            </w:pPr>
          </w:p>
        </w:tc>
        <w:tc>
          <w:tcPr>
            <w:tcW w:w="4562" w:type="dxa"/>
            <w:hideMark/>
          </w:tcPr>
          <w:p w:rsidR="004A6E9F" w:rsidRDefault="004A6E9F">
            <w:pPr>
              <w:pStyle w:val="16"/>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4A6E9F" w:rsidRDefault="004A6E9F">
            <w:pPr>
              <w:pStyle w:val="16"/>
              <w:spacing w:line="276" w:lineRule="auto"/>
              <w:jc w:val="both"/>
              <w:rPr>
                <w:sz w:val="20"/>
                <w:szCs w:val="20"/>
                <w:lang w:eastAsia="en-US"/>
              </w:rPr>
            </w:pPr>
          </w:p>
        </w:tc>
      </w:tr>
      <w:tr w:rsidR="004A6E9F" w:rsidTr="004A6E9F">
        <w:tc>
          <w:tcPr>
            <w:tcW w:w="484" w:type="dxa"/>
          </w:tcPr>
          <w:p w:rsidR="004A6E9F" w:rsidRDefault="004A6E9F">
            <w:pPr>
              <w:pStyle w:val="16"/>
              <w:spacing w:line="276" w:lineRule="auto"/>
              <w:jc w:val="both"/>
              <w:rPr>
                <w:sz w:val="20"/>
                <w:szCs w:val="20"/>
                <w:lang w:eastAsia="en-US"/>
              </w:rPr>
            </w:pPr>
          </w:p>
        </w:tc>
        <w:tc>
          <w:tcPr>
            <w:tcW w:w="3830" w:type="dxa"/>
            <w:tcBorders>
              <w:top w:val="nil"/>
              <w:left w:val="nil"/>
              <w:bottom w:val="single" w:sz="2" w:space="0" w:color="auto"/>
              <w:right w:val="nil"/>
            </w:tcBorders>
          </w:tcPr>
          <w:p w:rsidR="004A6E9F" w:rsidRDefault="004A6E9F">
            <w:pPr>
              <w:pStyle w:val="16"/>
              <w:spacing w:line="276" w:lineRule="auto"/>
              <w:jc w:val="both"/>
              <w:rPr>
                <w:sz w:val="20"/>
                <w:szCs w:val="20"/>
                <w:lang w:eastAsia="en-US"/>
              </w:rPr>
            </w:pPr>
          </w:p>
        </w:tc>
        <w:tc>
          <w:tcPr>
            <w:tcW w:w="763" w:type="dxa"/>
          </w:tcPr>
          <w:p w:rsidR="004A6E9F" w:rsidRDefault="004A6E9F">
            <w:pPr>
              <w:pStyle w:val="16"/>
              <w:spacing w:line="276" w:lineRule="auto"/>
              <w:jc w:val="both"/>
              <w:rPr>
                <w:sz w:val="20"/>
                <w:szCs w:val="20"/>
                <w:lang w:eastAsia="en-US"/>
              </w:rPr>
            </w:pPr>
          </w:p>
        </w:tc>
        <w:tc>
          <w:tcPr>
            <w:tcW w:w="4562" w:type="dxa"/>
            <w:tcBorders>
              <w:top w:val="nil"/>
              <w:left w:val="nil"/>
              <w:bottom w:val="single" w:sz="2" w:space="0" w:color="auto"/>
              <w:right w:val="nil"/>
            </w:tcBorders>
          </w:tcPr>
          <w:p w:rsidR="004A6E9F" w:rsidRDefault="004A6E9F">
            <w:pPr>
              <w:pStyle w:val="16"/>
              <w:spacing w:line="276" w:lineRule="auto"/>
              <w:jc w:val="both"/>
              <w:rPr>
                <w:sz w:val="20"/>
                <w:szCs w:val="20"/>
                <w:lang w:eastAsia="en-US"/>
              </w:rPr>
            </w:pPr>
          </w:p>
        </w:tc>
        <w:tc>
          <w:tcPr>
            <w:tcW w:w="230" w:type="dxa"/>
            <w:gridSpan w:val="2"/>
          </w:tcPr>
          <w:p w:rsidR="004A6E9F" w:rsidRDefault="004A6E9F">
            <w:pPr>
              <w:pStyle w:val="16"/>
              <w:spacing w:line="276" w:lineRule="auto"/>
              <w:jc w:val="both"/>
              <w:rPr>
                <w:sz w:val="20"/>
                <w:szCs w:val="20"/>
                <w:lang w:eastAsia="en-US"/>
              </w:rPr>
            </w:pPr>
          </w:p>
        </w:tc>
      </w:tr>
      <w:tr w:rsidR="004A6E9F" w:rsidTr="004A6E9F">
        <w:tc>
          <w:tcPr>
            <w:tcW w:w="484" w:type="dxa"/>
          </w:tcPr>
          <w:p w:rsidR="004A6E9F" w:rsidRDefault="004A6E9F">
            <w:pPr>
              <w:pStyle w:val="16"/>
              <w:spacing w:line="276" w:lineRule="auto"/>
              <w:jc w:val="both"/>
              <w:rPr>
                <w:sz w:val="20"/>
                <w:szCs w:val="20"/>
                <w:lang w:eastAsia="en-US"/>
              </w:rPr>
            </w:pPr>
          </w:p>
        </w:tc>
        <w:tc>
          <w:tcPr>
            <w:tcW w:w="3830" w:type="dxa"/>
            <w:hideMark/>
          </w:tcPr>
          <w:p w:rsidR="004A6E9F" w:rsidRDefault="004A6E9F">
            <w:pPr>
              <w:pStyle w:val="16"/>
              <w:spacing w:line="276" w:lineRule="auto"/>
              <w:jc w:val="both"/>
              <w:rPr>
                <w:sz w:val="20"/>
                <w:szCs w:val="20"/>
                <w:lang w:eastAsia="en-US"/>
              </w:rPr>
            </w:pPr>
            <w:r>
              <w:rPr>
                <w:sz w:val="20"/>
                <w:szCs w:val="20"/>
                <w:lang w:eastAsia="en-US"/>
              </w:rPr>
              <w:t>М.П.</w:t>
            </w:r>
          </w:p>
        </w:tc>
        <w:tc>
          <w:tcPr>
            <w:tcW w:w="763" w:type="dxa"/>
          </w:tcPr>
          <w:p w:rsidR="004A6E9F" w:rsidRDefault="004A6E9F">
            <w:pPr>
              <w:pStyle w:val="16"/>
              <w:spacing w:line="276" w:lineRule="auto"/>
              <w:jc w:val="both"/>
              <w:rPr>
                <w:sz w:val="20"/>
                <w:szCs w:val="20"/>
                <w:lang w:eastAsia="en-US"/>
              </w:rPr>
            </w:pPr>
          </w:p>
        </w:tc>
        <w:tc>
          <w:tcPr>
            <w:tcW w:w="4562" w:type="dxa"/>
            <w:hideMark/>
          </w:tcPr>
          <w:p w:rsidR="004A6E9F" w:rsidRDefault="004A6E9F">
            <w:pPr>
              <w:pStyle w:val="16"/>
              <w:spacing w:line="276" w:lineRule="auto"/>
              <w:jc w:val="both"/>
              <w:rPr>
                <w:sz w:val="20"/>
                <w:szCs w:val="20"/>
                <w:lang w:eastAsia="en-US"/>
              </w:rPr>
            </w:pPr>
            <w:r>
              <w:rPr>
                <w:sz w:val="20"/>
                <w:szCs w:val="20"/>
                <w:lang w:eastAsia="en-US"/>
              </w:rPr>
              <w:t>М.П.</w:t>
            </w:r>
          </w:p>
        </w:tc>
        <w:tc>
          <w:tcPr>
            <w:tcW w:w="230" w:type="dxa"/>
            <w:gridSpan w:val="2"/>
          </w:tcPr>
          <w:p w:rsidR="004A6E9F" w:rsidRDefault="004A6E9F">
            <w:pPr>
              <w:pStyle w:val="16"/>
              <w:spacing w:line="276" w:lineRule="auto"/>
              <w:jc w:val="both"/>
              <w:rPr>
                <w:sz w:val="20"/>
                <w:szCs w:val="20"/>
                <w:lang w:eastAsia="en-US"/>
              </w:rPr>
            </w:pPr>
          </w:p>
        </w:tc>
      </w:tr>
    </w:tbl>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sectPr w:rsidR="004A6E9F">
          <w:pgSz w:w="11906" w:h="16838"/>
          <w:pgMar w:top="709" w:right="850" w:bottom="1134" w:left="1701" w:header="708" w:footer="708" w:gutter="0"/>
          <w:cols w:space="720"/>
        </w:sect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r>
        <w:rPr>
          <w:b/>
          <w:i/>
          <w:sz w:val="20"/>
          <w:szCs w:val="20"/>
        </w:rPr>
        <w:lastRenderedPageBreak/>
        <w:t>Приложение №1 к Договору №______ от «_____» _________ 2020г.</w:t>
      </w: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Спецификация на поставку фотоаппарата и комплекта сопутствующего оборудования</w:t>
      </w:r>
    </w:p>
    <w:p w:rsidR="004A6E9F" w:rsidRDefault="004A6E9F" w:rsidP="004A6E9F">
      <w:pPr>
        <w:pStyle w:val="af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Pr>
          <w:rFonts w:ascii="Times New Roman" w:hAnsi="Times New Roman"/>
          <w:sz w:val="20"/>
          <w:szCs w:val="20"/>
        </w:rPr>
        <w:t>Технические характеристики:</w:t>
      </w:r>
    </w:p>
    <w:tbl>
      <w:tblPr>
        <w:tblStyle w:val="aff0"/>
        <w:tblW w:w="10412" w:type="dxa"/>
        <w:tblInd w:w="-459" w:type="dxa"/>
        <w:tblLook w:val="04A0"/>
      </w:tblPr>
      <w:tblGrid>
        <w:gridCol w:w="520"/>
        <w:gridCol w:w="2216"/>
        <w:gridCol w:w="950"/>
        <w:gridCol w:w="1984"/>
        <w:gridCol w:w="1843"/>
        <w:gridCol w:w="1418"/>
        <w:gridCol w:w="1481"/>
      </w:tblGrid>
      <w:tr w:rsidR="004A6E9F" w:rsidTr="00E6639C">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center"/>
              <w:rPr>
                <w:rFonts w:ascii="Times New Roman" w:hAnsi="Times New Roman"/>
                <w:b/>
                <w:sz w:val="20"/>
                <w:szCs w:val="20"/>
              </w:rPr>
            </w:pPr>
            <w:r>
              <w:rPr>
                <w:rFonts w:ascii="Times New Roman" w:hAnsi="Times New Roman"/>
                <w:b/>
                <w:sz w:val="20"/>
                <w:szCs w:val="20"/>
              </w:rPr>
              <w:t>п/н</w:t>
            </w:r>
          </w:p>
        </w:tc>
        <w:tc>
          <w:tcPr>
            <w:tcW w:w="2216"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center"/>
              <w:rPr>
                <w:rFonts w:ascii="Times New Roman" w:hAnsi="Times New Roman"/>
                <w:b/>
                <w:sz w:val="20"/>
                <w:szCs w:val="20"/>
              </w:rPr>
            </w:pPr>
            <w:r>
              <w:rPr>
                <w:rFonts w:ascii="Times New Roman" w:hAnsi="Times New Roman"/>
                <w:b/>
                <w:sz w:val="20"/>
                <w:szCs w:val="20"/>
              </w:rPr>
              <w:t>Наименование товара,</w:t>
            </w:r>
            <w:r>
              <w:rPr>
                <w:rFonts w:ascii="Times New Roman" w:hAnsi="Times New Roman"/>
                <w:b/>
                <w:color w:val="000000"/>
                <w:sz w:val="20"/>
                <w:szCs w:val="20"/>
              </w:rPr>
              <w:t xml:space="preserve"> товарный знак (при наличии), производитель Товара</w:t>
            </w:r>
          </w:p>
        </w:tc>
        <w:tc>
          <w:tcPr>
            <w:tcW w:w="95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center"/>
              <w:rPr>
                <w:rFonts w:ascii="Times New Roman" w:hAnsi="Times New Roman"/>
                <w:b/>
                <w:sz w:val="20"/>
                <w:szCs w:val="20"/>
              </w:rPr>
            </w:pPr>
            <w:r>
              <w:rPr>
                <w:rFonts w:ascii="Times New Roman" w:hAnsi="Times New Roman"/>
                <w:b/>
                <w:sz w:val="20"/>
                <w:szCs w:val="20"/>
              </w:rPr>
              <w:t>Кол-во, шт.</w:t>
            </w:r>
          </w:p>
        </w:tc>
        <w:tc>
          <w:tcPr>
            <w:tcW w:w="1984"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center"/>
              <w:rPr>
                <w:rFonts w:ascii="Times New Roman" w:hAnsi="Times New Roman"/>
                <w:b/>
                <w:sz w:val="20"/>
                <w:szCs w:val="20"/>
              </w:rPr>
            </w:pPr>
            <w:r>
              <w:rPr>
                <w:rFonts w:ascii="Times New Roman" w:hAnsi="Times New Roman"/>
                <w:b/>
                <w:sz w:val="20"/>
                <w:szCs w:val="20"/>
              </w:rPr>
              <w:t>Технические характеристики товара</w:t>
            </w:r>
          </w:p>
        </w:tc>
        <w:tc>
          <w:tcPr>
            <w:tcW w:w="1843"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center"/>
              <w:rPr>
                <w:rFonts w:ascii="Times New Roman" w:hAnsi="Times New Roman"/>
                <w:b/>
                <w:sz w:val="20"/>
                <w:szCs w:val="20"/>
              </w:rPr>
            </w:pPr>
            <w:r>
              <w:rPr>
                <w:rFonts w:ascii="Times New Roman" w:hAnsi="Times New Roman"/>
                <w:b/>
                <w:color w:val="000000"/>
                <w:sz w:val="20"/>
                <w:szCs w:val="20"/>
              </w:rPr>
              <w:t>Наименование страны происхождения Товара</w:t>
            </w:r>
          </w:p>
        </w:tc>
        <w:tc>
          <w:tcPr>
            <w:tcW w:w="1418"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481"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4A6E9F" w:rsidTr="00E6639C">
        <w:trPr>
          <w:trHeight w:val="542"/>
        </w:trPr>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both"/>
              <w:rPr>
                <w:rFonts w:ascii="Times New Roman" w:hAnsi="Times New Roman"/>
              </w:rPr>
            </w:pPr>
            <w:r>
              <w:rPr>
                <w:rFonts w:ascii="Times New Roman" w:hAnsi="Times New Roman"/>
              </w:rPr>
              <w:t>1.</w:t>
            </w:r>
          </w:p>
        </w:tc>
        <w:tc>
          <w:tcPr>
            <w:tcW w:w="2216"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i/>
                <w:sz w:val="16"/>
                <w:szCs w:val="20"/>
              </w:rPr>
            </w:pPr>
          </w:p>
        </w:tc>
        <w:tc>
          <w:tcPr>
            <w:tcW w:w="950"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spacing w:line="276" w:lineRule="auto"/>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hideMark/>
          </w:tcPr>
          <w:tbl>
            <w:tblPr>
              <w:tblW w:w="5000" w:type="pct"/>
              <w:jc w:val="center"/>
              <w:tblCellSpacing w:w="7" w:type="dxa"/>
              <w:tblLook w:val="04A0"/>
            </w:tblPr>
            <w:tblGrid>
              <w:gridCol w:w="664"/>
              <w:gridCol w:w="1104"/>
            </w:tblGrid>
            <w:tr w:rsidR="004A6E9F">
              <w:trPr>
                <w:tblCellSpacing w:w="7" w:type="dxa"/>
                <w:jc w:val="center"/>
              </w:trPr>
              <w:tc>
                <w:tcPr>
                  <w:tcW w:w="1671" w:type="dxa"/>
                  <w:tcMar>
                    <w:top w:w="15" w:type="dxa"/>
                    <w:left w:w="15" w:type="dxa"/>
                    <w:bottom w:w="15" w:type="dxa"/>
                    <w:right w:w="15" w:type="dxa"/>
                  </w:tcMar>
                </w:tcPr>
                <w:p w:rsidR="004A6E9F" w:rsidRDefault="004A6E9F">
                  <w:pPr>
                    <w:tabs>
                      <w:tab w:val="left" w:pos="4200"/>
                    </w:tabs>
                    <w:spacing w:after="0" w:line="240" w:lineRule="auto"/>
                    <w:rPr>
                      <w:rFonts w:ascii="Times New Roman" w:hAnsi="Times New Roman"/>
                      <w:sz w:val="18"/>
                      <w:szCs w:val="18"/>
                    </w:rPr>
                  </w:pPr>
                </w:p>
              </w:tc>
              <w:tc>
                <w:tcPr>
                  <w:tcW w:w="2856" w:type="dxa"/>
                  <w:shd w:val="clear" w:color="auto" w:fill="FFFFFF"/>
                  <w:tcMar>
                    <w:top w:w="15" w:type="dxa"/>
                    <w:left w:w="15" w:type="dxa"/>
                    <w:bottom w:w="15" w:type="dxa"/>
                    <w:right w:w="15" w:type="dxa"/>
                  </w:tcMar>
                </w:tcPr>
                <w:p w:rsidR="004A6E9F" w:rsidRDefault="004A6E9F">
                  <w:pPr>
                    <w:tabs>
                      <w:tab w:val="left" w:pos="4200"/>
                    </w:tabs>
                    <w:spacing w:after="0" w:line="240" w:lineRule="auto"/>
                    <w:rPr>
                      <w:rFonts w:ascii="Times New Roman" w:hAnsi="Times New Roman"/>
                      <w:sz w:val="18"/>
                      <w:szCs w:val="18"/>
                    </w:rPr>
                  </w:pPr>
                </w:p>
              </w:tc>
            </w:tr>
            <w:tr w:rsidR="004A6E9F">
              <w:trPr>
                <w:trHeight w:val="37"/>
                <w:tblCellSpacing w:w="7" w:type="dxa"/>
                <w:jc w:val="center"/>
              </w:trPr>
              <w:tc>
                <w:tcPr>
                  <w:tcW w:w="1671" w:type="dxa"/>
                  <w:tcMar>
                    <w:top w:w="15" w:type="dxa"/>
                    <w:left w:w="15" w:type="dxa"/>
                    <w:bottom w:w="15" w:type="dxa"/>
                    <w:right w:w="15" w:type="dxa"/>
                  </w:tcMar>
                </w:tcPr>
                <w:p w:rsidR="004A6E9F" w:rsidRDefault="004A6E9F">
                  <w:pPr>
                    <w:tabs>
                      <w:tab w:val="left" w:pos="4200"/>
                    </w:tabs>
                    <w:spacing w:after="0" w:line="240" w:lineRule="auto"/>
                    <w:rPr>
                      <w:rFonts w:ascii="Times New Roman" w:hAnsi="Times New Roman"/>
                      <w:sz w:val="18"/>
                      <w:szCs w:val="18"/>
                      <w:lang w:val="en-US"/>
                    </w:rPr>
                  </w:pPr>
                </w:p>
              </w:tc>
              <w:tc>
                <w:tcPr>
                  <w:tcW w:w="2856" w:type="dxa"/>
                  <w:shd w:val="clear" w:color="auto" w:fill="FFFFFF"/>
                  <w:tcMar>
                    <w:top w:w="15" w:type="dxa"/>
                    <w:left w:w="15" w:type="dxa"/>
                    <w:bottom w:w="15" w:type="dxa"/>
                    <w:right w:w="15" w:type="dxa"/>
                  </w:tcMar>
                </w:tcPr>
                <w:p w:rsidR="004A6E9F" w:rsidRDefault="004A6E9F">
                  <w:pPr>
                    <w:tabs>
                      <w:tab w:val="left" w:pos="4200"/>
                    </w:tabs>
                    <w:spacing w:after="0" w:line="240" w:lineRule="auto"/>
                    <w:rPr>
                      <w:rFonts w:ascii="Times New Roman" w:hAnsi="Times New Roman"/>
                      <w:sz w:val="18"/>
                      <w:szCs w:val="18"/>
                    </w:rPr>
                  </w:pPr>
                </w:p>
              </w:tc>
            </w:tr>
          </w:tbl>
          <w:p w:rsidR="004A6E9F" w:rsidRDefault="004A6E9F">
            <w:pPr>
              <w:tabs>
                <w:tab w:val="left" w:pos="4200"/>
              </w:tabs>
              <w:ind w:left="-43"/>
              <w:rPr>
                <w:rFonts w:ascii="Times New Roman" w:hAnsi="Times New Roman"/>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both"/>
              <w:rPr>
                <w:rFonts w:ascii="Times New Roman" w:hAnsi="Times New Roman"/>
              </w:rPr>
            </w:pPr>
            <w:r>
              <w:rPr>
                <w:rFonts w:ascii="Times New Roman" w:hAnsi="Times New Roman"/>
              </w:rPr>
              <w:t>2.</w:t>
            </w:r>
          </w:p>
        </w:tc>
        <w:tc>
          <w:tcPr>
            <w:tcW w:w="2216"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sz w:val="18"/>
                <w:szCs w:val="18"/>
              </w:rPr>
            </w:pPr>
          </w:p>
        </w:tc>
        <w:tc>
          <w:tcPr>
            <w:tcW w:w="950"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ind w:left="-43"/>
              <w:rPr>
                <w:rFonts w:ascii="Times New Roman" w:hAnsi="Times New Roman"/>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both"/>
              <w:rPr>
                <w:rFonts w:ascii="Times New Roman" w:hAnsi="Times New Roman"/>
              </w:rPr>
            </w:pPr>
            <w:r>
              <w:rPr>
                <w:rFonts w:ascii="Times New Roman" w:hAnsi="Times New Roman"/>
              </w:rPr>
              <w:t>3.</w:t>
            </w:r>
          </w:p>
        </w:tc>
        <w:tc>
          <w:tcPr>
            <w:tcW w:w="2216"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i/>
                <w:sz w:val="16"/>
                <w:szCs w:val="20"/>
              </w:rPr>
            </w:pPr>
          </w:p>
        </w:tc>
        <w:tc>
          <w:tcPr>
            <w:tcW w:w="950"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spacing w:line="276" w:lineRule="auto"/>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ind w:left="-43"/>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both"/>
              <w:rPr>
                <w:rFonts w:ascii="Times New Roman" w:hAnsi="Times New Roman"/>
              </w:rPr>
            </w:pPr>
            <w:r>
              <w:rPr>
                <w:rFonts w:ascii="Times New Roman" w:hAnsi="Times New Roman"/>
              </w:rPr>
              <w:t>4.</w:t>
            </w:r>
          </w:p>
        </w:tc>
        <w:tc>
          <w:tcPr>
            <w:tcW w:w="2216"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i/>
                <w:sz w:val="16"/>
                <w:szCs w:val="20"/>
              </w:rPr>
            </w:pPr>
          </w:p>
        </w:tc>
        <w:tc>
          <w:tcPr>
            <w:tcW w:w="950"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E9F" w:rsidRDefault="004A6E9F">
            <w:pPr>
              <w:pStyle w:val="a5"/>
              <w:tabs>
                <w:tab w:val="left" w:pos="4200"/>
              </w:tabs>
              <w:spacing w:before="0" w:beforeAutospacing="0" w:after="0" w:afterAutospacing="0"/>
              <w:rPr>
                <w:sz w:val="16"/>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both"/>
              <w:rPr>
                <w:rFonts w:ascii="Times New Roman" w:hAnsi="Times New Roman"/>
              </w:rPr>
            </w:pPr>
            <w:r>
              <w:rPr>
                <w:rFonts w:ascii="Times New Roman" w:hAnsi="Times New Roman"/>
              </w:rPr>
              <w:t>5.</w:t>
            </w:r>
          </w:p>
        </w:tc>
        <w:tc>
          <w:tcPr>
            <w:tcW w:w="2216"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i/>
                <w:sz w:val="16"/>
                <w:szCs w:val="20"/>
              </w:rPr>
            </w:pPr>
          </w:p>
        </w:tc>
        <w:tc>
          <w:tcPr>
            <w:tcW w:w="950"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E9F" w:rsidRDefault="004A6E9F">
            <w:pPr>
              <w:pStyle w:val="a5"/>
              <w:tabs>
                <w:tab w:val="left" w:pos="4200"/>
              </w:tabs>
              <w:spacing w:before="0" w:beforeAutospacing="0" w:after="0" w:afterAutospacing="0"/>
              <w:rPr>
                <w:sz w:val="16"/>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both"/>
              <w:rPr>
                <w:rFonts w:ascii="Times New Roman" w:hAnsi="Times New Roman"/>
              </w:rPr>
            </w:pPr>
            <w:r>
              <w:rPr>
                <w:rFonts w:ascii="Times New Roman" w:hAnsi="Times New Roman"/>
              </w:rPr>
              <w:t>6.</w:t>
            </w:r>
          </w:p>
        </w:tc>
        <w:tc>
          <w:tcPr>
            <w:tcW w:w="2216"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i/>
                <w:sz w:val="16"/>
                <w:szCs w:val="20"/>
              </w:rPr>
            </w:pPr>
          </w:p>
        </w:tc>
        <w:tc>
          <w:tcPr>
            <w:tcW w:w="950"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E9F" w:rsidRDefault="004A6E9F">
            <w:pPr>
              <w:pStyle w:val="a5"/>
              <w:tabs>
                <w:tab w:val="left" w:pos="4200"/>
              </w:tabs>
              <w:spacing w:before="0" w:beforeAutospacing="0" w:after="0" w:afterAutospacing="0"/>
              <w:rPr>
                <w:sz w:val="16"/>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520" w:type="dxa"/>
            <w:tcBorders>
              <w:top w:val="single" w:sz="4" w:space="0" w:color="auto"/>
              <w:left w:val="single" w:sz="4" w:space="0" w:color="auto"/>
              <w:bottom w:val="single" w:sz="4" w:space="0" w:color="auto"/>
              <w:right w:val="single" w:sz="4" w:space="0" w:color="auto"/>
            </w:tcBorders>
            <w:hideMark/>
          </w:tcPr>
          <w:p w:rsidR="004A6E9F" w:rsidRDefault="004A6E9F">
            <w:pPr>
              <w:tabs>
                <w:tab w:val="left" w:pos="4200"/>
              </w:tabs>
              <w:jc w:val="both"/>
              <w:rPr>
                <w:rFonts w:ascii="Times New Roman" w:hAnsi="Times New Roman"/>
              </w:rPr>
            </w:pPr>
            <w:r>
              <w:rPr>
                <w:rFonts w:ascii="Times New Roman" w:hAnsi="Times New Roman"/>
              </w:rPr>
              <w:t>7.</w:t>
            </w:r>
          </w:p>
        </w:tc>
        <w:tc>
          <w:tcPr>
            <w:tcW w:w="2216"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rPr>
                <w:rFonts w:ascii="Times New Roman" w:hAnsi="Times New Roman"/>
                <w:i/>
                <w:sz w:val="16"/>
                <w:szCs w:val="20"/>
              </w:rPr>
            </w:pPr>
          </w:p>
        </w:tc>
        <w:tc>
          <w:tcPr>
            <w:tcW w:w="950"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E9F" w:rsidRDefault="004A6E9F">
            <w:pPr>
              <w:pStyle w:val="a5"/>
              <w:tabs>
                <w:tab w:val="left" w:pos="4200"/>
              </w:tabs>
              <w:spacing w:before="0" w:beforeAutospacing="0" w:after="0" w:afterAutospacing="0"/>
              <w:rPr>
                <w:sz w:val="16"/>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7513" w:type="dxa"/>
            <w:gridSpan w:val="5"/>
            <w:tcBorders>
              <w:top w:val="single" w:sz="4" w:space="0" w:color="auto"/>
              <w:left w:val="single" w:sz="4" w:space="0" w:color="auto"/>
              <w:bottom w:val="single" w:sz="4" w:space="0" w:color="auto"/>
              <w:right w:val="single" w:sz="4" w:space="0" w:color="auto"/>
            </w:tcBorders>
            <w:hideMark/>
          </w:tcPr>
          <w:p w:rsidR="004A6E9F" w:rsidRDefault="004A6E9F">
            <w:pPr>
              <w:jc w:val="right"/>
              <w:rPr>
                <w:rFonts w:ascii="Times New Roman" w:hAnsi="Times New Roman"/>
                <w:sz w:val="20"/>
                <w:szCs w:val="20"/>
              </w:rPr>
            </w:pPr>
            <w:r>
              <w:rPr>
                <w:rFonts w:ascii="Times New Roman" w:hAnsi="Times New Roman"/>
                <w:b/>
              </w:rPr>
              <w:t>НДС 20%/НДС не облагается</w:t>
            </w:r>
          </w:p>
        </w:tc>
        <w:tc>
          <w:tcPr>
            <w:tcW w:w="2899" w:type="dxa"/>
            <w:gridSpan w:val="2"/>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r w:rsidR="004A6E9F" w:rsidTr="00E6639C">
        <w:tc>
          <w:tcPr>
            <w:tcW w:w="7513" w:type="dxa"/>
            <w:gridSpan w:val="5"/>
            <w:tcBorders>
              <w:top w:val="single" w:sz="4" w:space="0" w:color="auto"/>
              <w:left w:val="single" w:sz="4" w:space="0" w:color="auto"/>
              <w:bottom w:val="single" w:sz="4" w:space="0" w:color="auto"/>
              <w:right w:val="single" w:sz="4" w:space="0" w:color="auto"/>
            </w:tcBorders>
            <w:hideMark/>
          </w:tcPr>
          <w:p w:rsidR="004A6E9F" w:rsidRDefault="004A6E9F">
            <w:pPr>
              <w:jc w:val="right"/>
              <w:rPr>
                <w:rFonts w:ascii="Times New Roman" w:hAnsi="Times New Roman"/>
                <w:sz w:val="20"/>
                <w:szCs w:val="20"/>
              </w:rPr>
            </w:pPr>
            <w:r>
              <w:rPr>
                <w:rFonts w:ascii="Times New Roman" w:hAnsi="Times New Roman"/>
                <w:b/>
              </w:rPr>
              <w:t>ИТОГО:</w:t>
            </w:r>
          </w:p>
        </w:tc>
        <w:tc>
          <w:tcPr>
            <w:tcW w:w="2899" w:type="dxa"/>
            <w:gridSpan w:val="2"/>
            <w:tcBorders>
              <w:top w:val="single" w:sz="4" w:space="0" w:color="auto"/>
              <w:left w:val="single" w:sz="4" w:space="0" w:color="auto"/>
              <w:bottom w:val="single" w:sz="4" w:space="0" w:color="auto"/>
              <w:right w:val="single" w:sz="4" w:space="0" w:color="auto"/>
            </w:tcBorders>
          </w:tcPr>
          <w:p w:rsidR="004A6E9F" w:rsidRDefault="004A6E9F">
            <w:pPr>
              <w:tabs>
                <w:tab w:val="left" w:pos="4200"/>
              </w:tabs>
              <w:jc w:val="both"/>
              <w:rPr>
                <w:rFonts w:ascii="Times New Roman" w:hAnsi="Times New Roman"/>
              </w:rPr>
            </w:pPr>
          </w:p>
        </w:tc>
      </w:tr>
    </w:tbl>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4A6E9F" w:rsidRDefault="004A6E9F" w:rsidP="004A6E9F">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4A6E9F" w:rsidRDefault="004A6E9F" w:rsidP="004A6E9F">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подобного вида на территории Российской Федерации.</w:t>
      </w: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3.</w:t>
      </w:r>
      <w:r>
        <w:rPr>
          <w:rFonts w:ascii="Times New Roman" w:eastAsia="Times New Roman" w:hAnsi="Times New Roman"/>
          <w:sz w:val="20"/>
          <w:szCs w:val="20"/>
          <w:lang w:eastAsia="ru-RU"/>
        </w:rPr>
        <w:t xml:space="preserve"> Гарантия на поставляемый товар составляет_______________ месяцев со дня подписания товарной накладной без замечаний Заказчика.</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Pr>
          <w:rFonts w:ascii="Times New Roman" w:hAnsi="Times New Roman"/>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4A6E9F" w:rsidRDefault="004A6E9F" w:rsidP="004A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4A6E9F" w:rsidTr="004A6E9F">
        <w:tc>
          <w:tcPr>
            <w:tcW w:w="484" w:type="dxa"/>
          </w:tcPr>
          <w:p w:rsidR="004A6E9F" w:rsidRDefault="004A6E9F">
            <w:pPr>
              <w:pStyle w:val="16"/>
              <w:spacing w:line="276" w:lineRule="auto"/>
              <w:jc w:val="both"/>
              <w:rPr>
                <w:sz w:val="20"/>
                <w:szCs w:val="20"/>
                <w:lang w:eastAsia="en-US"/>
              </w:rPr>
            </w:pPr>
          </w:p>
        </w:tc>
        <w:tc>
          <w:tcPr>
            <w:tcW w:w="3830" w:type="dxa"/>
          </w:tcPr>
          <w:p w:rsidR="004A6E9F" w:rsidRDefault="004A6E9F">
            <w:pPr>
              <w:pStyle w:val="16"/>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4A6E9F" w:rsidRDefault="004A6E9F">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4A6E9F" w:rsidRDefault="004A6E9F">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4A6E9F" w:rsidRDefault="004A6E9F">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w:t>
            </w:r>
            <w:r>
              <w:rPr>
                <w:rFonts w:ascii="Times New Roman" w:hAnsi="Times New Roman"/>
                <w:sz w:val="20"/>
                <w:szCs w:val="20"/>
              </w:rPr>
              <w:lastRenderedPageBreak/>
              <w:t>Волга», л/с 946080016)</w:t>
            </w:r>
          </w:p>
          <w:p w:rsidR="004A6E9F" w:rsidRDefault="004A6E9F">
            <w:pPr>
              <w:spacing w:after="0"/>
              <w:jc w:val="both"/>
              <w:rPr>
                <w:rFonts w:ascii="Times New Roman" w:hAnsi="Times New Roman"/>
                <w:sz w:val="20"/>
                <w:szCs w:val="20"/>
              </w:rPr>
            </w:pPr>
            <w:r>
              <w:rPr>
                <w:rFonts w:ascii="Times New Roman" w:hAnsi="Times New Roman"/>
                <w:sz w:val="20"/>
                <w:szCs w:val="20"/>
              </w:rPr>
              <w:t>р/с 40601810378883000001 ОТДЕЛЕНИЕ ЯРОСЛАВЛЬ Г.ЯРОСЛАВЛЬ</w:t>
            </w:r>
          </w:p>
          <w:p w:rsidR="004A6E9F" w:rsidRDefault="004A6E9F">
            <w:pPr>
              <w:spacing w:after="0"/>
              <w:jc w:val="both"/>
              <w:rPr>
                <w:rFonts w:ascii="Times New Roman" w:hAnsi="Times New Roman"/>
                <w:sz w:val="20"/>
                <w:szCs w:val="20"/>
              </w:rPr>
            </w:pPr>
            <w:r>
              <w:rPr>
                <w:rFonts w:ascii="Times New Roman" w:hAnsi="Times New Roman"/>
                <w:sz w:val="20"/>
                <w:szCs w:val="20"/>
              </w:rPr>
              <w:t>ИНН 7604026974</w:t>
            </w:r>
          </w:p>
          <w:p w:rsidR="004A6E9F" w:rsidRDefault="004A6E9F">
            <w:pPr>
              <w:spacing w:after="0"/>
              <w:jc w:val="both"/>
              <w:rPr>
                <w:rFonts w:ascii="Times New Roman" w:hAnsi="Times New Roman"/>
                <w:sz w:val="20"/>
                <w:szCs w:val="20"/>
              </w:rPr>
            </w:pPr>
            <w:r>
              <w:rPr>
                <w:rFonts w:ascii="Times New Roman" w:hAnsi="Times New Roman"/>
                <w:sz w:val="20"/>
                <w:szCs w:val="20"/>
              </w:rPr>
              <w:t>КПП 760401001</w:t>
            </w:r>
          </w:p>
          <w:p w:rsidR="004A6E9F" w:rsidRDefault="004A6E9F">
            <w:pPr>
              <w:spacing w:after="0"/>
              <w:jc w:val="both"/>
              <w:rPr>
                <w:rFonts w:ascii="Times New Roman" w:hAnsi="Times New Roman"/>
                <w:sz w:val="20"/>
                <w:szCs w:val="20"/>
              </w:rPr>
            </w:pPr>
            <w:r>
              <w:rPr>
                <w:rFonts w:ascii="Times New Roman" w:hAnsi="Times New Roman"/>
                <w:sz w:val="20"/>
                <w:szCs w:val="20"/>
              </w:rPr>
              <w:t>БИК 047888001</w:t>
            </w:r>
          </w:p>
          <w:p w:rsidR="004A6E9F" w:rsidRDefault="004A6E9F">
            <w:pPr>
              <w:spacing w:after="0"/>
              <w:jc w:val="both"/>
              <w:rPr>
                <w:rFonts w:ascii="Times New Roman" w:hAnsi="Times New Roman"/>
                <w:sz w:val="20"/>
                <w:szCs w:val="20"/>
              </w:rPr>
            </w:pPr>
            <w:r>
              <w:rPr>
                <w:rFonts w:ascii="Times New Roman" w:hAnsi="Times New Roman"/>
                <w:sz w:val="20"/>
                <w:szCs w:val="20"/>
              </w:rPr>
              <w:t>КОСГУ 00000000000000000130</w:t>
            </w:r>
          </w:p>
          <w:p w:rsidR="004A6E9F" w:rsidRDefault="004A6E9F">
            <w:pPr>
              <w:pStyle w:val="16"/>
              <w:spacing w:line="276" w:lineRule="auto"/>
              <w:jc w:val="both"/>
              <w:rPr>
                <w:sz w:val="20"/>
                <w:szCs w:val="20"/>
                <w:lang w:eastAsia="en-US"/>
              </w:rPr>
            </w:pPr>
          </w:p>
          <w:p w:rsidR="004A6E9F" w:rsidRDefault="004A6E9F">
            <w:pPr>
              <w:pStyle w:val="16"/>
              <w:spacing w:line="276" w:lineRule="auto"/>
              <w:jc w:val="both"/>
              <w:rPr>
                <w:sz w:val="20"/>
                <w:szCs w:val="20"/>
                <w:lang w:eastAsia="en-US"/>
              </w:rPr>
            </w:pPr>
          </w:p>
        </w:tc>
        <w:tc>
          <w:tcPr>
            <w:tcW w:w="763" w:type="dxa"/>
          </w:tcPr>
          <w:p w:rsidR="004A6E9F" w:rsidRDefault="004A6E9F">
            <w:pPr>
              <w:pStyle w:val="16"/>
              <w:spacing w:line="276" w:lineRule="auto"/>
              <w:jc w:val="both"/>
              <w:rPr>
                <w:sz w:val="20"/>
                <w:szCs w:val="20"/>
                <w:lang w:eastAsia="en-US"/>
              </w:rPr>
            </w:pPr>
          </w:p>
        </w:tc>
        <w:tc>
          <w:tcPr>
            <w:tcW w:w="4562" w:type="dxa"/>
            <w:hideMark/>
          </w:tcPr>
          <w:p w:rsidR="004A6E9F" w:rsidRDefault="004A6E9F">
            <w:pPr>
              <w:pStyle w:val="16"/>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4A6E9F" w:rsidRDefault="004A6E9F">
            <w:pPr>
              <w:pStyle w:val="16"/>
              <w:spacing w:line="276" w:lineRule="auto"/>
              <w:jc w:val="both"/>
              <w:rPr>
                <w:sz w:val="20"/>
                <w:szCs w:val="20"/>
                <w:lang w:eastAsia="en-US"/>
              </w:rPr>
            </w:pPr>
          </w:p>
        </w:tc>
      </w:tr>
      <w:tr w:rsidR="004A6E9F" w:rsidTr="004A6E9F">
        <w:tc>
          <w:tcPr>
            <w:tcW w:w="484" w:type="dxa"/>
          </w:tcPr>
          <w:p w:rsidR="004A6E9F" w:rsidRDefault="004A6E9F">
            <w:pPr>
              <w:pStyle w:val="16"/>
              <w:spacing w:line="276" w:lineRule="auto"/>
              <w:jc w:val="both"/>
              <w:rPr>
                <w:sz w:val="20"/>
                <w:szCs w:val="20"/>
                <w:lang w:eastAsia="en-US"/>
              </w:rPr>
            </w:pPr>
          </w:p>
        </w:tc>
        <w:tc>
          <w:tcPr>
            <w:tcW w:w="3830" w:type="dxa"/>
            <w:tcBorders>
              <w:top w:val="nil"/>
              <w:left w:val="nil"/>
              <w:bottom w:val="single" w:sz="2" w:space="0" w:color="auto"/>
              <w:right w:val="nil"/>
            </w:tcBorders>
          </w:tcPr>
          <w:p w:rsidR="004A6E9F" w:rsidRDefault="004A6E9F">
            <w:pPr>
              <w:pStyle w:val="16"/>
              <w:spacing w:line="276" w:lineRule="auto"/>
              <w:jc w:val="both"/>
              <w:rPr>
                <w:sz w:val="20"/>
                <w:szCs w:val="20"/>
                <w:lang w:eastAsia="en-US"/>
              </w:rPr>
            </w:pPr>
          </w:p>
        </w:tc>
        <w:tc>
          <w:tcPr>
            <w:tcW w:w="763" w:type="dxa"/>
          </w:tcPr>
          <w:p w:rsidR="004A6E9F" w:rsidRDefault="004A6E9F">
            <w:pPr>
              <w:pStyle w:val="16"/>
              <w:spacing w:line="276" w:lineRule="auto"/>
              <w:jc w:val="both"/>
              <w:rPr>
                <w:sz w:val="20"/>
                <w:szCs w:val="20"/>
                <w:lang w:eastAsia="en-US"/>
              </w:rPr>
            </w:pPr>
          </w:p>
        </w:tc>
        <w:tc>
          <w:tcPr>
            <w:tcW w:w="4562" w:type="dxa"/>
            <w:tcBorders>
              <w:top w:val="nil"/>
              <w:left w:val="nil"/>
              <w:bottom w:val="single" w:sz="2" w:space="0" w:color="auto"/>
              <w:right w:val="nil"/>
            </w:tcBorders>
          </w:tcPr>
          <w:p w:rsidR="004A6E9F" w:rsidRDefault="004A6E9F">
            <w:pPr>
              <w:pStyle w:val="16"/>
              <w:spacing w:line="276" w:lineRule="auto"/>
              <w:jc w:val="both"/>
              <w:rPr>
                <w:sz w:val="20"/>
                <w:szCs w:val="20"/>
                <w:lang w:eastAsia="en-US"/>
              </w:rPr>
            </w:pPr>
          </w:p>
        </w:tc>
        <w:tc>
          <w:tcPr>
            <w:tcW w:w="230" w:type="dxa"/>
          </w:tcPr>
          <w:p w:rsidR="004A6E9F" w:rsidRDefault="004A6E9F">
            <w:pPr>
              <w:pStyle w:val="16"/>
              <w:spacing w:line="276" w:lineRule="auto"/>
              <w:jc w:val="both"/>
              <w:rPr>
                <w:sz w:val="20"/>
                <w:szCs w:val="20"/>
                <w:lang w:eastAsia="en-US"/>
              </w:rPr>
            </w:pPr>
          </w:p>
        </w:tc>
      </w:tr>
      <w:tr w:rsidR="004A6E9F" w:rsidTr="004A6E9F">
        <w:tc>
          <w:tcPr>
            <w:tcW w:w="484" w:type="dxa"/>
          </w:tcPr>
          <w:p w:rsidR="004A6E9F" w:rsidRDefault="004A6E9F">
            <w:pPr>
              <w:pStyle w:val="16"/>
              <w:spacing w:line="276" w:lineRule="auto"/>
              <w:jc w:val="both"/>
              <w:rPr>
                <w:sz w:val="20"/>
                <w:szCs w:val="20"/>
                <w:lang w:eastAsia="en-US"/>
              </w:rPr>
            </w:pPr>
          </w:p>
        </w:tc>
        <w:tc>
          <w:tcPr>
            <w:tcW w:w="3830" w:type="dxa"/>
            <w:hideMark/>
          </w:tcPr>
          <w:p w:rsidR="004A6E9F" w:rsidRDefault="004A6E9F">
            <w:pPr>
              <w:pStyle w:val="16"/>
              <w:spacing w:line="276" w:lineRule="auto"/>
              <w:jc w:val="both"/>
              <w:rPr>
                <w:sz w:val="20"/>
                <w:szCs w:val="20"/>
                <w:lang w:eastAsia="en-US"/>
              </w:rPr>
            </w:pPr>
            <w:r>
              <w:rPr>
                <w:sz w:val="20"/>
                <w:szCs w:val="20"/>
                <w:lang w:eastAsia="en-US"/>
              </w:rPr>
              <w:t>М.П.</w:t>
            </w:r>
          </w:p>
        </w:tc>
        <w:tc>
          <w:tcPr>
            <w:tcW w:w="763" w:type="dxa"/>
          </w:tcPr>
          <w:p w:rsidR="004A6E9F" w:rsidRDefault="004A6E9F">
            <w:pPr>
              <w:pStyle w:val="16"/>
              <w:spacing w:line="276" w:lineRule="auto"/>
              <w:jc w:val="both"/>
              <w:rPr>
                <w:sz w:val="20"/>
                <w:szCs w:val="20"/>
                <w:lang w:eastAsia="en-US"/>
              </w:rPr>
            </w:pPr>
          </w:p>
        </w:tc>
        <w:tc>
          <w:tcPr>
            <w:tcW w:w="4562" w:type="dxa"/>
            <w:hideMark/>
          </w:tcPr>
          <w:p w:rsidR="004A6E9F" w:rsidRDefault="004A6E9F">
            <w:pPr>
              <w:pStyle w:val="16"/>
              <w:spacing w:line="276" w:lineRule="auto"/>
              <w:jc w:val="both"/>
              <w:rPr>
                <w:sz w:val="20"/>
                <w:szCs w:val="20"/>
                <w:lang w:eastAsia="en-US"/>
              </w:rPr>
            </w:pPr>
            <w:r>
              <w:rPr>
                <w:sz w:val="20"/>
                <w:szCs w:val="20"/>
                <w:lang w:eastAsia="en-US"/>
              </w:rPr>
              <w:t>М.П.</w:t>
            </w:r>
          </w:p>
        </w:tc>
        <w:tc>
          <w:tcPr>
            <w:tcW w:w="230" w:type="dxa"/>
          </w:tcPr>
          <w:p w:rsidR="004A6E9F" w:rsidRDefault="004A6E9F">
            <w:pPr>
              <w:pStyle w:val="16"/>
              <w:spacing w:line="276" w:lineRule="auto"/>
              <w:jc w:val="both"/>
              <w:rPr>
                <w:sz w:val="20"/>
                <w:szCs w:val="20"/>
                <w:lang w:eastAsia="en-US"/>
              </w:rPr>
            </w:pPr>
          </w:p>
        </w:tc>
      </w:tr>
    </w:tbl>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p>
    <w:p w:rsidR="004A6E9F" w:rsidRDefault="004A6E9F" w:rsidP="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A6E9F" w:rsidRDefault="004A6E9F" w:rsidP="004A6E9F">
      <w:pPr>
        <w:tabs>
          <w:tab w:val="left" w:pos="1305"/>
        </w:tabs>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C3F13"/>
    <w:multiLevelType w:val="hybridMultilevel"/>
    <w:tmpl w:val="346ED8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E9F"/>
    <w:rsid w:val="0001452B"/>
    <w:rsid w:val="00051EA5"/>
    <w:rsid w:val="000B432D"/>
    <w:rsid w:val="001556CD"/>
    <w:rsid w:val="00281D7B"/>
    <w:rsid w:val="00303C57"/>
    <w:rsid w:val="00360A3B"/>
    <w:rsid w:val="00376457"/>
    <w:rsid w:val="004A6E9F"/>
    <w:rsid w:val="005A3FB1"/>
    <w:rsid w:val="00650999"/>
    <w:rsid w:val="00655A44"/>
    <w:rsid w:val="00887BA4"/>
    <w:rsid w:val="00A44D7E"/>
    <w:rsid w:val="00BE068F"/>
    <w:rsid w:val="00C3193C"/>
    <w:rsid w:val="00DE5BD0"/>
    <w:rsid w:val="00E6639C"/>
    <w:rsid w:val="00EA0AAD"/>
    <w:rsid w:val="00EB027B"/>
    <w:rsid w:val="00EB700F"/>
    <w:rsid w:val="00EC5D84"/>
    <w:rsid w:val="00F77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9F"/>
    <w:rPr>
      <w:rFonts w:ascii="Calibri" w:eastAsia="Calibri" w:hAnsi="Calibri" w:cs="Times New Roman"/>
    </w:rPr>
  </w:style>
  <w:style w:type="paragraph" w:styleId="1">
    <w:name w:val="heading 1"/>
    <w:basedOn w:val="a"/>
    <w:next w:val="a"/>
    <w:link w:val="10"/>
    <w:uiPriority w:val="9"/>
    <w:qFormat/>
    <w:rsid w:val="004A6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4A6E9F"/>
    <w:pPr>
      <w:keepNext/>
      <w:keepLines/>
      <w:suppressAutoHyphens/>
      <w:spacing w:before="200" w:after="0" w:line="240" w:lineRule="auto"/>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semiHidden/>
    <w:unhideWhenUsed/>
    <w:qFormat/>
    <w:rsid w:val="004A6E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4A6E9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semiHidden/>
    <w:unhideWhenUsed/>
    <w:qFormat/>
    <w:rsid w:val="004A6E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E9F"/>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semiHidden/>
    <w:rsid w:val="004A6E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A6E9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4A6E9F"/>
    <w:rPr>
      <w:rFonts w:asciiTheme="majorHAnsi" w:eastAsiaTheme="majorEastAsia" w:hAnsiTheme="majorHAnsi" w:cstheme="majorBidi"/>
      <w:color w:val="243F60" w:themeColor="accent1" w:themeShade="7F"/>
    </w:rPr>
  </w:style>
  <w:style w:type="character" w:styleId="a3">
    <w:name w:val="Hyperlink"/>
    <w:semiHidden/>
    <w:unhideWhenUsed/>
    <w:rsid w:val="004A6E9F"/>
    <w:rPr>
      <w:color w:val="0000FF"/>
      <w:u w:val="single"/>
    </w:rPr>
  </w:style>
  <w:style w:type="character" w:styleId="a4">
    <w:name w:val="FollowedHyperlink"/>
    <w:basedOn w:val="a0"/>
    <w:uiPriority w:val="99"/>
    <w:semiHidden/>
    <w:unhideWhenUsed/>
    <w:rsid w:val="004A6E9F"/>
    <w:rPr>
      <w:color w:val="800080" w:themeColor="followedHyperlink"/>
      <w:u w:val="single"/>
    </w:rPr>
  </w:style>
  <w:style w:type="paragraph" w:styleId="HTML">
    <w:name w:val="HTML Preformatted"/>
    <w:basedOn w:val="a"/>
    <w:link w:val="HTML0"/>
    <w:semiHidden/>
    <w:unhideWhenUsed/>
    <w:rsid w:val="004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A6E9F"/>
    <w:rPr>
      <w:rFonts w:ascii="Courier New" w:eastAsia="Times New Roman" w:hAnsi="Courier New" w:cs="Courier New"/>
      <w:sz w:val="20"/>
      <w:szCs w:val="20"/>
      <w:lang w:eastAsia="ru-RU"/>
    </w:rPr>
  </w:style>
  <w:style w:type="paragraph" w:styleId="a5">
    <w:name w:val="Normal (Web)"/>
    <w:basedOn w:val="a"/>
    <w:uiPriority w:val="99"/>
    <w:unhideWhenUsed/>
    <w:rsid w:val="004A6E9F"/>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index 1"/>
    <w:basedOn w:val="a"/>
    <w:next w:val="a"/>
    <w:autoRedefine/>
    <w:uiPriority w:val="99"/>
    <w:semiHidden/>
    <w:unhideWhenUsed/>
    <w:rsid w:val="004A6E9F"/>
    <w:pPr>
      <w:spacing w:after="0" w:line="240" w:lineRule="auto"/>
      <w:ind w:left="240" w:hanging="240"/>
    </w:pPr>
    <w:rPr>
      <w:rFonts w:ascii="Times New Roman" w:eastAsia="Times New Roman" w:hAnsi="Times New Roman"/>
      <w:sz w:val="24"/>
      <w:szCs w:val="24"/>
      <w:lang w:val="en-US"/>
    </w:rPr>
  </w:style>
  <w:style w:type="character" w:customStyle="1" w:styleId="12">
    <w:name w:val="Текст сноски Знак1"/>
    <w:aliases w:val="Знак Знак1"/>
    <w:link w:val="a6"/>
    <w:semiHidden/>
    <w:locked/>
    <w:rsid w:val="004A6E9F"/>
    <w:rPr>
      <w:color w:val="00000A"/>
    </w:rPr>
  </w:style>
  <w:style w:type="paragraph" w:styleId="a6">
    <w:name w:val="footnote text"/>
    <w:aliases w:val="Знак"/>
    <w:basedOn w:val="a"/>
    <w:link w:val="12"/>
    <w:semiHidden/>
    <w:unhideWhenUsed/>
    <w:rsid w:val="004A6E9F"/>
    <w:pPr>
      <w:spacing w:after="0" w:line="240" w:lineRule="auto"/>
    </w:pPr>
    <w:rPr>
      <w:rFonts w:asciiTheme="minorHAnsi" w:eastAsiaTheme="minorHAnsi" w:hAnsiTheme="minorHAnsi" w:cstheme="minorBidi"/>
      <w:color w:val="00000A"/>
    </w:rPr>
  </w:style>
  <w:style w:type="character" w:customStyle="1" w:styleId="a7">
    <w:name w:val="Текст сноски Знак"/>
    <w:aliases w:val="Знак Знак"/>
    <w:basedOn w:val="a0"/>
    <w:link w:val="a6"/>
    <w:semiHidden/>
    <w:rsid w:val="004A6E9F"/>
    <w:rPr>
      <w:rFonts w:ascii="Calibri" w:eastAsia="Calibri" w:hAnsi="Calibri" w:cs="Times New Roman"/>
      <w:sz w:val="20"/>
      <w:szCs w:val="20"/>
    </w:rPr>
  </w:style>
  <w:style w:type="paragraph" w:styleId="a8">
    <w:name w:val="annotation text"/>
    <w:basedOn w:val="a"/>
    <w:link w:val="13"/>
    <w:uiPriority w:val="99"/>
    <w:semiHidden/>
    <w:unhideWhenUsed/>
    <w:rsid w:val="004A6E9F"/>
    <w:pPr>
      <w:suppressAutoHyphens/>
      <w:spacing w:after="0" w:line="240" w:lineRule="auto"/>
    </w:pPr>
    <w:rPr>
      <w:rFonts w:asciiTheme="minorHAnsi" w:eastAsiaTheme="minorHAnsi" w:hAnsiTheme="minorHAnsi" w:cstheme="minorBidi"/>
      <w:color w:val="00000A"/>
      <w:lang w:eastAsia="ar-SA"/>
    </w:rPr>
  </w:style>
  <w:style w:type="character" w:customStyle="1" w:styleId="a9">
    <w:name w:val="Текст примечания Знак"/>
    <w:basedOn w:val="a0"/>
    <w:link w:val="a8"/>
    <w:uiPriority w:val="99"/>
    <w:semiHidden/>
    <w:rsid w:val="004A6E9F"/>
    <w:rPr>
      <w:rFonts w:ascii="Calibri" w:eastAsia="Calibri" w:hAnsi="Calibri" w:cs="Times New Roman"/>
      <w:sz w:val="20"/>
      <w:szCs w:val="20"/>
    </w:rPr>
  </w:style>
  <w:style w:type="paragraph" w:styleId="aa">
    <w:name w:val="header"/>
    <w:basedOn w:val="a"/>
    <w:link w:val="ab"/>
    <w:uiPriority w:val="99"/>
    <w:semiHidden/>
    <w:unhideWhenUsed/>
    <w:rsid w:val="004A6E9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A6E9F"/>
    <w:rPr>
      <w:rFonts w:ascii="Calibri" w:eastAsia="Calibri" w:hAnsi="Calibri" w:cs="Times New Roman"/>
    </w:rPr>
  </w:style>
  <w:style w:type="paragraph" w:styleId="ac">
    <w:name w:val="footer"/>
    <w:basedOn w:val="a"/>
    <w:link w:val="ad"/>
    <w:uiPriority w:val="99"/>
    <w:semiHidden/>
    <w:unhideWhenUsed/>
    <w:rsid w:val="004A6E9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A6E9F"/>
    <w:rPr>
      <w:rFonts w:ascii="Calibri" w:eastAsia="Calibri" w:hAnsi="Calibri" w:cs="Times New Roman"/>
    </w:rPr>
  </w:style>
  <w:style w:type="paragraph" w:styleId="ae">
    <w:name w:val="Title"/>
    <w:basedOn w:val="a"/>
    <w:link w:val="af"/>
    <w:uiPriority w:val="99"/>
    <w:qFormat/>
    <w:rsid w:val="004A6E9F"/>
    <w:pPr>
      <w:spacing w:after="0" w:line="240" w:lineRule="auto"/>
      <w:jc w:val="center"/>
    </w:pPr>
    <w:rPr>
      <w:rFonts w:ascii="Times New Roman" w:eastAsia="Times New Roman" w:hAnsi="Times New Roman"/>
      <w:b/>
      <w:bCs/>
      <w:sz w:val="28"/>
      <w:szCs w:val="24"/>
      <w:lang w:eastAsia="ru-RU"/>
    </w:rPr>
  </w:style>
  <w:style w:type="character" w:customStyle="1" w:styleId="af">
    <w:name w:val="Название Знак"/>
    <w:basedOn w:val="a0"/>
    <w:link w:val="ae"/>
    <w:uiPriority w:val="99"/>
    <w:rsid w:val="004A6E9F"/>
    <w:rPr>
      <w:rFonts w:ascii="Times New Roman" w:eastAsia="Times New Roman" w:hAnsi="Times New Roman" w:cs="Times New Roman"/>
      <w:b/>
      <w:bCs/>
      <w:sz w:val="28"/>
      <w:szCs w:val="24"/>
      <w:lang w:eastAsia="ru-RU"/>
    </w:rPr>
  </w:style>
  <w:style w:type="paragraph" w:styleId="af0">
    <w:name w:val="Body Text"/>
    <w:basedOn w:val="a"/>
    <w:link w:val="14"/>
    <w:uiPriority w:val="99"/>
    <w:semiHidden/>
    <w:unhideWhenUsed/>
    <w:rsid w:val="004A6E9F"/>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1">
    <w:name w:val="Основной текст Знак"/>
    <w:basedOn w:val="a0"/>
    <w:link w:val="af0"/>
    <w:semiHidden/>
    <w:rsid w:val="004A6E9F"/>
    <w:rPr>
      <w:rFonts w:ascii="Calibri" w:eastAsia="Calibri" w:hAnsi="Calibri" w:cs="Times New Roman"/>
    </w:rPr>
  </w:style>
  <w:style w:type="paragraph" w:styleId="af2">
    <w:name w:val="Body Text Indent"/>
    <w:basedOn w:val="a"/>
    <w:link w:val="af3"/>
    <w:uiPriority w:val="99"/>
    <w:semiHidden/>
    <w:unhideWhenUsed/>
    <w:rsid w:val="004A6E9F"/>
    <w:pPr>
      <w:spacing w:after="120"/>
      <w:ind w:left="283"/>
    </w:pPr>
  </w:style>
  <w:style w:type="character" w:customStyle="1" w:styleId="af3">
    <w:name w:val="Основной текст с отступом Знак"/>
    <w:basedOn w:val="a0"/>
    <w:link w:val="af2"/>
    <w:uiPriority w:val="99"/>
    <w:semiHidden/>
    <w:rsid w:val="004A6E9F"/>
    <w:rPr>
      <w:rFonts w:ascii="Calibri" w:eastAsia="Calibri" w:hAnsi="Calibri" w:cs="Times New Roman"/>
    </w:rPr>
  </w:style>
  <w:style w:type="paragraph" w:styleId="21">
    <w:name w:val="Body Text 2"/>
    <w:basedOn w:val="a"/>
    <w:link w:val="22"/>
    <w:uiPriority w:val="99"/>
    <w:semiHidden/>
    <w:unhideWhenUsed/>
    <w:rsid w:val="004A6E9F"/>
    <w:pPr>
      <w:spacing w:after="120" w:line="480" w:lineRule="auto"/>
    </w:pPr>
  </w:style>
  <w:style w:type="character" w:customStyle="1" w:styleId="22">
    <w:name w:val="Основной текст 2 Знак"/>
    <w:basedOn w:val="a0"/>
    <w:link w:val="21"/>
    <w:uiPriority w:val="99"/>
    <w:semiHidden/>
    <w:rsid w:val="004A6E9F"/>
    <w:rPr>
      <w:rFonts w:ascii="Calibri" w:eastAsia="Calibri" w:hAnsi="Calibri" w:cs="Times New Roman"/>
    </w:rPr>
  </w:style>
  <w:style w:type="paragraph" w:styleId="af4">
    <w:name w:val="annotation subject"/>
    <w:basedOn w:val="a8"/>
    <w:link w:val="15"/>
    <w:uiPriority w:val="99"/>
    <w:semiHidden/>
    <w:unhideWhenUsed/>
    <w:rsid w:val="004A6E9F"/>
    <w:rPr>
      <w:b/>
      <w:bCs/>
    </w:rPr>
  </w:style>
  <w:style w:type="character" w:customStyle="1" w:styleId="af5">
    <w:name w:val="Тема примечания Знак"/>
    <w:basedOn w:val="a9"/>
    <w:link w:val="af4"/>
    <w:uiPriority w:val="99"/>
    <w:semiHidden/>
    <w:rsid w:val="004A6E9F"/>
    <w:rPr>
      <w:b/>
      <w:bCs/>
    </w:rPr>
  </w:style>
  <w:style w:type="paragraph" w:styleId="af6">
    <w:name w:val="Balloon Text"/>
    <w:basedOn w:val="a"/>
    <w:link w:val="af7"/>
    <w:uiPriority w:val="99"/>
    <w:semiHidden/>
    <w:unhideWhenUsed/>
    <w:rsid w:val="004A6E9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A6E9F"/>
    <w:rPr>
      <w:rFonts w:ascii="Tahoma" w:eastAsia="Calibri" w:hAnsi="Tahoma" w:cs="Tahoma"/>
      <w:sz w:val="16"/>
      <w:szCs w:val="16"/>
    </w:rPr>
  </w:style>
  <w:style w:type="character" w:customStyle="1" w:styleId="af8">
    <w:name w:val="Без интервала Знак"/>
    <w:basedOn w:val="a0"/>
    <w:link w:val="af9"/>
    <w:uiPriority w:val="1"/>
    <w:locked/>
    <w:rsid w:val="004A6E9F"/>
    <w:rPr>
      <w:rFonts w:ascii="Calibri" w:eastAsia="Calibri" w:hAnsi="Calibri" w:cs="Times New Roman"/>
    </w:rPr>
  </w:style>
  <w:style w:type="paragraph" w:styleId="af9">
    <w:name w:val="No Spacing"/>
    <w:link w:val="af8"/>
    <w:uiPriority w:val="1"/>
    <w:qFormat/>
    <w:rsid w:val="004A6E9F"/>
    <w:pPr>
      <w:spacing w:after="0" w:line="240" w:lineRule="auto"/>
    </w:pPr>
    <w:rPr>
      <w:rFonts w:ascii="Calibri" w:eastAsia="Calibri" w:hAnsi="Calibri" w:cs="Times New Roman"/>
    </w:rPr>
  </w:style>
  <w:style w:type="character" w:customStyle="1" w:styleId="afa">
    <w:name w:val="Абзац списка Знак"/>
    <w:link w:val="afb"/>
    <w:uiPriority w:val="34"/>
    <w:locked/>
    <w:rsid w:val="004A6E9F"/>
    <w:rPr>
      <w:rFonts w:ascii="Calibri" w:eastAsia="Calibri" w:hAnsi="Calibri" w:cs="Times New Roman"/>
      <w:lang w:eastAsia="ru-RU"/>
    </w:rPr>
  </w:style>
  <w:style w:type="paragraph" w:styleId="afb">
    <w:name w:val="List Paragraph"/>
    <w:basedOn w:val="a"/>
    <w:link w:val="afa"/>
    <w:uiPriority w:val="34"/>
    <w:qFormat/>
    <w:rsid w:val="004A6E9F"/>
    <w:pPr>
      <w:ind w:left="720"/>
      <w:contextualSpacing/>
    </w:pPr>
    <w:rPr>
      <w:lang w:eastAsia="ru-RU"/>
    </w:rPr>
  </w:style>
  <w:style w:type="paragraph" w:customStyle="1" w:styleId="16">
    <w:name w:val="Без интервала1"/>
    <w:uiPriority w:val="99"/>
    <w:rsid w:val="004A6E9F"/>
    <w:pPr>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uiPriority w:val="99"/>
    <w:locked/>
    <w:rsid w:val="004A6E9F"/>
    <w:rPr>
      <w:rFonts w:ascii="Segoe UI" w:hAnsi="Segoe UI" w:cs="Segoe UI"/>
      <w:i/>
      <w:iCs/>
      <w:sz w:val="18"/>
      <w:szCs w:val="18"/>
      <w:shd w:val="clear" w:color="auto" w:fill="FFFFFF"/>
    </w:rPr>
  </w:style>
  <w:style w:type="paragraph" w:customStyle="1" w:styleId="32">
    <w:name w:val="Основной текст (3)"/>
    <w:basedOn w:val="a"/>
    <w:link w:val="31"/>
    <w:uiPriority w:val="99"/>
    <w:rsid w:val="004A6E9F"/>
    <w:pPr>
      <w:shd w:val="clear" w:color="auto" w:fill="FFFFFF"/>
      <w:spacing w:after="0" w:line="245" w:lineRule="exact"/>
      <w:jc w:val="center"/>
    </w:pPr>
    <w:rPr>
      <w:rFonts w:ascii="Segoe UI" w:eastAsiaTheme="minorHAnsi" w:hAnsi="Segoe UI" w:cs="Segoe UI"/>
      <w:i/>
      <w:iCs/>
      <w:sz w:val="18"/>
      <w:szCs w:val="18"/>
    </w:rPr>
  </w:style>
  <w:style w:type="paragraph" w:customStyle="1" w:styleId="17">
    <w:name w:val="Заголовок1"/>
    <w:basedOn w:val="a"/>
    <w:next w:val="af0"/>
    <w:uiPriority w:val="99"/>
    <w:rsid w:val="004A6E9F"/>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PlusNormal">
    <w:name w:val="ConsPlusNormal"/>
    <w:uiPriority w:val="99"/>
    <w:rsid w:val="004A6E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A6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Нормальный (таблица)"/>
    <w:basedOn w:val="a"/>
    <w:uiPriority w:val="99"/>
    <w:rsid w:val="004A6E9F"/>
    <w:pPr>
      <w:spacing w:after="0" w:line="240" w:lineRule="auto"/>
      <w:jc w:val="both"/>
    </w:pPr>
    <w:rPr>
      <w:rFonts w:ascii="Arial" w:eastAsia="Times New Roman" w:hAnsi="Arial" w:cs="Arial"/>
      <w:color w:val="00000A"/>
      <w:sz w:val="24"/>
      <w:szCs w:val="24"/>
      <w:lang w:eastAsia="ru-RU"/>
    </w:rPr>
  </w:style>
  <w:style w:type="paragraph" w:customStyle="1" w:styleId="afd">
    <w:name w:val="Текст в заданном формате"/>
    <w:basedOn w:val="a"/>
    <w:uiPriority w:val="99"/>
    <w:rsid w:val="004A6E9F"/>
    <w:pPr>
      <w:suppressAutoHyphens/>
      <w:spacing w:after="0" w:line="240" w:lineRule="auto"/>
    </w:pPr>
    <w:rPr>
      <w:rFonts w:ascii="Times New Roman" w:eastAsia="Times New Roman" w:hAnsi="Times New Roman"/>
      <w:color w:val="00000A"/>
      <w:sz w:val="20"/>
      <w:szCs w:val="20"/>
      <w:lang w:eastAsia="ar-SA"/>
    </w:rPr>
  </w:style>
  <w:style w:type="paragraph" w:customStyle="1" w:styleId="ConsPlusTitle">
    <w:name w:val="ConsPlusTitle"/>
    <w:uiPriority w:val="99"/>
    <w:rsid w:val="004A6E9F"/>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4A6E9F"/>
    <w:pPr>
      <w:autoSpaceDE w:val="0"/>
      <w:autoSpaceDN w:val="0"/>
      <w:adjustRightInd w:val="0"/>
      <w:spacing w:after="0" w:line="240" w:lineRule="auto"/>
    </w:pPr>
    <w:rPr>
      <w:rFonts w:ascii="Courier New" w:eastAsia="Calibri" w:hAnsi="Courier New" w:cs="Courier New"/>
      <w:sz w:val="20"/>
      <w:szCs w:val="20"/>
    </w:rPr>
  </w:style>
  <w:style w:type="paragraph" w:customStyle="1" w:styleId="23">
    <w:name w:val="Заголовок2"/>
    <w:basedOn w:val="a"/>
    <w:next w:val="af0"/>
    <w:uiPriority w:val="99"/>
    <w:rsid w:val="004A6E9F"/>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Title">
    <w:name w:val="ConsTitle"/>
    <w:uiPriority w:val="99"/>
    <w:rsid w:val="004A6E9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e">
    <w:name w:val="annotation reference"/>
    <w:uiPriority w:val="99"/>
    <w:semiHidden/>
    <w:unhideWhenUsed/>
    <w:rsid w:val="004A6E9F"/>
    <w:rPr>
      <w:sz w:val="16"/>
      <w:szCs w:val="16"/>
    </w:rPr>
  </w:style>
  <w:style w:type="character" w:customStyle="1" w:styleId="nb-sm-up">
    <w:name w:val="nb-sm-up"/>
    <w:basedOn w:val="a0"/>
    <w:rsid w:val="004A6E9F"/>
  </w:style>
  <w:style w:type="character" w:customStyle="1" w:styleId="14">
    <w:name w:val="Основной текст Знак1"/>
    <w:basedOn w:val="a0"/>
    <w:link w:val="af0"/>
    <w:uiPriority w:val="99"/>
    <w:semiHidden/>
    <w:locked/>
    <w:rsid w:val="004A6E9F"/>
    <w:rPr>
      <w:rFonts w:ascii="Times New Roman" w:eastAsia="Times New Roman" w:hAnsi="Times New Roman" w:cs="Times New Roman"/>
      <w:sz w:val="20"/>
      <w:szCs w:val="20"/>
      <w:lang w:eastAsia="ru-RU"/>
    </w:rPr>
  </w:style>
  <w:style w:type="character" w:customStyle="1" w:styleId="aff">
    <w:name w:val="Основной текст + Полужирный"/>
    <w:aliases w:val="Курсив"/>
    <w:uiPriority w:val="99"/>
    <w:rsid w:val="004A6E9F"/>
    <w:rPr>
      <w:b/>
      <w:bCs/>
      <w:i/>
      <w:iCs/>
    </w:rPr>
  </w:style>
  <w:style w:type="character" w:customStyle="1" w:styleId="18">
    <w:name w:val="Название Знак1"/>
    <w:uiPriority w:val="10"/>
    <w:rsid w:val="004A6E9F"/>
    <w:rPr>
      <w:rFonts w:ascii="Cambria" w:eastAsia="Times New Roman" w:hAnsi="Cambria" w:cs="Times New Roman" w:hint="default"/>
      <w:color w:val="17365D"/>
      <w:spacing w:val="5"/>
      <w:kern w:val="28"/>
      <w:sz w:val="52"/>
      <w:szCs w:val="52"/>
      <w:lang w:val="en-US"/>
    </w:rPr>
  </w:style>
  <w:style w:type="character" w:customStyle="1" w:styleId="13">
    <w:name w:val="Текст примечания Знак1"/>
    <w:link w:val="a8"/>
    <w:uiPriority w:val="99"/>
    <w:semiHidden/>
    <w:locked/>
    <w:rsid w:val="004A6E9F"/>
    <w:rPr>
      <w:color w:val="00000A"/>
      <w:lang w:eastAsia="ar-SA"/>
    </w:rPr>
  </w:style>
  <w:style w:type="character" w:customStyle="1" w:styleId="15">
    <w:name w:val="Тема примечания Знак1"/>
    <w:link w:val="af4"/>
    <w:uiPriority w:val="99"/>
    <w:semiHidden/>
    <w:locked/>
    <w:rsid w:val="004A6E9F"/>
    <w:rPr>
      <w:b/>
      <w:bCs/>
      <w:color w:val="00000A"/>
      <w:lang w:eastAsia="ar-SA"/>
    </w:rPr>
  </w:style>
  <w:style w:type="character" w:customStyle="1" w:styleId="19">
    <w:name w:val="Текст выноски Знак1"/>
    <w:uiPriority w:val="99"/>
    <w:rsid w:val="004A6E9F"/>
    <w:rPr>
      <w:rFonts w:ascii="Tahoma" w:hAnsi="Tahoma" w:cs="Tahoma" w:hint="default"/>
      <w:color w:val="00000A"/>
      <w:sz w:val="16"/>
      <w:szCs w:val="16"/>
      <w:lang w:eastAsia="ar-SA"/>
    </w:rPr>
  </w:style>
  <w:style w:type="character" w:customStyle="1" w:styleId="-">
    <w:name w:val="Интернет-ссылка"/>
    <w:uiPriority w:val="99"/>
    <w:semiHidden/>
    <w:rsid w:val="004A6E9F"/>
    <w:rPr>
      <w:color w:val="0000FF"/>
      <w:u w:val="single"/>
    </w:rPr>
  </w:style>
  <w:style w:type="character" w:customStyle="1" w:styleId="apple-converted-space">
    <w:name w:val="apple-converted-space"/>
    <w:basedOn w:val="a0"/>
    <w:rsid w:val="004A6E9F"/>
  </w:style>
  <w:style w:type="character" w:customStyle="1" w:styleId="spelle">
    <w:name w:val="spelle"/>
    <w:basedOn w:val="a0"/>
    <w:rsid w:val="004A6E9F"/>
  </w:style>
  <w:style w:type="table" w:styleId="aff0">
    <w:name w:val="Table Grid"/>
    <w:basedOn w:val="a1"/>
    <w:uiPriority w:val="59"/>
    <w:rsid w:val="004A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10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7247</Words>
  <Characters>41309</Characters>
  <Application>Microsoft Office Word</Application>
  <DocSecurity>0</DocSecurity>
  <Lines>344</Lines>
  <Paragraphs>96</Paragraphs>
  <ScaleCrop>false</ScaleCrop>
  <Company>HP Inc.</Company>
  <LinksUpToDate>false</LinksUpToDate>
  <CharactersWithSpaces>48460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17</cp:revision>
  <dcterms:created xsi:type="dcterms:W3CDTF">2020-05-25T11:54:00Z</dcterms:created>
  <dcterms:modified xsi:type="dcterms:W3CDTF">2020-05-25T13:47:00Z</dcterms:modified>
</cp:coreProperties>
</file>