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63" w:rsidRPr="009E2614" w:rsidRDefault="00224963" w:rsidP="00224963">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9"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8"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224963" w:rsidRPr="00292D33" w:rsidRDefault="001C1872" w:rsidP="00224963">
      <w:pPr>
        <w:jc w:val="center"/>
        <w:rPr>
          <w:rFonts w:ascii="Arial" w:hAnsi="Arial"/>
          <w:b/>
          <w:sz w:val="18"/>
        </w:rPr>
      </w:pPr>
      <w:r w:rsidRPr="001C1872">
        <w:rPr>
          <w:rFonts w:ascii="Arial" w:hAnsi="Arial"/>
          <w:b/>
          <w:noProof/>
          <w:sz w:val="18"/>
          <w:szCs w:val="18"/>
        </w:rPr>
        <w:pict>
          <v:line id="Line 2" o:spid="_x0000_s1026" style="position:absolute;left:0;text-align:left;z-index:251657728;visibility:visible" from="108pt,2.8pt" to="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03wAEAAGoDAAAOAAAAZHJzL2Uyb0RvYy54bWysU01v2zAMvQ/YfxB0X+wE3bAYcXpI112y&#10;LUC7H8BIsi1UEgVJiZ1/P0r5WLfdhvogkCL59PhIr+4na9hRhajRtXw+qzlTTqDUrm/5z+fHD585&#10;iwmcBINOtfykIr9fv3+3Gn2jFjigkSowAnGxGX3Lh5R8U1VRDMpCnKFXjoIdBguJ3NBXMsBI6NZU&#10;i7r+VI0YpA8oVIx0+3AO8nXB7zol0o+uiyox03LilsoZyrnPZ7VeQdMH8IMWFxrwHywsaEeP3qAe&#10;IAE7BP0PlNUiYMQuzQTaCrtOC1V6oG7m9V/dPA3gVemFxIn+JlN8O1jx/bgLTMuWLzhzYGlEW+0U&#10;W2RlRh8bSti4Xci9ick9+S2Kl8gcbgZwvSoMn0+eyua5ovqjJDvRE/5+/IaScuCQsMg0dcFmSBKA&#10;TWUap9s01JSYoMu75fxuWdPQxDVWQXMt9CGmrwoty0bLDXEuwHDcxpSJQHNNye84fNTGlGEbx0Zi&#10;u6w/1qUiotEyR3NeDP1+YwI7Qt6X8pW2KPI6LeDByYI2KJBfLnYCbc42vW7cRY0swFnKPcrTLlxV&#10;ooEWmpflyxvz2i/Vv3+R9S8AAAD//wMAUEsDBBQABgAIAAAAIQBF1Wjz2gAAAAcBAAAPAAAAZHJz&#10;L2Rvd25yZXYueG1sTI/BTsMwEETvSPyDtUjcqNOKRkmIU0ElLr0RKuC4jU0SYa+j2E2Tv2fhAsfR&#10;rN68LXezs2IyY+g9KVivEhCGGq97ahUcX5/vMhAhImm0noyCxQTYVddXJRbaX+jFTHVsBUMoFKig&#10;i3EopAxNZxyGlR8McffpR4eR49hKPeKF4c7KTZKk0mFPvNDhYPadab7qs2PK9j17OmB2XBZbf+T3&#10;+7fDRE6p25v58QFENHP8O4YffVaHip1O/kw6CKtgs075l6hgm4LgPs8TzqffLKtS/vevvgEAAP//&#10;AwBQSwECLQAUAAYACAAAACEAtoM4kv4AAADhAQAAEwAAAAAAAAAAAAAAAAAAAAAAW0NvbnRlbnRf&#10;VHlwZXNdLnhtbFBLAQItABQABgAIAAAAIQA4/SH/1gAAAJQBAAALAAAAAAAAAAAAAAAAAC8BAABf&#10;cmVscy8ucmVsc1BLAQItABQABgAIAAAAIQDLi803wAEAAGoDAAAOAAAAAAAAAAAAAAAAAC4CAABk&#10;cnMvZTJvRG9jLnhtbFBLAQItABQABgAIAAAAIQBF1Wjz2gAAAAcBAAAPAAAAAAAAAAAAAAAAABoE&#10;AABkcnMvZG93bnJldi54bWxQSwUGAAAAAAQABADzAAAAIQUAAAAA&#10;" strokeweight="1.5pt"/>
        </w:pict>
      </w:r>
    </w:p>
    <w:p w:rsidR="00224963" w:rsidRPr="004962AC" w:rsidRDefault="001C1872" w:rsidP="00224963">
      <w:pPr>
        <w:ind w:left="2124"/>
        <w:rPr>
          <w:rFonts w:ascii="Arial" w:hAnsi="Arial" w:cs="Arial"/>
          <w:color w:val="000000"/>
          <w:sz w:val="18"/>
          <w:szCs w:val="18"/>
        </w:rPr>
      </w:pPr>
      <w:r w:rsidRPr="001C1872">
        <w:rPr>
          <w:rFonts w:ascii="Arial" w:hAnsi="Arial" w:cs="Times New Roman"/>
          <w:b/>
          <w:noProof/>
          <w:color w:val="000000"/>
          <w:sz w:val="18"/>
          <w:szCs w:val="18"/>
        </w:rPr>
        <w:pict>
          <v:line id="Line 3" o:spid="_x0000_s1027" style="position:absolute;left:0;text-align:left;z-index:251658752;visibility:visible" from="0,28.55pt" to="49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8XvwEAAGoDAAAOAAAAZHJzL2Uyb0RvYy54bWysU02P2yAQvVfqf0DcGzupNtpacfaQ7faS&#10;tpF2+wMmgG1UYBCQ2Pn3HcjHbttbVR8Qw8w83ryHVw+TNeyoQtToWj6f1ZwpJ1Bq17f8x8vTh3vO&#10;YgInwaBTLT+pyB/W79+tRt+oBQ5opAqMQFxsRt/yISXfVFUUg7IQZ+iVo2SHwUKiMPSVDDASujXV&#10;oq6X1YhB+oBCxUinj+ckXxf8rlMife+6qBIzLSduqayhrPu8VusVNH0AP2hxoQH/wMKCdnTpDeoR&#10;ErBD0H9BWS0CRuzSTKCtsOu0UGUGmmZe/zHN8wBelVlInOhvMsX/Byu+HXeBaUnecebAkkVb7RT7&#10;mJUZfWyoYON2Ic8mJvfstyh+RuZwM4DrVWH4cvLUNs8d1W8tOYie8PfjV5RUA4eERaapCzZDkgBs&#10;Km6cbm6oKTFBh8vF/fKuJtPENVdBc230IaYvCi3Lm5Yb4lyA4biNKROB5lqS73H4pI0pZhvHRmL7&#10;qb6rS0dEo2XO5roY+v3GBHaE/F7KV8aizNuygAcnC9qgQH6+7BNoc97T7cZd1MgCnKXcozztwlUl&#10;MrTQvDy+/GLexqX79RdZ/wIAAP//AwBQSwMEFAAGAAgAAAAhAI8N9/bZAAAABgEAAA8AAABkcnMv&#10;ZG93bnJldi54bWxMj8FOwzAMhu9IvENkJG4sHWLQdk0nmMRlN7oJOHpN1lYkTtVkXfv2GHGAo//f&#10;+vy52EzOitEMofOkYLlIQBiqve6oUXDYv96lIEJE0mg9GQWzCbApr68KzLW/0JsZq9gIhlDIUUEb&#10;Y59LGerWOAwL3xvi7uQHh5HHoZF6wAvDnZX3SfIoHXbEF1rszbY19Vd1dkxZfaQvO0wP82yrz+xh&#10;+74bySl1ezM9r0FEM8W/ZfjRZ3Uo2enoz6SDsAr4kahg9bQEwW2WJRwcfwNZFvK/fvkNAAD//wMA&#10;UEsBAi0AFAAGAAgAAAAhALaDOJL+AAAA4QEAABMAAAAAAAAAAAAAAAAAAAAAAFtDb250ZW50X1R5&#10;cGVzXS54bWxQSwECLQAUAAYACAAAACEAOP0h/9YAAACUAQAACwAAAAAAAAAAAAAAAAAvAQAAX3Jl&#10;bHMvLnJlbHNQSwECLQAUAAYACAAAACEAyhIfF78BAABqAwAADgAAAAAAAAAAAAAAAAAuAgAAZHJz&#10;L2Uyb0RvYy54bWxQSwECLQAUAAYACAAAACEAjw339tkAAAAGAQAADwAAAAAAAAAAAAAAAAAZBAAA&#10;ZHJzL2Rvd25yZXYueG1sUEsFBgAAAAAEAAQA8wAAAB8FAAAAAA==&#10;" strokeweight="1.5pt"/>
        </w:pict>
      </w:r>
      <w:r w:rsidR="00224963" w:rsidRPr="00292D33">
        <w:rPr>
          <w:rFonts w:ascii="Arial" w:hAnsi="Arial" w:cs="Arial"/>
          <w:sz w:val="18"/>
          <w:szCs w:val="18"/>
        </w:rPr>
        <w:t xml:space="preserve">150000, г. Ярославль, ул. </w:t>
      </w:r>
      <w:r w:rsidR="00224963">
        <w:rPr>
          <w:rFonts w:ascii="Arial" w:hAnsi="Arial" w:cs="Arial"/>
          <w:sz w:val="18"/>
          <w:szCs w:val="18"/>
        </w:rPr>
        <w:t>Максимова</w:t>
      </w:r>
      <w:r w:rsidR="00224963" w:rsidRPr="00292D33">
        <w:rPr>
          <w:rFonts w:ascii="Arial" w:hAnsi="Arial" w:cs="Arial"/>
          <w:sz w:val="18"/>
          <w:szCs w:val="18"/>
        </w:rPr>
        <w:t>, д.1</w:t>
      </w:r>
      <w:r w:rsidR="00224963">
        <w:rPr>
          <w:rFonts w:ascii="Arial" w:hAnsi="Arial" w:cs="Arial"/>
          <w:sz w:val="18"/>
          <w:szCs w:val="18"/>
        </w:rPr>
        <w:t>7/27</w:t>
      </w:r>
      <w:r w:rsidR="00224963" w:rsidRPr="00292D33">
        <w:rPr>
          <w:rFonts w:ascii="Arial" w:hAnsi="Arial" w:cs="Arial"/>
          <w:sz w:val="18"/>
          <w:szCs w:val="18"/>
        </w:rPr>
        <w:t xml:space="preserve">. </w:t>
      </w:r>
      <w:r w:rsidR="00224963" w:rsidRPr="00292D33">
        <w:rPr>
          <w:rFonts w:ascii="Arial" w:hAnsi="Arial" w:cs="Arial"/>
          <w:sz w:val="18"/>
          <w:szCs w:val="18"/>
          <w:lang w:val="en-US"/>
        </w:rPr>
        <w:t>E</w:t>
      </w:r>
      <w:r w:rsidR="00224963" w:rsidRPr="004D3263">
        <w:rPr>
          <w:rFonts w:ascii="Arial" w:hAnsi="Arial" w:cs="Arial"/>
          <w:sz w:val="18"/>
          <w:szCs w:val="18"/>
        </w:rPr>
        <w:t>-</w:t>
      </w:r>
      <w:r w:rsidR="00224963" w:rsidRPr="00292D33">
        <w:rPr>
          <w:rFonts w:ascii="Arial" w:hAnsi="Arial" w:cs="Arial"/>
          <w:sz w:val="18"/>
          <w:szCs w:val="18"/>
          <w:lang w:val="en-US"/>
        </w:rPr>
        <w:t>mail</w:t>
      </w:r>
      <w:r w:rsidR="00224963" w:rsidRPr="004D3263">
        <w:rPr>
          <w:rFonts w:ascii="Arial" w:hAnsi="Arial" w:cs="Arial"/>
          <w:sz w:val="18"/>
          <w:szCs w:val="18"/>
        </w:rPr>
        <w:t>:</w:t>
      </w:r>
      <w:r w:rsidR="00224963" w:rsidRPr="00D62365">
        <w:t xml:space="preserve"> </w:t>
      </w:r>
      <w:hyperlink r:id="rId9" w:history="1">
        <w:r w:rsidR="00224963" w:rsidRPr="002A16AD">
          <w:rPr>
            <w:rFonts w:ascii="Arial" w:hAnsi="Arial" w:cs="Arial"/>
            <w:sz w:val="18"/>
            <w:szCs w:val="18"/>
          </w:rPr>
          <w:t>info</w:t>
        </w:r>
        <w:r w:rsidR="00224963" w:rsidRPr="0020475F">
          <w:rPr>
            <w:rFonts w:ascii="Arial" w:hAnsi="Arial" w:cs="Arial"/>
            <w:sz w:val="18"/>
            <w:szCs w:val="18"/>
          </w:rPr>
          <w:t>@</w:t>
        </w:r>
        <w:r w:rsidR="00224963" w:rsidRPr="002A16AD">
          <w:rPr>
            <w:rFonts w:ascii="Arial" w:hAnsi="Arial" w:cs="Arial"/>
            <w:sz w:val="18"/>
            <w:szCs w:val="18"/>
          </w:rPr>
          <w:t>vvolga</w:t>
        </w:r>
        <w:r w:rsidR="00224963" w:rsidRPr="0020475F">
          <w:rPr>
            <w:rFonts w:ascii="Arial" w:hAnsi="Arial" w:cs="Arial"/>
            <w:sz w:val="18"/>
            <w:szCs w:val="18"/>
          </w:rPr>
          <w:t>-</w:t>
        </w:r>
        <w:r w:rsidR="00224963" w:rsidRPr="002A16AD">
          <w:rPr>
            <w:rFonts w:ascii="Arial" w:hAnsi="Arial" w:cs="Arial"/>
            <w:sz w:val="18"/>
            <w:szCs w:val="18"/>
          </w:rPr>
          <w:t>yar</w:t>
        </w:r>
        <w:r w:rsidR="00224963" w:rsidRPr="0020475F">
          <w:rPr>
            <w:rFonts w:ascii="Arial" w:hAnsi="Arial" w:cs="Arial"/>
            <w:sz w:val="18"/>
            <w:szCs w:val="18"/>
          </w:rPr>
          <w:t>.</w:t>
        </w:r>
        <w:r w:rsidR="00224963" w:rsidRPr="002A16AD">
          <w:rPr>
            <w:rFonts w:ascii="Arial" w:hAnsi="Arial" w:cs="Arial"/>
            <w:sz w:val="18"/>
            <w:szCs w:val="18"/>
          </w:rPr>
          <w:t>ru</w:t>
        </w:r>
      </w:hyperlink>
      <w:r w:rsidR="00224963" w:rsidRPr="0020475F">
        <w:rPr>
          <w:rFonts w:ascii="Arial" w:hAnsi="Arial" w:cs="Arial"/>
          <w:sz w:val="18"/>
          <w:szCs w:val="18"/>
        </w:rPr>
        <w:t xml:space="preserve"> </w:t>
      </w:r>
      <w:r w:rsidR="00224963">
        <w:rPr>
          <w:rFonts w:ascii="Arial" w:hAnsi="Arial" w:cs="Arial"/>
          <w:sz w:val="18"/>
          <w:szCs w:val="18"/>
        </w:rPr>
        <w:t xml:space="preserve">Тел./факс </w:t>
      </w:r>
      <w:r w:rsidR="00224963" w:rsidRPr="00276740">
        <w:rPr>
          <w:rFonts w:ascii="Arial" w:hAnsi="Arial" w:cs="Arial"/>
          <w:sz w:val="18"/>
          <w:szCs w:val="18"/>
        </w:rPr>
        <w:t>(4852) 30-57-39</w:t>
      </w:r>
      <w:r w:rsidR="00224963">
        <w:rPr>
          <w:rFonts w:ascii="Arial" w:hAnsi="Arial" w:cs="Arial"/>
          <w:sz w:val="18"/>
          <w:szCs w:val="18"/>
        </w:rPr>
        <w:t xml:space="preserve"> </w:t>
      </w:r>
      <w:r w:rsidR="00224963" w:rsidRPr="00276740">
        <w:rPr>
          <w:rFonts w:ascii="Arial" w:hAnsi="Arial" w:cs="Arial"/>
          <w:color w:val="000000"/>
          <w:sz w:val="18"/>
          <w:szCs w:val="18"/>
        </w:rPr>
        <w:t>КПП 760401001, ИНН 7604026974</w:t>
      </w:r>
    </w:p>
    <w:p w:rsidR="00224963" w:rsidRDefault="00224963" w:rsidP="00224963">
      <w:pPr>
        <w:tabs>
          <w:tab w:val="left" w:pos="3969"/>
        </w:tabs>
        <w:spacing w:after="0"/>
        <w:ind w:right="-1"/>
        <w:rPr>
          <w:rFonts w:ascii="Times New Roman" w:hAnsi="Times New Roman"/>
          <w:sz w:val="24"/>
          <w:szCs w:val="24"/>
        </w:rPr>
      </w:pPr>
      <w:r>
        <w:rPr>
          <w:rFonts w:ascii="Times New Roman" w:hAnsi="Times New Roman"/>
          <w:sz w:val="24"/>
          <w:szCs w:val="24"/>
        </w:rPr>
        <w:t>от «</w:t>
      </w:r>
      <w:r w:rsidR="009E51E4">
        <w:rPr>
          <w:rFonts w:ascii="Times New Roman" w:hAnsi="Times New Roman"/>
          <w:sz w:val="24"/>
          <w:szCs w:val="24"/>
        </w:rPr>
        <w:t>0</w:t>
      </w:r>
      <w:r w:rsidR="00FC5A8D">
        <w:rPr>
          <w:rFonts w:ascii="Times New Roman" w:hAnsi="Times New Roman"/>
          <w:sz w:val="24"/>
          <w:szCs w:val="24"/>
        </w:rPr>
        <w:t>2</w:t>
      </w:r>
      <w:r>
        <w:rPr>
          <w:rFonts w:ascii="Times New Roman" w:hAnsi="Times New Roman"/>
          <w:sz w:val="24"/>
          <w:szCs w:val="24"/>
        </w:rPr>
        <w:t xml:space="preserve">» </w:t>
      </w:r>
      <w:r w:rsidR="00AB5A31">
        <w:rPr>
          <w:rFonts w:ascii="Times New Roman" w:hAnsi="Times New Roman"/>
          <w:sz w:val="24"/>
          <w:szCs w:val="24"/>
        </w:rPr>
        <w:t>июля</w:t>
      </w:r>
      <w:r>
        <w:rPr>
          <w:rFonts w:ascii="Times New Roman" w:hAnsi="Times New Roman"/>
          <w:sz w:val="24"/>
          <w:szCs w:val="24"/>
        </w:rPr>
        <w:t xml:space="preserve"> 2021 г. </w:t>
      </w:r>
    </w:p>
    <w:p w:rsidR="00224963" w:rsidRDefault="00224963" w:rsidP="0022496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224963" w:rsidRDefault="00224963" w:rsidP="00224963">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224963" w:rsidRDefault="00224963" w:rsidP="00224963">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163BAE" w:rsidRPr="002E2522" w:rsidRDefault="00224963" w:rsidP="00C470A4">
      <w:pPr>
        <w:tabs>
          <w:tab w:val="left" w:pos="3969"/>
        </w:tabs>
        <w:spacing w:after="0"/>
        <w:rPr>
          <w:rFonts w:ascii="Times New Roman" w:hAnsi="Times New Roman" w:cs="Times New Roman"/>
          <w:sz w:val="24"/>
          <w:szCs w:val="24"/>
        </w:rPr>
      </w:pPr>
      <w:r w:rsidRPr="00402E37">
        <w:rPr>
          <w:rFonts w:ascii="Times New Roman" w:eastAsia="Calibri" w:hAnsi="Times New Roman" w:cs="Times New Roman"/>
          <w:sz w:val="24"/>
          <w:szCs w:val="24"/>
        </w:rPr>
        <w:t xml:space="preserve">по </w:t>
      </w:r>
      <w:r w:rsidR="00C470A4" w:rsidRPr="00793316">
        <w:rPr>
          <w:rFonts w:ascii="Times New Roman" w:hAnsi="Times New Roman" w:cs="Times New Roman"/>
          <w:sz w:val="24"/>
          <w:szCs w:val="24"/>
        </w:rPr>
        <w:t>поставк</w:t>
      </w:r>
      <w:r w:rsidR="00C470A4">
        <w:rPr>
          <w:rFonts w:ascii="Times New Roman" w:hAnsi="Times New Roman" w:cs="Times New Roman"/>
          <w:sz w:val="24"/>
          <w:szCs w:val="24"/>
        </w:rPr>
        <w:t>е</w:t>
      </w:r>
      <w:r w:rsidR="00C470A4" w:rsidRPr="00793316">
        <w:rPr>
          <w:rFonts w:ascii="Times New Roman" w:hAnsi="Times New Roman" w:cs="Times New Roman"/>
          <w:sz w:val="24"/>
          <w:szCs w:val="24"/>
        </w:rPr>
        <w:t xml:space="preserve"> канцеляр</w:t>
      </w:r>
      <w:r w:rsidR="00D37468">
        <w:rPr>
          <w:rFonts w:ascii="Times New Roman" w:hAnsi="Times New Roman" w:cs="Times New Roman"/>
          <w:sz w:val="24"/>
          <w:szCs w:val="24"/>
        </w:rPr>
        <w:t>ских</w:t>
      </w:r>
      <w:r w:rsidR="00C470A4" w:rsidRPr="00793316">
        <w:rPr>
          <w:rFonts w:ascii="Times New Roman" w:hAnsi="Times New Roman" w:cs="Times New Roman"/>
          <w:sz w:val="24"/>
          <w:szCs w:val="24"/>
        </w:rPr>
        <w:t xml:space="preserve"> и хозяйственных товаров </w:t>
      </w:r>
    </w:p>
    <w:p w:rsidR="00163BAE" w:rsidRDefault="00163BAE" w:rsidP="00224963">
      <w:pPr>
        <w:tabs>
          <w:tab w:val="left" w:pos="3969"/>
        </w:tabs>
        <w:spacing w:after="0"/>
        <w:rPr>
          <w:rFonts w:ascii="Times New Roman" w:hAnsi="Times New Roman"/>
          <w:sz w:val="24"/>
          <w:szCs w:val="24"/>
        </w:rPr>
      </w:pPr>
    </w:p>
    <w:p w:rsidR="00224963" w:rsidRDefault="00224963" w:rsidP="00224963">
      <w:pPr>
        <w:spacing w:after="0"/>
        <w:ind w:firstLine="708"/>
        <w:jc w:val="both"/>
        <w:rPr>
          <w:rFonts w:ascii="Times New Roman" w:hAnsi="Times New Roman"/>
          <w:sz w:val="24"/>
          <w:szCs w:val="24"/>
        </w:rPr>
      </w:pPr>
      <w:r>
        <w:rPr>
          <w:rFonts w:ascii="Times New Roman" w:hAnsi="Times New Roman"/>
          <w:sz w:val="24"/>
          <w:szCs w:val="24"/>
        </w:rPr>
        <w:t xml:space="preserve"> В настоящее время ГАУ ЯО «Информационное агентство «Верхняя Волга» в целях формирования стоимости </w:t>
      </w:r>
      <w:r w:rsidRPr="00402E37">
        <w:rPr>
          <w:rFonts w:ascii="Times New Roman" w:eastAsia="Calibri" w:hAnsi="Times New Roman" w:cs="Times New Roman"/>
          <w:sz w:val="24"/>
          <w:szCs w:val="24"/>
        </w:rPr>
        <w:t xml:space="preserve">по </w:t>
      </w:r>
      <w:r w:rsidR="00C470A4" w:rsidRPr="00793316">
        <w:rPr>
          <w:rFonts w:ascii="Times New Roman" w:hAnsi="Times New Roman" w:cs="Times New Roman"/>
          <w:sz w:val="24"/>
          <w:szCs w:val="24"/>
        </w:rPr>
        <w:t>поставк</w:t>
      </w:r>
      <w:r w:rsidR="00C470A4">
        <w:rPr>
          <w:rFonts w:ascii="Times New Roman" w:hAnsi="Times New Roman" w:cs="Times New Roman"/>
          <w:sz w:val="24"/>
          <w:szCs w:val="24"/>
        </w:rPr>
        <w:t>е</w:t>
      </w:r>
      <w:r w:rsidR="00C470A4" w:rsidRPr="00793316">
        <w:rPr>
          <w:rFonts w:ascii="Times New Roman" w:hAnsi="Times New Roman" w:cs="Times New Roman"/>
          <w:sz w:val="24"/>
          <w:szCs w:val="24"/>
        </w:rPr>
        <w:t xml:space="preserve"> канцеляр</w:t>
      </w:r>
      <w:r w:rsidR="006D13DC">
        <w:rPr>
          <w:rFonts w:ascii="Times New Roman" w:hAnsi="Times New Roman" w:cs="Times New Roman"/>
          <w:sz w:val="24"/>
          <w:szCs w:val="24"/>
        </w:rPr>
        <w:t>ских</w:t>
      </w:r>
      <w:r w:rsidR="00C470A4" w:rsidRPr="00793316">
        <w:rPr>
          <w:rFonts w:ascii="Times New Roman" w:hAnsi="Times New Roman" w:cs="Times New Roman"/>
          <w:sz w:val="24"/>
          <w:szCs w:val="24"/>
        </w:rPr>
        <w:t xml:space="preserve"> и хозяйственных товаров для нужд ГАУ ЯО «Информационное агентство «Верхняя Волга»</w:t>
      </w:r>
      <w:r w:rsidR="00C470A4">
        <w:rPr>
          <w:rFonts w:ascii="Times New Roman" w:hAnsi="Times New Roman" w:cs="Times New Roman"/>
          <w:b/>
          <w:sz w:val="24"/>
          <w:szCs w:val="24"/>
        </w:rPr>
        <w:t xml:space="preserve"> </w:t>
      </w:r>
      <w:r>
        <w:rPr>
          <w:rFonts w:ascii="Times New Roman" w:hAnsi="Times New Roman"/>
          <w:sz w:val="24"/>
          <w:szCs w:val="24"/>
        </w:rPr>
        <w:t>осуществляет анализ предложений поставщиков.</w:t>
      </w:r>
    </w:p>
    <w:p w:rsidR="00224963" w:rsidRPr="00441F40" w:rsidRDefault="00224963" w:rsidP="00224963">
      <w:pPr>
        <w:spacing w:after="0"/>
        <w:ind w:firstLine="708"/>
        <w:jc w:val="both"/>
        <w:rPr>
          <w:rFonts w:ascii="Times New Roman" w:hAnsi="Times New Roman"/>
          <w:sz w:val="24"/>
          <w:szCs w:val="24"/>
        </w:rPr>
      </w:pPr>
      <w:r>
        <w:rPr>
          <w:rFonts w:ascii="Times New Roman" w:hAnsi="Times New Roman"/>
          <w:sz w:val="24"/>
          <w:szCs w:val="24"/>
        </w:rPr>
        <w:t>В срок до «</w:t>
      </w:r>
      <w:r w:rsidR="00FC5A8D">
        <w:rPr>
          <w:rFonts w:ascii="Times New Roman" w:hAnsi="Times New Roman"/>
          <w:sz w:val="24"/>
          <w:szCs w:val="24"/>
        </w:rPr>
        <w:t>2</w:t>
      </w:r>
      <w:r w:rsidR="00F64E21">
        <w:rPr>
          <w:rFonts w:ascii="Times New Roman" w:hAnsi="Times New Roman"/>
          <w:sz w:val="24"/>
          <w:szCs w:val="24"/>
        </w:rPr>
        <w:t>1</w:t>
      </w:r>
      <w:r>
        <w:rPr>
          <w:rFonts w:ascii="Times New Roman" w:hAnsi="Times New Roman"/>
          <w:sz w:val="24"/>
          <w:szCs w:val="24"/>
        </w:rPr>
        <w:t xml:space="preserve">» </w:t>
      </w:r>
      <w:r w:rsidR="0072382F">
        <w:rPr>
          <w:rFonts w:ascii="Times New Roman" w:hAnsi="Times New Roman"/>
          <w:sz w:val="24"/>
          <w:szCs w:val="24"/>
        </w:rPr>
        <w:t>июля</w:t>
      </w:r>
      <w:r>
        <w:rPr>
          <w:rFonts w:ascii="Times New Roman" w:hAnsi="Times New Roman"/>
          <w:sz w:val="24"/>
          <w:szCs w:val="24"/>
        </w:rPr>
        <w:t xml:space="preserve"> 2021 г. просим представить предложения по цене договора</w:t>
      </w:r>
      <w:r w:rsidRPr="002F37AB">
        <w:rPr>
          <w:rFonts w:ascii="Times New Roman" w:hAnsi="Times New Roman"/>
          <w:sz w:val="24"/>
          <w:szCs w:val="24"/>
        </w:rPr>
        <w:t xml:space="preserve"> </w:t>
      </w:r>
      <w:r w:rsidRPr="00402E37">
        <w:rPr>
          <w:rFonts w:ascii="Times New Roman" w:eastAsia="Calibri" w:hAnsi="Times New Roman" w:cs="Times New Roman"/>
          <w:sz w:val="24"/>
          <w:szCs w:val="24"/>
        </w:rPr>
        <w:t xml:space="preserve">по </w:t>
      </w:r>
      <w:r w:rsidR="00C470A4" w:rsidRPr="00793316">
        <w:rPr>
          <w:rFonts w:ascii="Times New Roman" w:hAnsi="Times New Roman" w:cs="Times New Roman"/>
          <w:sz w:val="24"/>
          <w:szCs w:val="24"/>
        </w:rPr>
        <w:t>поставк</w:t>
      </w:r>
      <w:r w:rsidR="00C470A4">
        <w:rPr>
          <w:rFonts w:ascii="Times New Roman" w:hAnsi="Times New Roman" w:cs="Times New Roman"/>
          <w:sz w:val="24"/>
          <w:szCs w:val="24"/>
        </w:rPr>
        <w:t>е</w:t>
      </w:r>
      <w:r w:rsidR="00C470A4" w:rsidRPr="00793316">
        <w:rPr>
          <w:rFonts w:ascii="Times New Roman" w:hAnsi="Times New Roman" w:cs="Times New Roman"/>
          <w:sz w:val="24"/>
          <w:szCs w:val="24"/>
        </w:rPr>
        <w:t xml:space="preserve"> канцеляр</w:t>
      </w:r>
      <w:r w:rsidR="00C470A4">
        <w:rPr>
          <w:rFonts w:ascii="Times New Roman" w:hAnsi="Times New Roman" w:cs="Times New Roman"/>
          <w:sz w:val="24"/>
          <w:szCs w:val="24"/>
        </w:rPr>
        <w:t xml:space="preserve">ских </w:t>
      </w:r>
      <w:r w:rsidR="00C470A4" w:rsidRPr="00793316">
        <w:rPr>
          <w:rFonts w:ascii="Times New Roman" w:hAnsi="Times New Roman" w:cs="Times New Roman"/>
          <w:sz w:val="24"/>
          <w:szCs w:val="24"/>
        </w:rPr>
        <w:t xml:space="preserve"> и хозяйственных товаров для нужд ГАУ ЯО «Информационное агентство «Верхняя Волга»</w:t>
      </w:r>
      <w:r w:rsidR="00C470A4">
        <w:rPr>
          <w:rFonts w:ascii="Times New Roman" w:hAnsi="Times New Roman" w:cs="Times New Roman"/>
          <w:b/>
          <w:sz w:val="24"/>
          <w:szCs w:val="24"/>
        </w:rPr>
        <w:t xml:space="preserve"> </w:t>
      </w:r>
      <w:r w:rsidR="00C470A4">
        <w:rPr>
          <w:rFonts w:ascii="Times New Roman" w:hAnsi="Times New Roman"/>
          <w:sz w:val="24"/>
          <w:szCs w:val="24"/>
        </w:rPr>
        <w:t>осуществляет анализ предложений поставщиков</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224963" w:rsidRPr="00441F40"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10" w:history="1">
        <w:r w:rsidRPr="0084452B">
          <w:rPr>
            <w:rStyle w:val="a7"/>
            <w:rFonts w:ascii="Times New Roman" w:hAnsi="Times New Roman" w:cstheme="minorBidi"/>
            <w:sz w:val="24"/>
            <w:szCs w:val="24"/>
            <w:lang w:val="en-US"/>
          </w:rPr>
          <w:t>zakazchik</w:t>
        </w:r>
        <w:r w:rsidRPr="0084452B">
          <w:rPr>
            <w:rStyle w:val="a7"/>
            <w:rFonts w:ascii="Times New Roman" w:hAnsi="Times New Roman" w:cstheme="minorBidi"/>
            <w:sz w:val="24"/>
            <w:szCs w:val="24"/>
          </w:rPr>
          <w:t>@</w:t>
        </w:r>
        <w:proofErr w:type="spellStart"/>
        <w:r w:rsidRPr="0084452B">
          <w:rPr>
            <w:rStyle w:val="a7"/>
            <w:rFonts w:ascii="Times New Roman" w:hAnsi="Times New Roman" w:cstheme="minorBidi"/>
            <w:sz w:val="24"/>
            <w:szCs w:val="24"/>
            <w:lang w:val="en-US"/>
          </w:rPr>
          <w:t>vvolga</w:t>
        </w:r>
        <w:proofErr w:type="spellEnd"/>
        <w:r w:rsidRPr="0084452B">
          <w:rPr>
            <w:rStyle w:val="a7"/>
            <w:rFonts w:ascii="Times New Roman" w:hAnsi="Times New Roman" w:cstheme="minorBidi"/>
            <w:sz w:val="24"/>
            <w:szCs w:val="24"/>
          </w:rPr>
          <w:t>-</w:t>
        </w:r>
        <w:proofErr w:type="spellStart"/>
        <w:r w:rsidRPr="0084452B">
          <w:rPr>
            <w:rStyle w:val="a7"/>
            <w:rFonts w:ascii="Times New Roman" w:hAnsi="Times New Roman" w:cstheme="minorBidi"/>
            <w:sz w:val="24"/>
            <w:szCs w:val="24"/>
            <w:lang w:val="en-US"/>
          </w:rPr>
          <w:t>yar</w:t>
        </w:r>
        <w:proofErr w:type="spellEnd"/>
        <w:r w:rsidRPr="0084452B">
          <w:rPr>
            <w:rStyle w:val="a7"/>
            <w:rFonts w:ascii="Times New Roman" w:hAnsi="Times New Roman" w:cstheme="minorBidi"/>
            <w:sz w:val="24"/>
            <w:szCs w:val="24"/>
          </w:rPr>
          <w:t>.</w:t>
        </w:r>
        <w:proofErr w:type="spellStart"/>
        <w:r w:rsidRPr="0084452B">
          <w:rPr>
            <w:rStyle w:val="a7"/>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224963"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224963" w:rsidRPr="00596B21" w:rsidRDefault="00224963" w:rsidP="00224963">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224963"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5C6733" w:rsidRPr="00441F40" w:rsidRDefault="005C6733" w:rsidP="005C6733">
      <w:pPr>
        <w:spacing w:after="0"/>
        <w:ind w:firstLine="708"/>
        <w:jc w:val="both"/>
        <w:rPr>
          <w:rFonts w:ascii="Times New Roman" w:hAnsi="Times New Roman"/>
          <w:sz w:val="24"/>
          <w:szCs w:val="24"/>
        </w:rPr>
      </w:pPr>
      <w:r>
        <w:rPr>
          <w:rFonts w:ascii="Times New Roman" w:hAnsi="Times New Roman"/>
          <w:sz w:val="24"/>
          <w:szCs w:val="24"/>
        </w:rPr>
        <w:t xml:space="preserve">Спецификация на </w:t>
      </w:r>
      <w:r w:rsidRPr="00793316">
        <w:rPr>
          <w:rFonts w:ascii="Times New Roman" w:hAnsi="Times New Roman" w:cs="Times New Roman"/>
          <w:sz w:val="24"/>
          <w:szCs w:val="24"/>
        </w:rPr>
        <w:t>поставк</w:t>
      </w:r>
      <w:r>
        <w:rPr>
          <w:rFonts w:ascii="Times New Roman" w:hAnsi="Times New Roman" w:cs="Times New Roman"/>
          <w:sz w:val="24"/>
          <w:szCs w:val="24"/>
        </w:rPr>
        <w:t>у</w:t>
      </w:r>
      <w:r w:rsidRPr="00793316">
        <w:rPr>
          <w:rFonts w:ascii="Times New Roman" w:hAnsi="Times New Roman" w:cs="Times New Roman"/>
          <w:sz w:val="24"/>
          <w:szCs w:val="24"/>
        </w:rPr>
        <w:t xml:space="preserve"> канцеляр</w:t>
      </w:r>
      <w:r>
        <w:rPr>
          <w:rFonts w:ascii="Times New Roman" w:hAnsi="Times New Roman" w:cs="Times New Roman"/>
          <w:sz w:val="24"/>
          <w:szCs w:val="24"/>
        </w:rPr>
        <w:t xml:space="preserve">ских </w:t>
      </w:r>
      <w:r w:rsidRPr="00793316">
        <w:rPr>
          <w:rFonts w:ascii="Times New Roman" w:hAnsi="Times New Roman" w:cs="Times New Roman"/>
          <w:sz w:val="24"/>
          <w:szCs w:val="24"/>
        </w:rPr>
        <w:t xml:space="preserve"> и хозяйственных товаров </w:t>
      </w:r>
      <w:r>
        <w:rPr>
          <w:rFonts w:ascii="Times New Roman" w:hAnsi="Times New Roman" w:cs="Times New Roman"/>
          <w:sz w:val="24"/>
          <w:szCs w:val="24"/>
        </w:rPr>
        <w:t xml:space="preserve">- </w:t>
      </w:r>
      <w:r w:rsidRPr="00441F40">
        <w:rPr>
          <w:rFonts w:ascii="Times New Roman" w:hAnsi="Times New Roman"/>
          <w:sz w:val="24"/>
          <w:szCs w:val="24"/>
        </w:rPr>
        <w:t xml:space="preserve">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03316B"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 xml:space="preserve">Проект договора – в приложении № </w:t>
      </w:r>
      <w:r w:rsidR="005C6733">
        <w:rPr>
          <w:rFonts w:ascii="Times New Roman" w:hAnsi="Times New Roman"/>
          <w:sz w:val="24"/>
          <w:szCs w:val="24"/>
        </w:rPr>
        <w:t>3</w:t>
      </w:r>
      <w:r w:rsidRPr="00441F40">
        <w:rPr>
          <w:rFonts w:ascii="Times New Roman" w:hAnsi="Times New Roman"/>
          <w:sz w:val="24"/>
          <w:szCs w:val="24"/>
        </w:rPr>
        <w:t xml:space="preserve"> к настоящему запросу.</w:t>
      </w:r>
      <w:r w:rsidR="0003316B" w:rsidRPr="0003316B">
        <w:rPr>
          <w:rFonts w:ascii="Times New Roman" w:hAnsi="Times New Roman"/>
          <w:sz w:val="24"/>
          <w:szCs w:val="24"/>
        </w:rPr>
        <w:t xml:space="preserve"> </w:t>
      </w:r>
    </w:p>
    <w:p w:rsidR="00224963" w:rsidRDefault="00224963" w:rsidP="00224963">
      <w:pPr>
        <w:spacing w:after="0"/>
        <w:ind w:firstLine="708"/>
        <w:jc w:val="both"/>
        <w:rPr>
          <w:rFonts w:ascii="Times New Roman" w:hAnsi="Times New Roman"/>
          <w:sz w:val="24"/>
          <w:szCs w:val="24"/>
        </w:rPr>
      </w:pPr>
    </w:p>
    <w:p w:rsidR="00224963" w:rsidRDefault="00224963" w:rsidP="00224963">
      <w:pPr>
        <w:pStyle w:val="a5"/>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224963" w:rsidRPr="0084452B" w:rsidRDefault="00224963" w:rsidP="00224963">
      <w:pPr>
        <w:pStyle w:val="a5"/>
        <w:sectPr w:rsidR="00224963" w:rsidRPr="0084452B" w:rsidSect="008857A3">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224963" w:rsidRPr="001D6F50"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224963"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224963" w:rsidRPr="00F8790D" w:rsidRDefault="00224963" w:rsidP="00224963">
      <w:pPr>
        <w:tabs>
          <w:tab w:val="left" w:pos="3969"/>
        </w:tabs>
        <w:spacing w:after="0"/>
        <w:jc w:val="right"/>
        <w:rPr>
          <w:rFonts w:ascii="Times New Roman" w:hAnsi="Times New Roman"/>
          <w:b/>
          <w:i/>
          <w:sz w:val="20"/>
          <w:szCs w:val="20"/>
        </w:rPr>
      </w:pPr>
    </w:p>
    <w:p w:rsidR="00224963" w:rsidRPr="00C33030" w:rsidRDefault="00224963" w:rsidP="00224963">
      <w:pPr>
        <w:pStyle w:val="aa"/>
        <w:jc w:val="right"/>
        <w:outlineLvl w:val="0"/>
        <w:rPr>
          <w:b w:val="0"/>
          <w:color w:val="000000"/>
          <w:sz w:val="20"/>
          <w:szCs w:val="20"/>
        </w:rPr>
      </w:pPr>
      <w:r w:rsidRPr="00C33030">
        <w:rPr>
          <w:b w:val="0"/>
          <w:color w:val="000000"/>
          <w:sz w:val="20"/>
          <w:szCs w:val="20"/>
        </w:rPr>
        <w:t>ФОРМА</w:t>
      </w:r>
    </w:p>
    <w:p w:rsidR="00224963" w:rsidRPr="00C33030" w:rsidRDefault="00224963" w:rsidP="00224963">
      <w:pPr>
        <w:pStyle w:val="aa"/>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224963" w:rsidRPr="00C33030" w:rsidRDefault="00224963" w:rsidP="00224963">
      <w:pPr>
        <w:pStyle w:val="aa"/>
        <w:jc w:val="right"/>
        <w:outlineLvl w:val="0"/>
        <w:rPr>
          <w:b w:val="0"/>
          <w:color w:val="000000"/>
          <w:sz w:val="20"/>
          <w:szCs w:val="20"/>
        </w:rPr>
      </w:pPr>
      <w:r w:rsidRPr="00C33030">
        <w:rPr>
          <w:b w:val="0"/>
          <w:color w:val="000000"/>
          <w:sz w:val="20"/>
          <w:szCs w:val="20"/>
        </w:rPr>
        <w:t xml:space="preserve">изложен в приложении № </w:t>
      </w:r>
      <w:r w:rsidR="005C6733">
        <w:rPr>
          <w:b w:val="0"/>
          <w:color w:val="000000"/>
          <w:sz w:val="20"/>
          <w:szCs w:val="20"/>
        </w:rPr>
        <w:t>3</w:t>
      </w:r>
    </w:p>
    <w:p w:rsidR="00224963" w:rsidRDefault="00224963" w:rsidP="00224963">
      <w:pPr>
        <w:spacing w:after="0" w:line="240" w:lineRule="auto"/>
        <w:rPr>
          <w:rFonts w:ascii="Times New Roman" w:hAnsi="Times New Roman"/>
          <w:i/>
          <w:sz w:val="18"/>
          <w:szCs w:val="18"/>
        </w:rPr>
      </w:pPr>
    </w:p>
    <w:p w:rsidR="00224963" w:rsidRDefault="00224963" w:rsidP="00224963">
      <w:pPr>
        <w:spacing w:after="0" w:line="240" w:lineRule="auto"/>
        <w:rPr>
          <w:rFonts w:ascii="Times New Roman" w:hAnsi="Times New Roman"/>
          <w:i/>
          <w:sz w:val="18"/>
          <w:szCs w:val="18"/>
        </w:rPr>
      </w:pPr>
    </w:p>
    <w:p w:rsidR="00224963" w:rsidRDefault="00224963" w:rsidP="00224963">
      <w:pPr>
        <w:pStyle w:val="a8"/>
        <w:jc w:val="right"/>
        <w:rPr>
          <w:rFonts w:ascii="Times New Roman" w:hAnsi="Times New Roman"/>
          <w:sz w:val="20"/>
          <w:szCs w:val="20"/>
        </w:rPr>
      </w:pPr>
      <w:r>
        <w:rPr>
          <w:rFonts w:ascii="Times New Roman" w:hAnsi="Times New Roman"/>
          <w:sz w:val="20"/>
          <w:szCs w:val="20"/>
        </w:rPr>
        <w:t xml:space="preserve">НА БЛАНКЕ ОРГАНИЗАЦИИ </w:t>
      </w:r>
    </w:p>
    <w:p w:rsidR="00224963" w:rsidRDefault="00224963" w:rsidP="00224963">
      <w:pPr>
        <w:pStyle w:val="a8"/>
        <w:jc w:val="right"/>
        <w:rPr>
          <w:rFonts w:ascii="Times New Roman" w:hAnsi="Times New Roman"/>
          <w:sz w:val="20"/>
          <w:szCs w:val="20"/>
        </w:rPr>
      </w:pPr>
    </w:p>
    <w:p w:rsidR="00224963" w:rsidRDefault="00224963" w:rsidP="00224963">
      <w:pPr>
        <w:pStyle w:val="a8"/>
        <w:jc w:val="right"/>
        <w:rPr>
          <w:rFonts w:ascii="Times New Roman" w:hAnsi="Times New Roman"/>
        </w:rPr>
      </w:pPr>
    </w:p>
    <w:p w:rsidR="00224963" w:rsidRDefault="00224963" w:rsidP="00224963">
      <w:pPr>
        <w:pStyle w:val="aa"/>
        <w:outlineLvl w:val="0"/>
        <w:rPr>
          <w:color w:val="000000"/>
          <w:sz w:val="24"/>
        </w:rPr>
      </w:pPr>
      <w:r>
        <w:rPr>
          <w:color w:val="000000"/>
          <w:sz w:val="24"/>
        </w:rPr>
        <w:t>Коммерческое предложение</w:t>
      </w:r>
    </w:p>
    <w:p w:rsidR="00224963" w:rsidRDefault="00224963" w:rsidP="00224963">
      <w:pPr>
        <w:pStyle w:val="a8"/>
        <w:jc w:val="center"/>
      </w:pPr>
    </w:p>
    <w:p w:rsidR="00224963" w:rsidRDefault="00224963" w:rsidP="00224963">
      <w:pPr>
        <w:ind w:left="4678"/>
        <w:jc w:val="right"/>
        <w:rPr>
          <w:rFonts w:ascii="Times New Roman" w:hAnsi="Times New Roman"/>
        </w:rPr>
      </w:pPr>
      <w:r>
        <w:rPr>
          <w:rFonts w:ascii="Times New Roman" w:hAnsi="Times New Roman"/>
        </w:rPr>
        <w:t>В ГАУ ЯО «Информационное агентство «Верхняя Волга»</w:t>
      </w:r>
    </w:p>
    <w:p w:rsidR="00224963" w:rsidRDefault="00224963" w:rsidP="00224963">
      <w:pPr>
        <w:spacing w:after="0"/>
        <w:ind w:left="4678"/>
        <w:jc w:val="right"/>
        <w:rPr>
          <w:rFonts w:ascii="Times New Roman" w:hAnsi="Times New Roman"/>
        </w:rPr>
      </w:pPr>
      <w:r>
        <w:rPr>
          <w:rFonts w:ascii="Times New Roman" w:hAnsi="Times New Roman"/>
        </w:rPr>
        <w:t>от:______________________________</w:t>
      </w:r>
    </w:p>
    <w:p w:rsidR="00224963" w:rsidRDefault="00224963" w:rsidP="00224963">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224963" w:rsidRDefault="00224963" w:rsidP="00224963">
      <w:pPr>
        <w:rPr>
          <w:rFonts w:ascii="Times New Roman" w:hAnsi="Times New Roman"/>
        </w:rPr>
      </w:pPr>
      <w:r>
        <w:rPr>
          <w:rFonts w:ascii="Times New Roman" w:hAnsi="Times New Roman"/>
        </w:rPr>
        <w:t>«___» ________ 2021г.</w:t>
      </w:r>
    </w:p>
    <w:p w:rsidR="00224963" w:rsidRDefault="00224963" w:rsidP="00224963">
      <w:pPr>
        <w:spacing w:after="0" w:line="240" w:lineRule="auto"/>
        <w:ind w:firstLine="708"/>
        <w:jc w:val="both"/>
        <w:rPr>
          <w:rFonts w:ascii="Times New Roman" w:hAnsi="Times New Roman"/>
          <w:sz w:val="24"/>
          <w:szCs w:val="24"/>
        </w:rPr>
      </w:pPr>
    </w:p>
    <w:p w:rsidR="00224963" w:rsidRPr="00A06DDC" w:rsidRDefault="00224963" w:rsidP="00A06DDC">
      <w:pPr>
        <w:spacing w:after="0" w:line="240" w:lineRule="auto"/>
        <w:ind w:firstLine="708"/>
        <w:jc w:val="both"/>
        <w:rPr>
          <w:rFonts w:ascii="Times New Roman" w:hAnsi="Times New Roman"/>
          <w:bCs/>
          <w:sz w:val="24"/>
          <w:szCs w:val="24"/>
        </w:rPr>
      </w:pPr>
      <w:r w:rsidRPr="00674B8D">
        <w:rPr>
          <w:rFonts w:ascii="Times New Roman" w:hAnsi="Times New Roman"/>
          <w:bCs/>
          <w:sz w:val="24"/>
          <w:szCs w:val="24"/>
        </w:rPr>
        <w:t xml:space="preserve">В соответствии с </w:t>
      </w:r>
      <w:r w:rsidRPr="00033E42">
        <w:rPr>
          <w:rFonts w:ascii="Times New Roman" w:hAnsi="Times New Roman"/>
          <w:bCs/>
          <w:sz w:val="24"/>
          <w:szCs w:val="24"/>
        </w:rPr>
        <w:t xml:space="preserve">условиями договора </w:t>
      </w:r>
      <w:r w:rsidRPr="00402E37">
        <w:rPr>
          <w:rFonts w:ascii="Times New Roman" w:eastAsia="Calibri" w:hAnsi="Times New Roman" w:cs="Times New Roman"/>
          <w:sz w:val="24"/>
          <w:szCs w:val="24"/>
        </w:rPr>
        <w:t xml:space="preserve">по </w:t>
      </w:r>
      <w:r w:rsidR="00C470A4" w:rsidRPr="00793316">
        <w:rPr>
          <w:rFonts w:ascii="Times New Roman" w:hAnsi="Times New Roman" w:cs="Times New Roman"/>
          <w:sz w:val="24"/>
          <w:szCs w:val="24"/>
        </w:rPr>
        <w:t>поставк</w:t>
      </w:r>
      <w:r w:rsidR="00C470A4">
        <w:rPr>
          <w:rFonts w:ascii="Times New Roman" w:hAnsi="Times New Roman" w:cs="Times New Roman"/>
          <w:sz w:val="24"/>
          <w:szCs w:val="24"/>
        </w:rPr>
        <w:t>е</w:t>
      </w:r>
      <w:r w:rsidR="00C470A4" w:rsidRPr="00793316">
        <w:rPr>
          <w:rFonts w:ascii="Times New Roman" w:hAnsi="Times New Roman" w:cs="Times New Roman"/>
          <w:sz w:val="24"/>
          <w:szCs w:val="24"/>
        </w:rPr>
        <w:t xml:space="preserve"> канцеляр</w:t>
      </w:r>
      <w:r w:rsidR="00C470A4">
        <w:rPr>
          <w:rFonts w:ascii="Times New Roman" w:hAnsi="Times New Roman" w:cs="Times New Roman"/>
          <w:sz w:val="24"/>
          <w:szCs w:val="24"/>
        </w:rPr>
        <w:t xml:space="preserve">ских </w:t>
      </w:r>
      <w:r w:rsidR="00C470A4" w:rsidRPr="00793316">
        <w:rPr>
          <w:rFonts w:ascii="Times New Roman" w:hAnsi="Times New Roman" w:cs="Times New Roman"/>
          <w:sz w:val="24"/>
          <w:szCs w:val="24"/>
        </w:rPr>
        <w:t xml:space="preserve"> и хозяйственных товаров</w:t>
      </w:r>
      <w:r w:rsidR="00C470A4">
        <w:rPr>
          <w:rFonts w:ascii="Times New Roman" w:hAnsi="Times New Roman" w:cs="Times New Roman"/>
          <w:sz w:val="24"/>
          <w:szCs w:val="24"/>
        </w:rPr>
        <w:t xml:space="preserve"> </w:t>
      </w:r>
      <w:r w:rsidR="00C470A4" w:rsidRPr="00793316">
        <w:rPr>
          <w:rFonts w:ascii="Times New Roman" w:hAnsi="Times New Roman" w:cs="Times New Roman"/>
          <w:sz w:val="24"/>
          <w:szCs w:val="24"/>
        </w:rPr>
        <w:t>для нужд ГАУ ЯО «Информационное агентство «Верхняя Волга»</w:t>
      </w:r>
      <w:r w:rsidR="00C470A4">
        <w:rPr>
          <w:rFonts w:ascii="Times New Roman" w:hAnsi="Times New Roman" w:cs="Times New Roman"/>
          <w:b/>
          <w:sz w:val="24"/>
          <w:szCs w:val="24"/>
        </w:rPr>
        <w:t xml:space="preserve"> </w:t>
      </w:r>
      <w:r w:rsidR="00C470A4">
        <w:rPr>
          <w:rFonts w:ascii="Times New Roman" w:hAnsi="Times New Roman"/>
          <w:sz w:val="24"/>
          <w:szCs w:val="24"/>
        </w:rPr>
        <w:t>осуществляет анализ предложений поставщиков</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w:t>
      </w:r>
      <w:r w:rsidR="004134B2">
        <w:rPr>
          <w:rFonts w:ascii="Times New Roman" w:hAnsi="Times New Roman"/>
          <w:bCs/>
          <w:sz w:val="24"/>
          <w:szCs w:val="24"/>
        </w:rPr>
        <w:t>0</w:t>
      </w:r>
      <w:r w:rsidR="004C7884" w:rsidRPr="004C7884">
        <w:rPr>
          <w:rFonts w:ascii="Times New Roman" w:hAnsi="Times New Roman"/>
          <w:bCs/>
          <w:sz w:val="24"/>
          <w:szCs w:val="24"/>
        </w:rPr>
        <w:t>2</w:t>
      </w:r>
      <w:r w:rsidR="005C6733">
        <w:rPr>
          <w:rFonts w:ascii="Times New Roman" w:hAnsi="Times New Roman"/>
          <w:bCs/>
          <w:sz w:val="24"/>
          <w:szCs w:val="24"/>
        </w:rPr>
        <w:t>.0</w:t>
      </w:r>
      <w:r w:rsidR="00AB5A31">
        <w:rPr>
          <w:rFonts w:ascii="Times New Roman" w:hAnsi="Times New Roman"/>
          <w:bCs/>
          <w:sz w:val="24"/>
          <w:szCs w:val="24"/>
        </w:rPr>
        <w:t>7</w:t>
      </w:r>
      <w:r>
        <w:rPr>
          <w:rFonts w:ascii="Times New Roman" w:hAnsi="Times New Roman"/>
          <w:bCs/>
          <w:sz w:val="24"/>
          <w:szCs w:val="24"/>
        </w:rPr>
        <w:t>.2021г.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вволга.рф</w:t>
      </w:r>
      <w:proofErr w:type="spellEnd"/>
      <w:r>
        <w:rPr>
          <w:rFonts w:ascii="Times New Roman" w:hAnsi="Times New Roman"/>
          <w:bCs/>
          <w:sz w:val="24"/>
          <w:szCs w:val="24"/>
        </w:rPr>
        <w:t>,</w:t>
      </w:r>
      <w:r w:rsidRPr="00374B77">
        <w:rPr>
          <w:rFonts w:ascii="Times New Roman" w:hAnsi="Times New Roman"/>
          <w:bCs/>
          <w:sz w:val="24"/>
          <w:szCs w:val="24"/>
        </w:rPr>
        <w:t xml:space="preserve"> предлагае</w:t>
      </w:r>
      <w:r>
        <w:rPr>
          <w:rFonts w:ascii="Times New Roman" w:hAnsi="Times New Roman"/>
          <w:bCs/>
          <w:sz w:val="24"/>
          <w:szCs w:val="24"/>
        </w:rPr>
        <w:t xml:space="preserve">т </w:t>
      </w:r>
      <w:r w:rsidRPr="00374B77">
        <w:rPr>
          <w:rFonts w:ascii="Times New Roman" w:hAnsi="Times New Roman"/>
          <w:bCs/>
          <w:sz w:val="24"/>
          <w:szCs w:val="24"/>
        </w:rPr>
        <w:t xml:space="preserve"> </w:t>
      </w:r>
      <w:r>
        <w:rPr>
          <w:rFonts w:ascii="Times New Roman" w:hAnsi="Times New Roman"/>
          <w:bCs/>
          <w:sz w:val="24"/>
          <w:szCs w:val="24"/>
        </w:rPr>
        <w:t>________</w:t>
      </w:r>
      <w:r w:rsidRPr="00374B77">
        <w:rPr>
          <w:rFonts w:ascii="Times New Roman" w:hAnsi="Times New Roman"/>
          <w:bCs/>
          <w:sz w:val="24"/>
          <w:szCs w:val="24"/>
        </w:rPr>
        <w:t xml:space="preserve"> </w:t>
      </w:r>
      <w:r w:rsidRPr="00065E96">
        <w:rPr>
          <w:rFonts w:ascii="Times New Roman" w:hAnsi="Times New Roman"/>
          <w:bCs/>
          <w:i/>
          <w:sz w:val="24"/>
          <w:szCs w:val="24"/>
        </w:rPr>
        <w:t>(название организации)</w:t>
      </w:r>
      <w:r>
        <w:rPr>
          <w:rFonts w:ascii="Times New Roman" w:hAnsi="Times New Roman"/>
          <w:bCs/>
          <w:sz w:val="24"/>
          <w:szCs w:val="24"/>
        </w:rPr>
        <w:t xml:space="preserve"> общую стоимость</w:t>
      </w:r>
      <w:r w:rsidRPr="00033E42">
        <w:rPr>
          <w:rFonts w:ascii="Times New Roman" w:hAnsi="Times New Roman"/>
          <w:bCs/>
          <w:sz w:val="24"/>
          <w:szCs w:val="24"/>
        </w:rPr>
        <w:t xml:space="preserve">, включающую в себя все расходы по выполнению договора, в том числе </w:t>
      </w:r>
      <w:r w:rsidR="00A06DDC" w:rsidRPr="00A06DDC">
        <w:rPr>
          <w:rFonts w:ascii="Times New Roman" w:hAnsi="Times New Roman"/>
          <w:bCs/>
          <w:sz w:val="24"/>
          <w:szCs w:val="24"/>
        </w:rPr>
        <w:t>расходы на перевозку, разгрузку, страхование, уплату таможенных пошлин, налогов, сборов, погрузки, доставки и разгрузки товара до Заказчика</w:t>
      </w:r>
      <w:r w:rsidR="00A06DDC">
        <w:rPr>
          <w:rFonts w:ascii="Times New Roman" w:hAnsi="Times New Roman"/>
          <w:bCs/>
          <w:sz w:val="24"/>
          <w:szCs w:val="24"/>
        </w:rPr>
        <w:t xml:space="preserve"> </w:t>
      </w:r>
      <w:r w:rsidR="005B0478" w:rsidRPr="00A06DDC">
        <w:rPr>
          <w:rFonts w:ascii="Times New Roman" w:hAnsi="Times New Roman"/>
          <w:bCs/>
          <w:sz w:val="24"/>
          <w:szCs w:val="24"/>
        </w:rPr>
        <w:t>и других обязательных платежей</w:t>
      </w:r>
      <w:r w:rsidRPr="00033E42">
        <w:rPr>
          <w:rFonts w:ascii="Times New Roman" w:hAnsi="Times New Roman"/>
          <w:bCs/>
          <w:sz w:val="24"/>
          <w:szCs w:val="24"/>
        </w:rPr>
        <w:t>:</w:t>
      </w:r>
      <w:r>
        <w:rPr>
          <w:rFonts w:ascii="Times New Roman" w:hAnsi="Times New Roman"/>
          <w:bCs/>
          <w:sz w:val="24"/>
          <w:szCs w:val="24"/>
        </w:rPr>
        <w:t xml:space="preserve"> </w:t>
      </w:r>
      <w:r w:rsidRPr="00674B8D">
        <w:rPr>
          <w:rFonts w:ascii="Times New Roman" w:hAnsi="Times New Roman"/>
          <w:bCs/>
          <w:sz w:val="24"/>
          <w:szCs w:val="24"/>
        </w:rPr>
        <w:t>________________(</w:t>
      </w:r>
      <w:r>
        <w:rPr>
          <w:rFonts w:ascii="Times New Roman" w:hAnsi="Times New Roman" w:cs="Times New Roman"/>
          <w:i/>
          <w:sz w:val="24"/>
          <w:szCs w:val="24"/>
        </w:rPr>
        <w:t>сумма указывается цифровым значением и прописью</w:t>
      </w:r>
      <w:r>
        <w:rPr>
          <w:rFonts w:ascii="Times New Roman" w:hAnsi="Times New Roman"/>
          <w:bCs/>
          <w:sz w:val="24"/>
          <w:szCs w:val="24"/>
        </w:rPr>
        <w:t>) рублей,</w:t>
      </w:r>
      <w:r w:rsidRPr="00065E96">
        <w:rPr>
          <w:rFonts w:ascii="Times New Roman" w:hAnsi="Times New Roman" w:cs="Times New Roman"/>
          <w:bCs/>
          <w:sz w:val="24"/>
          <w:szCs w:val="24"/>
        </w:rPr>
        <w:t xml:space="preserve"> </w:t>
      </w:r>
      <w:r>
        <w:rPr>
          <w:rFonts w:ascii="Times New Roman" w:hAnsi="Times New Roman" w:cs="Times New Roman"/>
          <w:bCs/>
          <w:sz w:val="24"/>
          <w:szCs w:val="24"/>
        </w:rPr>
        <w:t>в том числе НДС_________/НДС не облагается.</w:t>
      </w:r>
    </w:p>
    <w:p w:rsidR="0003316B" w:rsidRDefault="0003316B" w:rsidP="0003316B">
      <w:pPr>
        <w:pStyle w:val="5"/>
        <w:numPr>
          <w:ilvl w:val="4"/>
          <w:numId w:val="17"/>
        </w:numPr>
        <w:spacing w:before="0" w:after="0" w:line="200" w:lineRule="atLeast"/>
        <w:jc w:val="center"/>
        <w:rPr>
          <w:rFonts w:ascii="Times New Roman" w:hAnsi="Times New Roman" w:cs="Times New Roman"/>
          <w:sz w:val="24"/>
          <w:szCs w:val="24"/>
        </w:rPr>
      </w:pPr>
    </w:p>
    <w:p w:rsidR="0003316B" w:rsidRPr="00C902B9" w:rsidRDefault="0003316B" w:rsidP="0003316B">
      <w:pPr>
        <w:pStyle w:val="5"/>
        <w:numPr>
          <w:ilvl w:val="4"/>
          <w:numId w:val="17"/>
        </w:numPr>
        <w:spacing w:before="0" w:after="0" w:line="200" w:lineRule="atLeast"/>
        <w:jc w:val="center"/>
        <w:rPr>
          <w:rFonts w:ascii="Times New Roman" w:eastAsiaTheme="minorHAnsi" w:hAnsi="Times New Roman" w:cs="Times New Roman"/>
          <w:bCs w:val="0"/>
          <w:i w:val="0"/>
          <w:iCs w:val="0"/>
          <w:sz w:val="24"/>
          <w:szCs w:val="24"/>
          <w:lang w:eastAsia="en-US"/>
        </w:rPr>
      </w:pPr>
      <w:r w:rsidRPr="00C902B9">
        <w:rPr>
          <w:rFonts w:ascii="Times New Roman" w:eastAsiaTheme="minorHAnsi" w:hAnsi="Times New Roman" w:cs="Times New Roman"/>
          <w:bCs w:val="0"/>
          <w:i w:val="0"/>
          <w:iCs w:val="0"/>
          <w:sz w:val="24"/>
          <w:szCs w:val="24"/>
          <w:lang w:eastAsia="en-US"/>
        </w:rPr>
        <w:t>СПЕЦИФИКАЦИЯ</w:t>
      </w:r>
    </w:p>
    <w:p w:rsidR="0003316B" w:rsidRPr="00A53AF0" w:rsidRDefault="0003316B" w:rsidP="0003316B">
      <w:pPr>
        <w:widowControl w:val="0"/>
        <w:jc w:val="center"/>
        <w:rPr>
          <w:rFonts w:ascii="Times New Roman" w:hAnsi="Times New Roman" w:cs="Times New Roman"/>
          <w:b/>
          <w:sz w:val="24"/>
          <w:szCs w:val="24"/>
        </w:rPr>
      </w:pPr>
      <w:r>
        <w:rPr>
          <w:rFonts w:ascii="Times New Roman" w:hAnsi="Times New Roman" w:cs="Times New Roman"/>
          <w:b/>
          <w:bCs/>
          <w:sz w:val="24"/>
          <w:szCs w:val="24"/>
        </w:rPr>
        <w:t>на</w:t>
      </w:r>
      <w:r w:rsidRPr="00C777B0">
        <w:rPr>
          <w:rFonts w:ascii="Times New Roman" w:hAnsi="Times New Roman" w:cs="Times New Roman"/>
          <w:b/>
          <w:bCs/>
          <w:sz w:val="24"/>
          <w:szCs w:val="24"/>
        </w:rPr>
        <w:t xml:space="preserve"> </w:t>
      </w:r>
      <w:r w:rsidRPr="00C777B0">
        <w:rPr>
          <w:rFonts w:ascii="Times New Roman" w:hAnsi="Times New Roman" w:cs="Times New Roman"/>
          <w:b/>
          <w:sz w:val="24"/>
          <w:szCs w:val="24"/>
        </w:rPr>
        <w:t>поставк</w:t>
      </w:r>
      <w:r>
        <w:rPr>
          <w:rFonts w:ascii="Times New Roman" w:hAnsi="Times New Roman" w:cs="Times New Roman"/>
          <w:b/>
          <w:sz w:val="24"/>
          <w:szCs w:val="24"/>
        </w:rPr>
        <w:t>у</w:t>
      </w:r>
      <w:r w:rsidRPr="00C777B0">
        <w:rPr>
          <w:rFonts w:ascii="Times New Roman" w:hAnsi="Times New Roman" w:cs="Times New Roman"/>
          <w:b/>
          <w:sz w:val="24"/>
          <w:szCs w:val="24"/>
        </w:rPr>
        <w:t xml:space="preserve"> канцеляр</w:t>
      </w:r>
      <w:r>
        <w:rPr>
          <w:rFonts w:ascii="Times New Roman" w:hAnsi="Times New Roman" w:cs="Times New Roman"/>
          <w:b/>
          <w:sz w:val="24"/>
          <w:szCs w:val="24"/>
        </w:rPr>
        <w:t>ских</w:t>
      </w:r>
      <w:r w:rsidRPr="00C777B0">
        <w:rPr>
          <w:rFonts w:ascii="Times New Roman" w:hAnsi="Times New Roman" w:cs="Times New Roman"/>
          <w:b/>
          <w:sz w:val="24"/>
          <w:szCs w:val="24"/>
        </w:rPr>
        <w:t xml:space="preserve"> и хозяйственных товаров </w:t>
      </w:r>
    </w:p>
    <w:tbl>
      <w:tblPr>
        <w:tblW w:w="95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1760"/>
        <w:gridCol w:w="2268"/>
        <w:gridCol w:w="1417"/>
        <w:gridCol w:w="762"/>
        <w:gridCol w:w="844"/>
        <w:gridCol w:w="620"/>
        <w:gridCol w:w="663"/>
        <w:gridCol w:w="708"/>
      </w:tblGrid>
      <w:tr w:rsidR="0003316B" w:rsidRPr="0003316B" w:rsidTr="00FC02F7">
        <w:trPr>
          <w:trHeight w:val="1012"/>
        </w:trPr>
        <w:tc>
          <w:tcPr>
            <w:tcW w:w="498" w:type="dxa"/>
            <w:tcBorders>
              <w:top w:val="single" w:sz="4" w:space="0" w:color="auto"/>
            </w:tcBorders>
            <w:shd w:val="clear" w:color="auto" w:fill="auto"/>
            <w:hideMark/>
          </w:tcPr>
          <w:p w:rsidR="0003316B" w:rsidRPr="0003316B" w:rsidRDefault="0003316B" w:rsidP="00FC02F7">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 xml:space="preserve">№ </w:t>
            </w:r>
            <w:proofErr w:type="spellStart"/>
            <w:r w:rsidRPr="0003316B">
              <w:rPr>
                <w:rFonts w:ascii="Times New Roman" w:hAnsi="Times New Roman" w:cs="Times New Roman"/>
                <w:b/>
                <w:bCs/>
                <w:sz w:val="16"/>
                <w:szCs w:val="16"/>
              </w:rPr>
              <w:t>п</w:t>
            </w:r>
            <w:proofErr w:type="spellEnd"/>
            <w:r w:rsidRPr="0003316B">
              <w:rPr>
                <w:rFonts w:ascii="Times New Roman" w:hAnsi="Times New Roman" w:cs="Times New Roman"/>
                <w:b/>
                <w:bCs/>
                <w:sz w:val="16"/>
                <w:szCs w:val="16"/>
              </w:rPr>
              <w:t>/</w:t>
            </w:r>
            <w:proofErr w:type="spellStart"/>
            <w:r w:rsidRPr="0003316B">
              <w:rPr>
                <w:rFonts w:ascii="Times New Roman" w:hAnsi="Times New Roman" w:cs="Times New Roman"/>
                <w:b/>
                <w:bCs/>
                <w:sz w:val="16"/>
                <w:szCs w:val="16"/>
              </w:rPr>
              <w:t>п</w:t>
            </w:r>
            <w:proofErr w:type="spellEnd"/>
          </w:p>
        </w:tc>
        <w:tc>
          <w:tcPr>
            <w:tcW w:w="1760" w:type="dxa"/>
            <w:tcBorders>
              <w:top w:val="single" w:sz="4" w:space="0" w:color="auto"/>
            </w:tcBorders>
            <w:shd w:val="clear" w:color="auto" w:fill="auto"/>
            <w:hideMark/>
          </w:tcPr>
          <w:p w:rsidR="0003316B" w:rsidRPr="0003316B" w:rsidRDefault="0003316B" w:rsidP="00FC02F7">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Наименование (товарный знак), производитель товара</w:t>
            </w:r>
          </w:p>
        </w:tc>
        <w:tc>
          <w:tcPr>
            <w:tcW w:w="2268" w:type="dxa"/>
            <w:tcBorders>
              <w:top w:val="single" w:sz="4" w:space="0" w:color="auto"/>
            </w:tcBorders>
            <w:shd w:val="clear" w:color="auto" w:fill="auto"/>
            <w:hideMark/>
          </w:tcPr>
          <w:p w:rsidR="0003316B" w:rsidRPr="0003316B" w:rsidRDefault="00BD3AE4" w:rsidP="00FC02F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Т</w:t>
            </w:r>
            <w:r w:rsidR="0003316B" w:rsidRPr="0003316B">
              <w:rPr>
                <w:rFonts w:ascii="Times New Roman" w:hAnsi="Times New Roman" w:cs="Times New Roman"/>
                <w:b/>
                <w:bCs/>
                <w:sz w:val="16"/>
                <w:szCs w:val="16"/>
              </w:rPr>
              <w:t>ехнические характеристики товара,</w:t>
            </w:r>
            <w:r>
              <w:rPr>
                <w:rFonts w:ascii="Times New Roman" w:hAnsi="Times New Roman" w:cs="Times New Roman"/>
                <w:b/>
                <w:bCs/>
                <w:sz w:val="16"/>
                <w:szCs w:val="16"/>
              </w:rPr>
              <w:t xml:space="preserve"> работ, </w:t>
            </w:r>
            <w:r w:rsidR="0003316B" w:rsidRPr="0003316B">
              <w:rPr>
                <w:rFonts w:ascii="Times New Roman" w:hAnsi="Times New Roman" w:cs="Times New Roman"/>
                <w:b/>
                <w:bCs/>
                <w:sz w:val="16"/>
                <w:szCs w:val="16"/>
              </w:rPr>
              <w:t xml:space="preserve"> услуг, функциональные характеристики (потребительские свойства) товара</w:t>
            </w:r>
          </w:p>
        </w:tc>
        <w:tc>
          <w:tcPr>
            <w:tcW w:w="1417" w:type="dxa"/>
            <w:tcBorders>
              <w:top w:val="single" w:sz="4" w:space="0" w:color="auto"/>
            </w:tcBorders>
          </w:tcPr>
          <w:p w:rsidR="0003316B" w:rsidRPr="0003316B" w:rsidRDefault="0003316B" w:rsidP="00FC02F7">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Страна происхождения товара</w:t>
            </w:r>
          </w:p>
        </w:tc>
        <w:tc>
          <w:tcPr>
            <w:tcW w:w="762" w:type="dxa"/>
            <w:tcBorders>
              <w:top w:val="single" w:sz="4" w:space="0" w:color="auto"/>
            </w:tcBorders>
            <w:shd w:val="clear" w:color="auto" w:fill="auto"/>
            <w:hideMark/>
          </w:tcPr>
          <w:p w:rsidR="0003316B" w:rsidRPr="0003316B" w:rsidRDefault="00BD3AE4" w:rsidP="00FC02F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У</w:t>
            </w:r>
            <w:r w:rsidR="0003316B" w:rsidRPr="0003316B">
              <w:rPr>
                <w:rFonts w:ascii="Times New Roman" w:hAnsi="Times New Roman" w:cs="Times New Roman"/>
                <w:b/>
                <w:bCs/>
                <w:sz w:val="16"/>
                <w:szCs w:val="16"/>
              </w:rPr>
              <w:t>паковка</w:t>
            </w:r>
          </w:p>
        </w:tc>
        <w:tc>
          <w:tcPr>
            <w:tcW w:w="844" w:type="dxa"/>
            <w:tcBorders>
              <w:top w:val="single" w:sz="4" w:space="0" w:color="auto"/>
            </w:tcBorders>
            <w:shd w:val="clear" w:color="auto" w:fill="auto"/>
            <w:hideMark/>
          </w:tcPr>
          <w:p w:rsidR="0003316B" w:rsidRPr="0003316B" w:rsidRDefault="0003316B" w:rsidP="00FC02F7">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Единица измерения</w:t>
            </w:r>
          </w:p>
        </w:tc>
        <w:tc>
          <w:tcPr>
            <w:tcW w:w="620" w:type="dxa"/>
            <w:tcBorders>
              <w:top w:val="single" w:sz="4" w:space="0" w:color="auto"/>
            </w:tcBorders>
            <w:shd w:val="clear" w:color="auto" w:fill="auto"/>
            <w:hideMark/>
          </w:tcPr>
          <w:p w:rsidR="0003316B" w:rsidRPr="0003316B" w:rsidRDefault="0003316B" w:rsidP="00FC02F7">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Количество</w:t>
            </w:r>
          </w:p>
        </w:tc>
        <w:tc>
          <w:tcPr>
            <w:tcW w:w="663" w:type="dxa"/>
            <w:vAlign w:val="center"/>
          </w:tcPr>
          <w:p w:rsidR="0003316B" w:rsidRPr="0003316B" w:rsidRDefault="0003316B" w:rsidP="00FC02F7">
            <w:pPr>
              <w:spacing w:after="0" w:line="240" w:lineRule="auto"/>
              <w:jc w:val="center"/>
              <w:rPr>
                <w:rFonts w:ascii="Times New Roman" w:hAnsi="Times New Roman" w:cs="Times New Roman"/>
                <w:b/>
                <w:color w:val="000000"/>
                <w:sz w:val="16"/>
                <w:szCs w:val="16"/>
              </w:rPr>
            </w:pPr>
            <w:r w:rsidRPr="0003316B">
              <w:rPr>
                <w:rFonts w:ascii="Times New Roman" w:hAnsi="Times New Roman" w:cs="Times New Roman"/>
                <w:b/>
                <w:color w:val="000000"/>
                <w:sz w:val="16"/>
                <w:szCs w:val="16"/>
              </w:rPr>
              <w:t>Цена за ед. с НДС, руб.</w:t>
            </w:r>
          </w:p>
        </w:tc>
        <w:tc>
          <w:tcPr>
            <w:tcW w:w="708" w:type="dxa"/>
            <w:vAlign w:val="center"/>
          </w:tcPr>
          <w:p w:rsidR="0003316B" w:rsidRPr="0003316B" w:rsidRDefault="0003316B" w:rsidP="00FC02F7">
            <w:pPr>
              <w:spacing w:after="0" w:line="240" w:lineRule="auto"/>
              <w:jc w:val="center"/>
              <w:rPr>
                <w:rFonts w:ascii="Times New Roman" w:hAnsi="Times New Roman" w:cs="Times New Roman"/>
                <w:b/>
                <w:color w:val="000000"/>
                <w:sz w:val="16"/>
                <w:szCs w:val="16"/>
              </w:rPr>
            </w:pPr>
            <w:r w:rsidRPr="0003316B">
              <w:rPr>
                <w:rFonts w:ascii="Times New Roman" w:hAnsi="Times New Roman" w:cs="Times New Roman"/>
                <w:b/>
                <w:color w:val="000000"/>
                <w:sz w:val="16"/>
                <w:szCs w:val="16"/>
              </w:rPr>
              <w:t>Стоимость с НДС, руб.</w:t>
            </w:r>
          </w:p>
        </w:tc>
      </w:tr>
      <w:tr w:rsidR="00AB5A31" w:rsidRPr="0003316B" w:rsidTr="007C0FE0">
        <w:trPr>
          <w:trHeight w:val="131"/>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w:t>
            </w:r>
          </w:p>
        </w:tc>
        <w:tc>
          <w:tcPr>
            <w:tcW w:w="1760" w:type="dxa"/>
            <w:shd w:val="clear" w:color="auto" w:fill="auto"/>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Пакеты ПВД</w:t>
            </w:r>
            <w:r>
              <w:rPr>
                <w:rFonts w:ascii="Times New Roman" w:hAnsi="Times New Roman" w:cs="Times New Roman"/>
                <w:sz w:val="18"/>
                <w:szCs w:val="18"/>
              </w:rPr>
              <w:t xml:space="preserve">  _________</w:t>
            </w:r>
          </w:p>
          <w:p w:rsidR="000F4C9A" w:rsidRPr="0003316B" w:rsidRDefault="000F4C9A" w:rsidP="00AB5A31">
            <w:pPr>
              <w:spacing w:after="0" w:line="240" w:lineRule="auto"/>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FC02F7">
        <w:trPr>
          <w:trHeight w:val="198"/>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w:t>
            </w:r>
          </w:p>
        </w:tc>
        <w:tc>
          <w:tcPr>
            <w:tcW w:w="1760" w:type="dxa"/>
            <w:shd w:val="clear" w:color="auto" w:fill="auto"/>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Пакеты ПВД</w:t>
            </w:r>
            <w:r>
              <w:rPr>
                <w:rFonts w:ascii="Times New Roman" w:hAnsi="Times New Roman" w:cs="Times New Roman"/>
                <w:sz w:val="18"/>
                <w:szCs w:val="18"/>
              </w:rPr>
              <w:t xml:space="preserve"> _________</w:t>
            </w:r>
          </w:p>
          <w:p w:rsidR="000F4C9A" w:rsidRPr="0003316B" w:rsidRDefault="000F4C9A" w:rsidP="00AB5A31">
            <w:pPr>
              <w:spacing w:after="0" w:line="240" w:lineRule="auto"/>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7C0FE0">
        <w:trPr>
          <w:trHeight w:val="151"/>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w:t>
            </w:r>
          </w:p>
        </w:tc>
        <w:tc>
          <w:tcPr>
            <w:tcW w:w="1760" w:type="dxa"/>
            <w:shd w:val="clear" w:color="auto" w:fill="auto"/>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Пакеты ПВД</w:t>
            </w:r>
            <w:r>
              <w:rPr>
                <w:rFonts w:ascii="Times New Roman" w:hAnsi="Times New Roman" w:cs="Times New Roman"/>
                <w:sz w:val="18"/>
                <w:szCs w:val="18"/>
              </w:rPr>
              <w:t xml:space="preserve"> _________</w:t>
            </w:r>
          </w:p>
          <w:p w:rsidR="000F4C9A" w:rsidRPr="0003316B" w:rsidRDefault="000F4C9A" w:rsidP="00AB5A31">
            <w:pPr>
              <w:spacing w:after="0" w:line="240" w:lineRule="auto"/>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7C0FE0">
        <w:trPr>
          <w:trHeight w:val="397"/>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w:t>
            </w:r>
          </w:p>
        </w:tc>
        <w:tc>
          <w:tcPr>
            <w:tcW w:w="1760" w:type="dxa"/>
            <w:shd w:val="clear" w:color="auto" w:fill="auto"/>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 xml:space="preserve">Перчатки хозяйственные </w:t>
            </w:r>
            <w:r>
              <w:rPr>
                <w:rFonts w:ascii="Times New Roman" w:hAnsi="Times New Roman" w:cs="Times New Roman"/>
                <w:sz w:val="18"/>
                <w:szCs w:val="18"/>
              </w:rPr>
              <w:t xml:space="preserve"> _________________</w:t>
            </w:r>
          </w:p>
          <w:p w:rsidR="000F4C9A" w:rsidRPr="0003316B" w:rsidRDefault="000F4C9A" w:rsidP="00AB5A31">
            <w:pPr>
              <w:spacing w:after="0" w:line="240" w:lineRule="auto"/>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FC02F7">
        <w:trPr>
          <w:trHeight w:val="479"/>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w:t>
            </w:r>
          </w:p>
        </w:tc>
        <w:tc>
          <w:tcPr>
            <w:tcW w:w="1760" w:type="dxa"/>
            <w:shd w:val="clear" w:color="auto" w:fill="auto"/>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Перчатки рабочие трикотажные</w:t>
            </w:r>
            <w:r>
              <w:rPr>
                <w:rFonts w:ascii="Times New Roman" w:hAnsi="Times New Roman" w:cs="Times New Roman"/>
                <w:sz w:val="18"/>
                <w:szCs w:val="18"/>
              </w:rPr>
              <w:t xml:space="preserve"> ________</w:t>
            </w:r>
          </w:p>
          <w:p w:rsidR="000F4C9A" w:rsidRPr="0003316B" w:rsidRDefault="000F4C9A" w:rsidP="00AB5A31">
            <w:pPr>
              <w:spacing w:after="0" w:line="240" w:lineRule="auto"/>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7C0FE0">
        <w:trPr>
          <w:trHeight w:val="337"/>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w:t>
            </w:r>
          </w:p>
        </w:tc>
        <w:tc>
          <w:tcPr>
            <w:tcW w:w="1760" w:type="dxa"/>
            <w:shd w:val="clear" w:color="auto" w:fill="auto"/>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Лента сигнальная красная/белая</w:t>
            </w:r>
            <w:r>
              <w:rPr>
                <w:rFonts w:ascii="Times New Roman" w:hAnsi="Times New Roman" w:cs="Times New Roman"/>
                <w:sz w:val="18"/>
                <w:szCs w:val="18"/>
              </w:rPr>
              <w:t xml:space="preserve"> _______</w:t>
            </w:r>
          </w:p>
          <w:p w:rsidR="000F4C9A" w:rsidRPr="0003316B" w:rsidRDefault="000F4C9A" w:rsidP="00AB5A31">
            <w:pPr>
              <w:spacing w:after="0" w:line="240" w:lineRule="auto"/>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FC02F7">
        <w:trPr>
          <w:trHeight w:val="338"/>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lastRenderedPageBreak/>
              <w:t>7</w:t>
            </w:r>
          </w:p>
        </w:tc>
        <w:tc>
          <w:tcPr>
            <w:tcW w:w="1760" w:type="dxa"/>
            <w:shd w:val="clear" w:color="auto" w:fill="auto"/>
            <w:hideMark/>
          </w:tcPr>
          <w:p w:rsidR="00AB5A31" w:rsidRDefault="001C1872" w:rsidP="00AB5A31">
            <w:pPr>
              <w:spacing w:after="0" w:line="240" w:lineRule="auto"/>
            </w:pPr>
            <w:hyperlink r:id="rId11" w:tooltip="Средство для обработки рук с антибактериальным эффектом 0.5 л" w:history="1">
              <w:r w:rsidR="00AB5A31" w:rsidRPr="00344D1D">
                <w:rPr>
                  <w:rFonts w:ascii="Times New Roman" w:hAnsi="Times New Roman" w:cs="Times New Roman"/>
                  <w:sz w:val="18"/>
                  <w:szCs w:val="18"/>
                </w:rPr>
                <w:t>Средство для обработки рук с антибактериальным эффектом</w:t>
              </w:r>
            </w:hyperlink>
            <w:r w:rsidR="00AB5A31">
              <w:t xml:space="preserve"> __________</w:t>
            </w:r>
          </w:p>
          <w:p w:rsidR="00AB5A31" w:rsidRPr="0003316B" w:rsidRDefault="00AB5A31" w:rsidP="00AB5A31">
            <w:pPr>
              <w:spacing w:after="0" w:line="240" w:lineRule="auto"/>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7C0FE0">
        <w:trPr>
          <w:trHeight w:val="211"/>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w:t>
            </w:r>
          </w:p>
        </w:tc>
        <w:tc>
          <w:tcPr>
            <w:tcW w:w="1760" w:type="dxa"/>
            <w:shd w:val="clear" w:color="auto" w:fill="auto"/>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Средство для мытья пола</w:t>
            </w:r>
            <w:r>
              <w:rPr>
                <w:rFonts w:ascii="Times New Roman" w:hAnsi="Times New Roman" w:cs="Times New Roman"/>
                <w:sz w:val="18"/>
                <w:szCs w:val="18"/>
              </w:rPr>
              <w:t xml:space="preserve"> _________________</w:t>
            </w:r>
          </w:p>
          <w:p w:rsidR="000F4C9A" w:rsidRPr="0003316B" w:rsidRDefault="000F4C9A" w:rsidP="00AB5A31">
            <w:pPr>
              <w:spacing w:after="0" w:line="240" w:lineRule="auto"/>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7C0FE0">
        <w:trPr>
          <w:trHeight w:val="401"/>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w:t>
            </w:r>
          </w:p>
        </w:tc>
        <w:tc>
          <w:tcPr>
            <w:tcW w:w="1760" w:type="dxa"/>
            <w:shd w:val="clear" w:color="000000" w:fill="FFFFFF"/>
            <w:hideMark/>
          </w:tcPr>
          <w:p w:rsidR="00AB5A31" w:rsidRDefault="00AB5A31" w:rsidP="000F4C9A">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Губки для мытья посуды</w:t>
            </w:r>
            <w:r>
              <w:rPr>
                <w:rFonts w:ascii="Times New Roman" w:hAnsi="Times New Roman" w:cs="Times New Roman"/>
                <w:sz w:val="18"/>
                <w:szCs w:val="18"/>
              </w:rPr>
              <w:t xml:space="preserve"> _________________</w:t>
            </w:r>
          </w:p>
          <w:p w:rsidR="000F4C9A" w:rsidRPr="0003316B" w:rsidRDefault="000F4C9A" w:rsidP="000F4C9A">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FC02F7">
        <w:trPr>
          <w:trHeight w:val="667"/>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Средство для мытья стеклянных поверхностей</w:t>
            </w:r>
            <w:r>
              <w:rPr>
                <w:rFonts w:ascii="Times New Roman" w:hAnsi="Times New Roman" w:cs="Times New Roman"/>
                <w:sz w:val="18"/>
                <w:szCs w:val="18"/>
              </w:rPr>
              <w:t xml:space="preserve"> ________</w:t>
            </w:r>
          </w:p>
          <w:p w:rsidR="000F4C9A" w:rsidRPr="0003316B" w:rsidRDefault="000F4C9A"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7C0FE0">
        <w:trPr>
          <w:trHeight w:val="161"/>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11</w:t>
            </w:r>
          </w:p>
        </w:tc>
        <w:tc>
          <w:tcPr>
            <w:tcW w:w="1760" w:type="dxa"/>
            <w:shd w:val="clear" w:color="auto" w:fill="auto"/>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Мыло хозяйственное</w:t>
            </w:r>
            <w:r>
              <w:rPr>
                <w:rFonts w:ascii="Times New Roman" w:hAnsi="Times New Roman" w:cs="Times New Roman"/>
                <w:sz w:val="18"/>
                <w:szCs w:val="18"/>
              </w:rPr>
              <w:t xml:space="preserve"> _________________</w:t>
            </w:r>
          </w:p>
          <w:p w:rsidR="00AB5A31" w:rsidRPr="0003316B" w:rsidRDefault="00AB5A31" w:rsidP="00AB5A31">
            <w:pPr>
              <w:spacing w:after="0" w:line="240" w:lineRule="auto"/>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7C0FE0">
        <w:trPr>
          <w:trHeight w:val="249"/>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12</w:t>
            </w:r>
          </w:p>
        </w:tc>
        <w:tc>
          <w:tcPr>
            <w:tcW w:w="1760" w:type="dxa"/>
            <w:shd w:val="clear" w:color="auto" w:fill="auto"/>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Одноразовые стаканы</w:t>
            </w:r>
            <w:r>
              <w:rPr>
                <w:rFonts w:ascii="Times New Roman" w:hAnsi="Times New Roman" w:cs="Times New Roman"/>
                <w:sz w:val="18"/>
                <w:szCs w:val="18"/>
              </w:rPr>
              <w:t xml:space="preserve"> _________________</w:t>
            </w:r>
          </w:p>
          <w:p w:rsidR="000F4C9A" w:rsidRPr="0003316B" w:rsidRDefault="000F4C9A" w:rsidP="00AB5A31">
            <w:pPr>
              <w:spacing w:after="0" w:line="240" w:lineRule="auto"/>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7C0FE0">
        <w:trPr>
          <w:trHeight w:val="139"/>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13</w:t>
            </w:r>
          </w:p>
        </w:tc>
        <w:tc>
          <w:tcPr>
            <w:tcW w:w="1760" w:type="dxa"/>
            <w:shd w:val="clear" w:color="auto" w:fill="auto"/>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Освежитель воздуха</w:t>
            </w:r>
            <w:r>
              <w:rPr>
                <w:rFonts w:ascii="Times New Roman" w:hAnsi="Times New Roman" w:cs="Times New Roman"/>
                <w:sz w:val="18"/>
                <w:szCs w:val="18"/>
              </w:rPr>
              <w:t xml:space="preserve"> _________________</w:t>
            </w:r>
          </w:p>
          <w:p w:rsidR="000F4C9A" w:rsidRPr="0003316B" w:rsidRDefault="000F4C9A" w:rsidP="00AB5A31">
            <w:pPr>
              <w:spacing w:after="0" w:line="240" w:lineRule="auto"/>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FC02F7">
        <w:trPr>
          <w:trHeight w:val="257"/>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14</w:t>
            </w:r>
          </w:p>
        </w:tc>
        <w:tc>
          <w:tcPr>
            <w:tcW w:w="1760" w:type="dxa"/>
            <w:shd w:val="clear" w:color="auto" w:fill="auto"/>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Освежитель воздуха</w:t>
            </w:r>
            <w:r>
              <w:rPr>
                <w:rFonts w:ascii="Times New Roman" w:hAnsi="Times New Roman" w:cs="Times New Roman"/>
                <w:sz w:val="18"/>
                <w:szCs w:val="18"/>
              </w:rPr>
              <w:t xml:space="preserve"> _________________</w:t>
            </w:r>
          </w:p>
          <w:p w:rsidR="000F4C9A" w:rsidRPr="0003316B" w:rsidRDefault="000F4C9A" w:rsidP="00AB5A31">
            <w:pPr>
              <w:spacing w:after="0" w:line="240" w:lineRule="auto"/>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FC02F7">
        <w:trPr>
          <w:trHeight w:val="239"/>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15</w:t>
            </w:r>
          </w:p>
        </w:tc>
        <w:tc>
          <w:tcPr>
            <w:tcW w:w="1760" w:type="dxa"/>
            <w:shd w:val="clear" w:color="auto" w:fill="auto"/>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Бумага туалетная</w:t>
            </w:r>
            <w:r>
              <w:rPr>
                <w:rFonts w:ascii="Times New Roman" w:hAnsi="Times New Roman" w:cs="Times New Roman"/>
                <w:sz w:val="18"/>
                <w:szCs w:val="18"/>
              </w:rPr>
              <w:t xml:space="preserve"> _________________</w:t>
            </w:r>
          </w:p>
          <w:p w:rsidR="000F4C9A" w:rsidRPr="0003316B" w:rsidRDefault="000F4C9A" w:rsidP="00AB5A31">
            <w:pPr>
              <w:spacing w:after="0" w:line="240" w:lineRule="auto"/>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FC02F7">
        <w:trPr>
          <w:trHeight w:val="267"/>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16</w:t>
            </w:r>
          </w:p>
        </w:tc>
        <w:tc>
          <w:tcPr>
            <w:tcW w:w="1760" w:type="dxa"/>
            <w:shd w:val="clear" w:color="auto" w:fill="auto"/>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Мыло туалетное</w:t>
            </w:r>
            <w:r>
              <w:rPr>
                <w:rFonts w:ascii="Times New Roman" w:hAnsi="Times New Roman" w:cs="Times New Roman"/>
                <w:sz w:val="18"/>
                <w:szCs w:val="18"/>
              </w:rPr>
              <w:t xml:space="preserve"> _________________</w:t>
            </w:r>
          </w:p>
          <w:p w:rsidR="000F4C9A" w:rsidRPr="0003316B" w:rsidRDefault="000F4C9A" w:rsidP="00AB5A31">
            <w:pPr>
              <w:spacing w:after="0" w:line="240" w:lineRule="auto"/>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7C0FE0">
        <w:trPr>
          <w:trHeight w:val="421"/>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17</w:t>
            </w:r>
          </w:p>
        </w:tc>
        <w:tc>
          <w:tcPr>
            <w:tcW w:w="1760" w:type="dxa"/>
            <w:shd w:val="clear" w:color="auto" w:fill="auto"/>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Чистящее средство универсальное</w:t>
            </w:r>
            <w:r>
              <w:rPr>
                <w:rFonts w:ascii="Times New Roman" w:hAnsi="Times New Roman" w:cs="Times New Roman"/>
                <w:sz w:val="18"/>
                <w:szCs w:val="18"/>
              </w:rPr>
              <w:t xml:space="preserve"> ________</w:t>
            </w:r>
          </w:p>
          <w:p w:rsidR="000F4C9A" w:rsidRPr="0003316B" w:rsidRDefault="000F4C9A" w:rsidP="00AB5A31">
            <w:pPr>
              <w:spacing w:after="0" w:line="240" w:lineRule="auto"/>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7C0FE0">
        <w:trPr>
          <w:trHeight w:val="414"/>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18</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Универсальный чистящий порошок</w:t>
            </w:r>
            <w:r>
              <w:rPr>
                <w:rFonts w:ascii="Times New Roman" w:hAnsi="Times New Roman" w:cs="Times New Roman"/>
                <w:sz w:val="18"/>
                <w:szCs w:val="18"/>
              </w:rPr>
              <w:t xml:space="preserve"> _________________</w:t>
            </w:r>
          </w:p>
          <w:p w:rsidR="00AB5A31" w:rsidRPr="0003316B" w:rsidRDefault="00AB5A31"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7C0FE0">
        <w:trPr>
          <w:trHeight w:val="419"/>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19</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Средство для сантехники</w:t>
            </w:r>
          </w:p>
          <w:p w:rsidR="00AB5A31" w:rsidRDefault="00AB5A31" w:rsidP="00AB5A31">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7C0FE0">
        <w:trPr>
          <w:trHeight w:val="269"/>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20</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 xml:space="preserve">Полироль для мебели </w:t>
            </w:r>
            <w:r w:rsidR="000F4C9A">
              <w:rPr>
                <w:rFonts w:ascii="Times New Roman" w:hAnsi="Times New Roman" w:cs="Times New Roman"/>
                <w:sz w:val="18"/>
                <w:szCs w:val="18"/>
              </w:rPr>
              <w:t>_________________</w:t>
            </w:r>
          </w:p>
          <w:p w:rsidR="00AB5A31" w:rsidRPr="0003316B" w:rsidRDefault="00AB5A31"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7C0FE0">
        <w:trPr>
          <w:trHeight w:val="131"/>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21</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Мыло жидкое для рук</w:t>
            </w:r>
            <w:r>
              <w:rPr>
                <w:rFonts w:ascii="Times New Roman" w:hAnsi="Times New Roman" w:cs="Times New Roman"/>
                <w:sz w:val="18"/>
                <w:szCs w:val="18"/>
              </w:rPr>
              <w:t xml:space="preserve"> _________________</w:t>
            </w:r>
          </w:p>
          <w:p w:rsidR="000F4C9A" w:rsidRPr="0003316B" w:rsidRDefault="000F4C9A"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FC02F7">
        <w:trPr>
          <w:trHeight w:val="426"/>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22</w:t>
            </w:r>
          </w:p>
        </w:tc>
        <w:tc>
          <w:tcPr>
            <w:tcW w:w="1760" w:type="dxa"/>
            <w:shd w:val="clear" w:color="000000" w:fill="FFFFFF"/>
            <w:hideMark/>
          </w:tcPr>
          <w:p w:rsidR="00AB5A31" w:rsidRDefault="00AB5A31" w:rsidP="000F4C9A">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 xml:space="preserve">Средство отбеливающее </w:t>
            </w:r>
            <w:r>
              <w:rPr>
                <w:rFonts w:ascii="Times New Roman" w:hAnsi="Times New Roman" w:cs="Times New Roman"/>
                <w:sz w:val="18"/>
                <w:szCs w:val="18"/>
              </w:rPr>
              <w:t>_________________</w:t>
            </w:r>
          </w:p>
          <w:p w:rsidR="000F4C9A" w:rsidRPr="0003316B" w:rsidRDefault="000F4C9A" w:rsidP="000F4C9A">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FC02F7">
        <w:trPr>
          <w:trHeight w:val="291"/>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23</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 xml:space="preserve">Тряпка для пола </w:t>
            </w:r>
            <w:r>
              <w:rPr>
                <w:rFonts w:ascii="Times New Roman" w:hAnsi="Times New Roman" w:cs="Times New Roman"/>
                <w:sz w:val="18"/>
                <w:szCs w:val="18"/>
              </w:rPr>
              <w:t>_________________</w:t>
            </w:r>
          </w:p>
          <w:p w:rsidR="00AB5A31" w:rsidRPr="0003316B" w:rsidRDefault="00AB5A31"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7C0FE0">
        <w:trPr>
          <w:trHeight w:val="343"/>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24</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Салфетки хозяйственные</w:t>
            </w:r>
          </w:p>
          <w:p w:rsidR="00AB5A31" w:rsidRDefault="00AB5A31" w:rsidP="00AB5A31">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_________________</w:t>
            </w:r>
          </w:p>
          <w:p w:rsidR="000F4C9A" w:rsidRPr="0003316B" w:rsidRDefault="000F4C9A" w:rsidP="00AB5A31">
            <w:pPr>
              <w:spacing w:after="0" w:line="240" w:lineRule="auto"/>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7C0FE0">
        <w:trPr>
          <w:trHeight w:val="181"/>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lastRenderedPageBreak/>
              <w:t>25</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Полотенца бумажные</w:t>
            </w:r>
            <w:r>
              <w:rPr>
                <w:rFonts w:ascii="Times New Roman" w:hAnsi="Times New Roman" w:cs="Times New Roman"/>
                <w:sz w:val="18"/>
                <w:szCs w:val="18"/>
              </w:rPr>
              <w:t xml:space="preserve"> _________________</w:t>
            </w:r>
          </w:p>
          <w:p w:rsidR="00AB5A31" w:rsidRPr="0003316B" w:rsidRDefault="00AB5A31"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7C0FE0">
        <w:trPr>
          <w:trHeight w:val="337"/>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26</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Средство для мытья посуды</w:t>
            </w:r>
            <w:r>
              <w:rPr>
                <w:rFonts w:ascii="Times New Roman" w:hAnsi="Times New Roman" w:cs="Times New Roman"/>
                <w:sz w:val="18"/>
                <w:szCs w:val="18"/>
              </w:rPr>
              <w:t xml:space="preserve"> _____________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7C0FE0">
        <w:trPr>
          <w:trHeight w:val="371"/>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27</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Бумага для офисной печати</w:t>
            </w:r>
            <w:r>
              <w:rPr>
                <w:rFonts w:ascii="Times New Roman" w:hAnsi="Times New Roman" w:cs="Times New Roman"/>
                <w:sz w:val="18"/>
                <w:szCs w:val="18"/>
              </w:rPr>
              <w:t xml:space="preserve"> _____________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FC02F7">
        <w:trPr>
          <w:trHeight w:val="429"/>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28</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Бумага для офисной печати</w:t>
            </w:r>
            <w:r>
              <w:rPr>
                <w:rFonts w:ascii="Times New Roman" w:hAnsi="Times New Roman" w:cs="Times New Roman"/>
                <w:sz w:val="18"/>
                <w:szCs w:val="18"/>
              </w:rPr>
              <w:t xml:space="preserve">  _______________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FC02F7">
        <w:trPr>
          <w:trHeight w:val="284"/>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29</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Диски CD-R</w:t>
            </w:r>
            <w:r>
              <w:rPr>
                <w:rFonts w:ascii="Times New Roman" w:hAnsi="Times New Roman" w:cs="Times New Roman"/>
                <w:sz w:val="18"/>
                <w:szCs w:val="18"/>
              </w:rPr>
              <w:t xml:space="preserve"> 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FC02F7">
        <w:trPr>
          <w:trHeight w:val="235"/>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30</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Диски DVD-R</w:t>
            </w:r>
            <w:r>
              <w:rPr>
                <w:rFonts w:ascii="Times New Roman" w:hAnsi="Times New Roman" w:cs="Times New Roman"/>
                <w:sz w:val="18"/>
                <w:szCs w:val="18"/>
              </w:rPr>
              <w:t xml:space="preserve"> 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149"/>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31</w:t>
            </w:r>
          </w:p>
        </w:tc>
        <w:tc>
          <w:tcPr>
            <w:tcW w:w="1760" w:type="dxa"/>
            <w:shd w:val="clear" w:color="auto" w:fill="auto"/>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Клейкие закладки</w:t>
            </w:r>
            <w:r>
              <w:rPr>
                <w:rFonts w:ascii="Times New Roman" w:hAnsi="Times New Roman" w:cs="Times New Roman"/>
                <w:sz w:val="18"/>
                <w:szCs w:val="18"/>
              </w:rPr>
              <w:t xml:space="preserve"> 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251"/>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32</w:t>
            </w:r>
          </w:p>
        </w:tc>
        <w:tc>
          <w:tcPr>
            <w:tcW w:w="1760"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roofErr w:type="spellStart"/>
            <w:r w:rsidRPr="00344D1D">
              <w:rPr>
                <w:rFonts w:ascii="Times New Roman" w:hAnsi="Times New Roman" w:cs="Times New Roman"/>
                <w:sz w:val="18"/>
                <w:szCs w:val="18"/>
              </w:rPr>
              <w:t>Стикеры</w:t>
            </w:r>
            <w:proofErr w:type="spellEnd"/>
            <w:r w:rsidRPr="00344D1D">
              <w:rPr>
                <w:rFonts w:ascii="Times New Roman" w:hAnsi="Times New Roman" w:cs="Times New Roman"/>
                <w:sz w:val="18"/>
                <w:szCs w:val="18"/>
              </w:rPr>
              <w:t xml:space="preserve"> </w:t>
            </w:r>
            <w:r>
              <w:rPr>
                <w:rFonts w:ascii="Times New Roman" w:hAnsi="Times New Roman" w:cs="Times New Roman"/>
                <w:sz w:val="18"/>
                <w:szCs w:val="18"/>
              </w:rPr>
              <w:t xml:space="preserve"> _____________</w:t>
            </w: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B81004">
        <w:trPr>
          <w:trHeight w:val="269"/>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33</w:t>
            </w:r>
          </w:p>
        </w:tc>
        <w:tc>
          <w:tcPr>
            <w:tcW w:w="1760"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roofErr w:type="spellStart"/>
            <w:r w:rsidRPr="00344D1D">
              <w:rPr>
                <w:rFonts w:ascii="Times New Roman" w:hAnsi="Times New Roman" w:cs="Times New Roman"/>
                <w:sz w:val="18"/>
                <w:szCs w:val="18"/>
              </w:rPr>
              <w:t>Стикеры</w:t>
            </w:r>
            <w:proofErr w:type="spellEnd"/>
            <w:r w:rsidRPr="00344D1D">
              <w:rPr>
                <w:rFonts w:ascii="Times New Roman" w:hAnsi="Times New Roman" w:cs="Times New Roman"/>
                <w:sz w:val="18"/>
                <w:szCs w:val="18"/>
              </w:rPr>
              <w:t xml:space="preserve"> </w:t>
            </w:r>
            <w:r>
              <w:rPr>
                <w:rFonts w:ascii="Times New Roman" w:hAnsi="Times New Roman" w:cs="Times New Roman"/>
                <w:sz w:val="18"/>
                <w:szCs w:val="18"/>
              </w:rPr>
              <w:t>____________</w:t>
            </w: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FC02F7">
        <w:trPr>
          <w:trHeight w:val="234"/>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34</w:t>
            </w:r>
          </w:p>
        </w:tc>
        <w:tc>
          <w:tcPr>
            <w:tcW w:w="1760"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roofErr w:type="spellStart"/>
            <w:r w:rsidRPr="00344D1D">
              <w:rPr>
                <w:rFonts w:ascii="Times New Roman" w:hAnsi="Times New Roman" w:cs="Times New Roman"/>
                <w:sz w:val="18"/>
                <w:szCs w:val="18"/>
              </w:rPr>
              <w:t>Стикеры</w:t>
            </w:r>
            <w:proofErr w:type="spellEnd"/>
            <w:r w:rsidRPr="00344D1D">
              <w:rPr>
                <w:rFonts w:ascii="Times New Roman" w:hAnsi="Times New Roman" w:cs="Times New Roman"/>
                <w:sz w:val="18"/>
                <w:szCs w:val="18"/>
              </w:rPr>
              <w:t xml:space="preserve"> </w:t>
            </w:r>
            <w:r>
              <w:rPr>
                <w:rFonts w:ascii="Times New Roman" w:hAnsi="Times New Roman" w:cs="Times New Roman"/>
                <w:sz w:val="18"/>
                <w:szCs w:val="18"/>
              </w:rPr>
              <w:t>____________</w:t>
            </w: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7C0FE0">
        <w:trPr>
          <w:trHeight w:val="415"/>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35</w:t>
            </w:r>
          </w:p>
        </w:tc>
        <w:tc>
          <w:tcPr>
            <w:tcW w:w="1760" w:type="dxa"/>
            <w:shd w:val="clear" w:color="auto" w:fill="auto"/>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Корректирующая жидкость</w:t>
            </w:r>
            <w:r>
              <w:rPr>
                <w:rFonts w:ascii="Times New Roman" w:hAnsi="Times New Roman" w:cs="Times New Roman"/>
                <w:sz w:val="18"/>
                <w:szCs w:val="18"/>
              </w:rPr>
              <w:t xml:space="preserve"> ___________</w:t>
            </w:r>
          </w:p>
          <w:p w:rsidR="00AB5A31" w:rsidRPr="0003316B" w:rsidRDefault="00AB5A31" w:rsidP="00AB5A31">
            <w:pPr>
              <w:spacing w:after="0" w:line="240" w:lineRule="auto"/>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FC02F7">
        <w:trPr>
          <w:trHeight w:val="477"/>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36</w:t>
            </w:r>
          </w:p>
        </w:tc>
        <w:tc>
          <w:tcPr>
            <w:tcW w:w="1760" w:type="dxa"/>
            <w:shd w:val="clear" w:color="auto" w:fill="auto"/>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Корректирующий карандаш</w:t>
            </w:r>
            <w:r>
              <w:rPr>
                <w:rFonts w:ascii="Times New Roman" w:hAnsi="Times New Roman" w:cs="Times New Roman"/>
                <w:sz w:val="18"/>
                <w:szCs w:val="18"/>
              </w:rPr>
              <w:t xml:space="preserve"> 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247"/>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37</w:t>
            </w:r>
          </w:p>
        </w:tc>
        <w:tc>
          <w:tcPr>
            <w:tcW w:w="1760" w:type="dxa"/>
            <w:shd w:val="clear" w:color="auto" w:fill="auto"/>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Маркер для досок</w:t>
            </w:r>
            <w:r>
              <w:rPr>
                <w:rFonts w:ascii="Times New Roman" w:hAnsi="Times New Roman" w:cs="Times New Roman"/>
                <w:sz w:val="18"/>
                <w:szCs w:val="18"/>
              </w:rPr>
              <w:t xml:space="preserve"> _________________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B81004">
        <w:trPr>
          <w:trHeight w:val="279"/>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38</w:t>
            </w:r>
          </w:p>
        </w:tc>
        <w:tc>
          <w:tcPr>
            <w:tcW w:w="1760" w:type="dxa"/>
            <w:shd w:val="clear" w:color="auto" w:fill="auto"/>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Маркер для досок</w:t>
            </w:r>
            <w:r>
              <w:rPr>
                <w:rFonts w:ascii="Times New Roman" w:hAnsi="Times New Roman" w:cs="Times New Roman"/>
                <w:sz w:val="18"/>
                <w:szCs w:val="18"/>
              </w:rPr>
              <w:t xml:space="preserve"> _________________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269"/>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39</w:t>
            </w:r>
          </w:p>
        </w:tc>
        <w:tc>
          <w:tcPr>
            <w:tcW w:w="1760" w:type="dxa"/>
            <w:shd w:val="clear" w:color="auto" w:fill="auto"/>
            <w:noWrap/>
            <w:hideMark/>
          </w:tcPr>
          <w:p w:rsidR="00AB5A31" w:rsidRPr="0003316B" w:rsidRDefault="00AB5A31" w:rsidP="00AB5A31">
            <w:pPr>
              <w:spacing w:after="0" w:line="240" w:lineRule="auto"/>
              <w:rPr>
                <w:rFonts w:ascii="Times New Roman" w:hAnsi="Times New Roman" w:cs="Times New Roman"/>
                <w:sz w:val="16"/>
                <w:szCs w:val="16"/>
              </w:rPr>
            </w:pPr>
            <w:proofErr w:type="spellStart"/>
            <w:r w:rsidRPr="00344D1D">
              <w:rPr>
                <w:rFonts w:ascii="Times New Roman" w:hAnsi="Times New Roman" w:cs="Times New Roman"/>
                <w:sz w:val="18"/>
                <w:szCs w:val="18"/>
              </w:rPr>
              <w:t>Антистеплер</w:t>
            </w:r>
            <w:proofErr w:type="spellEnd"/>
            <w:r>
              <w:rPr>
                <w:rFonts w:ascii="Times New Roman" w:hAnsi="Times New Roman" w:cs="Times New Roman"/>
                <w:sz w:val="18"/>
                <w:szCs w:val="18"/>
              </w:rPr>
              <w:t xml:space="preserve"> _________</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B81004">
        <w:trPr>
          <w:trHeight w:val="273"/>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40</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Нить прошивная</w:t>
            </w:r>
            <w:r>
              <w:rPr>
                <w:rFonts w:ascii="Times New Roman" w:hAnsi="Times New Roman" w:cs="Times New Roman"/>
                <w:sz w:val="18"/>
                <w:szCs w:val="18"/>
              </w:rPr>
              <w:t xml:space="preserve"> _________________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277"/>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41</w:t>
            </w:r>
          </w:p>
        </w:tc>
        <w:tc>
          <w:tcPr>
            <w:tcW w:w="1760" w:type="dxa"/>
            <w:shd w:val="clear" w:color="000000" w:fill="FFFFFF"/>
            <w:noWrap/>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Джутовый шпагат </w:t>
            </w:r>
            <w:r>
              <w:rPr>
                <w:rFonts w:ascii="Times New Roman" w:hAnsi="Times New Roman" w:cs="Times New Roman"/>
                <w:sz w:val="18"/>
                <w:szCs w:val="18"/>
              </w:rPr>
              <w:t xml:space="preserve"> _________________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noWrap/>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FC02F7">
        <w:trPr>
          <w:trHeight w:val="200"/>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42</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 xml:space="preserve">Скрепки </w:t>
            </w:r>
            <w:r>
              <w:rPr>
                <w:rFonts w:ascii="Times New Roman" w:hAnsi="Times New Roman" w:cs="Times New Roman"/>
                <w:sz w:val="18"/>
                <w:szCs w:val="18"/>
              </w:rPr>
              <w:t>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FC02F7">
        <w:trPr>
          <w:trHeight w:val="366"/>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43</w:t>
            </w:r>
          </w:p>
        </w:tc>
        <w:tc>
          <w:tcPr>
            <w:tcW w:w="1760" w:type="dxa"/>
            <w:shd w:val="clear" w:color="auto" w:fill="auto"/>
            <w:noWrap/>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Скрепки канцелярские</w:t>
            </w:r>
          </w:p>
          <w:p w:rsidR="00AB5A31" w:rsidRDefault="00AB5A31" w:rsidP="00AB5A31">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noWrap/>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247"/>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44</w:t>
            </w:r>
          </w:p>
        </w:tc>
        <w:tc>
          <w:tcPr>
            <w:tcW w:w="1760" w:type="dxa"/>
            <w:shd w:val="clear" w:color="000000" w:fill="FFFFFF"/>
            <w:noWrap/>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Пластиковая рамка</w:t>
            </w:r>
            <w:r>
              <w:rPr>
                <w:rFonts w:ascii="Times New Roman" w:hAnsi="Times New Roman" w:cs="Times New Roman"/>
                <w:sz w:val="18"/>
                <w:szCs w:val="18"/>
              </w:rPr>
              <w:t xml:space="preserve"> _________________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noWrap/>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B81004">
        <w:trPr>
          <w:trHeight w:val="578"/>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45</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Клейкая лента канцелярская прозрачная</w:t>
            </w:r>
          </w:p>
          <w:p w:rsidR="00AB5A31" w:rsidRDefault="00AB5A31" w:rsidP="00AB5A31">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400"/>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lastRenderedPageBreak/>
              <w:t>46</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Лента клейкая упаковочная</w:t>
            </w:r>
            <w:r>
              <w:rPr>
                <w:rFonts w:ascii="Times New Roman" w:hAnsi="Times New Roman" w:cs="Times New Roman"/>
                <w:sz w:val="18"/>
                <w:szCs w:val="18"/>
              </w:rPr>
              <w:t xml:space="preserve"> ____________</w:t>
            </w:r>
          </w:p>
          <w:p w:rsidR="00AB5A31" w:rsidRPr="0003316B" w:rsidRDefault="00AB5A31"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FC02F7">
        <w:trPr>
          <w:trHeight w:val="296"/>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47</w:t>
            </w:r>
          </w:p>
        </w:tc>
        <w:tc>
          <w:tcPr>
            <w:tcW w:w="1760" w:type="dxa"/>
            <w:shd w:val="clear" w:color="000000" w:fill="FFFFFF"/>
            <w:hideMark/>
          </w:tcPr>
          <w:p w:rsidR="00AB5A31" w:rsidRDefault="00AB5A31" w:rsidP="00AB5A31">
            <w:pPr>
              <w:pStyle w:val="1"/>
              <w:numPr>
                <w:ilvl w:val="0"/>
                <w:numId w:val="0"/>
              </w:numPr>
              <w:shd w:val="clear" w:color="auto" w:fill="FFFFFF"/>
              <w:spacing w:line="240" w:lineRule="auto"/>
              <w:textAlignment w:val="baseline"/>
              <w:rPr>
                <w:rFonts w:eastAsia="SimSun"/>
                <w:sz w:val="18"/>
                <w:szCs w:val="18"/>
              </w:rPr>
            </w:pPr>
            <w:r w:rsidRPr="00344D1D">
              <w:rPr>
                <w:rFonts w:eastAsia="SimSun"/>
                <w:sz w:val="18"/>
                <w:szCs w:val="18"/>
              </w:rPr>
              <w:t>Нумератор автоматический 6-разрядный</w:t>
            </w:r>
            <w:r>
              <w:rPr>
                <w:rFonts w:eastAsia="SimSun"/>
                <w:sz w:val="18"/>
                <w:szCs w:val="18"/>
              </w:rPr>
              <w:t xml:space="preserve"> __________</w:t>
            </w:r>
          </w:p>
          <w:p w:rsidR="00AB5A31" w:rsidRPr="0003316B" w:rsidRDefault="00AB5A31"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FC02F7">
        <w:trPr>
          <w:trHeight w:val="429"/>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48</w:t>
            </w:r>
          </w:p>
        </w:tc>
        <w:tc>
          <w:tcPr>
            <w:tcW w:w="1760" w:type="dxa"/>
            <w:shd w:val="clear" w:color="auto" w:fill="auto"/>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Салфетки влажные для экранов</w:t>
            </w:r>
            <w:r>
              <w:rPr>
                <w:rFonts w:ascii="Times New Roman" w:hAnsi="Times New Roman" w:cs="Times New Roman"/>
                <w:sz w:val="18"/>
                <w:szCs w:val="18"/>
              </w:rPr>
              <w:t xml:space="preserve"> 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321"/>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49</w:t>
            </w:r>
          </w:p>
        </w:tc>
        <w:tc>
          <w:tcPr>
            <w:tcW w:w="1760" w:type="dxa"/>
            <w:shd w:val="clear" w:color="auto" w:fill="auto"/>
            <w:hideMark/>
          </w:tcPr>
          <w:p w:rsidR="00AB5A31" w:rsidRDefault="00AB5A31" w:rsidP="00AB5A31">
            <w:pPr>
              <w:spacing w:after="0" w:line="240" w:lineRule="auto"/>
              <w:rPr>
                <w:rFonts w:ascii="Times New Roman" w:hAnsi="Times New Roman" w:cs="Times New Roman"/>
                <w:sz w:val="18"/>
                <w:szCs w:val="18"/>
              </w:rPr>
            </w:pPr>
            <w:proofErr w:type="spellStart"/>
            <w:r w:rsidRPr="00344D1D">
              <w:rPr>
                <w:rFonts w:ascii="Times New Roman" w:hAnsi="Times New Roman" w:cs="Times New Roman"/>
                <w:sz w:val="18"/>
                <w:szCs w:val="18"/>
              </w:rPr>
              <w:t>Степлер</w:t>
            </w:r>
            <w:proofErr w:type="spellEnd"/>
            <w:r w:rsidRPr="00344D1D">
              <w:rPr>
                <w:rFonts w:ascii="Times New Roman" w:hAnsi="Times New Roman" w:cs="Times New Roman"/>
                <w:sz w:val="18"/>
                <w:szCs w:val="18"/>
              </w:rPr>
              <w:t xml:space="preserve"> </w:t>
            </w:r>
            <w:r>
              <w:rPr>
                <w:rFonts w:ascii="Times New Roman" w:hAnsi="Times New Roman" w:cs="Times New Roman"/>
                <w:sz w:val="18"/>
                <w:szCs w:val="18"/>
              </w:rPr>
              <w:t>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FC02F7">
        <w:trPr>
          <w:trHeight w:val="163"/>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50</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proofErr w:type="spellStart"/>
            <w:r w:rsidRPr="00344D1D">
              <w:rPr>
                <w:rFonts w:ascii="Times New Roman" w:hAnsi="Times New Roman" w:cs="Times New Roman"/>
                <w:sz w:val="18"/>
                <w:szCs w:val="18"/>
              </w:rPr>
              <w:t>Степлер</w:t>
            </w:r>
            <w:proofErr w:type="spellEnd"/>
            <w:r w:rsidRPr="00344D1D">
              <w:rPr>
                <w:rFonts w:ascii="Times New Roman" w:hAnsi="Times New Roman" w:cs="Times New Roman"/>
                <w:sz w:val="18"/>
                <w:szCs w:val="18"/>
              </w:rPr>
              <w:t xml:space="preserve"> </w:t>
            </w:r>
            <w:r>
              <w:rPr>
                <w:rFonts w:ascii="Times New Roman" w:hAnsi="Times New Roman" w:cs="Times New Roman"/>
                <w:sz w:val="18"/>
                <w:szCs w:val="18"/>
              </w:rPr>
              <w:t xml:space="preserve"> _____________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FC02F7">
        <w:trPr>
          <w:trHeight w:val="160"/>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51</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Дырокол</w:t>
            </w:r>
            <w:r>
              <w:rPr>
                <w:rFonts w:ascii="Times New Roman" w:hAnsi="Times New Roman" w:cs="Times New Roman"/>
                <w:sz w:val="18"/>
                <w:szCs w:val="18"/>
              </w:rPr>
              <w:t xml:space="preserve"> 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119"/>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52</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Скобы</w:t>
            </w:r>
            <w:r>
              <w:rPr>
                <w:rFonts w:ascii="Times New Roman" w:hAnsi="Times New Roman" w:cs="Times New Roman"/>
                <w:sz w:val="18"/>
                <w:szCs w:val="18"/>
              </w:rPr>
              <w:t xml:space="preserve"> ______________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B81004">
        <w:trPr>
          <w:trHeight w:val="137"/>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53</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Скобы</w:t>
            </w:r>
            <w:r>
              <w:rPr>
                <w:rFonts w:ascii="Times New Roman" w:hAnsi="Times New Roman" w:cs="Times New Roman"/>
                <w:sz w:val="18"/>
                <w:szCs w:val="18"/>
              </w:rPr>
              <w:t xml:space="preserve"> _______________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225"/>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54</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proofErr w:type="spellStart"/>
            <w:r w:rsidRPr="00344D1D">
              <w:rPr>
                <w:rFonts w:ascii="Times New Roman" w:hAnsi="Times New Roman" w:cs="Times New Roman"/>
                <w:sz w:val="18"/>
                <w:szCs w:val="18"/>
              </w:rPr>
              <w:t>Стикеры</w:t>
            </w:r>
            <w:proofErr w:type="spellEnd"/>
            <w:r w:rsidRPr="00344D1D">
              <w:rPr>
                <w:rFonts w:ascii="Times New Roman" w:hAnsi="Times New Roman" w:cs="Times New Roman"/>
                <w:sz w:val="18"/>
                <w:szCs w:val="18"/>
              </w:rPr>
              <w:t xml:space="preserve"> (Блоки для записи)</w:t>
            </w:r>
            <w:r>
              <w:rPr>
                <w:rFonts w:ascii="Times New Roman" w:hAnsi="Times New Roman" w:cs="Times New Roman"/>
                <w:sz w:val="18"/>
                <w:szCs w:val="18"/>
              </w:rPr>
              <w:t xml:space="preserve"> ______________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FC02F7">
        <w:trPr>
          <w:trHeight w:val="333"/>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55</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Блоки для записи</w:t>
            </w:r>
            <w:r>
              <w:rPr>
                <w:rFonts w:ascii="Times New Roman" w:hAnsi="Times New Roman" w:cs="Times New Roman"/>
                <w:sz w:val="18"/>
                <w:szCs w:val="18"/>
              </w:rPr>
              <w:t xml:space="preserve"> ______________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FC02F7">
        <w:trPr>
          <w:trHeight w:val="214"/>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56</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Бокс для блок кубика прозрачный</w:t>
            </w:r>
            <w:r>
              <w:rPr>
                <w:rFonts w:ascii="Times New Roman" w:hAnsi="Times New Roman" w:cs="Times New Roman"/>
                <w:sz w:val="18"/>
                <w:szCs w:val="18"/>
              </w:rPr>
              <w:t xml:space="preserve"> 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392"/>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57</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Ластик</w:t>
            </w:r>
            <w:r>
              <w:rPr>
                <w:rFonts w:ascii="Times New Roman" w:hAnsi="Times New Roman" w:cs="Times New Roman"/>
                <w:sz w:val="18"/>
                <w:szCs w:val="18"/>
              </w:rPr>
              <w:t xml:space="preserve"> 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FC02F7">
        <w:trPr>
          <w:trHeight w:val="235"/>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58</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proofErr w:type="spellStart"/>
            <w:r w:rsidRPr="00344D1D">
              <w:rPr>
                <w:rFonts w:ascii="Times New Roman" w:hAnsi="Times New Roman" w:cs="Times New Roman"/>
                <w:sz w:val="18"/>
                <w:szCs w:val="18"/>
              </w:rPr>
              <w:t>Текстовыделители</w:t>
            </w:r>
            <w:proofErr w:type="spellEnd"/>
            <w:r>
              <w:rPr>
                <w:rFonts w:ascii="Times New Roman" w:hAnsi="Times New Roman" w:cs="Times New Roman"/>
                <w:sz w:val="18"/>
                <w:szCs w:val="18"/>
              </w:rPr>
              <w:t xml:space="preserve"> ______________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161"/>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59</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proofErr w:type="spellStart"/>
            <w:r w:rsidRPr="00344D1D">
              <w:rPr>
                <w:rFonts w:ascii="Times New Roman" w:hAnsi="Times New Roman" w:cs="Times New Roman"/>
                <w:sz w:val="18"/>
                <w:szCs w:val="18"/>
              </w:rPr>
              <w:t>Текстовыделитель</w:t>
            </w:r>
            <w:proofErr w:type="spellEnd"/>
            <w:r>
              <w:rPr>
                <w:rFonts w:ascii="Times New Roman" w:hAnsi="Times New Roman" w:cs="Times New Roman"/>
                <w:sz w:val="18"/>
                <w:szCs w:val="18"/>
              </w:rPr>
              <w:t xml:space="preserve"> ______________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B81004">
        <w:trPr>
          <w:trHeight w:val="249"/>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60</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proofErr w:type="spellStart"/>
            <w:r w:rsidRPr="00344D1D">
              <w:rPr>
                <w:rFonts w:ascii="Times New Roman" w:hAnsi="Times New Roman" w:cs="Times New Roman"/>
                <w:sz w:val="18"/>
                <w:szCs w:val="18"/>
              </w:rPr>
              <w:t>Текстовыделитель</w:t>
            </w:r>
            <w:proofErr w:type="spellEnd"/>
            <w:r>
              <w:rPr>
                <w:rFonts w:ascii="Times New Roman" w:hAnsi="Times New Roman" w:cs="Times New Roman"/>
                <w:sz w:val="18"/>
                <w:szCs w:val="18"/>
              </w:rPr>
              <w:t xml:space="preserve"> _________________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209"/>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61</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Кнопки силовые</w:t>
            </w:r>
            <w:r>
              <w:rPr>
                <w:rFonts w:ascii="Times New Roman" w:hAnsi="Times New Roman" w:cs="Times New Roman"/>
                <w:sz w:val="18"/>
                <w:szCs w:val="18"/>
              </w:rPr>
              <w:t xml:space="preserve"> _________________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128"/>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62</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 xml:space="preserve">Маркер для </w:t>
            </w:r>
            <w:proofErr w:type="spellStart"/>
            <w:r w:rsidRPr="00344D1D">
              <w:rPr>
                <w:rFonts w:ascii="Times New Roman" w:hAnsi="Times New Roman" w:cs="Times New Roman"/>
                <w:sz w:val="18"/>
                <w:szCs w:val="18"/>
              </w:rPr>
              <w:t>флипчартов</w:t>
            </w:r>
            <w:proofErr w:type="spellEnd"/>
            <w:r>
              <w:rPr>
                <w:rFonts w:ascii="Times New Roman" w:hAnsi="Times New Roman" w:cs="Times New Roman"/>
                <w:sz w:val="18"/>
                <w:szCs w:val="18"/>
              </w:rPr>
              <w:t xml:space="preserve"> _________________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B81004">
        <w:trPr>
          <w:trHeight w:val="418"/>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63</w:t>
            </w:r>
          </w:p>
        </w:tc>
        <w:tc>
          <w:tcPr>
            <w:tcW w:w="1760" w:type="dxa"/>
            <w:shd w:val="clear" w:color="000000" w:fill="FFFFFF"/>
            <w:hideMark/>
          </w:tcPr>
          <w:p w:rsidR="00480332" w:rsidRPr="00480332" w:rsidRDefault="00AB5A31" w:rsidP="00480332">
            <w:pPr>
              <w:pBdr>
                <w:bottom w:val="single" w:sz="12" w:space="1" w:color="auto"/>
              </w:pBd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Маркер промышленный</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418"/>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64</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 xml:space="preserve">Маркер для CD  </w:t>
            </w:r>
            <w:r>
              <w:rPr>
                <w:rFonts w:ascii="Times New Roman" w:hAnsi="Times New Roman" w:cs="Times New Roman"/>
                <w:sz w:val="18"/>
                <w:szCs w:val="18"/>
              </w:rPr>
              <w:t>________________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FC02F7">
        <w:trPr>
          <w:trHeight w:val="319"/>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65</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Ручка шариковая</w:t>
            </w:r>
          </w:p>
          <w:p w:rsidR="00AB5A31" w:rsidRDefault="00AB5A31" w:rsidP="00AB5A31">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230"/>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66</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Шариковая одноразовая неавтоматическая масляная ручка</w:t>
            </w:r>
          </w:p>
          <w:p w:rsidR="00AB5A31" w:rsidRDefault="00AB5A31" w:rsidP="00AB5A31">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FC02F7">
        <w:trPr>
          <w:trHeight w:val="848"/>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lastRenderedPageBreak/>
              <w:t>67</w:t>
            </w:r>
          </w:p>
        </w:tc>
        <w:tc>
          <w:tcPr>
            <w:tcW w:w="1760"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Точилка двойная</w:t>
            </w:r>
            <w:r>
              <w:rPr>
                <w:rFonts w:ascii="Times New Roman" w:hAnsi="Times New Roman" w:cs="Times New Roman"/>
                <w:sz w:val="18"/>
                <w:szCs w:val="18"/>
              </w:rPr>
              <w:t xml:space="preserve"> _______________</w:t>
            </w: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FC02F7">
        <w:trPr>
          <w:trHeight w:val="236"/>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68</w:t>
            </w:r>
          </w:p>
        </w:tc>
        <w:tc>
          <w:tcPr>
            <w:tcW w:w="1760"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Карандаш</w:t>
            </w:r>
            <w:r>
              <w:rPr>
                <w:rFonts w:ascii="Times New Roman" w:hAnsi="Times New Roman" w:cs="Times New Roman"/>
                <w:sz w:val="18"/>
                <w:szCs w:val="18"/>
              </w:rPr>
              <w:t xml:space="preserve"> ______________</w:t>
            </w: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149"/>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69</w:t>
            </w:r>
          </w:p>
        </w:tc>
        <w:tc>
          <w:tcPr>
            <w:tcW w:w="1760"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Файл-вкладыш</w:t>
            </w:r>
            <w:r>
              <w:rPr>
                <w:rFonts w:ascii="Times New Roman" w:hAnsi="Times New Roman" w:cs="Times New Roman"/>
                <w:sz w:val="18"/>
                <w:szCs w:val="18"/>
              </w:rPr>
              <w:t xml:space="preserve"> ______</w:t>
            </w: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B81004">
        <w:trPr>
          <w:trHeight w:val="253"/>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70</w:t>
            </w:r>
          </w:p>
        </w:tc>
        <w:tc>
          <w:tcPr>
            <w:tcW w:w="1760"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Клей-карандаш</w:t>
            </w:r>
            <w:r>
              <w:rPr>
                <w:rFonts w:ascii="Times New Roman" w:hAnsi="Times New Roman" w:cs="Times New Roman"/>
                <w:sz w:val="18"/>
                <w:szCs w:val="18"/>
              </w:rPr>
              <w:t xml:space="preserve"> ________</w:t>
            </w: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129"/>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71</w:t>
            </w:r>
          </w:p>
        </w:tc>
        <w:tc>
          <w:tcPr>
            <w:tcW w:w="1760"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Клей ПВА</w:t>
            </w:r>
            <w:r>
              <w:rPr>
                <w:rFonts w:ascii="Times New Roman" w:hAnsi="Times New Roman" w:cs="Times New Roman"/>
                <w:sz w:val="18"/>
                <w:szCs w:val="18"/>
              </w:rPr>
              <w:t xml:space="preserve"> ____________</w:t>
            </w: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215"/>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72</w:t>
            </w:r>
          </w:p>
        </w:tc>
        <w:tc>
          <w:tcPr>
            <w:tcW w:w="1760"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Журнал учета путевых листов</w:t>
            </w:r>
            <w:r>
              <w:rPr>
                <w:rFonts w:ascii="Times New Roman" w:hAnsi="Times New Roman" w:cs="Times New Roman"/>
                <w:sz w:val="18"/>
                <w:szCs w:val="18"/>
              </w:rPr>
              <w:t xml:space="preserve"> _____________</w:t>
            </w: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B81004">
        <w:trPr>
          <w:trHeight w:val="417"/>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73</w:t>
            </w:r>
          </w:p>
        </w:tc>
        <w:tc>
          <w:tcPr>
            <w:tcW w:w="1760" w:type="dxa"/>
            <w:shd w:val="clear" w:color="000000" w:fill="FFFFFF"/>
            <w:hideMark/>
          </w:tcPr>
          <w:p w:rsidR="00AB5A31" w:rsidRDefault="00AB5A31" w:rsidP="00AB5A31">
            <w:pPr>
              <w:pStyle w:val="1"/>
              <w:numPr>
                <w:ilvl w:val="0"/>
                <w:numId w:val="0"/>
              </w:numPr>
              <w:shd w:val="clear" w:color="auto" w:fill="FFFFFF"/>
              <w:textAlignment w:val="baseline"/>
              <w:rPr>
                <w:rFonts w:eastAsia="SimSun"/>
                <w:sz w:val="18"/>
                <w:szCs w:val="18"/>
              </w:rPr>
            </w:pPr>
            <w:r w:rsidRPr="00344D1D">
              <w:rPr>
                <w:rFonts w:eastAsia="SimSun"/>
                <w:sz w:val="18"/>
                <w:szCs w:val="18"/>
              </w:rPr>
              <w:t>Краска штемпельная</w:t>
            </w:r>
            <w:r>
              <w:rPr>
                <w:rFonts w:eastAsia="SimSun"/>
                <w:sz w:val="18"/>
                <w:szCs w:val="18"/>
              </w:rPr>
              <w:t xml:space="preserve"> ________________</w:t>
            </w:r>
          </w:p>
          <w:p w:rsidR="00AB5A31" w:rsidRPr="0003316B" w:rsidRDefault="00AB5A31"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159"/>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74</w:t>
            </w:r>
          </w:p>
        </w:tc>
        <w:tc>
          <w:tcPr>
            <w:tcW w:w="1760" w:type="dxa"/>
            <w:shd w:val="clear" w:color="auto" w:fill="auto"/>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 xml:space="preserve">Конверт почтовый С4 </w:t>
            </w:r>
            <w:r>
              <w:rPr>
                <w:rFonts w:ascii="Times New Roman" w:hAnsi="Times New Roman" w:cs="Times New Roman"/>
                <w:sz w:val="18"/>
                <w:szCs w:val="18"/>
              </w:rPr>
              <w:t xml:space="preserve"> ________________</w:t>
            </w:r>
          </w:p>
          <w:p w:rsidR="00AB5A31" w:rsidRPr="0003316B" w:rsidRDefault="00AB5A31"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FC02F7">
        <w:trPr>
          <w:trHeight w:val="284"/>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75</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Конверт почтовый С5</w:t>
            </w:r>
          </w:p>
          <w:p w:rsidR="00AB5A31" w:rsidRDefault="00AB5A31" w:rsidP="00AB5A31">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_________________</w:t>
            </w:r>
          </w:p>
          <w:p w:rsidR="00480332" w:rsidRPr="0003316B" w:rsidRDefault="00480332"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205"/>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76</w:t>
            </w:r>
          </w:p>
        </w:tc>
        <w:tc>
          <w:tcPr>
            <w:tcW w:w="1760"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Блокнот А5</w:t>
            </w:r>
            <w:r>
              <w:rPr>
                <w:rFonts w:ascii="Times New Roman" w:hAnsi="Times New Roman" w:cs="Times New Roman"/>
                <w:sz w:val="18"/>
                <w:szCs w:val="18"/>
              </w:rPr>
              <w:t xml:space="preserve"> ___________</w:t>
            </w: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138"/>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77</w:t>
            </w:r>
          </w:p>
        </w:tc>
        <w:tc>
          <w:tcPr>
            <w:tcW w:w="1760"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roofErr w:type="spellStart"/>
            <w:r w:rsidRPr="00344D1D">
              <w:rPr>
                <w:rFonts w:ascii="Times New Roman" w:hAnsi="Times New Roman" w:cs="Times New Roman"/>
                <w:sz w:val="18"/>
                <w:szCs w:val="18"/>
              </w:rPr>
              <w:t>Планинг</w:t>
            </w:r>
            <w:proofErr w:type="spellEnd"/>
            <w:r w:rsidRPr="00344D1D">
              <w:rPr>
                <w:rFonts w:ascii="Times New Roman" w:hAnsi="Times New Roman" w:cs="Times New Roman"/>
                <w:sz w:val="18"/>
                <w:szCs w:val="18"/>
              </w:rPr>
              <w:t xml:space="preserve"> </w:t>
            </w:r>
            <w:r>
              <w:rPr>
                <w:rFonts w:ascii="Times New Roman" w:hAnsi="Times New Roman" w:cs="Times New Roman"/>
                <w:sz w:val="18"/>
                <w:szCs w:val="18"/>
              </w:rPr>
              <w:t>_____________</w:t>
            </w: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B81004">
        <w:trPr>
          <w:trHeight w:val="219"/>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78</w:t>
            </w:r>
          </w:p>
        </w:tc>
        <w:tc>
          <w:tcPr>
            <w:tcW w:w="1760"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Папка-уголок</w:t>
            </w:r>
            <w:r>
              <w:rPr>
                <w:rFonts w:ascii="Times New Roman" w:hAnsi="Times New Roman" w:cs="Times New Roman"/>
                <w:sz w:val="18"/>
                <w:szCs w:val="18"/>
              </w:rPr>
              <w:t xml:space="preserve"> _________</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143"/>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79</w:t>
            </w:r>
          </w:p>
        </w:tc>
        <w:tc>
          <w:tcPr>
            <w:tcW w:w="1760"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r>
              <w:rPr>
                <w:rFonts w:ascii="Times New Roman" w:hAnsi="Times New Roman" w:cs="Times New Roman"/>
                <w:sz w:val="18"/>
                <w:szCs w:val="18"/>
              </w:rPr>
              <w:t xml:space="preserve"> П</w:t>
            </w:r>
            <w:r w:rsidRPr="00344D1D">
              <w:rPr>
                <w:rFonts w:ascii="Times New Roman" w:hAnsi="Times New Roman" w:cs="Times New Roman"/>
                <w:sz w:val="18"/>
                <w:szCs w:val="18"/>
              </w:rPr>
              <w:t>апка для бумаг с завязками</w:t>
            </w:r>
            <w:r>
              <w:rPr>
                <w:rFonts w:ascii="Times New Roman" w:hAnsi="Times New Roman" w:cs="Times New Roman"/>
                <w:sz w:val="18"/>
                <w:szCs w:val="18"/>
              </w:rPr>
              <w:t xml:space="preserve"> __________</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FC02F7">
        <w:trPr>
          <w:trHeight w:val="350"/>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80</w:t>
            </w:r>
          </w:p>
        </w:tc>
        <w:tc>
          <w:tcPr>
            <w:tcW w:w="1760"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Архивная папка Дело с завязками</w:t>
            </w:r>
            <w:r>
              <w:rPr>
                <w:rFonts w:ascii="Times New Roman" w:hAnsi="Times New Roman" w:cs="Times New Roman"/>
                <w:sz w:val="18"/>
                <w:szCs w:val="18"/>
              </w:rPr>
              <w:t xml:space="preserve"> ________</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421"/>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81</w:t>
            </w:r>
          </w:p>
        </w:tc>
        <w:tc>
          <w:tcPr>
            <w:tcW w:w="1760"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Папка-скоросшиватель "Дело №"</w:t>
            </w:r>
            <w:r>
              <w:rPr>
                <w:rFonts w:ascii="Times New Roman" w:hAnsi="Times New Roman" w:cs="Times New Roman"/>
                <w:sz w:val="18"/>
                <w:szCs w:val="18"/>
              </w:rPr>
              <w:t xml:space="preserve"> __________________</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555"/>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82</w:t>
            </w:r>
          </w:p>
        </w:tc>
        <w:tc>
          <w:tcPr>
            <w:tcW w:w="1760"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Папка-скоросшиватель</w:t>
            </w:r>
            <w:r>
              <w:rPr>
                <w:rFonts w:ascii="Times New Roman" w:hAnsi="Times New Roman" w:cs="Times New Roman"/>
                <w:sz w:val="18"/>
                <w:szCs w:val="18"/>
              </w:rPr>
              <w:t xml:space="preserve"> _______________</w:t>
            </w:r>
            <w:r w:rsidRPr="00344D1D">
              <w:rPr>
                <w:rFonts w:ascii="Times New Roman" w:hAnsi="Times New Roman" w:cs="Times New Roman"/>
                <w:sz w:val="18"/>
                <w:szCs w:val="18"/>
              </w:rPr>
              <w:t xml:space="preserve"> </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B81004">
        <w:trPr>
          <w:trHeight w:val="407"/>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83</w:t>
            </w:r>
          </w:p>
        </w:tc>
        <w:tc>
          <w:tcPr>
            <w:tcW w:w="1760"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Папка-скоросшиватель</w:t>
            </w:r>
            <w:r>
              <w:rPr>
                <w:rFonts w:ascii="Times New Roman" w:hAnsi="Times New Roman" w:cs="Times New Roman"/>
                <w:sz w:val="18"/>
                <w:szCs w:val="18"/>
              </w:rPr>
              <w:t xml:space="preserve"> _________________</w:t>
            </w:r>
            <w:r w:rsidRPr="00344D1D">
              <w:rPr>
                <w:rFonts w:ascii="Times New Roman" w:hAnsi="Times New Roman" w:cs="Times New Roman"/>
                <w:sz w:val="18"/>
                <w:szCs w:val="18"/>
              </w:rPr>
              <w:t xml:space="preserve"> </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413"/>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84</w:t>
            </w:r>
          </w:p>
        </w:tc>
        <w:tc>
          <w:tcPr>
            <w:tcW w:w="1760"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Папка-скоросшиватель</w:t>
            </w:r>
            <w:r>
              <w:rPr>
                <w:rFonts w:ascii="Times New Roman" w:hAnsi="Times New Roman" w:cs="Times New Roman"/>
                <w:sz w:val="18"/>
                <w:szCs w:val="18"/>
              </w:rPr>
              <w:t xml:space="preserve"> _____________________</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B81004">
        <w:trPr>
          <w:trHeight w:val="418"/>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85</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 xml:space="preserve">Папка-скоросшиватель </w:t>
            </w:r>
          </w:p>
          <w:p w:rsidR="00AB5A31" w:rsidRPr="0003316B" w:rsidRDefault="00AB5A31" w:rsidP="00AB5A31">
            <w:pPr>
              <w:spacing w:after="0" w:line="240" w:lineRule="auto"/>
              <w:rPr>
                <w:rFonts w:ascii="Times New Roman" w:hAnsi="Times New Roman" w:cs="Times New Roman"/>
                <w:sz w:val="16"/>
                <w:szCs w:val="16"/>
              </w:rPr>
            </w:pPr>
            <w:r>
              <w:rPr>
                <w:rFonts w:ascii="Times New Roman" w:hAnsi="Times New Roman" w:cs="Times New Roman"/>
                <w:sz w:val="18"/>
                <w:szCs w:val="18"/>
              </w:rPr>
              <w:t>_________________</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425"/>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86</w:t>
            </w:r>
          </w:p>
        </w:tc>
        <w:tc>
          <w:tcPr>
            <w:tcW w:w="1760"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Папка-скоросшиватель с перфорацией</w:t>
            </w:r>
            <w:r>
              <w:rPr>
                <w:rFonts w:ascii="Times New Roman" w:hAnsi="Times New Roman" w:cs="Times New Roman"/>
                <w:sz w:val="18"/>
                <w:szCs w:val="18"/>
              </w:rPr>
              <w:t xml:space="preserve"> _________</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403"/>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87</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Папка с арочным механизмом</w:t>
            </w:r>
            <w:r>
              <w:rPr>
                <w:rFonts w:ascii="Times New Roman" w:hAnsi="Times New Roman" w:cs="Times New Roman"/>
                <w:sz w:val="18"/>
                <w:szCs w:val="18"/>
              </w:rPr>
              <w:t xml:space="preserve"> __________</w:t>
            </w:r>
          </w:p>
          <w:p w:rsidR="00AB5A31" w:rsidRPr="0003316B" w:rsidRDefault="00AB5A31" w:rsidP="00AB5A31">
            <w:pPr>
              <w:spacing w:after="0" w:line="240" w:lineRule="auto"/>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FC02F7">
        <w:trPr>
          <w:trHeight w:val="284"/>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88</w:t>
            </w:r>
          </w:p>
        </w:tc>
        <w:tc>
          <w:tcPr>
            <w:tcW w:w="1760"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Папка с арочным механизмом</w:t>
            </w:r>
            <w:r>
              <w:rPr>
                <w:rFonts w:ascii="Times New Roman" w:hAnsi="Times New Roman" w:cs="Times New Roman"/>
                <w:sz w:val="18"/>
                <w:szCs w:val="18"/>
              </w:rPr>
              <w:t xml:space="preserve"> ________</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317"/>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lastRenderedPageBreak/>
              <w:t>89</w:t>
            </w:r>
          </w:p>
        </w:tc>
        <w:tc>
          <w:tcPr>
            <w:tcW w:w="1760"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Книга регистрации въезда и выезда автотранспорта</w:t>
            </w:r>
            <w:r>
              <w:rPr>
                <w:rFonts w:ascii="Times New Roman" w:hAnsi="Times New Roman" w:cs="Times New Roman"/>
                <w:sz w:val="18"/>
                <w:szCs w:val="18"/>
              </w:rPr>
              <w:t xml:space="preserve"> _______</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FC02F7">
        <w:trPr>
          <w:trHeight w:val="440"/>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90</w:t>
            </w:r>
          </w:p>
        </w:tc>
        <w:tc>
          <w:tcPr>
            <w:tcW w:w="1760"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 xml:space="preserve">Тетрадь </w:t>
            </w:r>
            <w:r>
              <w:rPr>
                <w:rFonts w:ascii="Times New Roman" w:hAnsi="Times New Roman" w:cs="Times New Roman"/>
                <w:sz w:val="18"/>
                <w:szCs w:val="18"/>
              </w:rPr>
              <w:t>____________</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231"/>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91</w:t>
            </w:r>
          </w:p>
        </w:tc>
        <w:tc>
          <w:tcPr>
            <w:tcW w:w="1760"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Металлические зажимы для бумаг</w:t>
            </w:r>
            <w:r>
              <w:rPr>
                <w:rFonts w:ascii="Times New Roman" w:hAnsi="Times New Roman" w:cs="Times New Roman"/>
                <w:sz w:val="18"/>
                <w:szCs w:val="18"/>
              </w:rPr>
              <w:t xml:space="preserve"> ___________</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FC02F7">
        <w:trPr>
          <w:trHeight w:val="380"/>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92</w:t>
            </w:r>
          </w:p>
        </w:tc>
        <w:tc>
          <w:tcPr>
            <w:tcW w:w="1760"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Металлические зажимы для бумаг</w:t>
            </w:r>
            <w:r>
              <w:rPr>
                <w:rFonts w:ascii="Times New Roman" w:hAnsi="Times New Roman" w:cs="Times New Roman"/>
                <w:sz w:val="18"/>
                <w:szCs w:val="18"/>
              </w:rPr>
              <w:t xml:space="preserve"> ____________</w:t>
            </w: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noWrap/>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B81004">
        <w:trPr>
          <w:trHeight w:val="310"/>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93</w:t>
            </w:r>
          </w:p>
        </w:tc>
        <w:tc>
          <w:tcPr>
            <w:tcW w:w="1760"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Металлические зажимы для бумаг</w:t>
            </w:r>
            <w:r>
              <w:rPr>
                <w:rFonts w:ascii="Times New Roman" w:hAnsi="Times New Roman" w:cs="Times New Roman"/>
                <w:sz w:val="18"/>
                <w:szCs w:val="18"/>
              </w:rPr>
              <w:t xml:space="preserve"> __________</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FC02F7">
        <w:trPr>
          <w:trHeight w:val="444"/>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94</w:t>
            </w:r>
          </w:p>
        </w:tc>
        <w:tc>
          <w:tcPr>
            <w:tcW w:w="1760" w:type="dxa"/>
            <w:shd w:val="clear" w:color="000000" w:fill="FFFFFF"/>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Настольный канцелярский набор</w:t>
            </w:r>
            <w:r>
              <w:rPr>
                <w:rFonts w:ascii="Times New Roman" w:hAnsi="Times New Roman" w:cs="Times New Roman"/>
                <w:sz w:val="18"/>
                <w:szCs w:val="18"/>
              </w:rPr>
              <w:t xml:space="preserve"> ____________</w:t>
            </w:r>
          </w:p>
          <w:p w:rsidR="00AB5A31" w:rsidRPr="0003316B" w:rsidRDefault="00AB5A31" w:rsidP="00AB5A31">
            <w:pPr>
              <w:spacing w:after="0" w:line="240" w:lineRule="auto"/>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B81004">
        <w:trPr>
          <w:trHeight w:val="323"/>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95</w:t>
            </w:r>
          </w:p>
        </w:tc>
        <w:tc>
          <w:tcPr>
            <w:tcW w:w="1760"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Краска штемпельная</w:t>
            </w:r>
            <w:r>
              <w:rPr>
                <w:rFonts w:ascii="Times New Roman" w:hAnsi="Times New Roman" w:cs="Times New Roman"/>
                <w:sz w:val="18"/>
                <w:szCs w:val="18"/>
              </w:rPr>
              <w:t xml:space="preserve"> _____________________</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229"/>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96</w:t>
            </w:r>
          </w:p>
        </w:tc>
        <w:tc>
          <w:tcPr>
            <w:tcW w:w="1760"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Нож канцелярский</w:t>
            </w:r>
            <w:r>
              <w:rPr>
                <w:rFonts w:ascii="Times New Roman" w:hAnsi="Times New Roman" w:cs="Times New Roman"/>
                <w:sz w:val="18"/>
                <w:szCs w:val="18"/>
              </w:rPr>
              <w:t xml:space="preserve"> _______________</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133"/>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97</w:t>
            </w:r>
          </w:p>
        </w:tc>
        <w:tc>
          <w:tcPr>
            <w:tcW w:w="1760"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Кассовая чековая лента</w:t>
            </w:r>
            <w:r>
              <w:rPr>
                <w:rFonts w:ascii="Times New Roman" w:hAnsi="Times New Roman" w:cs="Times New Roman"/>
                <w:sz w:val="18"/>
                <w:szCs w:val="18"/>
              </w:rPr>
              <w:t xml:space="preserve"> ______________</w:t>
            </w: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B81004">
        <w:trPr>
          <w:trHeight w:val="363"/>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98</w:t>
            </w:r>
          </w:p>
        </w:tc>
        <w:tc>
          <w:tcPr>
            <w:tcW w:w="1760"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Магнитный держатель для досок</w:t>
            </w:r>
            <w:r>
              <w:rPr>
                <w:rFonts w:ascii="Times New Roman" w:hAnsi="Times New Roman" w:cs="Times New Roman"/>
                <w:sz w:val="18"/>
                <w:szCs w:val="18"/>
              </w:rPr>
              <w:t xml:space="preserve"> ______________</w:t>
            </w: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411"/>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99</w:t>
            </w:r>
          </w:p>
        </w:tc>
        <w:tc>
          <w:tcPr>
            <w:tcW w:w="1760"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 xml:space="preserve">Набор маркеров для досок с </w:t>
            </w:r>
            <w:proofErr w:type="spellStart"/>
            <w:r w:rsidRPr="00344D1D">
              <w:rPr>
                <w:rFonts w:ascii="Times New Roman" w:hAnsi="Times New Roman" w:cs="Times New Roman"/>
                <w:sz w:val="18"/>
                <w:szCs w:val="18"/>
              </w:rPr>
              <w:t>губкой-стирателем</w:t>
            </w:r>
            <w:proofErr w:type="spellEnd"/>
            <w:r>
              <w:rPr>
                <w:rFonts w:ascii="Times New Roman" w:hAnsi="Times New Roman" w:cs="Times New Roman"/>
                <w:sz w:val="18"/>
                <w:szCs w:val="18"/>
              </w:rPr>
              <w:t xml:space="preserve"> ___________</w:t>
            </w: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FC02F7">
        <w:trPr>
          <w:trHeight w:val="562"/>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100</w:t>
            </w:r>
          </w:p>
        </w:tc>
        <w:tc>
          <w:tcPr>
            <w:tcW w:w="1760"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roofErr w:type="spellStart"/>
            <w:r w:rsidRPr="00344D1D">
              <w:rPr>
                <w:rFonts w:ascii="Times New Roman" w:hAnsi="Times New Roman" w:cs="Times New Roman"/>
                <w:sz w:val="18"/>
                <w:szCs w:val="18"/>
              </w:rPr>
              <w:t>Спрей</w:t>
            </w:r>
            <w:proofErr w:type="spellEnd"/>
            <w:r w:rsidRPr="00344D1D">
              <w:rPr>
                <w:rFonts w:ascii="Times New Roman" w:hAnsi="Times New Roman" w:cs="Times New Roman"/>
                <w:sz w:val="18"/>
                <w:szCs w:val="18"/>
              </w:rPr>
              <w:t xml:space="preserve"> для маркерных досок </w:t>
            </w:r>
            <w:r>
              <w:rPr>
                <w:rFonts w:ascii="Times New Roman" w:hAnsi="Times New Roman" w:cs="Times New Roman"/>
                <w:sz w:val="18"/>
                <w:szCs w:val="18"/>
              </w:rPr>
              <w:t>______________</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411"/>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101</w:t>
            </w:r>
          </w:p>
        </w:tc>
        <w:tc>
          <w:tcPr>
            <w:tcW w:w="1760"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Книга учета</w:t>
            </w:r>
            <w:r>
              <w:rPr>
                <w:rFonts w:ascii="Times New Roman" w:hAnsi="Times New Roman" w:cs="Times New Roman"/>
                <w:sz w:val="18"/>
                <w:szCs w:val="18"/>
              </w:rPr>
              <w:t xml:space="preserve"> ___________________</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noWrap/>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131"/>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102</w:t>
            </w:r>
          </w:p>
        </w:tc>
        <w:tc>
          <w:tcPr>
            <w:tcW w:w="1760" w:type="dxa"/>
            <w:shd w:val="clear" w:color="auto" w:fill="auto"/>
            <w:noWrap/>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Нож канцелярский</w:t>
            </w:r>
          </w:p>
          <w:p w:rsidR="00AB5A31" w:rsidRDefault="00AB5A31" w:rsidP="00AB5A31">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_________________</w:t>
            </w:r>
          </w:p>
          <w:p w:rsidR="00AB5A31" w:rsidRPr="0003316B" w:rsidRDefault="00AB5A31" w:rsidP="00AB5A31">
            <w:pPr>
              <w:spacing w:after="0" w:line="240" w:lineRule="auto"/>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noWrap/>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B81004">
        <w:trPr>
          <w:trHeight w:val="209"/>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103</w:t>
            </w:r>
          </w:p>
        </w:tc>
        <w:tc>
          <w:tcPr>
            <w:tcW w:w="1760" w:type="dxa"/>
            <w:shd w:val="clear" w:color="auto" w:fill="auto"/>
            <w:hideMark/>
          </w:tcPr>
          <w:p w:rsidR="00AB5A31" w:rsidRP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Оснастка для штампов</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noWrap/>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337"/>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104</w:t>
            </w:r>
          </w:p>
        </w:tc>
        <w:tc>
          <w:tcPr>
            <w:tcW w:w="1760" w:type="dxa"/>
            <w:shd w:val="clear" w:color="auto" w:fill="auto"/>
            <w:hideMark/>
          </w:tcPr>
          <w:p w:rsidR="00AB5A31" w:rsidRPr="00AB5A31" w:rsidRDefault="001C1872" w:rsidP="00AB5A31">
            <w:pPr>
              <w:spacing w:after="0" w:line="240" w:lineRule="auto"/>
            </w:pPr>
            <w:hyperlink r:id="rId12" w:tooltip="Подушка для смачивания пальцев гелевая Attache 25 мл" w:history="1">
              <w:r w:rsidR="00AB5A31" w:rsidRPr="00344D1D">
                <w:rPr>
                  <w:rFonts w:ascii="Times New Roman" w:hAnsi="Times New Roman" w:cs="Times New Roman"/>
                  <w:sz w:val="18"/>
                  <w:szCs w:val="18"/>
                </w:rPr>
                <w:t>Подушка для смачивания пальцев</w:t>
              </w:r>
            </w:hyperlink>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noWrap/>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FC02F7">
        <w:trPr>
          <w:trHeight w:val="347"/>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105</w:t>
            </w:r>
          </w:p>
        </w:tc>
        <w:tc>
          <w:tcPr>
            <w:tcW w:w="1760"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Подушка штемпельная сменная</w:t>
            </w:r>
            <w:r>
              <w:rPr>
                <w:rFonts w:ascii="Times New Roman" w:hAnsi="Times New Roman" w:cs="Times New Roman"/>
                <w:sz w:val="18"/>
                <w:szCs w:val="18"/>
              </w:rPr>
              <w:t xml:space="preserve"> </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noWrap/>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418"/>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106</w:t>
            </w:r>
          </w:p>
        </w:tc>
        <w:tc>
          <w:tcPr>
            <w:tcW w:w="1760" w:type="dxa"/>
            <w:shd w:val="clear" w:color="auto" w:fill="auto"/>
            <w:hideMark/>
          </w:tcPr>
          <w:p w:rsidR="00AB5A31" w:rsidRDefault="00AB5A31" w:rsidP="00AB5A31">
            <w:pPr>
              <w:spacing w:after="0" w:line="240" w:lineRule="auto"/>
              <w:rPr>
                <w:rFonts w:ascii="Times New Roman" w:hAnsi="Times New Roman" w:cs="Times New Roman"/>
                <w:sz w:val="18"/>
                <w:szCs w:val="18"/>
              </w:rPr>
            </w:pPr>
            <w:r w:rsidRPr="00344D1D">
              <w:rPr>
                <w:rFonts w:ascii="Times New Roman" w:hAnsi="Times New Roman" w:cs="Times New Roman"/>
                <w:sz w:val="18"/>
                <w:szCs w:val="18"/>
              </w:rPr>
              <w:t>Подушка штемпельная сменная S 1823-7 или аналог</w:t>
            </w:r>
            <w:r>
              <w:rPr>
                <w:rFonts w:ascii="Times New Roman" w:hAnsi="Times New Roman" w:cs="Times New Roman"/>
                <w:sz w:val="18"/>
                <w:szCs w:val="18"/>
              </w:rPr>
              <w:t xml:space="preserve"> </w:t>
            </w:r>
          </w:p>
          <w:p w:rsidR="00AB5A31" w:rsidRPr="0003316B" w:rsidRDefault="00AB5A31" w:rsidP="00AB5A31">
            <w:pPr>
              <w:keepNext/>
              <w:shd w:val="clear" w:color="auto" w:fill="FFFFFF"/>
              <w:spacing w:after="0" w:line="240" w:lineRule="auto"/>
              <w:textAlignment w:val="baseline"/>
              <w:outlineLvl w:val="0"/>
              <w:rPr>
                <w:rFonts w:ascii="Times New Roman" w:hAnsi="Times New Roman" w:cs="Times New Roman"/>
                <w:sz w:val="16"/>
                <w:szCs w:val="16"/>
              </w:rPr>
            </w:pP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noWrap/>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FC02F7">
        <w:trPr>
          <w:trHeight w:val="512"/>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107</w:t>
            </w:r>
          </w:p>
        </w:tc>
        <w:tc>
          <w:tcPr>
            <w:tcW w:w="1760"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r w:rsidRPr="00344D1D">
              <w:rPr>
                <w:rFonts w:ascii="Times New Roman" w:hAnsi="Times New Roman" w:cs="Times New Roman"/>
                <w:sz w:val="18"/>
                <w:szCs w:val="18"/>
              </w:rPr>
              <w:t xml:space="preserve">Подушка штемпельная сменная </w:t>
            </w:r>
            <w:r>
              <w:rPr>
                <w:rFonts w:ascii="Times New Roman" w:hAnsi="Times New Roman" w:cs="Times New Roman"/>
                <w:sz w:val="18"/>
                <w:szCs w:val="18"/>
              </w:rPr>
              <w:t>_____________</w:t>
            </w: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335"/>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108</w:t>
            </w:r>
          </w:p>
        </w:tc>
        <w:tc>
          <w:tcPr>
            <w:tcW w:w="1760" w:type="dxa"/>
            <w:shd w:val="clear" w:color="000000" w:fill="FFFFFF"/>
            <w:hideMark/>
          </w:tcPr>
          <w:p w:rsidR="00AB5A31" w:rsidRPr="00344D1D" w:rsidRDefault="00AB5A31" w:rsidP="00AB5A31">
            <w:pPr>
              <w:pStyle w:val="1"/>
              <w:numPr>
                <w:ilvl w:val="0"/>
                <w:numId w:val="0"/>
              </w:numPr>
              <w:shd w:val="clear" w:color="auto" w:fill="FFFFFF"/>
              <w:textAlignment w:val="baseline"/>
              <w:rPr>
                <w:sz w:val="18"/>
                <w:szCs w:val="18"/>
              </w:rPr>
            </w:pPr>
            <w:r w:rsidRPr="00344D1D">
              <w:rPr>
                <w:sz w:val="18"/>
                <w:szCs w:val="18"/>
              </w:rPr>
              <w:t>Резинка банковская универсальная</w:t>
            </w:r>
            <w:r>
              <w:rPr>
                <w:sz w:val="18"/>
                <w:szCs w:val="18"/>
              </w:rPr>
              <w:t xml:space="preserve"> ________</w:t>
            </w:r>
          </w:p>
          <w:p w:rsidR="00AB5A31" w:rsidRPr="0003316B" w:rsidRDefault="00AB5A31" w:rsidP="00AB5A31">
            <w:pPr>
              <w:spacing w:after="0" w:line="240" w:lineRule="auto"/>
              <w:rPr>
                <w:rFonts w:ascii="Times New Roman" w:hAnsi="Times New Roman" w:cs="Times New Roman"/>
                <w:sz w:val="16"/>
                <w:szCs w:val="16"/>
              </w:rPr>
            </w:pPr>
          </w:p>
        </w:tc>
        <w:tc>
          <w:tcPr>
            <w:tcW w:w="2268"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shd w:val="clear" w:color="000000" w:fill="FFFFFF"/>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000000" w:fill="FFFFFF"/>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000000" w:fill="FFFFFF"/>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B81004">
        <w:trPr>
          <w:trHeight w:val="464"/>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lastRenderedPageBreak/>
              <w:t>109</w:t>
            </w:r>
          </w:p>
        </w:tc>
        <w:tc>
          <w:tcPr>
            <w:tcW w:w="1760" w:type="dxa"/>
            <w:shd w:val="clear" w:color="000000" w:fill="FFFFFF"/>
            <w:hideMark/>
          </w:tcPr>
          <w:p w:rsidR="00AB5A31" w:rsidRPr="003B74F5" w:rsidRDefault="00AB5A31" w:rsidP="00AB5A31">
            <w:pPr>
              <w:pStyle w:val="a1"/>
              <w:rPr>
                <w:lang w:eastAsia="ar-SA"/>
              </w:rPr>
            </w:pPr>
            <w:r w:rsidRPr="00344D1D">
              <w:rPr>
                <w:sz w:val="18"/>
                <w:szCs w:val="18"/>
              </w:rPr>
              <w:t>Вертикальный накопитель</w:t>
            </w:r>
            <w:r>
              <w:rPr>
                <w:sz w:val="18"/>
                <w:szCs w:val="18"/>
              </w:rPr>
              <w:t xml:space="preserve"> </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472"/>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110</w:t>
            </w:r>
          </w:p>
        </w:tc>
        <w:tc>
          <w:tcPr>
            <w:tcW w:w="1760"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344D1D">
              <w:rPr>
                <w:sz w:val="18"/>
                <w:szCs w:val="18"/>
              </w:rPr>
              <w:t>Ластик</w:t>
            </w:r>
            <w:r>
              <w:rPr>
                <w:sz w:val="18"/>
                <w:szCs w:val="18"/>
              </w:rPr>
              <w:t xml:space="preserve"> </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noWrap/>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r w:rsidR="00AB5A31" w:rsidRPr="0003316B" w:rsidTr="00B81004">
        <w:trPr>
          <w:trHeight w:val="223"/>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111</w:t>
            </w:r>
          </w:p>
        </w:tc>
        <w:tc>
          <w:tcPr>
            <w:tcW w:w="1760" w:type="dxa"/>
            <w:shd w:val="clear" w:color="auto" w:fill="auto"/>
            <w:noWrap/>
            <w:hideMark/>
          </w:tcPr>
          <w:p w:rsidR="00AB5A31" w:rsidRPr="00AB5A31" w:rsidRDefault="00AB5A31" w:rsidP="00AB5A31">
            <w:pPr>
              <w:pStyle w:val="1"/>
              <w:numPr>
                <w:ilvl w:val="0"/>
                <w:numId w:val="0"/>
              </w:numPr>
              <w:shd w:val="clear" w:color="auto" w:fill="FFFFFF"/>
              <w:textAlignment w:val="baseline"/>
              <w:rPr>
                <w:color w:val="000000"/>
                <w:sz w:val="18"/>
                <w:szCs w:val="18"/>
              </w:rPr>
            </w:pPr>
            <w:r w:rsidRPr="00344D1D">
              <w:rPr>
                <w:sz w:val="18"/>
                <w:szCs w:val="18"/>
              </w:rPr>
              <w:t>Швабра деревянная с металлическим зажимом</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noWrap/>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vAlign w:val="center"/>
          </w:tcPr>
          <w:p w:rsidR="00AB5A31" w:rsidRPr="0003316B" w:rsidRDefault="00AB5A31" w:rsidP="00AB5A31">
            <w:pPr>
              <w:spacing w:after="0" w:line="240" w:lineRule="auto"/>
              <w:jc w:val="center"/>
              <w:rPr>
                <w:rFonts w:ascii="Times New Roman" w:hAnsi="Times New Roman" w:cs="Times New Roman"/>
                <w:color w:val="000000"/>
                <w:sz w:val="16"/>
                <w:szCs w:val="16"/>
              </w:rPr>
            </w:pPr>
          </w:p>
        </w:tc>
      </w:tr>
      <w:tr w:rsidR="00AB5A31" w:rsidRPr="0003316B" w:rsidTr="00B81004">
        <w:trPr>
          <w:trHeight w:val="653"/>
        </w:trPr>
        <w:tc>
          <w:tcPr>
            <w:tcW w:w="49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112</w:t>
            </w:r>
          </w:p>
        </w:tc>
        <w:tc>
          <w:tcPr>
            <w:tcW w:w="1760" w:type="dxa"/>
            <w:shd w:val="clear" w:color="auto" w:fill="auto"/>
            <w:hideMark/>
          </w:tcPr>
          <w:p w:rsidR="00AB5A31" w:rsidRPr="00B81004" w:rsidRDefault="00AB5A31" w:rsidP="00AB5A31">
            <w:pPr>
              <w:pStyle w:val="1"/>
              <w:numPr>
                <w:ilvl w:val="0"/>
                <w:numId w:val="0"/>
              </w:numPr>
              <w:shd w:val="clear" w:color="auto" w:fill="FFFFFF"/>
              <w:textAlignment w:val="baseline"/>
              <w:rPr>
                <w:color w:val="000000"/>
                <w:sz w:val="16"/>
                <w:szCs w:val="16"/>
              </w:rPr>
            </w:pPr>
            <w:r w:rsidRPr="00344D1D">
              <w:rPr>
                <w:sz w:val="18"/>
                <w:szCs w:val="18"/>
              </w:rPr>
              <w:t>Перчатки хозяйственные</w:t>
            </w:r>
            <w:r>
              <w:rPr>
                <w:sz w:val="18"/>
                <w:szCs w:val="18"/>
              </w:rPr>
              <w:t xml:space="preserve"> </w:t>
            </w:r>
          </w:p>
        </w:tc>
        <w:tc>
          <w:tcPr>
            <w:tcW w:w="2268" w:type="dxa"/>
            <w:shd w:val="clear" w:color="auto" w:fill="auto"/>
            <w:hideMark/>
          </w:tcPr>
          <w:p w:rsidR="00AB5A31" w:rsidRPr="0003316B" w:rsidRDefault="00AB5A31" w:rsidP="00AB5A31">
            <w:pPr>
              <w:spacing w:after="0" w:line="240" w:lineRule="auto"/>
              <w:rPr>
                <w:rFonts w:ascii="Times New Roman" w:hAnsi="Times New Roman" w:cs="Times New Roman"/>
                <w:sz w:val="16"/>
                <w:szCs w:val="16"/>
              </w:rPr>
            </w:pPr>
          </w:p>
        </w:tc>
        <w:tc>
          <w:tcPr>
            <w:tcW w:w="1417" w:type="dxa"/>
          </w:tcPr>
          <w:p w:rsidR="00AB5A31" w:rsidRPr="0003316B" w:rsidRDefault="00AB5A31" w:rsidP="00AB5A31">
            <w:pPr>
              <w:spacing w:after="0" w:line="240" w:lineRule="auto"/>
              <w:rPr>
                <w:rFonts w:ascii="Times New Roman" w:hAnsi="Times New Roman" w:cs="Times New Roman"/>
                <w:sz w:val="16"/>
                <w:szCs w:val="16"/>
              </w:rPr>
            </w:pPr>
          </w:p>
        </w:tc>
        <w:tc>
          <w:tcPr>
            <w:tcW w:w="762" w:type="dxa"/>
            <w:shd w:val="clear" w:color="auto" w:fill="auto"/>
            <w:noWrap/>
            <w:hideMark/>
          </w:tcPr>
          <w:p w:rsidR="00AB5A31" w:rsidRPr="0003316B" w:rsidRDefault="00AB5A31" w:rsidP="00AB5A31">
            <w:pPr>
              <w:spacing w:after="0" w:line="240" w:lineRule="auto"/>
              <w:rPr>
                <w:rFonts w:ascii="Times New Roman" w:hAnsi="Times New Roman" w:cs="Times New Roman"/>
                <w:sz w:val="16"/>
                <w:szCs w:val="16"/>
              </w:rPr>
            </w:pPr>
          </w:p>
        </w:tc>
        <w:tc>
          <w:tcPr>
            <w:tcW w:w="844" w:type="dxa"/>
            <w:shd w:val="clear" w:color="auto" w:fill="auto"/>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20" w:type="dxa"/>
            <w:shd w:val="clear" w:color="auto" w:fill="auto"/>
            <w:noWrap/>
            <w:hideMark/>
          </w:tcPr>
          <w:p w:rsidR="00AB5A31" w:rsidRPr="0003316B" w:rsidRDefault="00AB5A31" w:rsidP="00AB5A31">
            <w:pPr>
              <w:spacing w:after="0" w:line="240" w:lineRule="auto"/>
              <w:jc w:val="center"/>
              <w:rPr>
                <w:rFonts w:ascii="Times New Roman" w:hAnsi="Times New Roman" w:cs="Times New Roman"/>
                <w:sz w:val="16"/>
                <w:szCs w:val="16"/>
              </w:rPr>
            </w:pPr>
          </w:p>
        </w:tc>
        <w:tc>
          <w:tcPr>
            <w:tcW w:w="663" w:type="dxa"/>
          </w:tcPr>
          <w:p w:rsidR="00AB5A31" w:rsidRPr="0003316B" w:rsidRDefault="00AB5A31" w:rsidP="00AB5A31">
            <w:pPr>
              <w:spacing w:after="0" w:line="240" w:lineRule="auto"/>
              <w:jc w:val="center"/>
              <w:rPr>
                <w:rFonts w:ascii="Times New Roman" w:hAnsi="Times New Roman" w:cs="Times New Roman"/>
                <w:color w:val="000000"/>
                <w:sz w:val="16"/>
                <w:szCs w:val="16"/>
              </w:rPr>
            </w:pPr>
          </w:p>
        </w:tc>
        <w:tc>
          <w:tcPr>
            <w:tcW w:w="708" w:type="dxa"/>
          </w:tcPr>
          <w:p w:rsidR="00AB5A31" w:rsidRPr="0003316B" w:rsidRDefault="00AB5A31" w:rsidP="00AB5A31">
            <w:pPr>
              <w:spacing w:after="0" w:line="240" w:lineRule="auto"/>
              <w:rPr>
                <w:rFonts w:ascii="Times New Roman" w:hAnsi="Times New Roman" w:cs="Times New Roman"/>
                <w:color w:val="000000"/>
                <w:sz w:val="16"/>
                <w:szCs w:val="16"/>
              </w:rPr>
            </w:pPr>
          </w:p>
        </w:tc>
      </w:tr>
    </w:tbl>
    <w:p w:rsidR="0003316B" w:rsidRPr="005C6733" w:rsidRDefault="0003316B" w:rsidP="004106AD">
      <w:pPr>
        <w:pStyle w:val="ListNum"/>
        <w:numPr>
          <w:ilvl w:val="0"/>
          <w:numId w:val="45"/>
        </w:numPr>
        <w:tabs>
          <w:tab w:val="left" w:pos="709"/>
        </w:tabs>
        <w:spacing w:before="0"/>
        <w:jc w:val="left"/>
        <w:rPr>
          <w:sz w:val="20"/>
          <w:szCs w:val="20"/>
        </w:rPr>
      </w:pPr>
      <w:r w:rsidRPr="005C6733">
        <w:rPr>
          <w:rFonts w:eastAsia="Calibri"/>
          <w:sz w:val="20"/>
          <w:szCs w:val="20"/>
        </w:rPr>
        <w:t>Условия поставки:</w:t>
      </w:r>
    </w:p>
    <w:p w:rsidR="0003316B" w:rsidRPr="005C6733" w:rsidRDefault="0003316B" w:rsidP="0003316B">
      <w:pPr>
        <w:pStyle w:val="ListNum"/>
        <w:tabs>
          <w:tab w:val="clear" w:pos="284"/>
          <w:tab w:val="left" w:pos="709"/>
        </w:tabs>
        <w:spacing w:before="0"/>
        <w:ind w:left="0" w:firstLine="0"/>
        <w:rPr>
          <w:color w:val="000000"/>
          <w:sz w:val="20"/>
          <w:szCs w:val="20"/>
        </w:rPr>
      </w:pPr>
      <w:r w:rsidRPr="005C6733">
        <w:rPr>
          <w:sz w:val="20"/>
          <w:szCs w:val="20"/>
        </w:rPr>
        <w:t>Погрузка и доставка товара осуществляется силами и транспортом Поставщика до:</w:t>
      </w:r>
      <w:r w:rsidRPr="005C6733">
        <w:rPr>
          <w:b/>
          <w:sz w:val="20"/>
          <w:szCs w:val="20"/>
        </w:rPr>
        <w:t xml:space="preserve"> </w:t>
      </w:r>
    </w:p>
    <w:p w:rsidR="0003316B" w:rsidRPr="005C6733" w:rsidRDefault="0003316B" w:rsidP="0003316B">
      <w:pPr>
        <w:pStyle w:val="ListNum"/>
        <w:tabs>
          <w:tab w:val="clear" w:pos="284"/>
        </w:tabs>
        <w:spacing w:before="0"/>
        <w:ind w:left="0" w:firstLine="0"/>
        <w:rPr>
          <w:color w:val="000000"/>
          <w:sz w:val="20"/>
          <w:szCs w:val="20"/>
        </w:rPr>
      </w:pPr>
      <w:r w:rsidRPr="005C6733">
        <w:rPr>
          <w:color w:val="000000"/>
          <w:sz w:val="20"/>
          <w:szCs w:val="20"/>
        </w:rPr>
        <w:t xml:space="preserve">- г. Ярославль, ул. Максимова, д. 17/27, </w:t>
      </w:r>
    </w:p>
    <w:p w:rsidR="0003316B" w:rsidRPr="005C6733" w:rsidRDefault="0003316B" w:rsidP="0003316B">
      <w:pPr>
        <w:pStyle w:val="ListNum"/>
        <w:tabs>
          <w:tab w:val="clear" w:pos="284"/>
        </w:tabs>
        <w:spacing w:before="0"/>
        <w:ind w:left="0" w:firstLine="0"/>
        <w:rPr>
          <w:color w:val="000000"/>
          <w:sz w:val="20"/>
          <w:szCs w:val="20"/>
        </w:rPr>
      </w:pPr>
      <w:r w:rsidRPr="005C6733">
        <w:rPr>
          <w:color w:val="000000"/>
          <w:sz w:val="20"/>
          <w:szCs w:val="20"/>
        </w:rPr>
        <w:t xml:space="preserve"> - г. Ярославль, ул. Советская, д.69. </w:t>
      </w:r>
    </w:p>
    <w:p w:rsidR="0003316B" w:rsidRPr="005C6733" w:rsidRDefault="0003316B" w:rsidP="0003316B">
      <w:pPr>
        <w:pStyle w:val="ListNum"/>
        <w:tabs>
          <w:tab w:val="clear" w:pos="284"/>
          <w:tab w:val="left" w:pos="709"/>
        </w:tabs>
        <w:spacing w:before="0"/>
        <w:ind w:left="0" w:firstLine="0"/>
        <w:rPr>
          <w:color w:val="000000"/>
          <w:sz w:val="20"/>
          <w:szCs w:val="20"/>
        </w:rPr>
      </w:pPr>
      <w:r w:rsidRPr="005C6733">
        <w:rPr>
          <w:color w:val="000000"/>
          <w:sz w:val="20"/>
          <w:szCs w:val="20"/>
        </w:rPr>
        <w:t xml:space="preserve"> Поставка товара осуществляется только в рабочие дни Заказчика (</w:t>
      </w:r>
      <w:r w:rsidRPr="005C6733">
        <w:rPr>
          <w:sz w:val="20"/>
          <w:szCs w:val="20"/>
        </w:rPr>
        <w:t>пн.- пт.</w:t>
      </w:r>
      <w:r w:rsidRPr="005C6733">
        <w:rPr>
          <w:color w:val="000000"/>
          <w:sz w:val="20"/>
          <w:szCs w:val="20"/>
        </w:rPr>
        <w:t xml:space="preserve">; </w:t>
      </w:r>
      <w:r w:rsidRPr="005C6733">
        <w:rPr>
          <w:sz w:val="20"/>
          <w:szCs w:val="20"/>
        </w:rPr>
        <w:t>сб., вс. – выходной)</w:t>
      </w:r>
      <w:r w:rsidRPr="005C6733">
        <w:rPr>
          <w:color w:val="000000"/>
          <w:sz w:val="20"/>
          <w:szCs w:val="20"/>
        </w:rPr>
        <w:t xml:space="preserve"> с 9-00 до 16-00 часов.</w:t>
      </w:r>
      <w:r w:rsidRPr="005C6733">
        <w:rPr>
          <w:sz w:val="20"/>
          <w:szCs w:val="20"/>
        </w:rPr>
        <w:t xml:space="preserve"> </w:t>
      </w:r>
    </w:p>
    <w:p w:rsidR="0003316B" w:rsidRPr="005C6733" w:rsidRDefault="0003316B" w:rsidP="0003316B">
      <w:pPr>
        <w:pStyle w:val="ListNum"/>
        <w:tabs>
          <w:tab w:val="clear" w:pos="284"/>
          <w:tab w:val="left" w:pos="709"/>
        </w:tabs>
        <w:spacing w:before="0"/>
        <w:ind w:left="0" w:firstLine="0"/>
        <w:rPr>
          <w:color w:val="000000"/>
          <w:sz w:val="20"/>
          <w:szCs w:val="20"/>
        </w:rPr>
      </w:pPr>
      <w:r w:rsidRPr="005C6733">
        <w:rPr>
          <w:color w:val="000000"/>
          <w:sz w:val="20"/>
          <w:szCs w:val="20"/>
        </w:rPr>
        <w:t>Разгрузка производится силами Поставщика.</w:t>
      </w:r>
    </w:p>
    <w:p w:rsidR="0003316B" w:rsidRPr="005C6733" w:rsidRDefault="004106AD" w:rsidP="0003316B">
      <w:pPr>
        <w:pStyle w:val="ListNum"/>
        <w:tabs>
          <w:tab w:val="clear" w:pos="284"/>
          <w:tab w:val="left" w:pos="709"/>
        </w:tabs>
        <w:spacing w:before="0"/>
        <w:ind w:left="0" w:firstLine="0"/>
        <w:rPr>
          <w:color w:val="000000"/>
          <w:sz w:val="20"/>
          <w:szCs w:val="20"/>
        </w:rPr>
      </w:pPr>
      <w:r>
        <w:rPr>
          <w:color w:val="000000"/>
          <w:sz w:val="20"/>
          <w:szCs w:val="20"/>
        </w:rPr>
        <w:t>2</w:t>
      </w:r>
      <w:r w:rsidR="0003316B" w:rsidRPr="005C6733">
        <w:rPr>
          <w:color w:val="000000"/>
          <w:sz w:val="20"/>
          <w:szCs w:val="20"/>
        </w:rPr>
        <w:t xml:space="preserve">. </w:t>
      </w:r>
      <w:r w:rsidR="0003316B" w:rsidRPr="005C6733">
        <w:rPr>
          <w:sz w:val="20"/>
          <w:szCs w:val="20"/>
        </w:rPr>
        <w:t>Товар должен быть поставлен в течение 2-х (двух) рабочих дней с даты поступления заявки Заказчика.</w:t>
      </w:r>
    </w:p>
    <w:p w:rsidR="0003316B" w:rsidRPr="005C6733" w:rsidRDefault="004106AD" w:rsidP="0003316B">
      <w:pPr>
        <w:pStyle w:val="ListNum"/>
        <w:tabs>
          <w:tab w:val="left" w:pos="709"/>
        </w:tabs>
        <w:spacing w:before="0"/>
        <w:ind w:left="0" w:firstLine="0"/>
        <w:rPr>
          <w:rFonts w:eastAsia="Calibri"/>
          <w:sz w:val="20"/>
          <w:szCs w:val="20"/>
        </w:rPr>
      </w:pPr>
      <w:r>
        <w:rPr>
          <w:rFonts w:eastAsia="Calibri"/>
          <w:sz w:val="20"/>
          <w:szCs w:val="20"/>
        </w:rPr>
        <w:t>3</w:t>
      </w:r>
      <w:r w:rsidR="0003316B" w:rsidRPr="005C6733">
        <w:rPr>
          <w:rFonts w:eastAsia="Calibri"/>
          <w:sz w:val="20"/>
          <w:szCs w:val="20"/>
        </w:rPr>
        <w:t>. Цели использования товара: обеспечение канцелярскими и хозяйственными товарами для нужд государственного автономного учреждения Ярославской области «Информационное агентство «Верхняя Волга».</w:t>
      </w:r>
    </w:p>
    <w:p w:rsidR="0003316B" w:rsidRPr="005C6733" w:rsidRDefault="004106AD" w:rsidP="0003316B">
      <w:pPr>
        <w:spacing w:after="0"/>
        <w:jc w:val="both"/>
        <w:rPr>
          <w:rFonts w:ascii="Times New Roman" w:hAnsi="Times New Roman"/>
          <w:sz w:val="20"/>
          <w:szCs w:val="20"/>
        </w:rPr>
      </w:pPr>
      <w:r>
        <w:rPr>
          <w:rFonts w:ascii="Times New Roman" w:hAnsi="Times New Roman"/>
          <w:sz w:val="20"/>
          <w:szCs w:val="20"/>
        </w:rPr>
        <w:t>4</w:t>
      </w:r>
      <w:r w:rsidR="0003316B" w:rsidRPr="005C6733">
        <w:rPr>
          <w:rFonts w:ascii="Times New Roman" w:hAnsi="Times New Roman"/>
          <w:sz w:val="20"/>
          <w:szCs w:val="20"/>
        </w:rPr>
        <w:t>.Требования к безопасности товаров:</w:t>
      </w:r>
      <w:r w:rsidR="00E75085">
        <w:rPr>
          <w:rFonts w:ascii="Times New Roman" w:hAnsi="Times New Roman"/>
          <w:sz w:val="20"/>
          <w:szCs w:val="20"/>
        </w:rPr>
        <w:t xml:space="preserve"> </w:t>
      </w:r>
      <w:r w:rsidR="0003316B" w:rsidRPr="005C6733">
        <w:rPr>
          <w:rFonts w:ascii="Times New Roman" w:hAnsi="Times New Roman"/>
          <w:sz w:val="20"/>
          <w:szCs w:val="20"/>
        </w:rPr>
        <w:t>товары должны быть безопасны при их применении по назначению.</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 2300-1 «О защите прав потребителей»).</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В соответствии со статьей 7 Закон Российской Федерации от 07.02.1992 № 2300-1 «О защите прав потребителей», если на товары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указанным требованиям подлежит обязательному подтверждению в порядке, предусмотренном законом или иными правовыми актами (перечень таких товаров установлен постановлением Правительства Российской Федерации от 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w:t>
      </w:r>
      <w:r w:rsidR="00C302A1">
        <w:rPr>
          <w:rFonts w:ascii="Times New Roman" w:hAnsi="Times New Roman"/>
          <w:sz w:val="20"/>
          <w:szCs w:val="20"/>
        </w:rPr>
        <w:t>нятия декларации о соответствии</w:t>
      </w:r>
      <w:r w:rsidRPr="005C6733">
        <w:rPr>
          <w:rFonts w:ascii="Times New Roman" w:hAnsi="Times New Roman"/>
          <w:sz w:val="20"/>
          <w:szCs w:val="20"/>
        </w:rPr>
        <w:t>»).</w:t>
      </w:r>
    </w:p>
    <w:p w:rsidR="0003316B" w:rsidRPr="005C6733" w:rsidRDefault="004106AD" w:rsidP="0003316B">
      <w:pPr>
        <w:spacing w:after="0"/>
        <w:jc w:val="both"/>
        <w:rPr>
          <w:rFonts w:ascii="Times New Roman" w:hAnsi="Times New Roman"/>
          <w:sz w:val="20"/>
          <w:szCs w:val="20"/>
        </w:rPr>
      </w:pPr>
      <w:r>
        <w:rPr>
          <w:rFonts w:ascii="Times New Roman" w:hAnsi="Times New Roman"/>
          <w:sz w:val="20"/>
          <w:szCs w:val="20"/>
        </w:rPr>
        <w:t>5</w:t>
      </w:r>
      <w:r w:rsidR="0003316B" w:rsidRPr="005C6733">
        <w:rPr>
          <w:rFonts w:ascii="Times New Roman" w:hAnsi="Times New Roman"/>
          <w:sz w:val="20"/>
          <w:szCs w:val="20"/>
        </w:rPr>
        <w:t>.</w:t>
      </w:r>
      <w:r w:rsidR="0003316B" w:rsidRPr="005C6733">
        <w:rPr>
          <w:rFonts w:ascii="Times New Roman" w:hAnsi="Times New Roman"/>
          <w:sz w:val="20"/>
          <w:szCs w:val="20"/>
        </w:rPr>
        <w:tab/>
        <w:t>Порядок поставки товаров: поставка товара осуществляется по заявке Заказчика с момента заключения договора и до 31.12.2021 года.</w:t>
      </w:r>
    </w:p>
    <w:p w:rsidR="0003316B" w:rsidRPr="005C6733" w:rsidRDefault="004106AD" w:rsidP="0003316B">
      <w:pPr>
        <w:spacing w:after="0"/>
        <w:jc w:val="both"/>
        <w:rPr>
          <w:rFonts w:ascii="Times New Roman" w:hAnsi="Times New Roman"/>
          <w:sz w:val="20"/>
          <w:szCs w:val="20"/>
        </w:rPr>
      </w:pPr>
      <w:r>
        <w:rPr>
          <w:rFonts w:ascii="Times New Roman" w:hAnsi="Times New Roman"/>
          <w:sz w:val="20"/>
          <w:szCs w:val="20"/>
        </w:rPr>
        <w:t>6</w:t>
      </w:r>
      <w:r w:rsidR="0003316B" w:rsidRPr="005C6733">
        <w:rPr>
          <w:rFonts w:ascii="Times New Roman" w:hAnsi="Times New Roman"/>
          <w:sz w:val="20"/>
          <w:szCs w:val="20"/>
        </w:rPr>
        <w:t>.</w:t>
      </w:r>
      <w:r w:rsidR="0003316B" w:rsidRPr="005C6733">
        <w:rPr>
          <w:rFonts w:ascii="Times New Roman" w:hAnsi="Times New Roman"/>
          <w:sz w:val="20"/>
          <w:szCs w:val="20"/>
        </w:rPr>
        <w:tab/>
        <w:t>Требования к качеству товара.</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Требования устанавливаются в соответствии со статьей 469 ГК РФ.</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Качество поставляемого товара должно соответствовать действующим государственным стандартам, техническим требованиям, паспортным данным, медико-биологическим и санитарным нормам, установленным в Российской Федерации.</w:t>
      </w:r>
    </w:p>
    <w:p w:rsidR="0003316B" w:rsidRPr="005C6733" w:rsidRDefault="004106AD" w:rsidP="0003316B">
      <w:pPr>
        <w:spacing w:after="0"/>
        <w:jc w:val="both"/>
        <w:rPr>
          <w:rFonts w:ascii="Times New Roman" w:hAnsi="Times New Roman"/>
          <w:sz w:val="20"/>
          <w:szCs w:val="20"/>
        </w:rPr>
      </w:pPr>
      <w:r>
        <w:rPr>
          <w:rFonts w:ascii="Times New Roman" w:hAnsi="Times New Roman"/>
          <w:sz w:val="20"/>
          <w:szCs w:val="20"/>
        </w:rPr>
        <w:t>7</w:t>
      </w:r>
      <w:r w:rsidR="0003316B" w:rsidRPr="005C6733">
        <w:rPr>
          <w:rFonts w:ascii="Times New Roman" w:hAnsi="Times New Roman"/>
          <w:sz w:val="20"/>
          <w:szCs w:val="20"/>
        </w:rPr>
        <w:t>. Требования к таре, упаковке и маркировке товара.</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Требования к таре и упаковке товара устанавливаются в соответствии со статьей 481 ГК РФ.</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Упаковка и маркировка должна соответствовать требованиям ГОСТ, импортного товара – международным стандартам упаковки.</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Упаковка должна обеспечивать сохранность товара при транспортировке к конечному месту эксплуатации и погрузочно-разгрузочных работах.</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Маркировка упаковки должна строго соответствовать маркировке товара.</w:t>
      </w:r>
    </w:p>
    <w:p w:rsidR="0003316B" w:rsidRPr="005C6733" w:rsidRDefault="004E4410" w:rsidP="0003316B">
      <w:pPr>
        <w:spacing w:after="0"/>
        <w:jc w:val="both"/>
        <w:rPr>
          <w:rFonts w:ascii="Times New Roman" w:hAnsi="Times New Roman"/>
          <w:sz w:val="20"/>
          <w:szCs w:val="20"/>
        </w:rPr>
      </w:pPr>
      <w:r>
        <w:rPr>
          <w:rFonts w:ascii="Times New Roman" w:hAnsi="Times New Roman"/>
          <w:sz w:val="20"/>
          <w:szCs w:val="20"/>
        </w:rPr>
        <w:t>8</w:t>
      </w:r>
      <w:r w:rsidR="0003316B" w:rsidRPr="005C6733">
        <w:rPr>
          <w:rFonts w:ascii="Times New Roman" w:hAnsi="Times New Roman"/>
          <w:sz w:val="20"/>
          <w:szCs w:val="20"/>
        </w:rPr>
        <w:t>. Требования к отгрузке и доставке товара.</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Требования устанавливаются в соответствии со статьями 509 и 510 ГК РФ.</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Доставка и разгрузка осуществляются поставщиком за счет собственных средств.</w:t>
      </w:r>
      <w:r w:rsidRPr="005C6733">
        <w:rPr>
          <w:rFonts w:ascii="Times New Roman" w:hAnsi="Times New Roman"/>
          <w:sz w:val="20"/>
          <w:szCs w:val="20"/>
        </w:rPr>
        <w:tab/>
      </w:r>
      <w:r w:rsidRPr="005C6733">
        <w:rPr>
          <w:rFonts w:ascii="Times New Roman" w:hAnsi="Times New Roman"/>
          <w:sz w:val="20"/>
          <w:szCs w:val="20"/>
        </w:rPr>
        <w:tab/>
      </w:r>
    </w:p>
    <w:p w:rsidR="0003316B" w:rsidRPr="005C6733" w:rsidRDefault="004106AD" w:rsidP="0003316B">
      <w:pPr>
        <w:spacing w:after="0"/>
        <w:jc w:val="both"/>
        <w:rPr>
          <w:rFonts w:ascii="Times New Roman" w:hAnsi="Times New Roman"/>
          <w:sz w:val="20"/>
          <w:szCs w:val="20"/>
        </w:rPr>
      </w:pPr>
      <w:r>
        <w:rPr>
          <w:rFonts w:ascii="Times New Roman" w:hAnsi="Times New Roman"/>
          <w:sz w:val="20"/>
          <w:szCs w:val="20"/>
        </w:rPr>
        <w:t>9</w:t>
      </w:r>
      <w:r w:rsidR="0003316B" w:rsidRPr="005C6733">
        <w:rPr>
          <w:rFonts w:ascii="Times New Roman" w:hAnsi="Times New Roman"/>
          <w:sz w:val="20"/>
          <w:szCs w:val="20"/>
        </w:rPr>
        <w:t>. Требования по передаче Заказчику технических и иных документов при поставке товара.</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В соответствии со статьей 456 Гражданского Кодекса Российской Федерации продавец обязан передавать принадлежности вещи и относящиеся к ней документы (технический паспорт, сертификат качества, инструкцию по эксплуатации), предусмотренные законом, иными правовыми актами, договором, только одновременно с передачей такой вещи.</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1</w:t>
      </w:r>
      <w:r w:rsidR="004106AD">
        <w:rPr>
          <w:rFonts w:ascii="Times New Roman" w:hAnsi="Times New Roman"/>
          <w:sz w:val="20"/>
          <w:szCs w:val="20"/>
        </w:rPr>
        <w:t>0</w:t>
      </w:r>
      <w:r w:rsidRPr="005C6733">
        <w:rPr>
          <w:rFonts w:ascii="Times New Roman" w:hAnsi="Times New Roman"/>
          <w:sz w:val="20"/>
          <w:szCs w:val="20"/>
        </w:rPr>
        <w:t>. Требования по объему гарантии качества товара.</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lastRenderedPageBreak/>
        <w:t>Гарантия предоставляется на весь объем поставляемого товара</w:t>
      </w:r>
      <w:r w:rsidRPr="005C6733">
        <w:rPr>
          <w:rFonts w:ascii="Times New Roman" w:hAnsi="Times New Roman"/>
          <w:sz w:val="20"/>
          <w:szCs w:val="20"/>
        </w:rPr>
        <w:tab/>
        <w:t>.</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1</w:t>
      </w:r>
      <w:r w:rsidR="004106AD">
        <w:rPr>
          <w:rFonts w:ascii="Times New Roman" w:hAnsi="Times New Roman"/>
          <w:sz w:val="20"/>
          <w:szCs w:val="20"/>
        </w:rPr>
        <w:t>1</w:t>
      </w:r>
      <w:r w:rsidRPr="005C6733">
        <w:rPr>
          <w:rFonts w:ascii="Times New Roman" w:hAnsi="Times New Roman"/>
          <w:sz w:val="20"/>
          <w:szCs w:val="20"/>
        </w:rPr>
        <w:t xml:space="preserve">. Требования по сроку гарантии качества. </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Требования устанавливаются в соответствии со статьей 5 Закона Российской Федерации от 07.02.1992 № 2300-1 «О защите прав потребителей».</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 xml:space="preserve">Гарантийный срок на весь поставляемый товар составляет 12 месяцев. Гарантийный срок действует с момента подписания сторонами акта сдачи-приемки исполнения обязательств по договору. </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Заказчик незамедлительно, но не более чем в десятидневный срок, уведомляет поставщика о наступлении гарантийного случая и оформляет данный факт соответствующим Актом, который направляется поставщику для замены товара.</w:t>
      </w:r>
    </w:p>
    <w:p w:rsidR="0003316B" w:rsidRPr="005C6733" w:rsidRDefault="0003316B" w:rsidP="0003316B">
      <w:pPr>
        <w:spacing w:after="0"/>
        <w:jc w:val="both"/>
        <w:rPr>
          <w:rFonts w:ascii="Times New Roman" w:hAnsi="Times New Roman"/>
          <w:sz w:val="20"/>
          <w:szCs w:val="20"/>
        </w:rPr>
      </w:pPr>
      <w:r w:rsidRPr="005C6733">
        <w:rPr>
          <w:rFonts w:ascii="Times New Roman" w:hAnsi="Times New Roman"/>
          <w:sz w:val="20"/>
          <w:szCs w:val="20"/>
        </w:rPr>
        <w:t>Время замены товара при наступлении гарантийного случая – не более 14 календарных дней с момента получения поставщиком Акта, при этом затраты на перевозку товара осуществляются за счет поставщика и не требуют дополнительных затрат Заказчика.</w:t>
      </w:r>
    </w:p>
    <w:p w:rsidR="00224963" w:rsidRPr="005C6733" w:rsidRDefault="00224963" w:rsidP="008857A3">
      <w:pPr>
        <w:spacing w:after="0" w:line="240" w:lineRule="auto"/>
        <w:jc w:val="both"/>
        <w:rPr>
          <w:rFonts w:ascii="Times New Roman" w:hAnsi="Times New Roman"/>
          <w:sz w:val="20"/>
          <w:szCs w:val="20"/>
        </w:rPr>
      </w:pPr>
    </w:p>
    <w:p w:rsidR="00224963" w:rsidRDefault="00224963" w:rsidP="00224963">
      <w:pPr>
        <w:pStyle w:val="a1"/>
        <w:tabs>
          <w:tab w:val="right" w:pos="8798"/>
        </w:tabs>
        <w:spacing w:line="245" w:lineRule="exact"/>
        <w:ind w:right="-285"/>
        <w:rPr>
          <w:color w:val="000000"/>
          <w:sz w:val="24"/>
          <w:szCs w:val="24"/>
          <w:shd w:val="clear" w:color="auto" w:fill="FFFFFF"/>
        </w:rPr>
      </w:pPr>
      <w:r>
        <w:rPr>
          <w:rStyle w:val="12"/>
          <w:rFonts w:eastAsia="Calibri"/>
          <w:color w:val="000000"/>
          <w:sz w:val="24"/>
        </w:rPr>
        <w:t>Руководитель (</w:t>
      </w:r>
      <w:r>
        <w:rPr>
          <w:rStyle w:val="ad"/>
          <w:rFonts w:eastAsia="Arial"/>
          <w:color w:val="000000"/>
          <w:sz w:val="24"/>
        </w:rPr>
        <w:t>должность)</w:t>
      </w:r>
      <w:r>
        <w:rPr>
          <w:rStyle w:val="12"/>
          <w:rFonts w:eastAsia="Calibri"/>
          <w:color w:val="000000"/>
          <w:sz w:val="24"/>
        </w:rPr>
        <w:t xml:space="preserve"> ______________________    (Ф.И.О. Руководителя)</w:t>
      </w:r>
    </w:p>
    <w:p w:rsidR="000C4964" w:rsidRPr="008857A3" w:rsidRDefault="00224963" w:rsidP="00224963">
      <w:pPr>
        <w:tabs>
          <w:tab w:val="left" w:pos="2648"/>
        </w:tabs>
        <w:spacing w:after="0"/>
        <w:jc w:val="both"/>
        <w:rPr>
          <w:rFonts w:ascii="Times New Roman" w:eastAsia="Calibri" w:hAnsi="Times New Roman" w:cs="Times New Roman"/>
          <w:sz w:val="24"/>
          <w:szCs w:val="20"/>
          <w:lang w:eastAsia="ru-RU"/>
        </w:rPr>
      </w:pPr>
      <w:r>
        <w:rPr>
          <w:rFonts w:ascii="Times New Roman" w:hAnsi="Times New Roman"/>
          <w:i/>
          <w:sz w:val="24"/>
          <w:szCs w:val="24"/>
        </w:rPr>
        <w:t xml:space="preserve">           </w:t>
      </w:r>
      <w:r>
        <w:rPr>
          <w:rStyle w:val="12"/>
          <w:rFonts w:eastAsia="Calibri"/>
          <w:color w:val="000000"/>
          <w:sz w:val="24"/>
        </w:rPr>
        <w:t>м.п.</w:t>
      </w:r>
    </w:p>
    <w:p w:rsidR="000C4964" w:rsidRDefault="000C4964" w:rsidP="00224963">
      <w:pPr>
        <w:tabs>
          <w:tab w:val="left" w:pos="2648"/>
        </w:tabs>
        <w:spacing w:after="0"/>
        <w:jc w:val="both"/>
        <w:rPr>
          <w:rFonts w:ascii="Times New Roman" w:hAnsi="Times New Roman"/>
          <w:i/>
          <w:sz w:val="16"/>
          <w:szCs w:val="16"/>
        </w:rPr>
      </w:pPr>
    </w:p>
    <w:p w:rsidR="00224963" w:rsidRDefault="00224963" w:rsidP="00224963">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224963" w:rsidRDefault="00224963" w:rsidP="00224963">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224963" w:rsidRDefault="00224963" w:rsidP="00224963">
      <w:pPr>
        <w:spacing w:after="0" w:line="240" w:lineRule="auto"/>
        <w:rPr>
          <w:rFonts w:ascii="Times New Roman" w:hAnsi="Times New Roman"/>
          <w:i/>
          <w:sz w:val="18"/>
          <w:szCs w:val="18"/>
        </w:rPr>
      </w:pPr>
      <w:r>
        <w:rPr>
          <w:rFonts w:ascii="Times New Roman" w:hAnsi="Times New Roman"/>
          <w:i/>
          <w:sz w:val="18"/>
          <w:szCs w:val="18"/>
        </w:rPr>
        <w:t xml:space="preserve">2. Цены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8857A3" w:rsidRPr="008857A3" w:rsidRDefault="00224963" w:rsidP="00B81004">
      <w:pPr>
        <w:spacing w:after="0" w:line="240" w:lineRule="auto"/>
        <w:rPr>
          <w:rFonts w:ascii="Times New Roman" w:hAnsi="Times New Roman"/>
          <w:i/>
          <w:sz w:val="18"/>
          <w:szCs w:val="18"/>
        </w:rPr>
      </w:pPr>
      <w:r>
        <w:rPr>
          <w:rFonts w:ascii="Times New Roman" w:hAnsi="Times New Roman"/>
          <w:i/>
          <w:sz w:val="18"/>
          <w:szCs w:val="18"/>
        </w:rPr>
        <w:t xml:space="preserve">3.  </w:t>
      </w:r>
      <w:r w:rsidRPr="008857A3">
        <w:rPr>
          <w:rFonts w:ascii="Times New Roman" w:hAnsi="Times New Roman"/>
          <w:i/>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8857A3" w:rsidRPr="008857A3" w:rsidRDefault="008857A3" w:rsidP="008857A3">
      <w:pPr>
        <w:spacing w:after="0" w:line="240" w:lineRule="auto"/>
        <w:jc w:val="both"/>
        <w:rPr>
          <w:rFonts w:ascii="Times New Roman" w:hAnsi="Times New Roman"/>
          <w:i/>
          <w:sz w:val="18"/>
          <w:szCs w:val="18"/>
        </w:rPr>
      </w:pPr>
      <w:r w:rsidRPr="008857A3">
        <w:rPr>
          <w:rFonts w:ascii="Times New Roman" w:hAnsi="Times New Roman"/>
          <w:i/>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8857A3" w:rsidRPr="008857A3" w:rsidRDefault="008857A3" w:rsidP="008857A3">
      <w:pPr>
        <w:spacing w:after="0" w:line="240" w:lineRule="auto"/>
        <w:jc w:val="both"/>
        <w:rPr>
          <w:rFonts w:ascii="Times New Roman" w:hAnsi="Times New Roman"/>
          <w:i/>
          <w:sz w:val="18"/>
          <w:szCs w:val="18"/>
        </w:rPr>
        <w:sectPr w:rsidR="008857A3" w:rsidRPr="008857A3" w:rsidSect="008857A3">
          <w:pgSz w:w="11906" w:h="16838"/>
          <w:pgMar w:top="1134" w:right="851" w:bottom="1134" w:left="993" w:header="709" w:footer="709" w:gutter="0"/>
          <w:cols w:space="720"/>
        </w:sectPr>
      </w:pPr>
      <w:r w:rsidRPr="008857A3">
        <w:rPr>
          <w:rFonts w:ascii="Times New Roman" w:hAnsi="Times New Roman"/>
          <w:i/>
          <w:sz w:val="18"/>
          <w:szCs w:val="18"/>
        </w:rPr>
        <w:t xml:space="preserve">5.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13" w:history="1">
        <w:r w:rsidRPr="008857A3">
          <w:rPr>
            <w:rFonts w:ascii="Times New Roman" w:hAnsi="Times New Roman"/>
            <w:sz w:val="18"/>
            <w:szCs w:val="18"/>
          </w:rPr>
          <w:t>классификатором</w:t>
        </w:r>
      </w:hyperlink>
      <w:r w:rsidRPr="008857A3">
        <w:rPr>
          <w:rFonts w:ascii="Times New Roman" w:hAnsi="Times New Roman"/>
          <w:i/>
          <w:sz w:val="18"/>
          <w:szCs w:val="18"/>
        </w:rPr>
        <w:t xml:space="preserve"> стран мира ОК (МК (ИСО 3166) 004-97) 025-2001.</w:t>
      </w:r>
    </w:p>
    <w:p w:rsidR="005C6733" w:rsidRPr="00373DE4" w:rsidRDefault="005C6733" w:rsidP="00373DE4">
      <w:pPr>
        <w:spacing w:after="0" w:line="240" w:lineRule="auto"/>
        <w:jc w:val="right"/>
        <w:rPr>
          <w:rFonts w:ascii="Times New Roman" w:hAnsi="Times New Roman"/>
          <w:i/>
          <w:sz w:val="18"/>
          <w:szCs w:val="18"/>
        </w:rPr>
      </w:pPr>
      <w:r w:rsidRPr="0003316B">
        <w:rPr>
          <w:rFonts w:ascii="Times New Roman" w:hAnsi="Times New Roman"/>
          <w:b/>
          <w:i/>
          <w:sz w:val="20"/>
          <w:szCs w:val="20"/>
        </w:rPr>
        <w:lastRenderedPageBreak/>
        <w:t xml:space="preserve">Приложение </w:t>
      </w:r>
      <w:r>
        <w:rPr>
          <w:rFonts w:ascii="Times New Roman" w:hAnsi="Times New Roman"/>
          <w:b/>
          <w:i/>
          <w:sz w:val="20"/>
          <w:szCs w:val="20"/>
        </w:rPr>
        <w:t>2</w:t>
      </w:r>
      <w:r>
        <w:rPr>
          <w:rFonts w:ascii="Times New Roman" w:hAnsi="Times New Roman" w:cs="Times New Roman"/>
          <w:sz w:val="24"/>
          <w:szCs w:val="24"/>
        </w:rPr>
        <w:t xml:space="preserve"> </w:t>
      </w:r>
      <w:r w:rsidRPr="001D6F50">
        <w:rPr>
          <w:rFonts w:ascii="Times New Roman" w:hAnsi="Times New Roman"/>
          <w:b/>
          <w:i/>
          <w:sz w:val="20"/>
          <w:szCs w:val="20"/>
        </w:rPr>
        <w:t>к запросу в целях формирования</w:t>
      </w:r>
    </w:p>
    <w:p w:rsidR="005C6733" w:rsidRDefault="005C6733" w:rsidP="005C673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tbl>
      <w:tblPr>
        <w:tblW w:w="102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1470"/>
        <w:gridCol w:w="3827"/>
        <w:gridCol w:w="1985"/>
        <w:gridCol w:w="1176"/>
        <w:gridCol w:w="1286"/>
      </w:tblGrid>
      <w:tr w:rsidR="00ED5320" w:rsidRPr="00ED5320" w:rsidTr="008001C8">
        <w:trPr>
          <w:trHeight w:val="424"/>
        </w:trPr>
        <w:tc>
          <w:tcPr>
            <w:tcW w:w="10260" w:type="dxa"/>
            <w:gridSpan w:val="6"/>
            <w:tcBorders>
              <w:top w:val="nil"/>
              <w:left w:val="nil"/>
              <w:bottom w:val="single" w:sz="4" w:space="0" w:color="auto"/>
              <w:right w:val="nil"/>
            </w:tcBorders>
            <w:shd w:val="clear" w:color="auto" w:fill="auto"/>
            <w:hideMark/>
          </w:tcPr>
          <w:p w:rsidR="00ED5320" w:rsidRDefault="00ED5320" w:rsidP="008001C8">
            <w:pPr>
              <w:pStyle w:val="5"/>
              <w:numPr>
                <w:ilvl w:val="0"/>
                <w:numId w:val="0"/>
              </w:numPr>
              <w:spacing w:before="0" w:after="0" w:line="200" w:lineRule="atLeast"/>
              <w:ind w:left="3600"/>
              <w:rPr>
                <w:rFonts w:ascii="Times New Roman" w:hAnsi="Times New Roman" w:cs="Times New Roman"/>
                <w:sz w:val="20"/>
                <w:szCs w:val="20"/>
              </w:rPr>
            </w:pPr>
          </w:p>
          <w:p w:rsidR="00ED5320" w:rsidRPr="00ED5320" w:rsidRDefault="00ED5320" w:rsidP="008001C8">
            <w:pPr>
              <w:pStyle w:val="5"/>
              <w:numPr>
                <w:ilvl w:val="0"/>
                <w:numId w:val="0"/>
              </w:numPr>
              <w:spacing w:before="0" w:after="0" w:line="200" w:lineRule="atLeast"/>
              <w:ind w:left="3600"/>
              <w:rPr>
                <w:rFonts w:ascii="Times New Roman" w:eastAsiaTheme="minorHAnsi" w:hAnsi="Times New Roman" w:cs="Times New Roman"/>
                <w:bCs w:val="0"/>
                <w:i w:val="0"/>
                <w:iCs w:val="0"/>
                <w:sz w:val="20"/>
                <w:szCs w:val="20"/>
                <w:lang w:eastAsia="en-US"/>
              </w:rPr>
            </w:pPr>
            <w:r w:rsidRPr="00ED5320">
              <w:rPr>
                <w:rFonts w:ascii="Times New Roman" w:eastAsiaTheme="minorHAnsi" w:hAnsi="Times New Roman" w:cs="Times New Roman"/>
                <w:bCs w:val="0"/>
                <w:i w:val="0"/>
                <w:iCs w:val="0"/>
                <w:sz w:val="20"/>
                <w:szCs w:val="20"/>
                <w:lang w:eastAsia="en-US"/>
              </w:rPr>
              <w:t>СПЕЦИФИКАЦИЯ</w:t>
            </w:r>
          </w:p>
          <w:p w:rsidR="00ED5320" w:rsidRPr="00ED5320" w:rsidRDefault="00ED5320" w:rsidP="008001C8">
            <w:pPr>
              <w:widowControl w:val="0"/>
              <w:jc w:val="center"/>
              <w:rPr>
                <w:rFonts w:ascii="Times New Roman" w:hAnsi="Times New Roman" w:cs="Times New Roman"/>
                <w:b/>
                <w:sz w:val="20"/>
                <w:szCs w:val="20"/>
              </w:rPr>
            </w:pPr>
            <w:r w:rsidRPr="00ED5320">
              <w:rPr>
                <w:rFonts w:ascii="Times New Roman" w:hAnsi="Times New Roman" w:cs="Times New Roman"/>
                <w:b/>
                <w:sz w:val="20"/>
                <w:szCs w:val="20"/>
              </w:rPr>
              <w:t xml:space="preserve">на поставку канцелярских и хозяйственных товаров </w:t>
            </w:r>
          </w:p>
          <w:p w:rsidR="00ED5320" w:rsidRPr="00ED5320" w:rsidRDefault="00ED5320" w:rsidP="008001C8">
            <w:pPr>
              <w:widowControl w:val="0"/>
              <w:spacing w:after="0"/>
              <w:rPr>
                <w:rFonts w:ascii="Times New Roman" w:hAnsi="Times New Roman"/>
                <w:sz w:val="20"/>
                <w:szCs w:val="20"/>
              </w:rPr>
            </w:pPr>
            <w:r w:rsidRPr="00ED5320">
              <w:rPr>
                <w:rFonts w:ascii="Times New Roman" w:hAnsi="Times New Roman"/>
                <w:sz w:val="20"/>
                <w:szCs w:val="20"/>
              </w:rPr>
              <w:t>Объект закупки: поставка канцелярских и хозяйственных товаров (далее - товар) со следующими характеристиками:</w:t>
            </w:r>
          </w:p>
          <w:p w:rsidR="00ED5320" w:rsidRPr="00ED5320" w:rsidRDefault="00ED5320" w:rsidP="008001C8">
            <w:pPr>
              <w:widowControl w:val="0"/>
              <w:tabs>
                <w:tab w:val="left" w:pos="1009"/>
              </w:tabs>
              <w:rPr>
                <w:rFonts w:ascii="Times New Roman" w:hAnsi="Times New Roman" w:cs="Times New Roman"/>
                <w:b/>
                <w:sz w:val="16"/>
                <w:szCs w:val="16"/>
              </w:rPr>
            </w:pPr>
            <w:r w:rsidRPr="00ED5320">
              <w:rPr>
                <w:rFonts w:ascii="Times New Roman" w:hAnsi="Times New Roman"/>
                <w:bCs/>
                <w:sz w:val="20"/>
                <w:szCs w:val="20"/>
              </w:rPr>
              <w:t>Требования к количеству, качеству, технические характеристики, гарантии качества:</w:t>
            </w:r>
          </w:p>
        </w:tc>
      </w:tr>
      <w:tr w:rsidR="00ED5320" w:rsidRPr="00ED5320" w:rsidTr="008001C8">
        <w:trPr>
          <w:trHeight w:val="987"/>
        </w:trPr>
        <w:tc>
          <w:tcPr>
            <w:tcW w:w="516" w:type="dxa"/>
            <w:tcBorders>
              <w:top w:val="single" w:sz="4" w:space="0" w:color="auto"/>
            </w:tcBorders>
            <w:shd w:val="clear" w:color="auto" w:fill="auto"/>
            <w:hideMark/>
          </w:tcPr>
          <w:p w:rsidR="00ED5320" w:rsidRPr="00ED5320" w:rsidRDefault="00ED5320" w:rsidP="008001C8">
            <w:pPr>
              <w:spacing w:after="0" w:line="240" w:lineRule="auto"/>
              <w:jc w:val="center"/>
              <w:rPr>
                <w:rFonts w:ascii="Times New Roman" w:hAnsi="Times New Roman" w:cs="Times New Roman"/>
                <w:b/>
                <w:bCs/>
                <w:sz w:val="16"/>
                <w:szCs w:val="16"/>
              </w:rPr>
            </w:pPr>
            <w:r w:rsidRPr="00ED5320">
              <w:rPr>
                <w:rFonts w:ascii="Times New Roman" w:hAnsi="Times New Roman" w:cs="Times New Roman"/>
                <w:b/>
                <w:bCs/>
                <w:sz w:val="16"/>
                <w:szCs w:val="16"/>
              </w:rPr>
              <w:t xml:space="preserve">№ </w:t>
            </w:r>
            <w:proofErr w:type="spellStart"/>
            <w:r w:rsidRPr="00ED5320">
              <w:rPr>
                <w:rFonts w:ascii="Times New Roman" w:hAnsi="Times New Roman" w:cs="Times New Roman"/>
                <w:b/>
                <w:bCs/>
                <w:sz w:val="16"/>
                <w:szCs w:val="16"/>
              </w:rPr>
              <w:t>п</w:t>
            </w:r>
            <w:proofErr w:type="spellEnd"/>
            <w:r w:rsidRPr="00ED5320">
              <w:rPr>
                <w:rFonts w:ascii="Times New Roman" w:hAnsi="Times New Roman" w:cs="Times New Roman"/>
                <w:b/>
                <w:bCs/>
                <w:sz w:val="16"/>
                <w:szCs w:val="16"/>
              </w:rPr>
              <w:t>/</w:t>
            </w:r>
            <w:proofErr w:type="spellStart"/>
            <w:r w:rsidRPr="00ED5320">
              <w:rPr>
                <w:rFonts w:ascii="Times New Roman" w:hAnsi="Times New Roman" w:cs="Times New Roman"/>
                <w:b/>
                <w:bCs/>
                <w:sz w:val="16"/>
                <w:szCs w:val="16"/>
              </w:rPr>
              <w:t>п</w:t>
            </w:r>
            <w:proofErr w:type="spellEnd"/>
          </w:p>
        </w:tc>
        <w:tc>
          <w:tcPr>
            <w:tcW w:w="1470" w:type="dxa"/>
            <w:tcBorders>
              <w:top w:val="single" w:sz="4" w:space="0" w:color="auto"/>
            </w:tcBorders>
            <w:shd w:val="clear" w:color="auto" w:fill="auto"/>
            <w:hideMark/>
          </w:tcPr>
          <w:p w:rsidR="00ED5320" w:rsidRPr="00ED5320" w:rsidRDefault="00ED5320" w:rsidP="008001C8">
            <w:pPr>
              <w:spacing w:after="0" w:line="240" w:lineRule="auto"/>
              <w:jc w:val="center"/>
              <w:rPr>
                <w:rFonts w:ascii="Times New Roman" w:hAnsi="Times New Roman" w:cs="Times New Roman"/>
                <w:b/>
                <w:bCs/>
                <w:sz w:val="16"/>
                <w:szCs w:val="16"/>
              </w:rPr>
            </w:pPr>
            <w:r w:rsidRPr="00ED5320">
              <w:rPr>
                <w:rFonts w:ascii="Times New Roman" w:hAnsi="Times New Roman" w:cs="Times New Roman"/>
                <w:b/>
                <w:bCs/>
                <w:sz w:val="16"/>
                <w:szCs w:val="16"/>
              </w:rPr>
              <w:t>Наименование (товарный знак)*</w:t>
            </w:r>
          </w:p>
        </w:tc>
        <w:tc>
          <w:tcPr>
            <w:tcW w:w="3827" w:type="dxa"/>
            <w:tcBorders>
              <w:top w:val="single" w:sz="4" w:space="0" w:color="auto"/>
            </w:tcBorders>
            <w:shd w:val="clear" w:color="auto" w:fill="auto"/>
            <w:hideMark/>
          </w:tcPr>
          <w:p w:rsidR="00ED5320" w:rsidRPr="00ED5320" w:rsidRDefault="00ED5320" w:rsidP="008001C8">
            <w:pPr>
              <w:spacing w:after="0" w:line="240" w:lineRule="auto"/>
              <w:jc w:val="center"/>
              <w:rPr>
                <w:rFonts w:ascii="Times New Roman" w:hAnsi="Times New Roman" w:cs="Times New Roman"/>
                <w:b/>
                <w:bCs/>
                <w:sz w:val="16"/>
                <w:szCs w:val="16"/>
              </w:rPr>
            </w:pPr>
            <w:r w:rsidRPr="00ED5320">
              <w:rPr>
                <w:rFonts w:ascii="Times New Roman" w:hAnsi="Times New Roman" w:cs="Times New Roman"/>
                <w:b/>
                <w:bCs/>
                <w:sz w:val="16"/>
                <w:szCs w:val="16"/>
              </w:rPr>
              <w:t>Наименование товара, технические характеристики товара, услуг, функциональные характеристики (потребительские свойства) товара*</w:t>
            </w:r>
          </w:p>
        </w:tc>
        <w:tc>
          <w:tcPr>
            <w:tcW w:w="1985" w:type="dxa"/>
            <w:tcBorders>
              <w:top w:val="single" w:sz="4" w:space="0" w:color="auto"/>
            </w:tcBorders>
            <w:shd w:val="clear" w:color="auto" w:fill="auto"/>
            <w:hideMark/>
          </w:tcPr>
          <w:p w:rsidR="00ED5320" w:rsidRPr="00ED5320" w:rsidRDefault="00ED5320" w:rsidP="008001C8">
            <w:pPr>
              <w:spacing w:after="0" w:line="240" w:lineRule="auto"/>
              <w:jc w:val="center"/>
              <w:rPr>
                <w:rFonts w:ascii="Times New Roman" w:hAnsi="Times New Roman" w:cs="Times New Roman"/>
                <w:b/>
                <w:bCs/>
                <w:sz w:val="16"/>
                <w:szCs w:val="16"/>
              </w:rPr>
            </w:pPr>
            <w:r w:rsidRPr="00ED5320">
              <w:rPr>
                <w:rFonts w:ascii="Times New Roman" w:hAnsi="Times New Roman" w:cs="Times New Roman"/>
                <w:b/>
                <w:bCs/>
                <w:sz w:val="16"/>
                <w:szCs w:val="16"/>
              </w:rPr>
              <w:t>Размер, упаковка</w:t>
            </w:r>
          </w:p>
        </w:tc>
        <w:tc>
          <w:tcPr>
            <w:tcW w:w="1176" w:type="dxa"/>
            <w:tcBorders>
              <w:top w:val="single" w:sz="4" w:space="0" w:color="auto"/>
            </w:tcBorders>
            <w:shd w:val="clear" w:color="auto" w:fill="auto"/>
            <w:hideMark/>
          </w:tcPr>
          <w:p w:rsidR="00ED5320" w:rsidRPr="00ED5320" w:rsidRDefault="00ED5320" w:rsidP="008001C8">
            <w:pPr>
              <w:spacing w:after="0" w:line="240" w:lineRule="auto"/>
              <w:jc w:val="center"/>
              <w:rPr>
                <w:rFonts w:ascii="Times New Roman" w:hAnsi="Times New Roman" w:cs="Times New Roman"/>
                <w:b/>
                <w:bCs/>
                <w:sz w:val="16"/>
                <w:szCs w:val="16"/>
              </w:rPr>
            </w:pPr>
            <w:r w:rsidRPr="00ED5320">
              <w:rPr>
                <w:rFonts w:ascii="Times New Roman" w:hAnsi="Times New Roman" w:cs="Times New Roman"/>
                <w:b/>
                <w:bCs/>
                <w:sz w:val="16"/>
                <w:szCs w:val="16"/>
              </w:rPr>
              <w:t>Единица измерения</w:t>
            </w:r>
          </w:p>
        </w:tc>
        <w:tc>
          <w:tcPr>
            <w:tcW w:w="1286" w:type="dxa"/>
            <w:tcBorders>
              <w:top w:val="single" w:sz="4" w:space="0" w:color="auto"/>
            </w:tcBorders>
            <w:shd w:val="clear" w:color="auto" w:fill="auto"/>
            <w:hideMark/>
          </w:tcPr>
          <w:p w:rsidR="00ED5320" w:rsidRPr="00ED5320" w:rsidRDefault="00ED5320" w:rsidP="008001C8">
            <w:pPr>
              <w:spacing w:after="0" w:line="240" w:lineRule="auto"/>
              <w:jc w:val="center"/>
              <w:rPr>
                <w:rFonts w:ascii="Times New Roman" w:hAnsi="Times New Roman" w:cs="Times New Roman"/>
                <w:b/>
                <w:bCs/>
                <w:sz w:val="16"/>
                <w:szCs w:val="16"/>
              </w:rPr>
            </w:pPr>
            <w:r w:rsidRPr="00ED5320">
              <w:rPr>
                <w:rFonts w:ascii="Times New Roman" w:hAnsi="Times New Roman" w:cs="Times New Roman"/>
                <w:b/>
                <w:bCs/>
                <w:sz w:val="16"/>
                <w:szCs w:val="16"/>
              </w:rPr>
              <w:t>Количество</w:t>
            </w:r>
          </w:p>
        </w:tc>
      </w:tr>
      <w:tr w:rsidR="00ED5320" w:rsidRPr="00ED5320" w:rsidTr="008001C8">
        <w:trPr>
          <w:trHeight w:val="1244"/>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1</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Пакеты ПВД</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Пакеты изготовлены из ПВД, обладают устойчивостью к проколам и поперечным разрывам; прочностью при растяжении и сжатии; стойкостью к удару и разрыву, объем не менее 120 литров; плотность не менее 20 мкм; размер не менее 650х100 мм; цвет зеленый/синий/черный</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количество пакетов в упаковке не менее 10шт; тип упаковки - рулон</w:t>
            </w:r>
          </w:p>
        </w:tc>
        <w:tc>
          <w:tcPr>
            <w:tcW w:w="117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рул</w:t>
            </w:r>
            <w:proofErr w:type="spellEnd"/>
          </w:p>
        </w:tc>
        <w:tc>
          <w:tcPr>
            <w:tcW w:w="128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120</w:t>
            </w:r>
          </w:p>
        </w:tc>
      </w:tr>
      <w:tr w:rsidR="00ED5320" w:rsidRPr="00ED5320" w:rsidTr="008001C8">
        <w:trPr>
          <w:trHeight w:val="1275"/>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2</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Пакеты ПВД</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Пакеты изготовлены из ПВД, обладают устойчивостью к проколам и поперечным разрывам; прочностью при растяжении и сжатии; стойкостью к удару и разрыву, объем не менее 60 литров; плотность не менее 12 мкм; размер не менее 580х680 мм; цвет зеленый/синий/черный</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количество пакетов в упаковке не менее 20 </w:t>
            </w:r>
            <w:proofErr w:type="spellStart"/>
            <w:r w:rsidRPr="00ED5320">
              <w:rPr>
                <w:rFonts w:ascii="Times New Roman" w:hAnsi="Times New Roman" w:cs="Times New Roman"/>
                <w:sz w:val="16"/>
                <w:szCs w:val="16"/>
              </w:rPr>
              <w:t>шт</w:t>
            </w:r>
            <w:proofErr w:type="spellEnd"/>
            <w:r w:rsidRPr="00ED5320">
              <w:rPr>
                <w:rFonts w:ascii="Times New Roman" w:hAnsi="Times New Roman" w:cs="Times New Roman"/>
                <w:sz w:val="16"/>
                <w:szCs w:val="16"/>
              </w:rPr>
              <w:t>; тип упаковки - рулон</w:t>
            </w:r>
          </w:p>
        </w:tc>
        <w:tc>
          <w:tcPr>
            <w:tcW w:w="117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рул</w:t>
            </w:r>
            <w:proofErr w:type="spellEnd"/>
          </w:p>
        </w:tc>
        <w:tc>
          <w:tcPr>
            <w:tcW w:w="128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60</w:t>
            </w:r>
          </w:p>
        </w:tc>
      </w:tr>
      <w:tr w:rsidR="00ED5320" w:rsidRPr="00ED5320" w:rsidTr="008001C8">
        <w:trPr>
          <w:trHeight w:val="1252"/>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3</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Пакеты ПВД</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Пакеты изготовлены из ПВД, обладают  устойчивостью к проколам и поперечным разрывам; прочностью при растяжении и сжатии; стойкостью к удару и разрыву, не шуршат и имеют  глянцевую поверхность,  объем не менее 30 литров; плотность не менее 10  мкм; размер изделия не менее 500x600 мм; цвет черный</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количество пакетов в упаковке не менее 25 шт.; тип упаковки - рулон.</w:t>
            </w:r>
          </w:p>
        </w:tc>
        <w:tc>
          <w:tcPr>
            <w:tcW w:w="117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рул</w:t>
            </w:r>
            <w:proofErr w:type="spellEnd"/>
          </w:p>
        </w:tc>
        <w:tc>
          <w:tcPr>
            <w:tcW w:w="128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400</w:t>
            </w:r>
          </w:p>
        </w:tc>
      </w:tr>
      <w:tr w:rsidR="00ED5320" w:rsidRPr="00ED5320" w:rsidTr="008001C8">
        <w:trPr>
          <w:trHeight w:val="987"/>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4</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Перчатки хозяйственные </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Перчатки хозяйственные латексные с хлопковым напылением повышенной эластичности, размер 8,5-9 (L). Манжета - закатанный край. Длина перчаток от манжеты до кончика среднего пальца не менее 300 мм. Толщина не менее 0,3 мм. </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пар</w:t>
            </w:r>
            <w:r w:rsidR="00A56B5D">
              <w:rPr>
                <w:rFonts w:ascii="Times New Roman" w:hAnsi="Times New Roman" w:cs="Times New Roman"/>
                <w:sz w:val="16"/>
                <w:szCs w:val="16"/>
              </w:rPr>
              <w:t>а</w:t>
            </w:r>
          </w:p>
        </w:tc>
        <w:tc>
          <w:tcPr>
            <w:tcW w:w="128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12</w:t>
            </w:r>
          </w:p>
        </w:tc>
      </w:tr>
      <w:tr w:rsidR="00ED5320" w:rsidRPr="00ED5320" w:rsidTr="008001C8">
        <w:trPr>
          <w:trHeight w:val="1965"/>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5</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Перчатки рабочие трикотажные</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Перчатки рабочие трикотажные хлопчатобумажные с покрытием ПВХ для защиты рук от механических повреждений (порезов и </w:t>
            </w:r>
            <w:proofErr w:type="spellStart"/>
            <w:r w:rsidRPr="00ED5320">
              <w:rPr>
                <w:rFonts w:ascii="Times New Roman" w:hAnsi="Times New Roman" w:cs="Times New Roman"/>
                <w:sz w:val="16"/>
                <w:szCs w:val="16"/>
              </w:rPr>
              <w:t>истираний</w:t>
            </w:r>
            <w:proofErr w:type="spellEnd"/>
            <w:r w:rsidRPr="00ED5320">
              <w:rPr>
                <w:rFonts w:ascii="Times New Roman" w:hAnsi="Times New Roman" w:cs="Times New Roman"/>
                <w:sz w:val="16"/>
                <w:szCs w:val="16"/>
              </w:rPr>
              <w:t xml:space="preserve">) и общих производственных загрязнений. Материал -  хлопчатобумажная пряжа с покрытием из поливинилхлорида с нанесением на тыльную часть перчатки. Покрытие ПВХ (протектор) помогает обеспечить плотный захват и предотвращает соскальзывание детали.  Покрытие: ПВХ, протектор. Размер: без размера. Тип манжеты: резинка. </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упаковка производителя </w:t>
            </w:r>
          </w:p>
        </w:tc>
        <w:tc>
          <w:tcPr>
            <w:tcW w:w="117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пар</w:t>
            </w:r>
            <w:r w:rsidR="00A56B5D">
              <w:rPr>
                <w:rFonts w:ascii="Times New Roman" w:hAnsi="Times New Roman" w:cs="Times New Roman"/>
                <w:sz w:val="16"/>
                <w:szCs w:val="16"/>
              </w:rPr>
              <w:t>а</w:t>
            </w:r>
          </w:p>
        </w:tc>
        <w:tc>
          <w:tcPr>
            <w:tcW w:w="128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40</w:t>
            </w:r>
          </w:p>
        </w:tc>
      </w:tr>
      <w:tr w:rsidR="00ED5320" w:rsidRPr="00ED5320" w:rsidTr="008001C8">
        <w:trPr>
          <w:trHeight w:val="866"/>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6</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Лента сигнальная красная/белая</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Лента сигнальная красная/белая, материал: полиэтилен. Ширина — не менее 75 мм, длина — не менее 100 м, толщина — не менее  30 мкм. </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17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w:t>
            </w:r>
          </w:p>
        </w:tc>
      </w:tr>
      <w:tr w:rsidR="00ED5320" w:rsidRPr="00ED5320" w:rsidTr="008001C8">
        <w:trPr>
          <w:trHeight w:val="273"/>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7</w:t>
            </w:r>
          </w:p>
        </w:tc>
        <w:tc>
          <w:tcPr>
            <w:tcW w:w="1470" w:type="dxa"/>
            <w:shd w:val="clear" w:color="auto" w:fill="auto"/>
            <w:hideMark/>
          </w:tcPr>
          <w:p w:rsidR="00ED5320" w:rsidRPr="00ED5320" w:rsidRDefault="001C1872" w:rsidP="008001C8">
            <w:pPr>
              <w:spacing w:after="0" w:line="240" w:lineRule="auto"/>
              <w:rPr>
                <w:rFonts w:ascii="Times New Roman" w:hAnsi="Times New Roman" w:cs="Times New Roman"/>
                <w:sz w:val="16"/>
                <w:szCs w:val="16"/>
              </w:rPr>
            </w:pPr>
            <w:hyperlink r:id="rId14" w:tooltip="Средство для обработки рук с антибактериальным эффектом 0.5 л" w:history="1">
              <w:r w:rsidR="00ED5320" w:rsidRPr="00ED5320">
                <w:rPr>
                  <w:rFonts w:ascii="Times New Roman" w:hAnsi="Times New Roman" w:cs="Times New Roman"/>
                  <w:sz w:val="16"/>
                  <w:szCs w:val="16"/>
                </w:rPr>
                <w:t>Средство для обработки рук с антибактериальным эффектом</w:t>
              </w:r>
            </w:hyperlink>
          </w:p>
        </w:tc>
        <w:tc>
          <w:tcPr>
            <w:tcW w:w="3827" w:type="dxa"/>
            <w:shd w:val="clear" w:color="auto" w:fill="auto"/>
            <w:hideMark/>
          </w:tcPr>
          <w:p w:rsidR="00ED5320" w:rsidRPr="00ED5320" w:rsidRDefault="00ED5320" w:rsidP="008001C8">
            <w:pPr>
              <w:spacing w:after="0" w:line="240" w:lineRule="auto"/>
              <w:jc w:val="both"/>
              <w:textAlignment w:val="baseline"/>
              <w:rPr>
                <w:rFonts w:ascii="Times New Roman" w:hAnsi="Times New Roman" w:cs="Times New Roman"/>
                <w:sz w:val="16"/>
                <w:szCs w:val="16"/>
              </w:rPr>
            </w:pPr>
            <w:r w:rsidRPr="00ED5320">
              <w:rPr>
                <w:rFonts w:ascii="Times New Roman" w:hAnsi="Times New Roman" w:cs="Times New Roman"/>
                <w:sz w:val="16"/>
                <w:szCs w:val="16"/>
              </w:rPr>
              <w:t>Антисептик, нейтральное средство, Обрабатываемая поверхность: кожные покровы. Форма выпуска: гель.  Применение: защита, дезинфекция. Концентрат: Нет</w:t>
            </w:r>
          </w:p>
          <w:p w:rsidR="00ED5320" w:rsidRPr="00ED5320" w:rsidRDefault="00ED5320" w:rsidP="008001C8">
            <w:pPr>
              <w:numPr>
                <w:ilvl w:val="0"/>
                <w:numId w:val="27"/>
              </w:numPr>
              <w:spacing w:after="0" w:line="240" w:lineRule="auto"/>
              <w:ind w:left="0"/>
              <w:jc w:val="both"/>
              <w:textAlignment w:val="baseline"/>
              <w:rPr>
                <w:rFonts w:ascii="Times New Roman" w:eastAsia="Times New Roman" w:hAnsi="Times New Roman" w:cs="Times New Roman"/>
                <w:color w:val="333333"/>
                <w:sz w:val="16"/>
                <w:szCs w:val="16"/>
                <w:lang w:eastAsia="ru-RU"/>
              </w:rPr>
            </w:pP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 объемом не менее 1 литра</w:t>
            </w:r>
          </w:p>
        </w:tc>
        <w:tc>
          <w:tcPr>
            <w:tcW w:w="117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Л.</w:t>
            </w:r>
          </w:p>
        </w:tc>
        <w:tc>
          <w:tcPr>
            <w:tcW w:w="128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80</w:t>
            </w:r>
          </w:p>
        </w:tc>
      </w:tr>
      <w:tr w:rsidR="00ED5320" w:rsidRPr="00ED5320" w:rsidTr="008001C8">
        <w:trPr>
          <w:trHeight w:val="685"/>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8</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Средство для мытья пола</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Средство для мытья пола. Объем – не менее 5литров. Упаковка - канистра. Обрабатываемая поверхность - любая. Концентрат. Не требует смывания, не оставляет разводов.</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Канистра</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шт.</w:t>
            </w:r>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20</w:t>
            </w:r>
          </w:p>
        </w:tc>
      </w:tr>
      <w:tr w:rsidR="00ED5320" w:rsidRPr="00ED5320" w:rsidTr="008001C8">
        <w:trPr>
          <w:trHeight w:val="684"/>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9</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Губки для мытья посуды</w:t>
            </w:r>
          </w:p>
        </w:tc>
        <w:tc>
          <w:tcPr>
            <w:tcW w:w="3827" w:type="dxa"/>
            <w:shd w:val="clear" w:color="000000" w:fill="FFFFFF"/>
            <w:hideMark/>
          </w:tcPr>
          <w:p w:rsidR="00ED5320" w:rsidRPr="00BD54B6" w:rsidRDefault="00ED5320" w:rsidP="008001C8">
            <w:pPr>
              <w:spacing w:after="0" w:line="240" w:lineRule="auto"/>
              <w:jc w:val="both"/>
              <w:rPr>
                <w:rFonts w:ascii="Times New Roman" w:hAnsi="Times New Roman" w:cs="Times New Roman"/>
                <w:sz w:val="16"/>
                <w:szCs w:val="16"/>
              </w:rPr>
            </w:pPr>
            <w:r w:rsidRPr="00BD54B6">
              <w:rPr>
                <w:rFonts w:ascii="Times New Roman" w:hAnsi="Times New Roman" w:cs="Times New Roman"/>
                <w:sz w:val="16"/>
                <w:szCs w:val="16"/>
              </w:rPr>
              <w:t>Губки для мытья посуды, поролоновые + абразивные, желтые, размер не менее 90x65 мм, толщина не менее 30 мм. В упаковке 5 штук</w:t>
            </w:r>
          </w:p>
        </w:tc>
        <w:tc>
          <w:tcPr>
            <w:tcW w:w="1985" w:type="dxa"/>
            <w:shd w:val="clear" w:color="000000" w:fill="FFFFFF"/>
            <w:hideMark/>
          </w:tcPr>
          <w:p w:rsidR="00ED5320" w:rsidRPr="00BD54B6" w:rsidRDefault="00ED5320" w:rsidP="008001C8">
            <w:pPr>
              <w:spacing w:after="0" w:line="240" w:lineRule="auto"/>
              <w:rPr>
                <w:rFonts w:ascii="Times New Roman" w:hAnsi="Times New Roman" w:cs="Times New Roman"/>
                <w:sz w:val="16"/>
                <w:szCs w:val="16"/>
              </w:rPr>
            </w:pPr>
            <w:r w:rsidRPr="00BD54B6">
              <w:rPr>
                <w:rFonts w:ascii="Times New Roman" w:hAnsi="Times New Roman" w:cs="Times New Roman"/>
                <w:sz w:val="16"/>
                <w:szCs w:val="16"/>
              </w:rPr>
              <w:t>Упаковка производителя</w:t>
            </w:r>
          </w:p>
        </w:tc>
        <w:tc>
          <w:tcPr>
            <w:tcW w:w="1176" w:type="dxa"/>
            <w:shd w:val="clear" w:color="000000" w:fill="FFFFFF"/>
            <w:hideMark/>
          </w:tcPr>
          <w:p w:rsidR="00ED5320" w:rsidRPr="00BD54B6" w:rsidRDefault="000F5BF8" w:rsidP="008001C8">
            <w:pPr>
              <w:spacing w:after="0" w:line="240" w:lineRule="auto"/>
              <w:jc w:val="center"/>
              <w:rPr>
                <w:rFonts w:ascii="Times New Roman" w:hAnsi="Times New Roman" w:cs="Times New Roman"/>
                <w:sz w:val="16"/>
                <w:szCs w:val="16"/>
              </w:rPr>
            </w:pPr>
            <w:proofErr w:type="spellStart"/>
            <w:r w:rsidRPr="00BD54B6">
              <w:rPr>
                <w:rFonts w:ascii="Times New Roman" w:hAnsi="Times New Roman" w:cs="Times New Roman"/>
                <w:sz w:val="16"/>
                <w:szCs w:val="16"/>
              </w:rPr>
              <w:t>упак</w:t>
            </w:r>
            <w:proofErr w:type="spellEnd"/>
          </w:p>
        </w:tc>
        <w:tc>
          <w:tcPr>
            <w:tcW w:w="1286" w:type="dxa"/>
            <w:shd w:val="clear" w:color="000000" w:fill="FFFFFF"/>
            <w:hideMark/>
          </w:tcPr>
          <w:p w:rsidR="00ED5320" w:rsidRPr="00BD54B6" w:rsidRDefault="00ED5320" w:rsidP="008001C8">
            <w:pPr>
              <w:spacing w:after="0" w:line="240" w:lineRule="auto"/>
              <w:jc w:val="center"/>
              <w:rPr>
                <w:rFonts w:ascii="Times New Roman" w:hAnsi="Times New Roman" w:cs="Times New Roman"/>
                <w:sz w:val="16"/>
                <w:szCs w:val="16"/>
              </w:rPr>
            </w:pPr>
            <w:r w:rsidRPr="00BD54B6">
              <w:rPr>
                <w:rFonts w:ascii="Times New Roman" w:hAnsi="Times New Roman" w:cs="Times New Roman"/>
                <w:sz w:val="16"/>
                <w:szCs w:val="16"/>
              </w:rPr>
              <w:t>8</w:t>
            </w:r>
          </w:p>
        </w:tc>
      </w:tr>
      <w:tr w:rsidR="00ED5320" w:rsidRPr="00ED5320" w:rsidTr="008001C8">
        <w:trPr>
          <w:trHeight w:val="421"/>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10</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Средство для мытья стеклянных поверхностей</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Средство для мытья различных стеклянных (окна) и зеркальных поверхностей, поставляется в упаковке с распылителем (курком), в составе содержится нашатырный спирт, после применения не требуется смывать водой, объем не менее 500 мл, отдушка: нейтральная (лимон),  ГОСТ/ТУ: ТУ 2383-014-18461799-01</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40</w:t>
            </w:r>
          </w:p>
        </w:tc>
      </w:tr>
      <w:tr w:rsidR="00ED5320" w:rsidRPr="00ED5320" w:rsidTr="008001C8">
        <w:trPr>
          <w:trHeight w:val="405"/>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11</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Мыло хозяйственное</w:t>
            </w:r>
          </w:p>
        </w:tc>
        <w:tc>
          <w:tcPr>
            <w:tcW w:w="3827" w:type="dxa"/>
            <w:shd w:val="clear" w:color="auto" w:fill="auto"/>
            <w:hideMark/>
          </w:tcPr>
          <w:p w:rsidR="00ED5320" w:rsidRPr="00ED5320" w:rsidRDefault="00ED5320" w:rsidP="008001C8">
            <w:pPr>
              <w:shd w:val="clear" w:color="auto" w:fill="FFFFFF"/>
              <w:spacing w:after="0" w:line="240" w:lineRule="auto"/>
              <w:jc w:val="both"/>
              <w:textAlignment w:val="baseline"/>
              <w:rPr>
                <w:rFonts w:ascii="Times New Roman" w:hAnsi="Times New Roman" w:cs="Times New Roman"/>
                <w:sz w:val="16"/>
                <w:szCs w:val="16"/>
              </w:rPr>
            </w:pPr>
            <w:r w:rsidRPr="00ED5320">
              <w:rPr>
                <w:rFonts w:ascii="Times New Roman" w:hAnsi="Times New Roman" w:cs="Times New Roman"/>
                <w:sz w:val="16"/>
                <w:szCs w:val="16"/>
              </w:rPr>
              <w:t>Назначение: туалетное, Антибактериальный: да, вес изделия не менее 140 г.</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17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w:t>
            </w:r>
          </w:p>
        </w:tc>
      </w:tr>
      <w:tr w:rsidR="00ED5320" w:rsidRPr="00ED5320" w:rsidTr="008001C8">
        <w:trPr>
          <w:trHeight w:val="1119"/>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lastRenderedPageBreak/>
              <w:t>12</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Одноразовые стаканы</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Одноразовые стаканы, объем </w:t>
            </w:r>
            <w:r w:rsidR="00B80B3E">
              <w:rPr>
                <w:rFonts w:ascii="Times New Roman" w:hAnsi="Times New Roman" w:cs="Times New Roman"/>
                <w:sz w:val="16"/>
                <w:szCs w:val="16"/>
              </w:rPr>
              <w:t>–</w:t>
            </w:r>
            <w:r w:rsidRPr="00ED5320">
              <w:rPr>
                <w:rFonts w:ascii="Times New Roman" w:hAnsi="Times New Roman" w:cs="Times New Roman"/>
                <w:sz w:val="16"/>
                <w:szCs w:val="16"/>
              </w:rPr>
              <w:t xml:space="preserve"> </w:t>
            </w:r>
            <w:r w:rsidR="00B80B3E">
              <w:rPr>
                <w:rFonts w:ascii="Times New Roman" w:hAnsi="Times New Roman" w:cs="Times New Roman"/>
                <w:sz w:val="16"/>
                <w:szCs w:val="16"/>
              </w:rPr>
              <w:t xml:space="preserve">не менее </w:t>
            </w:r>
            <w:r w:rsidRPr="00ED5320">
              <w:rPr>
                <w:rFonts w:ascii="Times New Roman" w:hAnsi="Times New Roman" w:cs="Times New Roman"/>
                <w:sz w:val="16"/>
                <w:szCs w:val="16"/>
              </w:rPr>
              <w:t>200 мл, цвет - прозрачный, материал - полипропилен,</w:t>
            </w:r>
            <w:r w:rsidR="00B80B3E">
              <w:rPr>
                <w:rFonts w:ascii="Times New Roman" w:hAnsi="Times New Roman" w:cs="Times New Roman"/>
                <w:sz w:val="16"/>
                <w:szCs w:val="16"/>
              </w:rPr>
              <w:t xml:space="preserve"> и</w:t>
            </w:r>
            <w:r w:rsidRPr="00ED5320">
              <w:rPr>
                <w:rFonts w:ascii="Times New Roman" w:hAnsi="Times New Roman" w:cs="Times New Roman"/>
                <w:sz w:val="16"/>
                <w:szCs w:val="16"/>
              </w:rPr>
              <w:t xml:space="preserve">меют рифленые стенки. Назначение - для холодных и горячих напитков, </w:t>
            </w:r>
            <w:r w:rsidR="00B80B3E" w:rsidRPr="00ED5320">
              <w:rPr>
                <w:rFonts w:ascii="Times New Roman" w:hAnsi="Times New Roman" w:cs="Times New Roman"/>
                <w:sz w:val="16"/>
                <w:szCs w:val="16"/>
              </w:rPr>
              <w:t>максимальная</w:t>
            </w:r>
            <w:r w:rsidRPr="00ED5320">
              <w:rPr>
                <w:rFonts w:ascii="Times New Roman" w:hAnsi="Times New Roman" w:cs="Times New Roman"/>
                <w:sz w:val="16"/>
                <w:szCs w:val="16"/>
              </w:rPr>
              <w:t xml:space="preserve"> температура жидкости не менее 75градусов по Цельсию.  Диаметр стакана не менее 69 мм. Плотность стакана — не менее 110 мкм</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Одноразовые стаканы поставляются в упаковках по 100 штук</w:t>
            </w:r>
          </w:p>
        </w:tc>
        <w:tc>
          <w:tcPr>
            <w:tcW w:w="117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w:t>
            </w:r>
            <w:r w:rsidR="00B80B3E">
              <w:rPr>
                <w:rFonts w:ascii="Times New Roman" w:hAnsi="Times New Roman" w:cs="Times New Roman"/>
                <w:sz w:val="16"/>
                <w:szCs w:val="16"/>
              </w:rPr>
              <w:t>ак</w:t>
            </w:r>
            <w:proofErr w:type="spellEnd"/>
          </w:p>
        </w:tc>
        <w:tc>
          <w:tcPr>
            <w:tcW w:w="128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20</w:t>
            </w:r>
          </w:p>
        </w:tc>
      </w:tr>
      <w:tr w:rsidR="00ED5320" w:rsidRPr="00ED5320" w:rsidTr="008001C8">
        <w:trPr>
          <w:trHeight w:val="542"/>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13</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Освежитель воздуха</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Освежитель воздуха аэрозольный, объем - не м</w:t>
            </w:r>
            <w:r w:rsidR="00B172A5">
              <w:rPr>
                <w:rFonts w:ascii="Times New Roman" w:hAnsi="Times New Roman" w:cs="Times New Roman"/>
                <w:sz w:val="16"/>
                <w:szCs w:val="16"/>
              </w:rPr>
              <w:t xml:space="preserve">енее 300 мл., отдушка – </w:t>
            </w:r>
            <w:proofErr w:type="spellStart"/>
            <w:r w:rsidR="00B172A5">
              <w:rPr>
                <w:rFonts w:ascii="Times New Roman" w:hAnsi="Times New Roman" w:cs="Times New Roman"/>
                <w:sz w:val="16"/>
                <w:szCs w:val="16"/>
              </w:rPr>
              <w:t>мохито</w:t>
            </w:r>
            <w:proofErr w:type="spellEnd"/>
            <w:r w:rsidR="00B172A5">
              <w:rPr>
                <w:rFonts w:ascii="Times New Roman" w:hAnsi="Times New Roman" w:cs="Times New Roman"/>
                <w:sz w:val="16"/>
                <w:szCs w:val="16"/>
              </w:rPr>
              <w:t>/лимон/</w:t>
            </w:r>
            <w:r w:rsidRPr="00ED5320">
              <w:rPr>
                <w:rFonts w:ascii="Times New Roman" w:hAnsi="Times New Roman" w:cs="Times New Roman"/>
                <w:sz w:val="16"/>
                <w:szCs w:val="16"/>
              </w:rPr>
              <w:t>цитрус</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20</w:t>
            </w:r>
          </w:p>
        </w:tc>
      </w:tr>
      <w:tr w:rsidR="00ED5320" w:rsidRPr="00ED5320" w:rsidTr="008001C8">
        <w:trPr>
          <w:trHeight w:val="525"/>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14</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Освежитель воздуха</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Освежитель воздуха аэрозольный, объем - не менее 300 мл., отдушка - морская (свежесть</w:t>
            </w:r>
            <w:r w:rsidR="00B172A5">
              <w:rPr>
                <w:rFonts w:ascii="Times New Roman" w:hAnsi="Times New Roman" w:cs="Times New Roman"/>
                <w:sz w:val="16"/>
                <w:szCs w:val="16"/>
              </w:rPr>
              <w:t xml:space="preserve"> водопада/</w:t>
            </w:r>
            <w:r w:rsidRPr="00ED5320">
              <w:rPr>
                <w:rFonts w:ascii="Times New Roman" w:hAnsi="Times New Roman" w:cs="Times New Roman"/>
                <w:sz w:val="16"/>
                <w:szCs w:val="16"/>
              </w:rPr>
              <w:t xml:space="preserve"> морской прибой и</w:t>
            </w:r>
            <w:r w:rsidR="00B172A5">
              <w:rPr>
                <w:rFonts w:ascii="Times New Roman" w:hAnsi="Times New Roman" w:cs="Times New Roman"/>
                <w:sz w:val="16"/>
                <w:szCs w:val="16"/>
              </w:rPr>
              <w:t>ли</w:t>
            </w:r>
            <w:r w:rsidRPr="00ED5320">
              <w:rPr>
                <w:rFonts w:ascii="Times New Roman" w:hAnsi="Times New Roman" w:cs="Times New Roman"/>
                <w:sz w:val="16"/>
                <w:szCs w:val="16"/>
              </w:rPr>
              <w:t xml:space="preserve"> аналогичные)</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60</w:t>
            </w:r>
          </w:p>
        </w:tc>
      </w:tr>
      <w:tr w:rsidR="00ED5320" w:rsidRPr="00ED5320" w:rsidTr="008001C8">
        <w:trPr>
          <w:trHeight w:val="944"/>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15</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Бумага туалетная</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Бумага туалетная в рулонах, Система </w:t>
            </w:r>
            <w:proofErr w:type="spellStart"/>
            <w:r w:rsidRPr="00ED5320">
              <w:rPr>
                <w:rFonts w:ascii="Times New Roman" w:hAnsi="Times New Roman" w:cs="Times New Roman"/>
                <w:sz w:val="16"/>
                <w:szCs w:val="16"/>
              </w:rPr>
              <w:t>Tork</w:t>
            </w:r>
            <w:proofErr w:type="spellEnd"/>
            <w:r w:rsidRPr="00ED5320">
              <w:rPr>
                <w:rFonts w:ascii="Times New Roman" w:hAnsi="Times New Roman" w:cs="Times New Roman"/>
                <w:sz w:val="16"/>
                <w:szCs w:val="16"/>
              </w:rPr>
              <w:t xml:space="preserve"> (Т2), количество слоев – не менее 1, длина в рулоне не менее 200м, количество рулонов в упаковке - 12 штук,  диаметр втулки не менее 6см, диаметр рулона не более 18 см, ширина рулона не более 9,5 см.</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количество рулонов в упаковке 12 шт.; </w:t>
            </w:r>
          </w:p>
        </w:tc>
        <w:tc>
          <w:tcPr>
            <w:tcW w:w="117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w:t>
            </w:r>
            <w:r w:rsidR="00B172A5">
              <w:rPr>
                <w:rFonts w:ascii="Times New Roman" w:hAnsi="Times New Roman" w:cs="Times New Roman"/>
                <w:sz w:val="16"/>
                <w:szCs w:val="16"/>
              </w:rPr>
              <w:t>ак</w:t>
            </w:r>
            <w:proofErr w:type="spellEnd"/>
          </w:p>
        </w:tc>
        <w:tc>
          <w:tcPr>
            <w:tcW w:w="128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90</w:t>
            </w:r>
          </w:p>
        </w:tc>
      </w:tr>
      <w:tr w:rsidR="00ED5320" w:rsidRPr="00ED5320" w:rsidTr="008001C8">
        <w:trPr>
          <w:trHeight w:val="523"/>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16</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Мыло туалетное</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Мыло туалетное твердое.   Назначение - туалетное, вид - ординарное, вес - не менее 90 г. Мыло в индивидуальной упаковке. </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24</w:t>
            </w:r>
          </w:p>
        </w:tc>
      </w:tr>
      <w:tr w:rsidR="00ED5320" w:rsidRPr="00ED5320" w:rsidTr="008001C8">
        <w:trPr>
          <w:trHeight w:val="835"/>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17</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Чистящее средство универсальное</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Чистящее средство универсальное, концентрат, объем не менее 5 л.Универсальное средство для мойки и обезжиривания поверхностей</w:t>
            </w:r>
            <w:r w:rsidR="00A26761">
              <w:rPr>
                <w:rFonts w:ascii="Times New Roman" w:hAnsi="Times New Roman" w:cs="Times New Roman"/>
                <w:sz w:val="16"/>
                <w:szCs w:val="16"/>
              </w:rPr>
              <w:t xml:space="preserve"> и посуды. Отдушка - фруктовая /цитрусовая</w:t>
            </w:r>
            <w:r w:rsidRPr="00ED5320">
              <w:rPr>
                <w:rFonts w:ascii="Times New Roman" w:hAnsi="Times New Roman" w:cs="Times New Roman"/>
                <w:sz w:val="16"/>
                <w:szCs w:val="16"/>
              </w:rPr>
              <w:t>.</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w:t>
            </w:r>
          </w:p>
        </w:tc>
      </w:tr>
      <w:tr w:rsidR="00ED5320" w:rsidRPr="00ED5320" w:rsidTr="008001C8">
        <w:trPr>
          <w:trHeight w:val="987"/>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18</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Универсальный чистящий порошок</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Универсальный чистящий порошок, вес не менее 480 </w:t>
            </w:r>
            <w:proofErr w:type="spellStart"/>
            <w:r w:rsidRPr="00ED5320">
              <w:rPr>
                <w:rFonts w:ascii="Times New Roman" w:hAnsi="Times New Roman" w:cs="Times New Roman"/>
                <w:sz w:val="16"/>
                <w:szCs w:val="16"/>
              </w:rPr>
              <w:t>гр</w:t>
            </w:r>
            <w:proofErr w:type="spellEnd"/>
            <w:r w:rsidRPr="00ED5320">
              <w:rPr>
                <w:rFonts w:ascii="Times New Roman" w:hAnsi="Times New Roman" w:cs="Times New Roman"/>
                <w:sz w:val="16"/>
                <w:szCs w:val="16"/>
              </w:rPr>
              <w:t xml:space="preserve">, предназначен для уборки (кухни, ванной и туалетной комнат),  мягкое и безопасное для рук, не содержит красителей, не содержит хлор.  </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 пластиковая туба с откидной крышкой или дозатором</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20</w:t>
            </w:r>
          </w:p>
        </w:tc>
      </w:tr>
      <w:tr w:rsidR="00ED5320" w:rsidRPr="00ED5320" w:rsidTr="008001C8">
        <w:trPr>
          <w:trHeight w:val="1104"/>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19</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Средство для сантехники</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Средство для сантехники, универсальное для чистки сантехнических изделий (ванн, раковин, унитазов), различных фаянсовых изделий и кафеля от ржавчины, известковых отложений, органических и жировых загрязнений, а также удаления неприятных запахов, объем не  </w:t>
            </w:r>
            <w:r w:rsidR="008001C8">
              <w:rPr>
                <w:rFonts w:ascii="Times New Roman" w:hAnsi="Times New Roman" w:cs="Times New Roman"/>
                <w:sz w:val="16"/>
                <w:szCs w:val="16"/>
              </w:rPr>
              <w:t>менее 750 мл</w:t>
            </w:r>
            <w:r w:rsidRPr="00ED5320">
              <w:rPr>
                <w:rFonts w:ascii="Times New Roman" w:hAnsi="Times New Roman" w:cs="Times New Roman"/>
                <w:sz w:val="16"/>
                <w:szCs w:val="16"/>
              </w:rPr>
              <w:t xml:space="preserve"> </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пластиковый непрозрачный флакон с изогнутым носиком, консистенция гель-концентрат</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80</w:t>
            </w:r>
          </w:p>
        </w:tc>
      </w:tr>
      <w:tr w:rsidR="00ED5320" w:rsidRPr="00ED5320" w:rsidTr="008001C8">
        <w:trPr>
          <w:trHeight w:val="1107"/>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20</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Полироль для мебели </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Полироль для мебели. Консистенция - аэрозоль. Объем не менее 300 мл. Назначение - для ручной уборки. Метод нанесения - </w:t>
            </w:r>
            <w:proofErr w:type="spellStart"/>
            <w:r w:rsidRPr="00ED5320">
              <w:rPr>
                <w:rFonts w:ascii="Times New Roman" w:hAnsi="Times New Roman" w:cs="Times New Roman"/>
                <w:sz w:val="16"/>
                <w:szCs w:val="16"/>
              </w:rPr>
              <w:t>спрей</w:t>
            </w:r>
            <w:proofErr w:type="spellEnd"/>
            <w:r w:rsidRPr="00ED5320">
              <w:rPr>
                <w:rFonts w:ascii="Times New Roman" w:hAnsi="Times New Roman" w:cs="Times New Roman"/>
                <w:sz w:val="16"/>
                <w:szCs w:val="16"/>
              </w:rPr>
              <w:t>. Придаёт блеск. Маскирует царапины и другие незначительные повреждения. Улучшает внешний вид поверхности. Не оставляет разводов и липкости.</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15</w:t>
            </w:r>
          </w:p>
        </w:tc>
      </w:tr>
      <w:tr w:rsidR="00ED5320" w:rsidRPr="00ED5320" w:rsidTr="008001C8">
        <w:trPr>
          <w:trHeight w:val="572"/>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21</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Мыло жидкое для рук</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Мыло жидкое для рук, тип средства - крем-мыло, отдушка - цветочная (Роза), Вид упаковки - канистра, объем – не менее 5л.</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Вид упаковки - канистра, объем – не менее 5л.</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40</w:t>
            </w:r>
          </w:p>
        </w:tc>
      </w:tr>
      <w:tr w:rsidR="00ED5320" w:rsidRPr="00ED5320" w:rsidTr="008001C8">
        <w:trPr>
          <w:trHeight w:val="1388"/>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22</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Средство отбеливающее </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Средство отбеливающее «Белизна» или аналогичное, предназначено для чистки и дезинфекции сантехники и труб, а также для замачивания белья перед стиркой и отбеливания. Объем - не менее 750 мл. Тип ткани: хлопчатобумажные, льняные. Назначение: универсальный. Отдушка - нейтральная. Вид упаковки - пластиковая бутылка. </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шт.</w:t>
            </w:r>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400</w:t>
            </w:r>
          </w:p>
        </w:tc>
      </w:tr>
      <w:tr w:rsidR="00ED5320" w:rsidRPr="00ED5320" w:rsidTr="008001C8">
        <w:trPr>
          <w:trHeight w:val="1805"/>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23</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Тряпка для пола </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Тряпка для пола. Полотно техническое </w:t>
            </w:r>
            <w:proofErr w:type="spellStart"/>
            <w:r w:rsidRPr="00ED5320">
              <w:rPr>
                <w:rFonts w:ascii="Times New Roman" w:hAnsi="Times New Roman" w:cs="Times New Roman"/>
                <w:sz w:val="16"/>
                <w:szCs w:val="16"/>
              </w:rPr>
              <w:t>частопрошивное</w:t>
            </w:r>
            <w:proofErr w:type="spellEnd"/>
            <w:r w:rsidRPr="00ED5320">
              <w:rPr>
                <w:rFonts w:ascii="Times New Roman" w:hAnsi="Times New Roman" w:cs="Times New Roman"/>
                <w:sz w:val="16"/>
                <w:szCs w:val="16"/>
              </w:rPr>
              <w:t xml:space="preserve">, </w:t>
            </w:r>
            <w:proofErr w:type="spellStart"/>
            <w:r w:rsidRPr="00ED5320">
              <w:rPr>
                <w:rFonts w:ascii="Times New Roman" w:hAnsi="Times New Roman" w:cs="Times New Roman"/>
                <w:sz w:val="16"/>
                <w:szCs w:val="16"/>
              </w:rPr>
              <w:t>холстопрошивное</w:t>
            </w:r>
            <w:proofErr w:type="spellEnd"/>
            <w:r w:rsidRPr="00ED5320">
              <w:rPr>
                <w:rFonts w:ascii="Times New Roman" w:hAnsi="Times New Roman" w:cs="Times New Roman"/>
                <w:sz w:val="16"/>
                <w:szCs w:val="16"/>
              </w:rPr>
              <w:t>, хлопчатобумажное, предназначенное для обтирки, протирки изделий в различных отраслях, также используется для мытья и протирки пола и других поверхностей. Хорошо впитывает воду, масло. Ширина полотна не менее 70 см, длина полотна не менее 50 метров, плотность материала не менее 180г/кв.м. Длина стежка не менее 2,5 мм. Полотно имеет однородную массу, прошитое нитью, и представляет собой нетканый материал белого цвета.</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Рулон</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рул</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w:t>
            </w:r>
          </w:p>
        </w:tc>
      </w:tr>
      <w:tr w:rsidR="00ED5320" w:rsidRPr="00ED5320" w:rsidTr="008001C8">
        <w:trPr>
          <w:trHeight w:val="1823"/>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24</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Салфетки хозяйственные</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Салфетки хозяйственные универсальные. Тип салфеток - салфетки-тряпки. Материал - </w:t>
            </w:r>
            <w:proofErr w:type="spellStart"/>
            <w:r w:rsidRPr="00ED5320">
              <w:rPr>
                <w:rFonts w:ascii="Times New Roman" w:hAnsi="Times New Roman" w:cs="Times New Roman"/>
                <w:sz w:val="16"/>
                <w:szCs w:val="16"/>
              </w:rPr>
              <w:t>микрофибра</w:t>
            </w:r>
            <w:proofErr w:type="spellEnd"/>
            <w:r w:rsidRPr="00ED5320">
              <w:rPr>
                <w:rFonts w:ascii="Times New Roman" w:hAnsi="Times New Roman" w:cs="Times New Roman"/>
                <w:sz w:val="16"/>
                <w:szCs w:val="16"/>
              </w:rPr>
              <w:t>, цвет - разноцветные, количество в упаковке – не менее 3шт. Подходит для сухой и влажной уборки любых поверхностей. Легко отжимается, быстро сохнет, не впитывает неприятные запахи.  Может применяться с любыми бытовыми моющими средствами. Допускает многократную машинную стирку при 60 градусов.</w:t>
            </w:r>
            <w:r w:rsidRPr="00ED5320">
              <w:rPr>
                <w:rFonts w:ascii="Times New Roman" w:hAnsi="Times New Roman" w:cs="Times New Roman"/>
                <w:sz w:val="16"/>
                <w:szCs w:val="16"/>
              </w:rPr>
              <w:br/>
              <w:t xml:space="preserve">Размер салфетки не менее 30х30 см. </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упаковка </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w:t>
            </w:r>
            <w:r w:rsidR="00B303ED">
              <w:rPr>
                <w:rFonts w:ascii="Times New Roman" w:hAnsi="Times New Roman" w:cs="Times New Roman"/>
                <w:sz w:val="16"/>
                <w:szCs w:val="16"/>
              </w:rPr>
              <w:t>ак</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20</w:t>
            </w:r>
          </w:p>
        </w:tc>
      </w:tr>
      <w:tr w:rsidR="00ED5320" w:rsidRPr="00ED5320" w:rsidTr="008001C8">
        <w:trPr>
          <w:trHeight w:val="1131"/>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lastRenderedPageBreak/>
              <w:t>25</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Полотенца бумажные</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бумажные полотенца, система- </w:t>
            </w:r>
            <w:proofErr w:type="spellStart"/>
            <w:r w:rsidRPr="00ED5320">
              <w:rPr>
                <w:rFonts w:ascii="Times New Roman" w:hAnsi="Times New Roman" w:cs="Times New Roman"/>
                <w:sz w:val="16"/>
                <w:szCs w:val="16"/>
              </w:rPr>
              <w:t>Tork</w:t>
            </w:r>
            <w:proofErr w:type="spellEnd"/>
            <w:r w:rsidRPr="00ED5320">
              <w:rPr>
                <w:rFonts w:ascii="Times New Roman" w:hAnsi="Times New Roman" w:cs="Times New Roman"/>
                <w:sz w:val="16"/>
                <w:szCs w:val="16"/>
              </w:rPr>
              <w:t xml:space="preserve">  H3, тип сложения - ZZ, </w:t>
            </w:r>
            <w:proofErr w:type="spellStart"/>
            <w:r w:rsidRPr="00ED5320">
              <w:rPr>
                <w:rFonts w:ascii="Times New Roman" w:hAnsi="Times New Roman" w:cs="Times New Roman"/>
                <w:sz w:val="16"/>
                <w:szCs w:val="16"/>
              </w:rPr>
              <w:t>цвет-белый</w:t>
            </w:r>
            <w:proofErr w:type="spellEnd"/>
            <w:r w:rsidRPr="00ED5320">
              <w:rPr>
                <w:rFonts w:ascii="Times New Roman" w:hAnsi="Times New Roman" w:cs="Times New Roman"/>
                <w:sz w:val="16"/>
                <w:szCs w:val="16"/>
              </w:rPr>
              <w:t xml:space="preserve"> с тиснением. Прочная, мягкая, хорошо впитывающая бумага. </w:t>
            </w:r>
            <w:r w:rsidRPr="00ED5320">
              <w:rPr>
                <w:rFonts w:ascii="Times New Roman" w:hAnsi="Times New Roman" w:cs="Times New Roman"/>
                <w:sz w:val="16"/>
                <w:szCs w:val="16"/>
              </w:rPr>
              <w:br/>
              <w:t xml:space="preserve">размер листа 23×23 см; </w:t>
            </w:r>
            <w:r w:rsidRPr="00ED5320">
              <w:rPr>
                <w:rFonts w:ascii="Times New Roman" w:hAnsi="Times New Roman" w:cs="Times New Roman"/>
                <w:sz w:val="16"/>
                <w:szCs w:val="16"/>
              </w:rPr>
              <w:br/>
              <w:t>Количество листов в пачке – не менее 250 листов. Количество пачек в упаковке – не менее 20 шт.</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 Количество пачек в упаковке – не менее 20 шт.</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w:t>
            </w:r>
            <w:r w:rsidR="00B303ED">
              <w:rPr>
                <w:rFonts w:ascii="Times New Roman" w:hAnsi="Times New Roman" w:cs="Times New Roman"/>
                <w:sz w:val="16"/>
                <w:szCs w:val="16"/>
              </w:rPr>
              <w:t>ак</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60</w:t>
            </w:r>
          </w:p>
        </w:tc>
      </w:tr>
      <w:tr w:rsidR="00ED5320" w:rsidRPr="00ED5320" w:rsidTr="008001C8">
        <w:trPr>
          <w:trHeight w:val="683"/>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26</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Средство для мытья посуды</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Средство для мытья посуды, объем не менее 500 мл,  Средство отлично смывается и не остается на посуде, тип дозатора: откидная крышка. без отдушки или с лимоном.</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w:t>
            </w:r>
          </w:p>
        </w:tc>
      </w:tr>
      <w:tr w:rsidR="00ED5320" w:rsidRPr="00ED5320" w:rsidTr="008001C8">
        <w:trPr>
          <w:trHeight w:val="1683"/>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27</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Бумага для офисной печати</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Бумага белая для офисной техники, формат А3, марка бумаги не ниже С, плотность не ниже 72 г/м², белизна не менее 140 % (CIE), толщина не менее 105 мкм, непрозрачность не менее 92,5 %,  технология без использования хлора, соответствие ГОСТ Р 57641-2017</w:t>
            </w:r>
          </w:p>
        </w:tc>
        <w:tc>
          <w:tcPr>
            <w:tcW w:w="1985" w:type="dxa"/>
            <w:shd w:val="clear" w:color="000000" w:fill="FFFFFF"/>
            <w:hideMark/>
          </w:tcPr>
          <w:p w:rsidR="00ED5320" w:rsidRPr="00ED5320" w:rsidRDefault="00ED5320" w:rsidP="001A787F">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в одной пачке не менее 500 листов, пачки упакованы в коробки, в одной коробке 5 пачек, бумага упакована в индивидуальную упаковку, обеспечивающую ее герметичность и не допускающую изменения уровня влажности бумаги</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кор</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3</w:t>
            </w:r>
          </w:p>
        </w:tc>
      </w:tr>
      <w:tr w:rsidR="00ED5320" w:rsidRPr="00ED5320" w:rsidTr="008001C8">
        <w:trPr>
          <w:trHeight w:val="1101"/>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28</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Бумага для офисной печати</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Бумага белая для офисной техники, формат А4, марка бумаги не ниже С, плотность не ниже 80 г/м², белизна не менее 169 % (CIE), яркость 115% (+/- 2%) (ISO), толщина не менее 107 мкм, непрозрачность не менее 92,5 %,  технология без использования хлора, соответствие ГОСТ Р 57641-2017</w:t>
            </w:r>
          </w:p>
        </w:tc>
        <w:tc>
          <w:tcPr>
            <w:tcW w:w="1985" w:type="dxa"/>
            <w:shd w:val="clear" w:color="000000" w:fill="FFFFFF"/>
            <w:hideMark/>
          </w:tcPr>
          <w:p w:rsidR="00ED5320" w:rsidRPr="00ED5320" w:rsidRDefault="00ED5320" w:rsidP="004D340A">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в одной пачке не менее 500 листов, пачки упакованы в коробки, в одной коробке 5 пачек, бумага упакована в индивидуальную упаковку, обеспечивающую ее герметичность и не допускающую изменения уровня влажности бумаги</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кор</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130</w:t>
            </w:r>
          </w:p>
        </w:tc>
      </w:tr>
      <w:tr w:rsidR="00ED5320" w:rsidRPr="00ED5320" w:rsidTr="008001C8">
        <w:trPr>
          <w:trHeight w:val="490"/>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29</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Диски CD-R</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Диски тип CD-R, Емкость диска не менее 0,7 GB, Скорость записи не менее 52х, количество шт</w:t>
            </w:r>
            <w:r w:rsidR="006E0CE2">
              <w:rPr>
                <w:rFonts w:ascii="Times New Roman" w:hAnsi="Times New Roman" w:cs="Times New Roman"/>
                <w:sz w:val="16"/>
                <w:szCs w:val="16"/>
              </w:rPr>
              <w:t>ук</w:t>
            </w:r>
            <w:r w:rsidRPr="00ED5320">
              <w:rPr>
                <w:rFonts w:ascii="Times New Roman" w:hAnsi="Times New Roman" w:cs="Times New Roman"/>
                <w:sz w:val="16"/>
                <w:szCs w:val="16"/>
              </w:rPr>
              <w:t xml:space="preserve"> в упаковке не менее 1, вид упаковки </w:t>
            </w:r>
            <w:proofErr w:type="spellStart"/>
            <w:r w:rsidRPr="00ED5320">
              <w:rPr>
                <w:rFonts w:ascii="Times New Roman" w:hAnsi="Times New Roman" w:cs="Times New Roman"/>
                <w:sz w:val="16"/>
                <w:szCs w:val="16"/>
              </w:rPr>
              <w:t>slim</w:t>
            </w:r>
            <w:proofErr w:type="spellEnd"/>
            <w:r w:rsidRPr="00ED5320">
              <w:rPr>
                <w:rFonts w:ascii="Times New Roman" w:hAnsi="Times New Roman" w:cs="Times New Roman"/>
                <w:sz w:val="16"/>
                <w:szCs w:val="16"/>
              </w:rPr>
              <w:t xml:space="preserve">. </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50</w:t>
            </w:r>
          </w:p>
        </w:tc>
      </w:tr>
      <w:tr w:rsidR="00ED5320" w:rsidRPr="00ED5320" w:rsidTr="008001C8">
        <w:trPr>
          <w:trHeight w:val="398"/>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30</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Диски DVD-R</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Диски тип DVD-R, Емкость диска не менее 4,7 GB, Скорость записи не менее 16х, количество шт</w:t>
            </w:r>
            <w:r w:rsidR="006E0CE2">
              <w:rPr>
                <w:rFonts w:ascii="Times New Roman" w:hAnsi="Times New Roman" w:cs="Times New Roman"/>
                <w:sz w:val="16"/>
                <w:szCs w:val="16"/>
              </w:rPr>
              <w:t>ук</w:t>
            </w:r>
            <w:r w:rsidRPr="00ED5320">
              <w:rPr>
                <w:rFonts w:ascii="Times New Roman" w:hAnsi="Times New Roman" w:cs="Times New Roman"/>
                <w:sz w:val="16"/>
                <w:szCs w:val="16"/>
              </w:rPr>
              <w:t xml:space="preserve"> в упаковке не менее 1, вид упаковки </w:t>
            </w:r>
            <w:proofErr w:type="spellStart"/>
            <w:r w:rsidRPr="00ED5320">
              <w:rPr>
                <w:rFonts w:ascii="Times New Roman" w:hAnsi="Times New Roman" w:cs="Times New Roman"/>
                <w:sz w:val="16"/>
                <w:szCs w:val="16"/>
              </w:rPr>
              <w:t>slim</w:t>
            </w:r>
            <w:proofErr w:type="spellEnd"/>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400</w:t>
            </w:r>
          </w:p>
        </w:tc>
      </w:tr>
      <w:tr w:rsidR="00ED5320" w:rsidRPr="00ED5320" w:rsidTr="008001C8">
        <w:trPr>
          <w:trHeight w:val="976"/>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31</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Клейкие закладки</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Клейкие закладки, материал закладки - пластик, количество цветов в упаковке не менее 5, количество закладок в упаковке – не менее 100 шт., тон закладок - неоновый, клейкость не менее 1.8 кг/м, ширина закладки не менее 12 мм, длина закладки не менее 44 мм</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300</w:t>
            </w:r>
          </w:p>
        </w:tc>
      </w:tr>
      <w:tr w:rsidR="00ED5320" w:rsidRPr="00ED5320" w:rsidTr="008001C8">
        <w:trPr>
          <w:trHeight w:val="696"/>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32</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Стикеры</w:t>
            </w:r>
            <w:proofErr w:type="spellEnd"/>
            <w:r w:rsidRPr="00ED5320">
              <w:rPr>
                <w:rFonts w:ascii="Times New Roman" w:hAnsi="Times New Roman" w:cs="Times New Roman"/>
                <w:sz w:val="16"/>
                <w:szCs w:val="16"/>
              </w:rPr>
              <w:t xml:space="preserve"> </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proofErr w:type="spellStart"/>
            <w:r w:rsidRPr="00ED5320">
              <w:rPr>
                <w:rFonts w:ascii="Times New Roman" w:hAnsi="Times New Roman" w:cs="Times New Roman"/>
                <w:sz w:val="16"/>
                <w:szCs w:val="16"/>
              </w:rPr>
              <w:t>Стикеры</w:t>
            </w:r>
            <w:proofErr w:type="spellEnd"/>
            <w:r w:rsidRPr="00ED5320">
              <w:rPr>
                <w:rFonts w:ascii="Times New Roman" w:hAnsi="Times New Roman" w:cs="Times New Roman"/>
                <w:sz w:val="16"/>
                <w:szCs w:val="16"/>
              </w:rPr>
              <w:t xml:space="preserve"> (блок самоклеющийся), размер </w:t>
            </w:r>
            <w:proofErr w:type="spellStart"/>
            <w:r w:rsidRPr="00ED5320">
              <w:rPr>
                <w:rFonts w:ascii="Times New Roman" w:hAnsi="Times New Roman" w:cs="Times New Roman"/>
                <w:sz w:val="16"/>
                <w:szCs w:val="16"/>
              </w:rPr>
              <w:t>стикеров</w:t>
            </w:r>
            <w:proofErr w:type="spellEnd"/>
            <w:r w:rsidRPr="00ED5320">
              <w:rPr>
                <w:rFonts w:ascii="Times New Roman" w:hAnsi="Times New Roman" w:cs="Times New Roman"/>
                <w:sz w:val="16"/>
                <w:szCs w:val="16"/>
              </w:rPr>
              <w:t xml:space="preserve"> не менее 70x70мм не менее 100 листов в упаковке, клейкость не менее 20 Н/м, цвет – </w:t>
            </w:r>
            <w:proofErr w:type="spellStart"/>
            <w:r w:rsidRPr="00ED5320">
              <w:rPr>
                <w:rFonts w:ascii="Times New Roman" w:hAnsi="Times New Roman" w:cs="Times New Roman"/>
                <w:sz w:val="16"/>
                <w:szCs w:val="16"/>
              </w:rPr>
              <w:t>салатовый</w:t>
            </w:r>
            <w:proofErr w:type="spellEnd"/>
            <w:r w:rsidRPr="00ED5320">
              <w:rPr>
                <w:rFonts w:ascii="Times New Roman" w:hAnsi="Times New Roman" w:cs="Times New Roman"/>
                <w:sz w:val="16"/>
                <w:szCs w:val="16"/>
              </w:rPr>
              <w:t>/зеленый, тон - пастельный, Плотность бумаги не менее 62 г/кв.м</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40</w:t>
            </w:r>
          </w:p>
        </w:tc>
      </w:tr>
      <w:tr w:rsidR="00ED5320" w:rsidRPr="00ED5320" w:rsidTr="008001C8">
        <w:trPr>
          <w:trHeight w:val="708"/>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33</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Стикеры</w:t>
            </w:r>
            <w:proofErr w:type="spellEnd"/>
            <w:r w:rsidRPr="00ED5320">
              <w:rPr>
                <w:rFonts w:ascii="Times New Roman" w:hAnsi="Times New Roman" w:cs="Times New Roman"/>
                <w:sz w:val="16"/>
                <w:szCs w:val="16"/>
              </w:rPr>
              <w:t xml:space="preserve"> </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proofErr w:type="spellStart"/>
            <w:r w:rsidRPr="00ED5320">
              <w:rPr>
                <w:rFonts w:ascii="Times New Roman" w:hAnsi="Times New Roman" w:cs="Times New Roman"/>
                <w:sz w:val="16"/>
                <w:szCs w:val="16"/>
              </w:rPr>
              <w:t>Стикеры</w:t>
            </w:r>
            <w:proofErr w:type="spellEnd"/>
            <w:r w:rsidRPr="00ED5320">
              <w:rPr>
                <w:rFonts w:ascii="Times New Roman" w:hAnsi="Times New Roman" w:cs="Times New Roman"/>
                <w:sz w:val="16"/>
                <w:szCs w:val="16"/>
              </w:rPr>
              <w:t xml:space="preserve"> (блок самоклеющийся), размер </w:t>
            </w:r>
            <w:proofErr w:type="spellStart"/>
            <w:r w:rsidRPr="00ED5320">
              <w:rPr>
                <w:rFonts w:ascii="Times New Roman" w:hAnsi="Times New Roman" w:cs="Times New Roman"/>
                <w:sz w:val="16"/>
                <w:szCs w:val="16"/>
              </w:rPr>
              <w:t>стикеров</w:t>
            </w:r>
            <w:proofErr w:type="spellEnd"/>
            <w:r w:rsidRPr="00ED5320">
              <w:rPr>
                <w:rFonts w:ascii="Times New Roman" w:hAnsi="Times New Roman" w:cs="Times New Roman"/>
                <w:sz w:val="16"/>
                <w:szCs w:val="16"/>
              </w:rPr>
              <w:t xml:space="preserve"> не менее 70x70мм, не менее 100 листов в упаковке, клейкость не менее 20 Н/м, цвет - желтый, тон - пастельный, Плотность бумаги не менее 62 г/кв.м</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60</w:t>
            </w:r>
          </w:p>
        </w:tc>
      </w:tr>
      <w:tr w:rsidR="00ED5320" w:rsidRPr="00ED5320" w:rsidTr="008001C8">
        <w:trPr>
          <w:trHeight w:val="705"/>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34</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Стикеры</w:t>
            </w:r>
            <w:proofErr w:type="spellEnd"/>
            <w:r w:rsidRPr="00ED5320">
              <w:rPr>
                <w:rFonts w:ascii="Times New Roman" w:hAnsi="Times New Roman" w:cs="Times New Roman"/>
                <w:sz w:val="16"/>
                <w:szCs w:val="16"/>
              </w:rPr>
              <w:t xml:space="preserve"> </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proofErr w:type="spellStart"/>
            <w:r w:rsidRPr="00ED5320">
              <w:rPr>
                <w:rFonts w:ascii="Times New Roman" w:hAnsi="Times New Roman" w:cs="Times New Roman"/>
                <w:sz w:val="16"/>
                <w:szCs w:val="16"/>
              </w:rPr>
              <w:t>Стикеры</w:t>
            </w:r>
            <w:proofErr w:type="spellEnd"/>
            <w:r w:rsidRPr="00ED5320">
              <w:rPr>
                <w:rFonts w:ascii="Times New Roman" w:hAnsi="Times New Roman" w:cs="Times New Roman"/>
                <w:sz w:val="16"/>
                <w:szCs w:val="16"/>
              </w:rPr>
              <w:t xml:space="preserve"> (блок самоклеющийся), размер </w:t>
            </w:r>
            <w:proofErr w:type="spellStart"/>
            <w:r w:rsidRPr="00ED5320">
              <w:rPr>
                <w:rFonts w:ascii="Times New Roman" w:hAnsi="Times New Roman" w:cs="Times New Roman"/>
                <w:sz w:val="16"/>
                <w:szCs w:val="16"/>
              </w:rPr>
              <w:t>стикеров</w:t>
            </w:r>
            <w:proofErr w:type="spellEnd"/>
            <w:r w:rsidRPr="00ED5320">
              <w:rPr>
                <w:rFonts w:ascii="Times New Roman" w:hAnsi="Times New Roman" w:cs="Times New Roman"/>
                <w:sz w:val="16"/>
                <w:szCs w:val="16"/>
              </w:rPr>
              <w:t xml:space="preserve"> не менее 70x70мм, не менее 100 листов в упаковке, клейкость не менее 20 Н/м, цвет - розовый, тон - пастельный, Плотность бумаги не менее 62 г/кв.м</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40</w:t>
            </w:r>
          </w:p>
        </w:tc>
      </w:tr>
      <w:tr w:rsidR="00ED5320" w:rsidRPr="00ED5320" w:rsidTr="008001C8">
        <w:trPr>
          <w:trHeight w:val="1408"/>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35</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Корректирующая жидкость</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Корректирующая жидкость (штрих), вид кисточки - ворс, объем – не менее 20 г., морозоустойчивый, </w:t>
            </w:r>
            <w:proofErr w:type="spellStart"/>
            <w:r w:rsidRPr="00ED5320">
              <w:rPr>
                <w:rFonts w:ascii="Times New Roman" w:hAnsi="Times New Roman" w:cs="Times New Roman"/>
                <w:sz w:val="16"/>
                <w:szCs w:val="16"/>
              </w:rPr>
              <w:t>экстрабелый</w:t>
            </w:r>
            <w:proofErr w:type="spellEnd"/>
            <w:r w:rsidRPr="00ED5320">
              <w:rPr>
                <w:rFonts w:ascii="Times New Roman" w:hAnsi="Times New Roman" w:cs="Times New Roman"/>
                <w:sz w:val="16"/>
                <w:szCs w:val="16"/>
              </w:rPr>
              <w:t>, быстросохнущий, применяется для корректировки всех видов чернил, рукописных и печатных текстов. Полностью закрашивает текст. Ложится ровным гладким слоем, создает непрозрачное покрытие. Во флаконе есть металлический шарик.</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50</w:t>
            </w:r>
          </w:p>
        </w:tc>
      </w:tr>
      <w:tr w:rsidR="00ED5320" w:rsidRPr="00ED5320" w:rsidTr="008001C8">
        <w:trPr>
          <w:trHeight w:val="1121"/>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36</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Корректирующий карандаш</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Корректирующий карандаш предназначен для точечных исправлений на любом типе бумаги. Объем флакона не менее 10 мл. Наконечник подачи корректирующей жидкости - металл. Толщина линии не менее 1 мм. Быстросохнущая основа. Устойчив к воздействию низких температур. </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20</w:t>
            </w:r>
          </w:p>
        </w:tc>
      </w:tr>
      <w:tr w:rsidR="00ED5320" w:rsidRPr="00ED5320" w:rsidTr="008001C8">
        <w:trPr>
          <w:trHeight w:val="421"/>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37</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Маркер для досок</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Маркер для досок со скошенным наконечником. Цвет чернил: черный. Предназначен для письма на белых досках и гладких непористых поверхностях. Стирается сухим способом. Позволяет проводить линии толщиной не менее 3–5 мм. Пластиковый прочный корпус. Форма наконечника - скошенная. Вид досок - магнитно-маркерные, толщина линии письма - не менее 4 мм, наличие системы </w:t>
            </w:r>
            <w:proofErr w:type="spellStart"/>
            <w:r w:rsidRPr="00ED5320">
              <w:rPr>
                <w:rFonts w:ascii="Times New Roman" w:hAnsi="Times New Roman" w:cs="Times New Roman"/>
                <w:sz w:val="16"/>
                <w:szCs w:val="16"/>
              </w:rPr>
              <w:t>Cap</w:t>
            </w:r>
            <w:proofErr w:type="spellEnd"/>
            <w:r w:rsidRPr="00ED5320">
              <w:rPr>
                <w:rFonts w:ascii="Times New Roman" w:hAnsi="Times New Roman" w:cs="Times New Roman"/>
                <w:sz w:val="16"/>
                <w:szCs w:val="16"/>
              </w:rPr>
              <w:t xml:space="preserve"> </w:t>
            </w:r>
            <w:proofErr w:type="spellStart"/>
            <w:r w:rsidRPr="00ED5320">
              <w:rPr>
                <w:rFonts w:ascii="Times New Roman" w:hAnsi="Times New Roman" w:cs="Times New Roman"/>
                <w:sz w:val="16"/>
                <w:szCs w:val="16"/>
              </w:rPr>
              <w:t>Off</w:t>
            </w:r>
            <w:proofErr w:type="spellEnd"/>
            <w:r w:rsidRPr="00ED5320">
              <w:rPr>
                <w:rFonts w:ascii="Times New Roman" w:hAnsi="Times New Roman" w:cs="Times New Roman"/>
                <w:sz w:val="16"/>
                <w:szCs w:val="16"/>
              </w:rPr>
              <w:t>. Материал корпуса - пластик</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15</w:t>
            </w:r>
          </w:p>
        </w:tc>
      </w:tr>
      <w:tr w:rsidR="00ED5320" w:rsidRPr="00ED5320" w:rsidTr="008001C8">
        <w:trPr>
          <w:trHeight w:val="1682"/>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lastRenderedPageBreak/>
              <w:t>38</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Маркер для досок</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Маркер для досок со скошенным наконечником. Цвет чернил: красный. Предназначен для письма на белых досках и гладких непористых поверхностях. Стирается сухим способом. Позволяет проводить линии толщиной не менее 3–5 мм. Пластиковый прочный корпус. Форма наконечника - скошенная. Вид досок - магнитно-маркерные, толщина линии письма - не менее 4 мм, наличие системы </w:t>
            </w:r>
            <w:proofErr w:type="spellStart"/>
            <w:r w:rsidRPr="00ED5320">
              <w:rPr>
                <w:rFonts w:ascii="Times New Roman" w:hAnsi="Times New Roman" w:cs="Times New Roman"/>
                <w:sz w:val="16"/>
                <w:szCs w:val="16"/>
              </w:rPr>
              <w:t>Cap</w:t>
            </w:r>
            <w:proofErr w:type="spellEnd"/>
            <w:r w:rsidRPr="00ED5320">
              <w:rPr>
                <w:rFonts w:ascii="Times New Roman" w:hAnsi="Times New Roman" w:cs="Times New Roman"/>
                <w:sz w:val="16"/>
                <w:szCs w:val="16"/>
              </w:rPr>
              <w:t xml:space="preserve"> </w:t>
            </w:r>
            <w:proofErr w:type="spellStart"/>
            <w:r w:rsidRPr="00ED5320">
              <w:rPr>
                <w:rFonts w:ascii="Times New Roman" w:hAnsi="Times New Roman" w:cs="Times New Roman"/>
                <w:sz w:val="16"/>
                <w:szCs w:val="16"/>
              </w:rPr>
              <w:t>Off</w:t>
            </w:r>
            <w:proofErr w:type="spellEnd"/>
            <w:r w:rsidRPr="00ED5320">
              <w:rPr>
                <w:rFonts w:ascii="Times New Roman" w:hAnsi="Times New Roman" w:cs="Times New Roman"/>
                <w:sz w:val="16"/>
                <w:szCs w:val="16"/>
              </w:rPr>
              <w:t>. Материал корпуса - пластик</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шт.</w:t>
            </w:r>
          </w:p>
        </w:tc>
        <w:tc>
          <w:tcPr>
            <w:tcW w:w="128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15</w:t>
            </w:r>
          </w:p>
        </w:tc>
      </w:tr>
      <w:tr w:rsidR="00ED5320" w:rsidRPr="00ED5320" w:rsidTr="008001C8">
        <w:trPr>
          <w:trHeight w:val="437"/>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39</w:t>
            </w:r>
          </w:p>
        </w:tc>
        <w:tc>
          <w:tcPr>
            <w:tcW w:w="1470" w:type="dxa"/>
            <w:shd w:val="clear" w:color="auto" w:fill="auto"/>
            <w:noWrap/>
            <w:hideMark/>
          </w:tcPr>
          <w:p w:rsidR="00ED5320" w:rsidRPr="003F21DA" w:rsidRDefault="00ED5320" w:rsidP="008001C8">
            <w:pPr>
              <w:spacing w:after="0" w:line="240" w:lineRule="auto"/>
              <w:rPr>
                <w:rFonts w:ascii="Times New Roman" w:hAnsi="Times New Roman" w:cs="Times New Roman"/>
                <w:sz w:val="16"/>
                <w:szCs w:val="16"/>
              </w:rPr>
            </w:pPr>
            <w:proofErr w:type="spellStart"/>
            <w:r w:rsidRPr="003F21DA">
              <w:rPr>
                <w:rFonts w:ascii="Times New Roman" w:hAnsi="Times New Roman" w:cs="Times New Roman"/>
                <w:sz w:val="16"/>
                <w:szCs w:val="16"/>
              </w:rPr>
              <w:t>Антистеплер</w:t>
            </w:r>
            <w:proofErr w:type="spellEnd"/>
          </w:p>
        </w:tc>
        <w:tc>
          <w:tcPr>
            <w:tcW w:w="3827" w:type="dxa"/>
            <w:shd w:val="clear" w:color="auto" w:fill="auto"/>
            <w:hideMark/>
          </w:tcPr>
          <w:p w:rsidR="00ED5320" w:rsidRPr="003F21DA" w:rsidRDefault="00ED5320" w:rsidP="008001C8">
            <w:pPr>
              <w:shd w:val="clear" w:color="auto" w:fill="FFFFFF"/>
              <w:spacing w:after="0" w:line="240" w:lineRule="auto"/>
              <w:jc w:val="both"/>
              <w:textAlignment w:val="baseline"/>
              <w:rPr>
                <w:rFonts w:ascii="Times New Roman" w:eastAsia="Times New Roman" w:hAnsi="Times New Roman" w:cs="Times New Roman"/>
                <w:color w:val="333333"/>
                <w:sz w:val="16"/>
                <w:szCs w:val="16"/>
                <w:lang w:eastAsia="ru-RU"/>
              </w:rPr>
            </w:pPr>
            <w:proofErr w:type="spellStart"/>
            <w:r w:rsidRPr="003F21DA">
              <w:rPr>
                <w:rFonts w:ascii="Times New Roman" w:hAnsi="Times New Roman" w:cs="Times New Roman"/>
                <w:sz w:val="16"/>
                <w:szCs w:val="16"/>
              </w:rPr>
              <w:t>Антистеплер</w:t>
            </w:r>
            <w:proofErr w:type="spellEnd"/>
            <w:r w:rsidRPr="003F21DA">
              <w:rPr>
                <w:rFonts w:ascii="Times New Roman" w:hAnsi="Times New Roman" w:cs="Times New Roman"/>
                <w:sz w:val="16"/>
                <w:szCs w:val="16"/>
              </w:rPr>
              <w:t>, Размер скоб: 10, 24/6, 26/6мм. Материал корпуса: металл/пластик</w:t>
            </w:r>
          </w:p>
        </w:tc>
        <w:tc>
          <w:tcPr>
            <w:tcW w:w="1985" w:type="dxa"/>
            <w:shd w:val="clear" w:color="000000" w:fill="FFFFFF"/>
            <w:hideMark/>
          </w:tcPr>
          <w:p w:rsidR="00ED5320" w:rsidRPr="003F21DA" w:rsidRDefault="00ED5320" w:rsidP="008001C8">
            <w:pPr>
              <w:spacing w:after="0" w:line="240" w:lineRule="auto"/>
              <w:rPr>
                <w:rFonts w:ascii="Times New Roman" w:hAnsi="Times New Roman" w:cs="Times New Roman"/>
                <w:sz w:val="16"/>
                <w:szCs w:val="16"/>
              </w:rPr>
            </w:pPr>
            <w:r w:rsidRPr="003F21DA">
              <w:rPr>
                <w:rFonts w:ascii="Times New Roman" w:hAnsi="Times New Roman" w:cs="Times New Roman"/>
                <w:sz w:val="16"/>
                <w:szCs w:val="16"/>
              </w:rPr>
              <w:t>Упаковка производителя</w:t>
            </w:r>
          </w:p>
        </w:tc>
        <w:tc>
          <w:tcPr>
            <w:tcW w:w="1176" w:type="dxa"/>
            <w:shd w:val="clear" w:color="000000" w:fill="FFFFFF"/>
            <w:hideMark/>
          </w:tcPr>
          <w:p w:rsidR="00ED5320" w:rsidRPr="003F21DA" w:rsidRDefault="00ED5320" w:rsidP="008001C8">
            <w:pPr>
              <w:spacing w:after="0" w:line="240" w:lineRule="auto"/>
              <w:jc w:val="center"/>
              <w:rPr>
                <w:rFonts w:ascii="Times New Roman" w:hAnsi="Times New Roman" w:cs="Times New Roman"/>
                <w:sz w:val="16"/>
                <w:szCs w:val="16"/>
              </w:rPr>
            </w:pPr>
            <w:r w:rsidRPr="003F21DA">
              <w:rPr>
                <w:rFonts w:ascii="Times New Roman" w:hAnsi="Times New Roman" w:cs="Times New Roman"/>
                <w:sz w:val="16"/>
                <w:szCs w:val="16"/>
              </w:rPr>
              <w:t>шт.</w:t>
            </w:r>
          </w:p>
        </w:tc>
        <w:tc>
          <w:tcPr>
            <w:tcW w:w="1286" w:type="dxa"/>
            <w:shd w:val="clear" w:color="000000" w:fill="FFFFFF"/>
            <w:hideMark/>
          </w:tcPr>
          <w:p w:rsidR="00ED5320" w:rsidRPr="003F21DA" w:rsidRDefault="00ED5320" w:rsidP="008001C8">
            <w:pPr>
              <w:spacing w:after="0" w:line="240" w:lineRule="auto"/>
              <w:jc w:val="center"/>
              <w:rPr>
                <w:rFonts w:ascii="Times New Roman" w:hAnsi="Times New Roman" w:cs="Times New Roman"/>
                <w:sz w:val="16"/>
                <w:szCs w:val="16"/>
              </w:rPr>
            </w:pPr>
            <w:r w:rsidRPr="003F21DA">
              <w:rPr>
                <w:rFonts w:ascii="Times New Roman" w:hAnsi="Times New Roman" w:cs="Times New Roman"/>
                <w:sz w:val="16"/>
                <w:szCs w:val="16"/>
              </w:rPr>
              <w:t>20</w:t>
            </w:r>
          </w:p>
        </w:tc>
      </w:tr>
      <w:tr w:rsidR="00ED5320" w:rsidRPr="00ED5320" w:rsidTr="008001C8">
        <w:trPr>
          <w:trHeight w:val="548"/>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40</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Нить прошивная</w:t>
            </w:r>
          </w:p>
        </w:tc>
        <w:tc>
          <w:tcPr>
            <w:tcW w:w="3827" w:type="dxa"/>
            <w:shd w:val="clear" w:color="000000" w:fill="FFFFFF"/>
            <w:hideMark/>
          </w:tcPr>
          <w:p w:rsidR="00ED5320" w:rsidRPr="00ED5320" w:rsidRDefault="00ED5320" w:rsidP="00BA293E">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Нить прошивная, лавсан, белая, длина не менее 1000 м, диаметр не менее 0,7 мм, вес не более 0,2 кг, разрывная нагрузка не менее 8 кгс. Упаковка - б</w:t>
            </w:r>
            <w:r w:rsidR="00BA293E">
              <w:rPr>
                <w:rFonts w:ascii="Times New Roman" w:hAnsi="Times New Roman" w:cs="Times New Roman"/>
                <w:sz w:val="16"/>
                <w:szCs w:val="16"/>
              </w:rPr>
              <w:t>о</w:t>
            </w:r>
            <w:r w:rsidRPr="00ED5320">
              <w:rPr>
                <w:rFonts w:ascii="Times New Roman" w:hAnsi="Times New Roman" w:cs="Times New Roman"/>
                <w:sz w:val="16"/>
                <w:szCs w:val="16"/>
              </w:rPr>
              <w:t>бина</w:t>
            </w:r>
          </w:p>
        </w:tc>
        <w:tc>
          <w:tcPr>
            <w:tcW w:w="1985" w:type="dxa"/>
            <w:shd w:val="clear" w:color="000000" w:fill="FFFFFF"/>
            <w:hideMark/>
          </w:tcPr>
          <w:p w:rsidR="00ED5320" w:rsidRPr="00ED5320" w:rsidRDefault="00ED5320" w:rsidP="00BA293E">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Б</w:t>
            </w:r>
            <w:r w:rsidR="00BA293E">
              <w:rPr>
                <w:rFonts w:ascii="Times New Roman" w:hAnsi="Times New Roman" w:cs="Times New Roman"/>
                <w:sz w:val="16"/>
                <w:szCs w:val="16"/>
              </w:rPr>
              <w:t>о</w:t>
            </w:r>
            <w:r w:rsidRPr="00ED5320">
              <w:rPr>
                <w:rFonts w:ascii="Times New Roman" w:hAnsi="Times New Roman" w:cs="Times New Roman"/>
                <w:sz w:val="16"/>
                <w:szCs w:val="16"/>
              </w:rPr>
              <w:t>бина</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w:t>
            </w:r>
          </w:p>
        </w:tc>
      </w:tr>
      <w:tr w:rsidR="00ED5320" w:rsidRPr="00ED5320" w:rsidTr="008001C8">
        <w:trPr>
          <w:trHeight w:val="1793"/>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41</w:t>
            </w:r>
          </w:p>
        </w:tc>
        <w:tc>
          <w:tcPr>
            <w:tcW w:w="1470" w:type="dxa"/>
            <w:shd w:val="clear" w:color="000000" w:fill="FFFFFF"/>
            <w:noWrap/>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Джутовый шпагат </w:t>
            </w:r>
          </w:p>
        </w:tc>
        <w:tc>
          <w:tcPr>
            <w:tcW w:w="3827" w:type="dxa"/>
            <w:shd w:val="clear" w:color="000000" w:fill="FFFFFF"/>
            <w:hideMark/>
          </w:tcPr>
          <w:p w:rsidR="00ED5320" w:rsidRPr="00ED5320" w:rsidRDefault="00ED5320" w:rsidP="00BA293E">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Джутовый шпагат для упаковки в почтовой службе, сельском хозяйстве, банковском деле, в быту. Материал - джут, толщина не менее 2 мм. Разрывная нагрузка не менее 20 кгс, устойчив к солнечной радиации, тепловым нагрузкам, не накапливает статическое электричество, экологически безопасен. Состоит из трех нитей. Высокий коэффициент трения. Высокая гигроскопичность способствует снижению разрывной нагрузки при намокании. Цвет материала - натуральный. Длина не менее 600 м. Вид - шпагат. Упаковка - б</w:t>
            </w:r>
            <w:r w:rsidR="00BA293E">
              <w:rPr>
                <w:rFonts w:ascii="Times New Roman" w:hAnsi="Times New Roman" w:cs="Times New Roman"/>
                <w:sz w:val="16"/>
                <w:szCs w:val="16"/>
              </w:rPr>
              <w:t>о</w:t>
            </w:r>
            <w:r w:rsidRPr="00ED5320">
              <w:rPr>
                <w:rFonts w:ascii="Times New Roman" w:hAnsi="Times New Roman" w:cs="Times New Roman"/>
                <w:sz w:val="16"/>
                <w:szCs w:val="16"/>
              </w:rPr>
              <w:t>бина</w:t>
            </w:r>
          </w:p>
        </w:tc>
        <w:tc>
          <w:tcPr>
            <w:tcW w:w="1985" w:type="dxa"/>
            <w:shd w:val="clear" w:color="000000" w:fill="FFFFFF"/>
            <w:noWrap/>
            <w:hideMark/>
          </w:tcPr>
          <w:p w:rsidR="00ED5320" w:rsidRPr="00ED5320" w:rsidRDefault="00ED5320" w:rsidP="00BA293E">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Б</w:t>
            </w:r>
            <w:r w:rsidR="00BA293E">
              <w:rPr>
                <w:rFonts w:ascii="Times New Roman" w:hAnsi="Times New Roman" w:cs="Times New Roman"/>
                <w:sz w:val="16"/>
                <w:szCs w:val="16"/>
              </w:rPr>
              <w:t>о</w:t>
            </w:r>
            <w:r w:rsidRPr="00ED5320">
              <w:rPr>
                <w:rFonts w:ascii="Times New Roman" w:hAnsi="Times New Roman" w:cs="Times New Roman"/>
                <w:sz w:val="16"/>
                <w:szCs w:val="16"/>
              </w:rPr>
              <w:t xml:space="preserve">бина </w:t>
            </w:r>
          </w:p>
        </w:tc>
        <w:tc>
          <w:tcPr>
            <w:tcW w:w="1176" w:type="dxa"/>
            <w:shd w:val="clear" w:color="000000" w:fill="FFFFFF"/>
            <w:noWrap/>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noWrap/>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w:t>
            </w:r>
          </w:p>
        </w:tc>
      </w:tr>
      <w:tr w:rsidR="00ED5320" w:rsidRPr="00ED5320" w:rsidTr="008001C8">
        <w:trPr>
          <w:trHeight w:val="554"/>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42</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Скрепки </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Скрепки металлические гофрированные без покрытия </w:t>
            </w:r>
            <w:r w:rsidR="00A100AC">
              <w:rPr>
                <w:rFonts w:ascii="Times New Roman" w:hAnsi="Times New Roman" w:cs="Times New Roman"/>
                <w:sz w:val="16"/>
                <w:szCs w:val="16"/>
              </w:rPr>
              <w:t xml:space="preserve">не менее </w:t>
            </w:r>
            <w:r w:rsidRPr="00ED5320">
              <w:rPr>
                <w:rFonts w:ascii="Times New Roman" w:hAnsi="Times New Roman" w:cs="Times New Roman"/>
                <w:sz w:val="16"/>
                <w:szCs w:val="16"/>
              </w:rPr>
              <w:t>50 мм, в упаковке не менее 50 штук. Форма скрепки - овальная.</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не менее 50 штук в каждой</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упак</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60</w:t>
            </w:r>
          </w:p>
        </w:tc>
      </w:tr>
      <w:tr w:rsidR="00ED5320" w:rsidRPr="00ED5320" w:rsidTr="008001C8">
        <w:trPr>
          <w:trHeight w:val="985"/>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43</w:t>
            </w:r>
          </w:p>
        </w:tc>
        <w:tc>
          <w:tcPr>
            <w:tcW w:w="1470" w:type="dxa"/>
            <w:shd w:val="clear" w:color="auto" w:fill="auto"/>
            <w:noWrap/>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Скрепки канцелярские</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Скрепки канцелярские, форма скрепки - закругленная. Покрытие материала: никелевое. Форма скрепки: овальная</w:t>
            </w:r>
            <w:r w:rsidRPr="00ED5320">
              <w:rPr>
                <w:rFonts w:ascii="Times New Roman" w:hAnsi="Times New Roman" w:cs="Times New Roman"/>
                <w:sz w:val="16"/>
                <w:szCs w:val="16"/>
              </w:rPr>
              <w:br/>
              <w:t>Цвет: серебристый. Размер одной скрепки —</w:t>
            </w:r>
            <w:r w:rsidR="00A100AC">
              <w:rPr>
                <w:rFonts w:ascii="Times New Roman" w:hAnsi="Times New Roman" w:cs="Times New Roman"/>
                <w:sz w:val="16"/>
                <w:szCs w:val="16"/>
              </w:rPr>
              <w:t xml:space="preserve"> </w:t>
            </w:r>
            <w:r w:rsidRPr="00ED5320">
              <w:rPr>
                <w:rFonts w:ascii="Times New Roman" w:hAnsi="Times New Roman" w:cs="Times New Roman"/>
                <w:sz w:val="16"/>
                <w:szCs w:val="16"/>
              </w:rPr>
              <w:t>не менее 22 мм, не менее 100 штук в картонной упаковке</w:t>
            </w:r>
          </w:p>
        </w:tc>
        <w:tc>
          <w:tcPr>
            <w:tcW w:w="1985" w:type="dxa"/>
            <w:shd w:val="clear" w:color="auto" w:fill="auto"/>
            <w:noWrap/>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не менее 100 штук в каждой</w:t>
            </w:r>
          </w:p>
        </w:tc>
        <w:tc>
          <w:tcPr>
            <w:tcW w:w="117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упак</w:t>
            </w:r>
            <w:proofErr w:type="spellEnd"/>
          </w:p>
        </w:tc>
        <w:tc>
          <w:tcPr>
            <w:tcW w:w="128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70</w:t>
            </w:r>
          </w:p>
        </w:tc>
      </w:tr>
      <w:tr w:rsidR="00ED5320" w:rsidRPr="00ED5320" w:rsidTr="008001C8">
        <w:trPr>
          <w:trHeight w:val="2084"/>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44</w:t>
            </w:r>
          </w:p>
        </w:tc>
        <w:tc>
          <w:tcPr>
            <w:tcW w:w="1470" w:type="dxa"/>
            <w:shd w:val="clear" w:color="000000" w:fill="FFFFFF"/>
            <w:noWrap/>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Пластиковая рамка</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Пластиковая рамка, узкий круглый багет, стиль -офисный, классический, оснащена подвесом для крепления на стене. Может использоваться как фотографий, так и для оформления творческих работ, дипломов, сертификатов. Материал багета: пластик. Материал вставки: стекло. Материал задника: картон. Толщина багета: не менее 10 мм. Ширина багета: не менее14 мм. Цвет багета: в ассортименте. Вставка съемная. Тип размещения: настенный. Тип крепления задника: ламели. Размер фото: 21×30 см. Размер изделия: 23×32 см. Упаковка: пленка.</w:t>
            </w:r>
          </w:p>
        </w:tc>
        <w:tc>
          <w:tcPr>
            <w:tcW w:w="1985" w:type="dxa"/>
            <w:shd w:val="clear" w:color="auto" w:fill="auto"/>
            <w:noWrap/>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60</w:t>
            </w:r>
          </w:p>
        </w:tc>
      </w:tr>
      <w:tr w:rsidR="00ED5320" w:rsidRPr="00ED5320" w:rsidTr="008001C8">
        <w:trPr>
          <w:trHeight w:val="1117"/>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45</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Клейкая лента канцелярская прозрачная</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Клейкая лента канцелярская прозрачная,  материал основы - </w:t>
            </w:r>
            <w:proofErr w:type="spellStart"/>
            <w:r w:rsidRPr="00ED5320">
              <w:rPr>
                <w:rFonts w:ascii="Times New Roman" w:hAnsi="Times New Roman" w:cs="Times New Roman"/>
                <w:sz w:val="16"/>
                <w:szCs w:val="16"/>
              </w:rPr>
              <w:t>эдвуосноориентированный</w:t>
            </w:r>
            <w:proofErr w:type="spellEnd"/>
            <w:r w:rsidRPr="00ED5320">
              <w:rPr>
                <w:rFonts w:ascii="Times New Roman" w:hAnsi="Times New Roman" w:cs="Times New Roman"/>
                <w:sz w:val="16"/>
                <w:szCs w:val="16"/>
              </w:rPr>
              <w:t xml:space="preserve"> полипропилен, размер: толщина не менее 45 мкм, ширина не менее 10 мм и не более 15мм, длина не менее 10 м, прозрачная, основа - акриловый клеевой состав.  Плотность не менее 35 мкм. Клейкость ленты — не менее 140 Н/м. </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0425C0" w:rsidP="008001C8">
            <w:pPr>
              <w:spacing w:after="0" w:line="240" w:lineRule="auto"/>
              <w:jc w:val="center"/>
              <w:rPr>
                <w:rFonts w:ascii="Times New Roman" w:hAnsi="Times New Roman" w:cs="Times New Roman"/>
                <w:sz w:val="16"/>
                <w:szCs w:val="16"/>
              </w:rPr>
            </w:pPr>
            <w:proofErr w:type="spellStart"/>
            <w:r>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120</w:t>
            </w:r>
          </w:p>
        </w:tc>
      </w:tr>
      <w:tr w:rsidR="00ED5320" w:rsidRPr="00ED5320" w:rsidTr="008001C8">
        <w:trPr>
          <w:trHeight w:val="981"/>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46</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Лента клейкая упаковочная</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Клейкая лента, тип упаковочная,  материал основы - </w:t>
            </w:r>
            <w:proofErr w:type="spellStart"/>
            <w:r w:rsidRPr="00ED5320">
              <w:rPr>
                <w:rFonts w:ascii="Times New Roman" w:hAnsi="Times New Roman" w:cs="Times New Roman"/>
                <w:sz w:val="16"/>
                <w:szCs w:val="16"/>
              </w:rPr>
              <w:t>эдвуосноориентированный</w:t>
            </w:r>
            <w:proofErr w:type="spellEnd"/>
            <w:r w:rsidRPr="00ED5320">
              <w:rPr>
                <w:rFonts w:ascii="Times New Roman" w:hAnsi="Times New Roman" w:cs="Times New Roman"/>
                <w:sz w:val="16"/>
                <w:szCs w:val="16"/>
              </w:rPr>
              <w:t xml:space="preserve"> полипропилен, размер: толщина не менее 45 мкм, ширина не менее 48 мм и не более 55мм, длина не менее 60 м, прозрачная, основа - акриловый клеевой состав</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60</w:t>
            </w:r>
          </w:p>
        </w:tc>
      </w:tr>
      <w:tr w:rsidR="00ED5320" w:rsidRPr="00ED5320" w:rsidTr="008001C8">
        <w:trPr>
          <w:trHeight w:val="568"/>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47</w:t>
            </w:r>
          </w:p>
        </w:tc>
        <w:tc>
          <w:tcPr>
            <w:tcW w:w="1470" w:type="dxa"/>
            <w:shd w:val="clear" w:color="auto" w:fill="auto"/>
            <w:hideMark/>
          </w:tcPr>
          <w:p w:rsidR="00ED5320" w:rsidRPr="00ED5320" w:rsidRDefault="00ED5320" w:rsidP="008001C8">
            <w:pPr>
              <w:pStyle w:val="1"/>
              <w:numPr>
                <w:ilvl w:val="0"/>
                <w:numId w:val="0"/>
              </w:numPr>
              <w:shd w:val="clear" w:color="auto" w:fill="FFFFFF"/>
              <w:spacing w:line="240" w:lineRule="auto"/>
              <w:textAlignment w:val="baseline"/>
              <w:rPr>
                <w:rFonts w:eastAsia="SimSun"/>
                <w:sz w:val="16"/>
                <w:szCs w:val="16"/>
              </w:rPr>
            </w:pPr>
            <w:r w:rsidRPr="00ED5320">
              <w:rPr>
                <w:rFonts w:eastAsia="SimSun"/>
                <w:sz w:val="16"/>
                <w:szCs w:val="16"/>
              </w:rPr>
              <w:t>Нумератор автоматический 6-разрядный</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Нумератор автоматический 6-разрядный.</w:t>
            </w:r>
            <w:r w:rsidRPr="00ED5320">
              <w:rPr>
                <w:rFonts w:ascii="Times New Roman" w:hAnsi="Times New Roman" w:cs="Times New Roman"/>
                <w:b/>
                <w:sz w:val="16"/>
                <w:szCs w:val="16"/>
              </w:rPr>
              <w:t xml:space="preserve"> </w:t>
            </w:r>
            <w:r w:rsidRPr="00ED5320">
              <w:rPr>
                <w:rFonts w:ascii="Times New Roman" w:hAnsi="Times New Roman" w:cs="Times New Roman"/>
                <w:sz w:val="16"/>
                <w:szCs w:val="16"/>
              </w:rPr>
              <w:t>Размер шрифта: не менее 4,8мм</w:t>
            </w:r>
            <w:r w:rsidRPr="00ED5320">
              <w:rPr>
                <w:rFonts w:ascii="Times New Roman" w:hAnsi="Times New Roman" w:cs="Times New Roman"/>
                <w:b/>
                <w:sz w:val="16"/>
                <w:szCs w:val="16"/>
              </w:rPr>
              <w:t xml:space="preserve"> </w:t>
            </w:r>
            <w:r w:rsidRPr="00ED5320">
              <w:rPr>
                <w:rFonts w:ascii="Times New Roman" w:hAnsi="Times New Roman" w:cs="Times New Roman"/>
                <w:sz w:val="16"/>
                <w:szCs w:val="16"/>
              </w:rPr>
              <w:t>Материал изготовления штемпельной продукции: металл. В комплект входит штемпельная подушка и черная краска.</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w:t>
            </w:r>
          </w:p>
        </w:tc>
      </w:tr>
      <w:tr w:rsidR="00ED5320" w:rsidRPr="00ED5320" w:rsidTr="008001C8">
        <w:trPr>
          <w:trHeight w:val="1634"/>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48</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Салфетки влажные для экранов</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Салфетки влажные для экранов не оставляют разводов и ворса, обладают длительным антистатическим эффектом, материал - </w:t>
            </w:r>
            <w:proofErr w:type="spellStart"/>
            <w:r w:rsidRPr="00ED5320">
              <w:rPr>
                <w:rFonts w:ascii="Times New Roman" w:hAnsi="Times New Roman" w:cs="Times New Roman"/>
                <w:sz w:val="16"/>
                <w:szCs w:val="16"/>
              </w:rPr>
              <w:t>крепированная</w:t>
            </w:r>
            <w:proofErr w:type="spellEnd"/>
            <w:r w:rsidRPr="00ED5320">
              <w:rPr>
                <w:rFonts w:ascii="Times New Roman" w:hAnsi="Times New Roman" w:cs="Times New Roman"/>
                <w:sz w:val="16"/>
                <w:szCs w:val="16"/>
              </w:rPr>
              <w:t xml:space="preserve"> бумага (на основе </w:t>
            </w:r>
            <w:proofErr w:type="spellStart"/>
            <w:r w:rsidRPr="00ED5320">
              <w:rPr>
                <w:rFonts w:ascii="Times New Roman" w:hAnsi="Times New Roman" w:cs="Times New Roman"/>
                <w:sz w:val="16"/>
                <w:szCs w:val="16"/>
              </w:rPr>
              <w:t>целюллозы</w:t>
            </w:r>
            <w:proofErr w:type="spellEnd"/>
            <w:r w:rsidRPr="00ED5320">
              <w:rPr>
                <w:rFonts w:ascii="Times New Roman" w:hAnsi="Times New Roman" w:cs="Times New Roman"/>
                <w:sz w:val="16"/>
                <w:szCs w:val="16"/>
              </w:rPr>
              <w:t>), Упаковка - туба с крышкой дозатором, препятствующему высыханию салфеток. Количество салфеток в тубе - не менее 100 шт. Размер салфеток не менее 100х120 мм. Состав безопасен для кожи рук.</w:t>
            </w:r>
            <w:r w:rsidRPr="00ED5320">
              <w:rPr>
                <w:rFonts w:ascii="Times New Roman" w:hAnsi="Times New Roman" w:cs="Times New Roman"/>
                <w:sz w:val="16"/>
                <w:szCs w:val="16"/>
              </w:rPr>
              <w:br/>
              <w:t>Плотность салфетки не менее 20 г/кв. м</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50</w:t>
            </w:r>
          </w:p>
        </w:tc>
      </w:tr>
      <w:tr w:rsidR="00ED5320" w:rsidRPr="00ED5320" w:rsidTr="008001C8">
        <w:trPr>
          <w:trHeight w:val="543"/>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49</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Степлер</w:t>
            </w:r>
            <w:proofErr w:type="spellEnd"/>
            <w:r w:rsidRPr="00ED5320">
              <w:rPr>
                <w:rFonts w:ascii="Times New Roman" w:hAnsi="Times New Roman" w:cs="Times New Roman"/>
                <w:sz w:val="16"/>
                <w:szCs w:val="16"/>
              </w:rPr>
              <w:t xml:space="preserve"> </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proofErr w:type="spellStart"/>
            <w:r w:rsidRPr="00ED5320">
              <w:rPr>
                <w:rFonts w:ascii="Times New Roman" w:hAnsi="Times New Roman" w:cs="Times New Roman"/>
                <w:sz w:val="16"/>
                <w:szCs w:val="16"/>
              </w:rPr>
              <w:t>Степлер</w:t>
            </w:r>
            <w:proofErr w:type="spellEnd"/>
            <w:r w:rsidRPr="00ED5320">
              <w:rPr>
                <w:rFonts w:ascii="Times New Roman" w:hAnsi="Times New Roman" w:cs="Times New Roman"/>
                <w:sz w:val="16"/>
                <w:szCs w:val="16"/>
              </w:rPr>
              <w:t xml:space="preserve"> для скоб №10 корпус металл/пластик, с встроенным </w:t>
            </w:r>
            <w:proofErr w:type="spellStart"/>
            <w:r w:rsidRPr="00ED5320">
              <w:rPr>
                <w:rFonts w:ascii="Times New Roman" w:hAnsi="Times New Roman" w:cs="Times New Roman"/>
                <w:sz w:val="16"/>
                <w:szCs w:val="16"/>
              </w:rPr>
              <w:t>антистеплером</w:t>
            </w:r>
            <w:proofErr w:type="spellEnd"/>
            <w:r w:rsidRPr="00ED5320">
              <w:rPr>
                <w:rFonts w:ascii="Times New Roman" w:hAnsi="Times New Roman" w:cs="Times New Roman"/>
                <w:sz w:val="16"/>
                <w:szCs w:val="16"/>
              </w:rPr>
              <w:t>, не менее 15 листов, глубина закладки не менее 50 мм</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w:t>
            </w:r>
          </w:p>
        </w:tc>
      </w:tr>
      <w:tr w:rsidR="00ED5320" w:rsidRPr="00ED5320" w:rsidTr="008001C8">
        <w:trPr>
          <w:trHeight w:val="409"/>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50</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Степлер</w:t>
            </w:r>
            <w:proofErr w:type="spellEnd"/>
            <w:r w:rsidRPr="00ED5320">
              <w:rPr>
                <w:rFonts w:ascii="Times New Roman" w:hAnsi="Times New Roman" w:cs="Times New Roman"/>
                <w:sz w:val="16"/>
                <w:szCs w:val="16"/>
              </w:rPr>
              <w:t xml:space="preserve"> </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proofErr w:type="spellStart"/>
            <w:r w:rsidRPr="00ED5320">
              <w:rPr>
                <w:rFonts w:ascii="Times New Roman" w:hAnsi="Times New Roman" w:cs="Times New Roman"/>
                <w:sz w:val="16"/>
                <w:szCs w:val="16"/>
              </w:rPr>
              <w:t>Степлер</w:t>
            </w:r>
            <w:proofErr w:type="spellEnd"/>
            <w:r w:rsidRPr="00ED5320">
              <w:rPr>
                <w:rFonts w:ascii="Times New Roman" w:hAnsi="Times New Roman" w:cs="Times New Roman"/>
                <w:sz w:val="16"/>
                <w:szCs w:val="16"/>
              </w:rPr>
              <w:t xml:space="preserve"> для скоб № 24/6 корпус металл/пластик, с встроенным </w:t>
            </w:r>
            <w:proofErr w:type="spellStart"/>
            <w:r w:rsidRPr="00ED5320">
              <w:rPr>
                <w:rFonts w:ascii="Times New Roman" w:hAnsi="Times New Roman" w:cs="Times New Roman"/>
                <w:sz w:val="16"/>
                <w:szCs w:val="16"/>
              </w:rPr>
              <w:t>антистеплером</w:t>
            </w:r>
            <w:proofErr w:type="spellEnd"/>
            <w:r w:rsidRPr="00ED5320">
              <w:rPr>
                <w:rFonts w:ascii="Times New Roman" w:hAnsi="Times New Roman" w:cs="Times New Roman"/>
                <w:sz w:val="16"/>
                <w:szCs w:val="16"/>
              </w:rPr>
              <w:t xml:space="preserve">, не менее 22 листов, </w:t>
            </w:r>
            <w:r w:rsidRPr="00ED5320">
              <w:rPr>
                <w:rFonts w:ascii="Times New Roman" w:hAnsi="Times New Roman" w:cs="Times New Roman"/>
                <w:sz w:val="16"/>
                <w:szCs w:val="16"/>
              </w:rPr>
              <w:lastRenderedPageBreak/>
              <w:t>глубина закладки не менее 50 мм</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lastRenderedPageBreak/>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25</w:t>
            </w:r>
          </w:p>
        </w:tc>
      </w:tr>
      <w:tr w:rsidR="00ED5320" w:rsidRPr="00ED5320" w:rsidTr="008001C8">
        <w:trPr>
          <w:trHeight w:val="1629"/>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lastRenderedPageBreak/>
              <w:t>51</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Дырокол</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Дырокол</w:t>
            </w:r>
            <w:r w:rsidRPr="00ED5320">
              <w:rPr>
                <w:rFonts w:ascii="Times New Roman" w:hAnsi="Times New Roman" w:cs="Times New Roman"/>
                <w:sz w:val="16"/>
                <w:szCs w:val="16"/>
                <w:lang w:val="en-US"/>
              </w:rPr>
              <w:t xml:space="preserve"> </w:t>
            </w:r>
            <w:r w:rsidRPr="00ED5320">
              <w:rPr>
                <w:rFonts w:ascii="Times New Roman" w:hAnsi="Times New Roman" w:cs="Times New Roman"/>
                <w:sz w:val="16"/>
                <w:szCs w:val="16"/>
              </w:rPr>
              <w:t>с</w:t>
            </w:r>
            <w:r w:rsidRPr="00ED5320">
              <w:rPr>
                <w:rFonts w:ascii="Times New Roman" w:hAnsi="Times New Roman" w:cs="Times New Roman"/>
                <w:sz w:val="16"/>
                <w:szCs w:val="16"/>
                <w:lang w:val="en-US"/>
              </w:rPr>
              <w:t xml:space="preserve"> </w:t>
            </w:r>
            <w:r w:rsidRPr="00ED5320">
              <w:rPr>
                <w:rFonts w:ascii="Times New Roman" w:hAnsi="Times New Roman" w:cs="Times New Roman"/>
                <w:sz w:val="16"/>
                <w:szCs w:val="16"/>
              </w:rPr>
              <w:t>линейкой</w:t>
            </w:r>
            <w:r w:rsidRPr="00ED5320">
              <w:rPr>
                <w:rFonts w:ascii="Times New Roman" w:hAnsi="Times New Roman" w:cs="Times New Roman"/>
                <w:sz w:val="16"/>
                <w:szCs w:val="16"/>
                <w:lang w:val="en-US"/>
              </w:rPr>
              <w:t xml:space="preserve"> A3, A4, A5, A6, B4, B5, B6.  </w:t>
            </w:r>
            <w:r w:rsidRPr="00ED5320">
              <w:rPr>
                <w:rFonts w:ascii="Times New Roman" w:hAnsi="Times New Roman" w:cs="Times New Roman"/>
                <w:sz w:val="16"/>
                <w:szCs w:val="16"/>
              </w:rPr>
              <w:t>Количество пробиваемых листов не менее 20 листов плотностью не менее 80 г/кв.м. , Материал корпуса: металл/пластик с противоскользящей прорезиненной вставкой. Пробивает два отверстия диаметром 6 мм, расстояние между отверстиями — 80 мм. Удобный контейнер легко открывается и закрывается, исключая рассыпание конфетти. Механизм металлический.</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w:t>
            </w:r>
          </w:p>
        </w:tc>
      </w:tr>
      <w:tr w:rsidR="00ED5320" w:rsidRPr="00ED5320" w:rsidTr="008001C8">
        <w:trPr>
          <w:trHeight w:val="694"/>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52</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Скобы</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Скобы, тип и размер скоб -№ 24/6 , количество сшиваемых листов не менее 30 листов, материал скоб - металл, тип покрытия - цинковое. Не менее 1000 </w:t>
            </w:r>
            <w:proofErr w:type="spellStart"/>
            <w:r w:rsidRPr="00ED5320">
              <w:rPr>
                <w:rFonts w:ascii="Times New Roman" w:hAnsi="Times New Roman" w:cs="Times New Roman"/>
                <w:sz w:val="16"/>
                <w:szCs w:val="16"/>
              </w:rPr>
              <w:t>шт</w:t>
            </w:r>
            <w:proofErr w:type="spellEnd"/>
            <w:r w:rsidRPr="00ED5320">
              <w:rPr>
                <w:rFonts w:ascii="Times New Roman" w:hAnsi="Times New Roman" w:cs="Times New Roman"/>
                <w:sz w:val="16"/>
                <w:szCs w:val="16"/>
              </w:rPr>
              <w:t>/</w:t>
            </w:r>
            <w:proofErr w:type="spellStart"/>
            <w:r w:rsidRPr="00ED5320">
              <w:rPr>
                <w:rFonts w:ascii="Times New Roman" w:hAnsi="Times New Roman" w:cs="Times New Roman"/>
                <w:sz w:val="16"/>
                <w:szCs w:val="16"/>
              </w:rPr>
              <w:t>уп</w:t>
            </w:r>
            <w:proofErr w:type="spellEnd"/>
            <w:r w:rsidRPr="00ED5320">
              <w:rPr>
                <w:rFonts w:ascii="Times New Roman" w:hAnsi="Times New Roman" w:cs="Times New Roman"/>
                <w:sz w:val="16"/>
                <w:szCs w:val="16"/>
              </w:rPr>
              <w:t>, заточенные</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не менее 1000 штук в упаковке</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упак</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100</w:t>
            </w:r>
          </w:p>
        </w:tc>
      </w:tr>
      <w:tr w:rsidR="00ED5320" w:rsidRPr="00ED5320" w:rsidTr="008001C8">
        <w:trPr>
          <w:trHeight w:val="695"/>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53</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Скобы</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Скобы, тип и размер скоб -№ 10 , количество сшиваемых листов не менее 20 листов, материал скоб - металл, тип покрытия - цинковое. Не менее 1000 </w:t>
            </w:r>
            <w:proofErr w:type="spellStart"/>
            <w:r w:rsidRPr="00ED5320">
              <w:rPr>
                <w:rFonts w:ascii="Times New Roman" w:hAnsi="Times New Roman" w:cs="Times New Roman"/>
                <w:sz w:val="16"/>
                <w:szCs w:val="16"/>
              </w:rPr>
              <w:t>шт</w:t>
            </w:r>
            <w:proofErr w:type="spellEnd"/>
            <w:r w:rsidRPr="00ED5320">
              <w:rPr>
                <w:rFonts w:ascii="Times New Roman" w:hAnsi="Times New Roman" w:cs="Times New Roman"/>
                <w:sz w:val="16"/>
                <w:szCs w:val="16"/>
              </w:rPr>
              <w:t>/</w:t>
            </w:r>
            <w:proofErr w:type="spellStart"/>
            <w:r w:rsidRPr="00ED5320">
              <w:rPr>
                <w:rFonts w:ascii="Times New Roman" w:hAnsi="Times New Roman" w:cs="Times New Roman"/>
                <w:sz w:val="16"/>
                <w:szCs w:val="16"/>
              </w:rPr>
              <w:t>уп</w:t>
            </w:r>
            <w:proofErr w:type="spellEnd"/>
            <w:r w:rsidRPr="00ED5320">
              <w:rPr>
                <w:rFonts w:ascii="Times New Roman" w:hAnsi="Times New Roman" w:cs="Times New Roman"/>
                <w:sz w:val="16"/>
                <w:szCs w:val="16"/>
              </w:rPr>
              <w:t>, заточенные</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не менее 1000 штук в упаковке</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упак</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100</w:t>
            </w:r>
          </w:p>
        </w:tc>
      </w:tr>
      <w:tr w:rsidR="00ED5320" w:rsidRPr="00ED5320" w:rsidTr="008001C8">
        <w:trPr>
          <w:trHeight w:val="705"/>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54</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Стикеры</w:t>
            </w:r>
            <w:proofErr w:type="spellEnd"/>
            <w:r w:rsidRPr="00ED5320">
              <w:rPr>
                <w:rFonts w:ascii="Times New Roman" w:hAnsi="Times New Roman" w:cs="Times New Roman"/>
                <w:sz w:val="16"/>
                <w:szCs w:val="16"/>
              </w:rPr>
              <w:t xml:space="preserve"> (Блоки для записи)</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proofErr w:type="spellStart"/>
            <w:r w:rsidRPr="00ED5320">
              <w:rPr>
                <w:rFonts w:ascii="Times New Roman" w:hAnsi="Times New Roman" w:cs="Times New Roman"/>
                <w:sz w:val="16"/>
                <w:szCs w:val="16"/>
              </w:rPr>
              <w:t>Стикеры</w:t>
            </w:r>
            <w:proofErr w:type="spellEnd"/>
            <w:r w:rsidRPr="00ED5320">
              <w:rPr>
                <w:rFonts w:ascii="Times New Roman" w:hAnsi="Times New Roman" w:cs="Times New Roman"/>
                <w:sz w:val="16"/>
                <w:szCs w:val="16"/>
              </w:rPr>
              <w:t xml:space="preserve"> (Блоки для записи), размер не менее 76х76мм,  Клеевая система — 20 Н/м. В упаковке 1 блок из 400 листов, 4 неоновых цвета (розовый, оранжевый, зеленый, желтый). </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упак</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w:t>
            </w:r>
          </w:p>
        </w:tc>
      </w:tr>
      <w:tr w:rsidR="00ED5320" w:rsidRPr="00ED5320" w:rsidTr="008001C8">
        <w:trPr>
          <w:trHeight w:val="717"/>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55</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Блоки для записи</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Блок для записей без склейки, запасной, размер не менее 90х90х90 мм, цвет - белый, белизна не менее 92-100%, плотность бумаги не менее 90 г/м². </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80</w:t>
            </w:r>
          </w:p>
        </w:tc>
      </w:tr>
      <w:tr w:rsidR="00ED5320" w:rsidRPr="00ED5320" w:rsidTr="008001C8">
        <w:trPr>
          <w:trHeight w:val="556"/>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56</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Бокс для блок кубика прозрачный</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Бокс для блок кубика прозрачный, материал - пластик, размер не менее 90х90х90 мм.</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w:t>
            </w:r>
          </w:p>
        </w:tc>
      </w:tr>
      <w:tr w:rsidR="00ED5320" w:rsidRPr="00ED5320" w:rsidTr="008001C8">
        <w:trPr>
          <w:trHeight w:val="891"/>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57</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Ластик</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Ластик, материал - каучук, размер не менее 30×20×7 мм, цвет ластика белый, форма прямоугольная, для различных поверхностей: бумага, проекционная пленка, картон и т.д. не оставляет разводов, не царапает поверхность. </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w:t>
            </w:r>
          </w:p>
        </w:tc>
      </w:tr>
      <w:tr w:rsidR="00ED5320" w:rsidRPr="00ED5320" w:rsidTr="008001C8">
        <w:trPr>
          <w:trHeight w:val="1155"/>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58</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Текстовыделители</w:t>
            </w:r>
            <w:proofErr w:type="spellEnd"/>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Набор </w:t>
            </w:r>
            <w:proofErr w:type="spellStart"/>
            <w:r w:rsidRPr="00ED5320">
              <w:rPr>
                <w:rFonts w:ascii="Times New Roman" w:hAnsi="Times New Roman" w:cs="Times New Roman"/>
                <w:sz w:val="16"/>
                <w:szCs w:val="16"/>
              </w:rPr>
              <w:t>текстовыделителей</w:t>
            </w:r>
            <w:proofErr w:type="spellEnd"/>
            <w:r w:rsidRPr="00ED5320">
              <w:rPr>
                <w:rFonts w:ascii="Times New Roman" w:hAnsi="Times New Roman" w:cs="Times New Roman"/>
                <w:sz w:val="16"/>
                <w:szCs w:val="16"/>
              </w:rPr>
              <w:t>, не менее 4 штук, Форма наконечника - скошенный.  Скошенный наконечник имеет толщину от 1 до 4 мм., толщина линии письма не менее 2,5 мм, материал корпуса - пластик, цвет корпуса или элемент корпуса в цвет чернил,   цвета в наборе: желтый, зеленый, розовый, синий</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 блистер</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упак</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w:t>
            </w:r>
          </w:p>
        </w:tc>
      </w:tr>
      <w:tr w:rsidR="00ED5320" w:rsidRPr="00ED5320" w:rsidTr="008001C8">
        <w:trPr>
          <w:trHeight w:val="701"/>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59</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Текстовыделитель</w:t>
            </w:r>
            <w:proofErr w:type="spellEnd"/>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proofErr w:type="spellStart"/>
            <w:r w:rsidRPr="00ED5320">
              <w:rPr>
                <w:rFonts w:ascii="Times New Roman" w:hAnsi="Times New Roman" w:cs="Times New Roman"/>
                <w:sz w:val="16"/>
                <w:szCs w:val="16"/>
              </w:rPr>
              <w:t>Текстовыделитель.Форма</w:t>
            </w:r>
            <w:proofErr w:type="spellEnd"/>
            <w:r w:rsidRPr="00ED5320">
              <w:rPr>
                <w:rFonts w:ascii="Times New Roman" w:hAnsi="Times New Roman" w:cs="Times New Roman"/>
                <w:sz w:val="16"/>
                <w:szCs w:val="16"/>
              </w:rPr>
              <w:t xml:space="preserve"> наконечника - скошенный.  Скошенный наконечник имеет толщину не менее 1 мм и не более  4 мм., толщина линии письма не менее 2,5 мм, материал корпуса - пластик, цвет - розовый</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60</w:t>
            </w:r>
          </w:p>
        </w:tc>
      </w:tr>
      <w:tr w:rsidR="00ED5320" w:rsidRPr="00ED5320" w:rsidTr="008001C8">
        <w:trPr>
          <w:trHeight w:val="797"/>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60</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Текстовыделитель</w:t>
            </w:r>
            <w:proofErr w:type="spellEnd"/>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proofErr w:type="spellStart"/>
            <w:r w:rsidRPr="00ED5320">
              <w:rPr>
                <w:rFonts w:ascii="Times New Roman" w:hAnsi="Times New Roman" w:cs="Times New Roman"/>
                <w:sz w:val="16"/>
                <w:szCs w:val="16"/>
              </w:rPr>
              <w:t>Текстовыделитель.Форма</w:t>
            </w:r>
            <w:proofErr w:type="spellEnd"/>
            <w:r w:rsidRPr="00ED5320">
              <w:rPr>
                <w:rFonts w:ascii="Times New Roman" w:hAnsi="Times New Roman" w:cs="Times New Roman"/>
                <w:sz w:val="16"/>
                <w:szCs w:val="16"/>
              </w:rPr>
              <w:t xml:space="preserve"> наконечника - скошенный.  Скошенный наконечник имеет толщину не менее  1 мм и не более 4 мм., толщина линии письма не менее 2,5 мм, материал корпуса - пластик, цвет - желтый</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80</w:t>
            </w:r>
          </w:p>
        </w:tc>
      </w:tr>
      <w:tr w:rsidR="00ED5320" w:rsidRPr="00ED5320" w:rsidTr="008001C8">
        <w:trPr>
          <w:trHeight w:val="855"/>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61</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Кнопки силовые</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Кнопки силовые с пластиковым цветным держателем, Длина</w:t>
            </w:r>
            <w:r w:rsidRPr="00ED5320">
              <w:rPr>
                <w:rFonts w:ascii="Times New Roman" w:hAnsi="Times New Roman" w:cs="Times New Roman"/>
                <w:sz w:val="16"/>
                <w:szCs w:val="16"/>
              </w:rPr>
              <w:br/>
              <w:t xml:space="preserve">кнопки не менее  20 мм , длина иглы — не менее 10  мм. Вид упаковки - Пластиковый бокс. В боксе не менее 50 штук кнопок силовых разного цвета. </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 - пластиковый бокс</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w:t>
            </w:r>
          </w:p>
        </w:tc>
      </w:tr>
      <w:tr w:rsidR="00ED5320" w:rsidRPr="00ED5320" w:rsidTr="008001C8">
        <w:trPr>
          <w:trHeight w:val="1117"/>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62</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Маркер для </w:t>
            </w:r>
            <w:proofErr w:type="spellStart"/>
            <w:r w:rsidRPr="00ED5320">
              <w:rPr>
                <w:rFonts w:ascii="Times New Roman" w:hAnsi="Times New Roman" w:cs="Times New Roman"/>
                <w:sz w:val="16"/>
                <w:szCs w:val="16"/>
              </w:rPr>
              <w:t>флипчартов</w:t>
            </w:r>
            <w:proofErr w:type="spellEnd"/>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Маркер для бумажных </w:t>
            </w:r>
            <w:proofErr w:type="spellStart"/>
            <w:r w:rsidRPr="00ED5320">
              <w:rPr>
                <w:rFonts w:ascii="Times New Roman" w:hAnsi="Times New Roman" w:cs="Times New Roman"/>
                <w:sz w:val="16"/>
                <w:szCs w:val="16"/>
              </w:rPr>
              <w:t>флипчартов</w:t>
            </w:r>
            <w:proofErr w:type="spellEnd"/>
            <w:r w:rsidRPr="00ED5320">
              <w:rPr>
                <w:rFonts w:ascii="Times New Roman" w:hAnsi="Times New Roman" w:cs="Times New Roman"/>
                <w:sz w:val="16"/>
                <w:szCs w:val="16"/>
              </w:rPr>
              <w:t xml:space="preserve">. Цвет чернил - черный. Чернила на водной основе — не просачиваются сквозь бумагу. Не токсичен: не содержат кислот, толуол и бензол.  Круглый наконечник. Толщина линии письма не менее 3 мм. Система </w:t>
            </w:r>
            <w:proofErr w:type="spellStart"/>
            <w:r w:rsidRPr="00ED5320">
              <w:rPr>
                <w:rFonts w:ascii="Times New Roman" w:hAnsi="Times New Roman" w:cs="Times New Roman"/>
                <w:sz w:val="16"/>
                <w:szCs w:val="16"/>
              </w:rPr>
              <w:t>Cap</w:t>
            </w:r>
            <w:proofErr w:type="spellEnd"/>
            <w:r w:rsidRPr="00ED5320">
              <w:rPr>
                <w:rFonts w:ascii="Times New Roman" w:hAnsi="Times New Roman" w:cs="Times New Roman"/>
                <w:sz w:val="16"/>
                <w:szCs w:val="16"/>
              </w:rPr>
              <w:t xml:space="preserve"> </w:t>
            </w:r>
            <w:proofErr w:type="spellStart"/>
            <w:r w:rsidRPr="00ED5320">
              <w:rPr>
                <w:rFonts w:ascii="Times New Roman" w:hAnsi="Times New Roman" w:cs="Times New Roman"/>
                <w:sz w:val="16"/>
                <w:szCs w:val="16"/>
              </w:rPr>
              <w:t>Off</w:t>
            </w:r>
            <w:proofErr w:type="spellEnd"/>
            <w:r w:rsidRPr="00ED5320">
              <w:rPr>
                <w:rFonts w:ascii="Times New Roman" w:hAnsi="Times New Roman" w:cs="Times New Roman"/>
                <w:sz w:val="16"/>
                <w:szCs w:val="16"/>
              </w:rPr>
              <w:t>. Материал корпуса: пластик</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20</w:t>
            </w:r>
          </w:p>
        </w:tc>
      </w:tr>
      <w:tr w:rsidR="00ED5320" w:rsidRPr="00ED5320" w:rsidTr="008001C8">
        <w:trPr>
          <w:trHeight w:val="2105"/>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63</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Маркер промышленный</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Маркер промышленный для универсальной маркировки. Форма наконечника - круглый, толщина линии письма не менее 3 мм, материал корпуса - </w:t>
            </w:r>
            <w:proofErr w:type="spellStart"/>
            <w:r w:rsidRPr="00ED5320">
              <w:rPr>
                <w:rFonts w:ascii="Times New Roman" w:hAnsi="Times New Roman" w:cs="Times New Roman"/>
                <w:sz w:val="16"/>
                <w:szCs w:val="16"/>
              </w:rPr>
              <w:t>аллюминий</w:t>
            </w:r>
            <w:proofErr w:type="spellEnd"/>
            <w:r w:rsidRPr="00ED5320">
              <w:rPr>
                <w:rFonts w:ascii="Times New Roman" w:hAnsi="Times New Roman" w:cs="Times New Roman"/>
                <w:sz w:val="16"/>
                <w:szCs w:val="16"/>
              </w:rPr>
              <w:t>, цвет чернил - белый, основа чернил - нитрокраска. Краска маркера универсальна и предназначена практически для любого типа поверхности: бумаге, дереву, пластику, металлу, натуральному и искусственному камню, стеклу. Краска морозоустойчива, не выгорает на солнце. Может применяться как на горячей (до 130 градусов по Цельсию) так и на загрязненной, в том числе и маслами, поверхности.</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w:t>
            </w:r>
          </w:p>
        </w:tc>
      </w:tr>
      <w:tr w:rsidR="00ED5320" w:rsidRPr="00ED5320" w:rsidTr="008001C8">
        <w:trPr>
          <w:trHeight w:val="977"/>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64</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Маркер для CD  </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Маркер для CD. Форма наконечника - круглый, толщина линии письма не менее 0,75 мм, материал корпуса - пластик, цвет - черный, не стираемый.Стойкие пигментные чернила.</w:t>
            </w:r>
            <w:r w:rsidR="00EA0D4B">
              <w:rPr>
                <w:rFonts w:ascii="Times New Roman" w:hAnsi="Times New Roman" w:cs="Times New Roman"/>
                <w:sz w:val="16"/>
                <w:szCs w:val="16"/>
              </w:rPr>
              <w:t xml:space="preserve"> </w:t>
            </w:r>
            <w:r w:rsidRPr="00ED5320">
              <w:rPr>
                <w:rFonts w:ascii="Times New Roman" w:hAnsi="Times New Roman" w:cs="Times New Roman"/>
                <w:sz w:val="16"/>
                <w:szCs w:val="16"/>
              </w:rPr>
              <w:t xml:space="preserve">Не повреждает информацию, хранящуюся на дисках. </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5</w:t>
            </w:r>
          </w:p>
        </w:tc>
      </w:tr>
      <w:tr w:rsidR="00ED5320" w:rsidRPr="00ED5320" w:rsidTr="008001C8">
        <w:trPr>
          <w:trHeight w:val="1119"/>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lastRenderedPageBreak/>
              <w:t>65</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Ручка шариковая</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Ручка шариковая, цвет чернил - красный, Толщина линии письма не менее 0,4 мм, форма наконечника - стандартная, цвет корпуса - прозрачный (красный), материал корпуса - пластик, стержень наполнен гелем с  масляной основой, Диаметр шарика не менее 0,4 мм, Чернила быстро высыхают и не оставляют подтеков</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50</w:t>
            </w:r>
          </w:p>
        </w:tc>
      </w:tr>
      <w:tr w:rsidR="00ED5320" w:rsidRPr="00ED5320" w:rsidTr="008001C8">
        <w:trPr>
          <w:trHeight w:val="1375"/>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66</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Шариковая одноразовая неавтоматическая масляная ручка</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Шариковая одноразовая неавтоматическая масляная ручка. Корпус - пластик, цвет корпуса прозрачный или в цвет чернил. Цвет чернил - синий. Чернила быстросохнущие,  позволяют писать в любых погодных условиях, не сохнут без колпачка в течение 1 года. Диаметр шарика не менее 1 мм. Толщина линии письма не менее 0,4 мм, форма наконечника - стандартная</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300</w:t>
            </w:r>
          </w:p>
        </w:tc>
      </w:tr>
      <w:tr w:rsidR="00ED5320" w:rsidRPr="00ED5320" w:rsidTr="008001C8">
        <w:trPr>
          <w:trHeight w:val="973"/>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67</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Точилка двойная</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Точилка двойная, 2 отверстия, лезвия из стали, универсальная точилка для шестигранных, трехгранных, круглых и утолщенных </w:t>
            </w:r>
            <w:proofErr w:type="spellStart"/>
            <w:r w:rsidRPr="00ED5320">
              <w:rPr>
                <w:rFonts w:ascii="Times New Roman" w:hAnsi="Times New Roman" w:cs="Times New Roman"/>
                <w:sz w:val="16"/>
                <w:szCs w:val="16"/>
              </w:rPr>
              <w:t>чернографитных</w:t>
            </w:r>
            <w:proofErr w:type="spellEnd"/>
            <w:r w:rsidRPr="00ED5320">
              <w:rPr>
                <w:rFonts w:ascii="Times New Roman" w:hAnsi="Times New Roman" w:cs="Times New Roman"/>
                <w:sz w:val="16"/>
                <w:szCs w:val="16"/>
              </w:rPr>
              <w:t xml:space="preserve"> и цветных карандашей, корпус точилки - металл, предназначена для заточки карандашей диаметром 8 мм, 11 мм.</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w:t>
            </w:r>
          </w:p>
        </w:tc>
      </w:tr>
      <w:tr w:rsidR="00ED5320" w:rsidRPr="00ED5320" w:rsidTr="008001C8">
        <w:trPr>
          <w:trHeight w:val="703"/>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68</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Карандаш</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Карандаш </w:t>
            </w:r>
            <w:proofErr w:type="spellStart"/>
            <w:r w:rsidRPr="00ED5320">
              <w:rPr>
                <w:rFonts w:ascii="Times New Roman" w:hAnsi="Times New Roman" w:cs="Times New Roman"/>
                <w:sz w:val="16"/>
                <w:szCs w:val="16"/>
              </w:rPr>
              <w:t>чернографитный</w:t>
            </w:r>
            <w:proofErr w:type="spellEnd"/>
            <w:r w:rsidRPr="00ED5320">
              <w:rPr>
                <w:rFonts w:ascii="Times New Roman" w:hAnsi="Times New Roman" w:cs="Times New Roman"/>
                <w:sz w:val="16"/>
                <w:szCs w:val="16"/>
              </w:rPr>
              <w:t xml:space="preserve">, с ластиком, НВ, Заточенный. Материал корпуса - пластик. Грифель - </w:t>
            </w:r>
            <w:proofErr w:type="spellStart"/>
            <w:r w:rsidRPr="00ED5320">
              <w:rPr>
                <w:rFonts w:ascii="Times New Roman" w:hAnsi="Times New Roman" w:cs="Times New Roman"/>
                <w:sz w:val="16"/>
                <w:szCs w:val="16"/>
              </w:rPr>
              <w:t>ударопрочный</w:t>
            </w:r>
            <w:proofErr w:type="spellEnd"/>
            <w:r w:rsidRPr="00ED5320">
              <w:rPr>
                <w:rFonts w:ascii="Times New Roman" w:hAnsi="Times New Roman" w:cs="Times New Roman"/>
                <w:sz w:val="16"/>
                <w:szCs w:val="16"/>
              </w:rPr>
              <w:t xml:space="preserve">. Длина корпуса карандаша - не менее 175мм. </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40</w:t>
            </w:r>
          </w:p>
        </w:tc>
      </w:tr>
      <w:tr w:rsidR="00ED5320" w:rsidRPr="00ED5320" w:rsidTr="008001C8">
        <w:trPr>
          <w:trHeight w:val="975"/>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69</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Файл-вкладыш</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файл-вкладыш, формат - А4, материал - полипропилен, цвет - прозрачный, плотность не менее 22 мкм, фактура - гладкая, поверхность глянцевая, вместимость не менее 30 листов стандартной плотности, количество - не менее 100 шт</w:t>
            </w:r>
            <w:r w:rsidR="003F64C5">
              <w:rPr>
                <w:rFonts w:ascii="Times New Roman" w:hAnsi="Times New Roman" w:cs="Times New Roman"/>
                <w:sz w:val="16"/>
                <w:szCs w:val="16"/>
              </w:rPr>
              <w:t>ук</w:t>
            </w:r>
            <w:r w:rsidRPr="00ED5320">
              <w:rPr>
                <w:rFonts w:ascii="Times New Roman" w:hAnsi="Times New Roman" w:cs="Times New Roman"/>
                <w:sz w:val="16"/>
                <w:szCs w:val="16"/>
              </w:rPr>
              <w:t xml:space="preserve"> в упаковке. Боковая перфорация подходит для разных типов скоросшивателей.  </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упак</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100</w:t>
            </w:r>
          </w:p>
        </w:tc>
      </w:tr>
      <w:tr w:rsidR="00ED5320" w:rsidRPr="00ED5320" w:rsidTr="008001C8">
        <w:trPr>
          <w:trHeight w:val="1302"/>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70</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Клей-карандаш</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proofErr w:type="spellStart"/>
            <w:r w:rsidRPr="00ED5320">
              <w:rPr>
                <w:rFonts w:ascii="Times New Roman" w:hAnsi="Times New Roman" w:cs="Times New Roman"/>
                <w:sz w:val="16"/>
                <w:szCs w:val="16"/>
              </w:rPr>
              <w:t>Клей-карандаш,не</w:t>
            </w:r>
            <w:proofErr w:type="spellEnd"/>
            <w:r w:rsidRPr="00ED5320">
              <w:rPr>
                <w:rFonts w:ascii="Times New Roman" w:hAnsi="Times New Roman" w:cs="Times New Roman"/>
                <w:sz w:val="16"/>
                <w:szCs w:val="16"/>
              </w:rPr>
              <w:t xml:space="preserve"> перманентный, на PVP основе, не менее 20 г., склеивает как обычную бумагу и картон, так и бумагу с восковым и полимерным покрытием, фотобумагу. Не содержит цветовых пигментов (бесцветный). Легко смывается водой и отстирывается, не имеет запаха. Нетоксичен и </w:t>
            </w:r>
            <w:proofErr w:type="spellStart"/>
            <w:r w:rsidRPr="00ED5320">
              <w:rPr>
                <w:rFonts w:ascii="Times New Roman" w:hAnsi="Times New Roman" w:cs="Times New Roman"/>
                <w:sz w:val="16"/>
                <w:szCs w:val="16"/>
              </w:rPr>
              <w:t>экологичен</w:t>
            </w:r>
            <w:proofErr w:type="spellEnd"/>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80</w:t>
            </w:r>
          </w:p>
        </w:tc>
      </w:tr>
      <w:tr w:rsidR="00ED5320" w:rsidRPr="00ED5320" w:rsidTr="008001C8">
        <w:trPr>
          <w:trHeight w:val="558"/>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71</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Клей ПВА</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Клей ПВА, объем не менее 65 мл, морозоустойчивый, с защитным колпачком.</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20</w:t>
            </w:r>
          </w:p>
        </w:tc>
      </w:tr>
      <w:tr w:rsidR="00ED5320" w:rsidRPr="00ED5320" w:rsidTr="008001C8">
        <w:trPr>
          <w:trHeight w:val="546"/>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72</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Журнал учета путевых листов</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Журнал учета путевых листов, включает не менее 50 листов. Вид бумаги - картон/офсетная. Тип крепления - спираль. Журнал должен быть пронумерован и прошнурован (в изделии предусмотрена перфорация и шнуровка)</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w:t>
            </w:r>
          </w:p>
        </w:tc>
      </w:tr>
      <w:tr w:rsidR="00ED5320" w:rsidRPr="00ED5320" w:rsidTr="008001C8">
        <w:trPr>
          <w:trHeight w:val="804"/>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73</w:t>
            </w:r>
          </w:p>
        </w:tc>
        <w:tc>
          <w:tcPr>
            <w:tcW w:w="1470" w:type="dxa"/>
            <w:shd w:val="clear" w:color="auto" w:fill="auto"/>
            <w:hideMark/>
          </w:tcPr>
          <w:p w:rsidR="00ED5320" w:rsidRPr="00ED5320" w:rsidRDefault="00ED5320" w:rsidP="008001C8">
            <w:pPr>
              <w:pStyle w:val="1"/>
              <w:numPr>
                <w:ilvl w:val="0"/>
                <w:numId w:val="0"/>
              </w:numPr>
              <w:shd w:val="clear" w:color="auto" w:fill="FFFFFF"/>
              <w:spacing w:after="429"/>
              <w:textAlignment w:val="baseline"/>
              <w:rPr>
                <w:rFonts w:eastAsia="SimSun"/>
                <w:sz w:val="16"/>
                <w:szCs w:val="16"/>
              </w:rPr>
            </w:pPr>
            <w:r w:rsidRPr="00ED5320">
              <w:rPr>
                <w:rFonts w:eastAsia="SimSun"/>
                <w:sz w:val="16"/>
                <w:szCs w:val="16"/>
              </w:rPr>
              <w:t>Краска штемпельная</w:t>
            </w:r>
          </w:p>
        </w:tc>
        <w:tc>
          <w:tcPr>
            <w:tcW w:w="3827" w:type="dxa"/>
            <w:shd w:val="clear" w:color="000000" w:fill="FFFFFF"/>
            <w:hideMark/>
          </w:tcPr>
          <w:p w:rsidR="00ED5320" w:rsidRPr="00ED5320" w:rsidRDefault="00ED5320" w:rsidP="008001C8">
            <w:pPr>
              <w:pStyle w:val="1"/>
              <w:numPr>
                <w:ilvl w:val="0"/>
                <w:numId w:val="0"/>
              </w:numPr>
              <w:shd w:val="clear" w:color="auto" w:fill="FFFFFF"/>
              <w:spacing w:after="429"/>
              <w:jc w:val="both"/>
              <w:textAlignment w:val="baseline"/>
              <w:rPr>
                <w:rFonts w:eastAsia="SimSun"/>
                <w:sz w:val="16"/>
                <w:szCs w:val="16"/>
              </w:rPr>
            </w:pPr>
            <w:r w:rsidRPr="00ED5320">
              <w:rPr>
                <w:rFonts w:eastAsia="SimSun"/>
                <w:sz w:val="16"/>
                <w:szCs w:val="16"/>
              </w:rPr>
              <w:t>Краска штемпельная. Состав штемпельной краски: масляная основа. Цвет – черный. Объем/вес: не менее 25 г</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w:t>
            </w:r>
          </w:p>
        </w:tc>
      </w:tr>
      <w:tr w:rsidR="00ED5320" w:rsidRPr="00ED5320" w:rsidTr="008001C8">
        <w:trPr>
          <w:trHeight w:val="277"/>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74</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Конверт почтовый С4 </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Конверт почтовый С4.Формат листов вкладываемых в конверт А4, форма клапана - прямая, тип заклеивания - </w:t>
            </w:r>
            <w:proofErr w:type="spellStart"/>
            <w:r w:rsidRPr="00ED5320">
              <w:rPr>
                <w:rFonts w:ascii="Times New Roman" w:hAnsi="Times New Roman" w:cs="Times New Roman"/>
                <w:sz w:val="16"/>
                <w:szCs w:val="16"/>
              </w:rPr>
              <w:t>стрип</w:t>
            </w:r>
            <w:proofErr w:type="spellEnd"/>
            <w:r w:rsidRPr="00ED5320">
              <w:rPr>
                <w:rFonts w:ascii="Times New Roman" w:hAnsi="Times New Roman" w:cs="Times New Roman"/>
                <w:sz w:val="16"/>
                <w:szCs w:val="16"/>
              </w:rPr>
              <w:t xml:space="preserve">, внутренняя </w:t>
            </w:r>
            <w:proofErr w:type="spellStart"/>
            <w:r w:rsidRPr="00ED5320">
              <w:rPr>
                <w:rFonts w:ascii="Times New Roman" w:hAnsi="Times New Roman" w:cs="Times New Roman"/>
                <w:sz w:val="16"/>
                <w:szCs w:val="16"/>
              </w:rPr>
              <w:t>запечатка</w:t>
            </w:r>
            <w:proofErr w:type="spellEnd"/>
            <w:r w:rsidRPr="00ED5320">
              <w:rPr>
                <w:rFonts w:ascii="Times New Roman" w:hAnsi="Times New Roman" w:cs="Times New Roman"/>
                <w:sz w:val="16"/>
                <w:szCs w:val="16"/>
              </w:rPr>
              <w:t>, на конверте нанесено "</w:t>
            </w:r>
            <w:proofErr w:type="spellStart"/>
            <w:r w:rsidRPr="00ED5320">
              <w:rPr>
                <w:rFonts w:ascii="Times New Roman" w:hAnsi="Times New Roman" w:cs="Times New Roman"/>
                <w:sz w:val="16"/>
                <w:szCs w:val="16"/>
              </w:rPr>
              <w:t>Куда-Кому</w:t>
            </w:r>
            <w:proofErr w:type="spellEnd"/>
            <w:r w:rsidRPr="00ED5320">
              <w:rPr>
                <w:rFonts w:ascii="Times New Roman" w:hAnsi="Times New Roman" w:cs="Times New Roman"/>
                <w:sz w:val="16"/>
                <w:szCs w:val="16"/>
              </w:rPr>
              <w:t>". Плотность бумаги не менее 80 г/кв.м. Белизна — не менее 143%. В упаковке не менее 50 штук</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В упаковке не менее 50 конвертов</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упак</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16</w:t>
            </w:r>
          </w:p>
        </w:tc>
      </w:tr>
      <w:tr w:rsidR="00ED5320" w:rsidRPr="00ED5320" w:rsidTr="008001C8">
        <w:trPr>
          <w:trHeight w:val="977"/>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75</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Конверт почтовый С5</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Конверт почтовый С5.Формат листов вкладываемых в конверт А5, форма клапана - прямая, тип заклеивания - </w:t>
            </w:r>
            <w:proofErr w:type="spellStart"/>
            <w:r w:rsidRPr="00ED5320">
              <w:rPr>
                <w:rFonts w:ascii="Times New Roman" w:hAnsi="Times New Roman" w:cs="Times New Roman"/>
                <w:sz w:val="16"/>
                <w:szCs w:val="16"/>
              </w:rPr>
              <w:t>стрип</w:t>
            </w:r>
            <w:proofErr w:type="spellEnd"/>
            <w:r w:rsidRPr="00ED5320">
              <w:rPr>
                <w:rFonts w:ascii="Times New Roman" w:hAnsi="Times New Roman" w:cs="Times New Roman"/>
                <w:sz w:val="16"/>
                <w:szCs w:val="16"/>
              </w:rPr>
              <w:t xml:space="preserve">, внутренняя </w:t>
            </w:r>
            <w:proofErr w:type="spellStart"/>
            <w:r w:rsidRPr="00ED5320">
              <w:rPr>
                <w:rFonts w:ascii="Times New Roman" w:hAnsi="Times New Roman" w:cs="Times New Roman"/>
                <w:sz w:val="16"/>
                <w:szCs w:val="16"/>
              </w:rPr>
              <w:t>запечатка</w:t>
            </w:r>
            <w:proofErr w:type="spellEnd"/>
            <w:r w:rsidRPr="00ED5320">
              <w:rPr>
                <w:rFonts w:ascii="Times New Roman" w:hAnsi="Times New Roman" w:cs="Times New Roman"/>
                <w:sz w:val="16"/>
                <w:szCs w:val="16"/>
              </w:rPr>
              <w:t>. Плотность бумаги не менее 80 г/кв.м.Белизна — не менее 100%. В упаковке не менее 100 штук</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В упаковке не менее 100 конвертов</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упак</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20</w:t>
            </w:r>
          </w:p>
        </w:tc>
      </w:tr>
      <w:tr w:rsidR="00ED5320" w:rsidRPr="00ED5320" w:rsidTr="008001C8">
        <w:trPr>
          <w:trHeight w:val="1331"/>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76</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Блокнот А5</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Блокнот А5. Формат листов - А5. Количество листов не менее 80. Вид линовки - клетка. Тип крепления - спираль. Вид обложки - мягкая, материал - </w:t>
            </w:r>
            <w:proofErr w:type="spellStart"/>
            <w:r w:rsidRPr="00ED5320">
              <w:rPr>
                <w:rFonts w:ascii="Times New Roman" w:hAnsi="Times New Roman" w:cs="Times New Roman"/>
                <w:sz w:val="16"/>
                <w:szCs w:val="16"/>
              </w:rPr>
              <w:t>бумвинил</w:t>
            </w:r>
            <w:proofErr w:type="spellEnd"/>
            <w:r w:rsidRPr="00ED5320">
              <w:rPr>
                <w:rFonts w:ascii="Times New Roman" w:hAnsi="Times New Roman" w:cs="Times New Roman"/>
                <w:sz w:val="16"/>
                <w:szCs w:val="16"/>
              </w:rPr>
              <w:t xml:space="preserve">, стиль - универсальный офисный, цвет однотонный, не яркий, без текстуры и рисунка. Цвет бумаги - белый. плотность  - не менее 60 г/кв.м. Блок офсет. </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шт.</w:t>
            </w:r>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70</w:t>
            </w:r>
          </w:p>
        </w:tc>
      </w:tr>
      <w:tr w:rsidR="00ED5320" w:rsidRPr="00ED5320" w:rsidTr="008001C8">
        <w:trPr>
          <w:trHeight w:val="1259"/>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77</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Планинг</w:t>
            </w:r>
            <w:proofErr w:type="spellEnd"/>
            <w:r w:rsidRPr="00ED5320">
              <w:rPr>
                <w:rFonts w:ascii="Times New Roman" w:hAnsi="Times New Roman" w:cs="Times New Roman"/>
                <w:sz w:val="16"/>
                <w:szCs w:val="16"/>
              </w:rPr>
              <w:t xml:space="preserve"> </w:t>
            </w:r>
          </w:p>
        </w:tc>
        <w:tc>
          <w:tcPr>
            <w:tcW w:w="3827" w:type="dxa"/>
            <w:shd w:val="clear" w:color="auto" w:fill="auto"/>
            <w:hideMark/>
          </w:tcPr>
          <w:p w:rsidR="00ED5320" w:rsidRPr="00ED5320" w:rsidRDefault="00ED5320" w:rsidP="008001C8">
            <w:pPr>
              <w:shd w:val="clear" w:color="auto" w:fill="FFFFFF"/>
              <w:spacing w:after="0" w:line="240" w:lineRule="auto"/>
              <w:jc w:val="both"/>
              <w:textAlignment w:val="baseline"/>
              <w:rPr>
                <w:rFonts w:ascii="Times New Roman" w:hAnsi="Times New Roman" w:cs="Times New Roman"/>
                <w:sz w:val="16"/>
                <w:szCs w:val="16"/>
              </w:rPr>
            </w:pPr>
            <w:proofErr w:type="spellStart"/>
            <w:r w:rsidRPr="00ED5320">
              <w:rPr>
                <w:rFonts w:ascii="Times New Roman" w:hAnsi="Times New Roman" w:cs="Times New Roman"/>
                <w:sz w:val="16"/>
                <w:szCs w:val="16"/>
              </w:rPr>
              <w:t>Планинг</w:t>
            </w:r>
            <w:proofErr w:type="spellEnd"/>
            <w:r w:rsidRPr="00ED5320">
              <w:rPr>
                <w:rFonts w:ascii="Times New Roman" w:hAnsi="Times New Roman" w:cs="Times New Roman"/>
                <w:sz w:val="16"/>
                <w:szCs w:val="16"/>
              </w:rPr>
              <w:t xml:space="preserve">. Дизайн обложки: классический. Вид обложки: твердая. Материал обложки: картон или </w:t>
            </w:r>
            <w:proofErr w:type="spellStart"/>
            <w:r w:rsidRPr="00ED5320">
              <w:rPr>
                <w:rFonts w:ascii="Times New Roman" w:hAnsi="Times New Roman" w:cs="Times New Roman"/>
                <w:sz w:val="16"/>
                <w:szCs w:val="16"/>
              </w:rPr>
              <w:t>балакрон</w:t>
            </w:r>
            <w:proofErr w:type="spellEnd"/>
            <w:r w:rsidRPr="00ED5320">
              <w:rPr>
                <w:rFonts w:ascii="Times New Roman" w:hAnsi="Times New Roman" w:cs="Times New Roman"/>
                <w:sz w:val="16"/>
                <w:szCs w:val="16"/>
              </w:rPr>
              <w:t>. Цвет бумаги в блоке: белый. Ориентация бумаги – горизонтальная. Количество листов – не менее 54 шт. Плотность материала блока: не менее 60г/кв.м</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шт.</w:t>
            </w:r>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6</w:t>
            </w:r>
          </w:p>
        </w:tc>
      </w:tr>
      <w:tr w:rsidR="00ED5320" w:rsidRPr="00ED5320" w:rsidTr="008001C8">
        <w:trPr>
          <w:trHeight w:val="773"/>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lastRenderedPageBreak/>
              <w:t>78</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Папка-уголок</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Папка-уголок формата А4 изготовлена из плотного прозрачного полипропилена плотностью не менее 180 мкм,  цвет - прозрачный. Вмещает до 40 листов. </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500</w:t>
            </w:r>
          </w:p>
        </w:tc>
      </w:tr>
      <w:tr w:rsidR="00ED5320" w:rsidRPr="00ED5320" w:rsidTr="008001C8">
        <w:trPr>
          <w:trHeight w:val="852"/>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79</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 Папка для бумаг с завязками</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 папка для бумаг с завязками, материал - картон, плотность материала  не менее 250 г/кв.м. Ширина корешка - не менее 20 мм, вместимость не м</w:t>
            </w:r>
            <w:r w:rsidR="00862247">
              <w:rPr>
                <w:rFonts w:ascii="Times New Roman" w:hAnsi="Times New Roman" w:cs="Times New Roman"/>
                <w:sz w:val="16"/>
                <w:szCs w:val="16"/>
              </w:rPr>
              <w:t>енее 180 листов А4. Цвет –</w:t>
            </w:r>
            <w:r w:rsidR="00AC5781">
              <w:rPr>
                <w:rFonts w:ascii="Times New Roman" w:hAnsi="Times New Roman" w:cs="Times New Roman"/>
                <w:sz w:val="16"/>
                <w:szCs w:val="16"/>
              </w:rPr>
              <w:t xml:space="preserve"> </w:t>
            </w:r>
            <w:r w:rsidR="00862247">
              <w:rPr>
                <w:rFonts w:ascii="Times New Roman" w:hAnsi="Times New Roman" w:cs="Times New Roman"/>
                <w:sz w:val="16"/>
                <w:szCs w:val="16"/>
              </w:rPr>
              <w:t xml:space="preserve">белый, </w:t>
            </w:r>
            <w:r w:rsidRPr="00ED5320">
              <w:rPr>
                <w:rFonts w:ascii="Times New Roman" w:hAnsi="Times New Roman" w:cs="Times New Roman"/>
                <w:sz w:val="16"/>
                <w:szCs w:val="16"/>
              </w:rPr>
              <w:t xml:space="preserve">оснащена завязками, имеет три  внутренних клапана.  Лицевая сторона имеет поля для маркировки и других надписей. </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50</w:t>
            </w:r>
          </w:p>
        </w:tc>
      </w:tr>
      <w:tr w:rsidR="00ED5320" w:rsidRPr="00ED5320" w:rsidTr="008001C8">
        <w:trPr>
          <w:trHeight w:val="1135"/>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80</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Архивная папка Дело с завязками</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Архивная папка Дело с завязками, материал - картон, плотность материала  не менее 300 г/кв.м. Ширина корешка - не менее 40 мм, вместимость не менее 400 листов А4. Цвет </w:t>
            </w:r>
            <w:r w:rsidR="00523C25">
              <w:rPr>
                <w:rFonts w:ascii="Times New Roman" w:hAnsi="Times New Roman" w:cs="Times New Roman"/>
                <w:sz w:val="16"/>
                <w:szCs w:val="16"/>
              </w:rPr>
              <w:t xml:space="preserve">– </w:t>
            </w:r>
            <w:r w:rsidRPr="00ED5320">
              <w:rPr>
                <w:rFonts w:ascii="Times New Roman" w:hAnsi="Times New Roman" w:cs="Times New Roman"/>
                <w:sz w:val="16"/>
                <w:szCs w:val="16"/>
              </w:rPr>
              <w:t>бел</w:t>
            </w:r>
            <w:r w:rsidR="00523C25">
              <w:rPr>
                <w:rFonts w:ascii="Times New Roman" w:hAnsi="Times New Roman" w:cs="Times New Roman"/>
                <w:sz w:val="16"/>
                <w:szCs w:val="16"/>
              </w:rPr>
              <w:t xml:space="preserve">ый, </w:t>
            </w:r>
            <w:r w:rsidRPr="00ED5320">
              <w:rPr>
                <w:rFonts w:ascii="Times New Roman" w:hAnsi="Times New Roman" w:cs="Times New Roman"/>
                <w:sz w:val="16"/>
                <w:szCs w:val="16"/>
              </w:rPr>
              <w:t>оснащена 4-мя завязками по 25 см — 2-мя снаружи и 2-мя на внутренних клапанах Лицевая сторона имеет поля для маркировки и других надписей. Размеры в сложенном виде: (</w:t>
            </w:r>
            <w:proofErr w:type="spellStart"/>
            <w:r w:rsidRPr="00ED5320">
              <w:rPr>
                <w:rFonts w:ascii="Times New Roman" w:hAnsi="Times New Roman" w:cs="Times New Roman"/>
                <w:sz w:val="16"/>
                <w:szCs w:val="16"/>
              </w:rPr>
              <w:t>ДxШxВ</w:t>
            </w:r>
            <w:proofErr w:type="spellEnd"/>
            <w:r w:rsidRPr="00ED5320">
              <w:rPr>
                <w:rFonts w:ascii="Times New Roman" w:hAnsi="Times New Roman" w:cs="Times New Roman"/>
                <w:sz w:val="16"/>
                <w:szCs w:val="16"/>
              </w:rPr>
              <w:t>) 320×40×270.</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50</w:t>
            </w:r>
          </w:p>
        </w:tc>
      </w:tr>
      <w:tr w:rsidR="00ED5320" w:rsidRPr="00ED5320" w:rsidTr="008001C8">
        <w:trPr>
          <w:trHeight w:val="1107"/>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81</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Папка-скоросшиватель "Дело №"</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Папка-скоросшиватель "Дело №"  формата А4. материал - белый мелованный картон, плотность - не менее 360 г/кв.м. Оснащена металлическим механизмом сшивания, скоросшиватель крепится с внешней стороны. Длина усиков составляет не менее 45–50 мм. Вместимость — до 200 листов стандартной плотности. </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400</w:t>
            </w:r>
          </w:p>
        </w:tc>
      </w:tr>
      <w:tr w:rsidR="00ED5320" w:rsidRPr="00ED5320" w:rsidTr="008001C8">
        <w:trPr>
          <w:trHeight w:val="1317"/>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82</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Папка-скоросшиватель </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Папка-скоросшиватель. Формат - А4, механизм подшивки стандартный, вместимость не менее 100 листов, толщина материала: прозрачный верхний лист — не менее 0,13 мм, нижний лист оранжевого цвета — не менее 0,18 мм. На лицевой стороне расположен карман с белой бумажной полосой, на которой можно указать содержание. Корешок оснащен дополнительными отверстиями для помещения скоросшивателя в специальную папку. </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40</w:t>
            </w:r>
          </w:p>
        </w:tc>
      </w:tr>
      <w:tr w:rsidR="00ED5320" w:rsidRPr="00ED5320" w:rsidTr="008001C8">
        <w:trPr>
          <w:trHeight w:val="1672"/>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83</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Папка-скоросшиватель </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Папка-скоросшиватель. Формат - А4, механизм подшивки стандартный, вместимость не менее 100 листов, толщина материала: прозрачный верхний лист — не менее 0,13 мм, нижний лист красного цвета — не менее 0,18 мм. На лицевой стороне расположен карман с белой бумажной полосой, на которой можно указать содержание. Корешок оснащен дополнительными отверстиями для помещения скоросшивателя в специальную папку. </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40</w:t>
            </w:r>
          </w:p>
        </w:tc>
      </w:tr>
      <w:tr w:rsidR="00ED5320" w:rsidRPr="00ED5320" w:rsidTr="008001C8">
        <w:trPr>
          <w:trHeight w:val="1682"/>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84</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Папка-скоросшиватель </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Папка-скоросшиватель. Формат - А4, механизм подшивки стандартный, вместимость не менее 100 листов, толщина материала: прозрачный верхний лист — не менее 0,13 мм, нижний лист зеленого цвета — не менее 0,18 мм. На лицевой стороне расположен карман с белой бумажной полосой, на которой можно указать содержание. Корешок оснащен дополнительными отверстиями для помещения скоросшивателя в специальную папку. </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40</w:t>
            </w:r>
          </w:p>
        </w:tc>
      </w:tr>
      <w:tr w:rsidR="00ED5320" w:rsidRPr="00ED5320" w:rsidTr="008001C8">
        <w:trPr>
          <w:trHeight w:val="1805"/>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85</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Папка-скоросшиватель </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Папка-скоросшиватель. Формат - А4, механизм подшивки стандартный, вместимость не менее 100 листов, толщина материала: прозрачный верхний лист — не менее 0,13 мм, нижний лист синего цвета — не менее 0,18 мм. На лицевой стороне расположен карман с белой бумажной полосой, на которой можно указать содержание. Корешок оснащен дополнительными отверстиями для помещения скоросшивателя в специальную папку. </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40</w:t>
            </w:r>
          </w:p>
        </w:tc>
      </w:tr>
      <w:tr w:rsidR="00ED5320" w:rsidRPr="00ED5320" w:rsidTr="008001C8">
        <w:trPr>
          <w:trHeight w:val="1817"/>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86</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Папка-скоросшиватель с перфорацией</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Папка-скоросшиватель с перфорацией. Формат - А4, механизм подшивки стандартный, вместимость не менее 100 листов, толщина материала: прозрачный верхний лист — не менее 0,13 мм, нижний лист синего цвета — не менее 0,15 мм. На лицевой стороне расположен карман с белой бумажной полосой, на которой можно указать содержание. Корешок оснащен дополнительными отверстиями для помещения скоросшивателя в специальную папку. </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40</w:t>
            </w:r>
          </w:p>
        </w:tc>
      </w:tr>
      <w:tr w:rsidR="00ED5320" w:rsidRPr="00ED5320" w:rsidTr="008001C8">
        <w:trPr>
          <w:trHeight w:val="277"/>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87</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Папка с арочным механизмом</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Папка с арочным механизмом.   Ширина корешка не менее 80 мм, черного (мраморного) цвета. Изготовлена из плотного картона. Внешняя и внутренняя сторона покрыта бумагой. На корешке есть кольцо для удобного захвата.  Вместимость не менее 500 листов стандартной плотности формата А4. Формат папки ориентирован вертикально.</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50</w:t>
            </w:r>
          </w:p>
        </w:tc>
      </w:tr>
      <w:tr w:rsidR="00ED5320" w:rsidRPr="00ED5320" w:rsidTr="008001C8">
        <w:trPr>
          <w:trHeight w:val="1542"/>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lastRenderedPageBreak/>
              <w:t>88</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Папка с арочным механизмом</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Папка с арочным механизмом.   Ширина корешка не менее 50 мм, черного (мраморного) цвета, с металлическим уголком. Изготовлена из плотного картона. Внешняя и внутренняя сторона покрыта бумагой. На корешке есть кольцо для удобного захвата.  Вместимость не менее  350 листов стандартной плотности формата А4.Формат папки ориентирован вертикально.</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30</w:t>
            </w:r>
          </w:p>
        </w:tc>
      </w:tr>
      <w:tr w:rsidR="00ED5320" w:rsidRPr="00ED5320" w:rsidTr="008001C8">
        <w:trPr>
          <w:trHeight w:val="983"/>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89</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Книга регистрации въезда и выезда автотранспорта</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Книга регистрации въезда и выезда автотранспорта (формат А4). Твердый переплет из </w:t>
            </w:r>
            <w:proofErr w:type="spellStart"/>
            <w:r w:rsidRPr="00ED5320">
              <w:rPr>
                <w:rFonts w:ascii="Times New Roman" w:hAnsi="Times New Roman" w:cs="Times New Roman"/>
                <w:sz w:val="16"/>
                <w:szCs w:val="16"/>
              </w:rPr>
              <w:t>бумвинила</w:t>
            </w:r>
            <w:proofErr w:type="spellEnd"/>
            <w:r w:rsidRPr="00ED5320">
              <w:rPr>
                <w:rFonts w:ascii="Times New Roman" w:hAnsi="Times New Roman" w:cs="Times New Roman"/>
                <w:sz w:val="16"/>
                <w:szCs w:val="16"/>
              </w:rPr>
              <w:t xml:space="preserve"> (слой ПВХ на бумажной основе) с тиснением. Внутренний блок — офсетная бумага, не менее - 96 листов. Книга скреплена с помощью сшивки.</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w:t>
            </w:r>
          </w:p>
        </w:tc>
      </w:tr>
      <w:tr w:rsidR="00ED5320" w:rsidRPr="00ED5320" w:rsidTr="008001C8">
        <w:trPr>
          <w:trHeight w:val="1041"/>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90</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Тетрадь </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Тетрадь на пружине, не менее 96 листов, клетка, формат А5, обложка из лакированного картона, обложка однотонная,  стиль - офисный, блок офсет не  менее 60 г/м2, без полей, тип крепления - спираль, цвет обложек в ассортименте.</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w:t>
            </w:r>
          </w:p>
        </w:tc>
      </w:tr>
      <w:tr w:rsidR="00ED5320" w:rsidRPr="00ED5320" w:rsidTr="008001C8">
        <w:trPr>
          <w:trHeight w:val="985"/>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91</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Металлические зажимы для бумаг</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Металлические зажимы для бумаг,  размер зажима: ширина не менее 25 мм, высота не менее 43 мм, глубина закладки не менее 14 мм. Позволяет скреплять не менее100 листов плотностью не менее 80 г/кв.м, не деформируя при этом бумагу. </w:t>
            </w:r>
          </w:p>
        </w:tc>
        <w:tc>
          <w:tcPr>
            <w:tcW w:w="1985" w:type="dxa"/>
            <w:shd w:val="clear" w:color="000000" w:fill="FFFFFF"/>
            <w:noWrap/>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 упаковка из картона по 12 штук. </w:t>
            </w:r>
          </w:p>
        </w:tc>
        <w:tc>
          <w:tcPr>
            <w:tcW w:w="1176" w:type="dxa"/>
            <w:shd w:val="clear" w:color="000000" w:fill="FFFFFF"/>
            <w:noWrap/>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упак</w:t>
            </w:r>
            <w:proofErr w:type="spellEnd"/>
          </w:p>
        </w:tc>
        <w:tc>
          <w:tcPr>
            <w:tcW w:w="1286" w:type="dxa"/>
            <w:shd w:val="clear" w:color="000000" w:fill="FFFFFF"/>
            <w:noWrap/>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w:t>
            </w:r>
          </w:p>
        </w:tc>
      </w:tr>
      <w:tr w:rsidR="00ED5320" w:rsidRPr="00ED5320" w:rsidTr="008001C8">
        <w:trPr>
          <w:trHeight w:val="1099"/>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92</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Металлические зажимы для бумаг</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Металлические зажимы для бумаг,  размер зажима: ширина не менее 15 мм, высота не менее 25 мм, глубина закладки не менее 9 мм. Позволяет скреплять не менее  60 листов плотностью не менее 80 г/кв.м, не деформируя при этом бумагу. </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 упаковка из картона по 12 штук. </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упак</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w:t>
            </w:r>
          </w:p>
        </w:tc>
      </w:tr>
      <w:tr w:rsidR="00ED5320" w:rsidRPr="00ED5320" w:rsidTr="008001C8">
        <w:trPr>
          <w:trHeight w:val="1061"/>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93</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Металлические зажимы для бумаг</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Металлические зажимы для бумаг,  размер зажима: ширина не менее 51 мм, высота не менее 79 мм, глубина закладки не менее 24 мм. Позволяет скреплять не менее  240 листов плотностью не менее 80 г/кв.м, не деформируя при этом бумагу. </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 упаковка из картона по 12 штук. </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упак</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w:t>
            </w:r>
          </w:p>
        </w:tc>
      </w:tr>
      <w:tr w:rsidR="00ED5320" w:rsidRPr="00ED5320" w:rsidTr="008001C8">
        <w:trPr>
          <w:trHeight w:val="991"/>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94</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Настольный канцелярский набор</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Настольный канцелярский набор, материал подставки - пластик, цвет - черный, вращающаяся на 360 градусов. В состав настольного набора входит: подставка, два карандаша с ластиком, две ручки, канцелярский нож, точилка, ластик, ножницы, линейка, </w:t>
            </w:r>
            <w:proofErr w:type="spellStart"/>
            <w:r w:rsidRPr="00ED5320">
              <w:rPr>
                <w:rFonts w:ascii="Times New Roman" w:hAnsi="Times New Roman" w:cs="Times New Roman"/>
                <w:sz w:val="16"/>
                <w:szCs w:val="16"/>
              </w:rPr>
              <w:t>степлер</w:t>
            </w:r>
            <w:proofErr w:type="spellEnd"/>
            <w:r w:rsidRPr="00ED5320">
              <w:rPr>
                <w:rFonts w:ascii="Times New Roman" w:hAnsi="Times New Roman" w:cs="Times New Roman"/>
                <w:sz w:val="16"/>
                <w:szCs w:val="16"/>
              </w:rPr>
              <w:t xml:space="preserve"> № 10, силовые кнопки, скобы для </w:t>
            </w:r>
            <w:proofErr w:type="spellStart"/>
            <w:r w:rsidRPr="00ED5320">
              <w:rPr>
                <w:rFonts w:ascii="Times New Roman" w:hAnsi="Times New Roman" w:cs="Times New Roman"/>
                <w:sz w:val="16"/>
                <w:szCs w:val="16"/>
              </w:rPr>
              <w:t>степлера</w:t>
            </w:r>
            <w:proofErr w:type="spellEnd"/>
            <w:r w:rsidRPr="00ED5320">
              <w:rPr>
                <w:rFonts w:ascii="Times New Roman" w:hAnsi="Times New Roman" w:cs="Times New Roman"/>
                <w:sz w:val="16"/>
                <w:szCs w:val="16"/>
              </w:rPr>
              <w:t xml:space="preserve"> № 10, скрепки. Всего не менее 14 предметов. </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шт.</w:t>
            </w:r>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5</w:t>
            </w:r>
          </w:p>
        </w:tc>
      </w:tr>
      <w:tr w:rsidR="00ED5320" w:rsidRPr="00ED5320" w:rsidTr="008001C8">
        <w:trPr>
          <w:trHeight w:val="660"/>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95</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Краска штемпельная</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Краска штемпельная, специальная, на водной основе, объем не менее 45 мл, универсальная, время высыхания не более 65 секунд, в цвет  краски, Цвет краски - синий</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 непрозрачный пластиковый флакон с дозатором и колпачком</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w:t>
            </w:r>
          </w:p>
        </w:tc>
      </w:tr>
      <w:tr w:rsidR="00ED5320" w:rsidRPr="00ED5320" w:rsidTr="008001C8">
        <w:trPr>
          <w:trHeight w:val="685"/>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96</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Нож канцелярский</w:t>
            </w:r>
          </w:p>
        </w:tc>
        <w:tc>
          <w:tcPr>
            <w:tcW w:w="3827" w:type="dxa"/>
            <w:shd w:val="clear" w:color="000000" w:fill="FFFFFF"/>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Нож канцелярский, ширина выдвижного сменного лезвия - не менее 18 мм, тип механизма фиксации - защелка, назначение - канцелярский. Корпус - </w:t>
            </w:r>
            <w:proofErr w:type="spellStart"/>
            <w:r w:rsidRPr="00ED5320">
              <w:rPr>
                <w:rFonts w:ascii="Times New Roman" w:hAnsi="Times New Roman" w:cs="Times New Roman"/>
                <w:sz w:val="16"/>
                <w:szCs w:val="16"/>
              </w:rPr>
              <w:t>ударопрочный</w:t>
            </w:r>
            <w:proofErr w:type="spellEnd"/>
            <w:r w:rsidRPr="00ED5320">
              <w:rPr>
                <w:rFonts w:ascii="Times New Roman" w:hAnsi="Times New Roman" w:cs="Times New Roman"/>
                <w:sz w:val="16"/>
                <w:szCs w:val="16"/>
              </w:rPr>
              <w:t xml:space="preserve"> пластик.</w:t>
            </w:r>
          </w:p>
        </w:tc>
        <w:tc>
          <w:tcPr>
            <w:tcW w:w="1985"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000000" w:fill="FFFFFF"/>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10</w:t>
            </w:r>
          </w:p>
        </w:tc>
      </w:tr>
      <w:tr w:rsidR="00ED5320" w:rsidRPr="00ED5320" w:rsidTr="008001C8">
        <w:trPr>
          <w:trHeight w:val="698"/>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97</w:t>
            </w:r>
          </w:p>
        </w:tc>
        <w:tc>
          <w:tcPr>
            <w:tcW w:w="1470" w:type="dxa"/>
            <w:shd w:val="clear" w:color="000000" w:fill="FFFFFF"/>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Кассовая чековая лента</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Кассовая чековая лента ЭКР 2102К-Ф, 57 мм</w:t>
            </w:r>
            <w:r w:rsidR="002049EA">
              <w:rPr>
                <w:rFonts w:ascii="Times New Roman" w:hAnsi="Times New Roman" w:cs="Times New Roman"/>
                <w:sz w:val="16"/>
                <w:szCs w:val="16"/>
              </w:rPr>
              <w:t xml:space="preserve"> </w:t>
            </w:r>
            <w:proofErr w:type="spellStart"/>
            <w:r w:rsidR="002049EA">
              <w:rPr>
                <w:rFonts w:ascii="Times New Roman" w:hAnsi="Times New Roman" w:cs="Times New Roman"/>
                <w:sz w:val="16"/>
                <w:szCs w:val="16"/>
              </w:rPr>
              <w:t>термо</w:t>
            </w:r>
            <w:proofErr w:type="spellEnd"/>
            <w:r w:rsidR="002049EA">
              <w:rPr>
                <w:rFonts w:ascii="Times New Roman" w:hAnsi="Times New Roman" w:cs="Times New Roman"/>
                <w:sz w:val="16"/>
                <w:szCs w:val="16"/>
              </w:rPr>
              <w:t>, ширина ролика</w:t>
            </w:r>
            <w:r w:rsidRPr="00ED5320">
              <w:rPr>
                <w:rFonts w:ascii="Times New Roman" w:hAnsi="Times New Roman" w:cs="Times New Roman"/>
                <w:sz w:val="16"/>
                <w:szCs w:val="16"/>
              </w:rPr>
              <w:t xml:space="preserve"> 44 м, намотка не</w:t>
            </w:r>
            <w:r w:rsidR="002049EA">
              <w:rPr>
                <w:rFonts w:ascii="Times New Roman" w:hAnsi="Times New Roman" w:cs="Times New Roman"/>
                <w:sz w:val="16"/>
                <w:szCs w:val="16"/>
              </w:rPr>
              <w:t xml:space="preserve"> менее 30м, Плотность материала</w:t>
            </w:r>
            <w:r w:rsidRPr="00ED5320">
              <w:rPr>
                <w:rFonts w:ascii="Times New Roman" w:hAnsi="Times New Roman" w:cs="Times New Roman"/>
                <w:sz w:val="16"/>
                <w:szCs w:val="16"/>
              </w:rPr>
              <w:t xml:space="preserve"> не менее48г/кв.м. Тип намотки: внешний. Диаметр намотки: 43-45мм. </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8</w:t>
            </w:r>
          </w:p>
        </w:tc>
      </w:tr>
      <w:tr w:rsidR="00ED5320" w:rsidRPr="00ED5320" w:rsidTr="008001C8">
        <w:trPr>
          <w:trHeight w:val="977"/>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98</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Магнитный держатель для досок</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Магнитный держатель для досок. Назначение - фиксирование информации на металлических поверхностях магнитно-маркерных досок, Диаметр магнитного держателя не менее 20 мм. Диаметр внутреннего магнита не менее 11 мм. </w:t>
            </w:r>
          </w:p>
        </w:tc>
        <w:tc>
          <w:tcPr>
            <w:tcW w:w="1985"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 блистер, не менее 6 штук в упаковке</w:t>
            </w:r>
          </w:p>
        </w:tc>
        <w:tc>
          <w:tcPr>
            <w:tcW w:w="117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упак</w:t>
            </w:r>
            <w:proofErr w:type="spellEnd"/>
          </w:p>
        </w:tc>
        <w:tc>
          <w:tcPr>
            <w:tcW w:w="1286" w:type="dxa"/>
            <w:shd w:val="clear" w:color="auto" w:fill="auto"/>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w:t>
            </w:r>
          </w:p>
        </w:tc>
      </w:tr>
      <w:tr w:rsidR="00ED5320" w:rsidRPr="00ED5320" w:rsidTr="008001C8">
        <w:trPr>
          <w:trHeight w:val="858"/>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99</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Набор маркеров для досок с </w:t>
            </w:r>
            <w:proofErr w:type="spellStart"/>
            <w:r w:rsidRPr="00ED5320">
              <w:rPr>
                <w:rFonts w:ascii="Times New Roman" w:hAnsi="Times New Roman" w:cs="Times New Roman"/>
                <w:sz w:val="16"/>
                <w:szCs w:val="16"/>
              </w:rPr>
              <w:t>губкой-стирателем</w:t>
            </w:r>
            <w:proofErr w:type="spellEnd"/>
          </w:p>
        </w:tc>
        <w:tc>
          <w:tcPr>
            <w:tcW w:w="3827" w:type="dxa"/>
            <w:shd w:val="clear" w:color="auto" w:fill="auto"/>
            <w:hideMark/>
          </w:tcPr>
          <w:p w:rsidR="00ED5320" w:rsidRPr="008E57CF" w:rsidRDefault="00ED5320" w:rsidP="008001C8">
            <w:pPr>
              <w:spacing w:after="0" w:line="240" w:lineRule="auto"/>
              <w:jc w:val="both"/>
              <w:rPr>
                <w:rFonts w:ascii="Times New Roman" w:hAnsi="Times New Roman" w:cs="Times New Roman"/>
                <w:sz w:val="16"/>
                <w:szCs w:val="16"/>
              </w:rPr>
            </w:pPr>
            <w:r w:rsidRPr="008E57CF">
              <w:rPr>
                <w:rFonts w:ascii="Times New Roman" w:hAnsi="Times New Roman" w:cs="Times New Roman"/>
                <w:sz w:val="16"/>
                <w:szCs w:val="16"/>
              </w:rPr>
              <w:t xml:space="preserve">Набор маркеров для досок с </w:t>
            </w:r>
            <w:proofErr w:type="spellStart"/>
            <w:r w:rsidRPr="008E57CF">
              <w:rPr>
                <w:rFonts w:ascii="Times New Roman" w:hAnsi="Times New Roman" w:cs="Times New Roman"/>
                <w:sz w:val="16"/>
                <w:szCs w:val="16"/>
              </w:rPr>
              <w:t>губкой-стирателем</w:t>
            </w:r>
            <w:proofErr w:type="spellEnd"/>
            <w:r w:rsidRPr="008E57CF">
              <w:rPr>
                <w:rFonts w:ascii="Times New Roman" w:hAnsi="Times New Roman" w:cs="Times New Roman"/>
                <w:sz w:val="16"/>
                <w:szCs w:val="16"/>
              </w:rPr>
              <w:t xml:space="preserve">. Маркеры располагаются в корпусе губки для стирания. Цвет маркеров - черный и красный. Наконечник маркера - круглый, толщина не менее 3 мм. Материал корпуса губки - пластик. </w:t>
            </w:r>
          </w:p>
          <w:p w:rsidR="00ED5320" w:rsidRPr="008E57CF" w:rsidRDefault="00ED5320" w:rsidP="003E766A">
            <w:pPr>
              <w:spacing w:after="0" w:line="240" w:lineRule="auto"/>
              <w:jc w:val="both"/>
              <w:rPr>
                <w:rFonts w:ascii="Times New Roman" w:hAnsi="Times New Roman" w:cs="Times New Roman"/>
                <w:sz w:val="16"/>
                <w:szCs w:val="16"/>
              </w:rPr>
            </w:pPr>
            <w:r w:rsidRPr="008E57CF">
              <w:rPr>
                <w:rFonts w:ascii="Times New Roman" w:hAnsi="Times New Roman" w:cs="Times New Roman"/>
                <w:sz w:val="16"/>
                <w:szCs w:val="16"/>
              </w:rPr>
              <w:t xml:space="preserve">Количество маркеров в </w:t>
            </w:r>
            <w:r w:rsidR="003E766A" w:rsidRPr="008E57CF">
              <w:rPr>
                <w:rFonts w:ascii="Times New Roman" w:hAnsi="Times New Roman" w:cs="Times New Roman"/>
                <w:sz w:val="16"/>
                <w:szCs w:val="16"/>
              </w:rPr>
              <w:t>наборе</w:t>
            </w:r>
            <w:r w:rsidRPr="008E57CF">
              <w:rPr>
                <w:rFonts w:ascii="Times New Roman" w:hAnsi="Times New Roman" w:cs="Times New Roman"/>
                <w:sz w:val="16"/>
                <w:szCs w:val="16"/>
              </w:rPr>
              <w:t xml:space="preserve"> не менее 2.</w:t>
            </w:r>
          </w:p>
        </w:tc>
        <w:tc>
          <w:tcPr>
            <w:tcW w:w="1985" w:type="dxa"/>
            <w:shd w:val="clear" w:color="auto" w:fill="auto"/>
            <w:hideMark/>
          </w:tcPr>
          <w:p w:rsidR="00ED5320" w:rsidRPr="008E57CF" w:rsidRDefault="00ED5320" w:rsidP="008001C8">
            <w:pPr>
              <w:spacing w:after="0" w:line="240" w:lineRule="auto"/>
              <w:rPr>
                <w:rFonts w:ascii="Times New Roman" w:hAnsi="Times New Roman" w:cs="Times New Roman"/>
                <w:sz w:val="16"/>
                <w:szCs w:val="16"/>
              </w:rPr>
            </w:pPr>
            <w:r w:rsidRPr="008E57CF">
              <w:rPr>
                <w:rFonts w:ascii="Times New Roman" w:hAnsi="Times New Roman" w:cs="Times New Roman"/>
                <w:sz w:val="16"/>
                <w:szCs w:val="16"/>
              </w:rPr>
              <w:t>упаковка производителя</w:t>
            </w:r>
          </w:p>
        </w:tc>
        <w:tc>
          <w:tcPr>
            <w:tcW w:w="1176" w:type="dxa"/>
            <w:shd w:val="clear" w:color="auto" w:fill="auto"/>
            <w:hideMark/>
          </w:tcPr>
          <w:p w:rsidR="00ED5320" w:rsidRPr="008E57CF" w:rsidRDefault="003E766A" w:rsidP="008001C8">
            <w:pPr>
              <w:spacing w:after="0" w:line="240" w:lineRule="auto"/>
              <w:jc w:val="center"/>
              <w:rPr>
                <w:rFonts w:ascii="Times New Roman" w:hAnsi="Times New Roman" w:cs="Times New Roman"/>
                <w:sz w:val="16"/>
                <w:szCs w:val="16"/>
              </w:rPr>
            </w:pPr>
            <w:r w:rsidRPr="008E57CF">
              <w:rPr>
                <w:rFonts w:ascii="Times New Roman" w:hAnsi="Times New Roman" w:cs="Times New Roman"/>
                <w:sz w:val="16"/>
                <w:szCs w:val="16"/>
              </w:rPr>
              <w:t>набор</w:t>
            </w:r>
          </w:p>
        </w:tc>
        <w:tc>
          <w:tcPr>
            <w:tcW w:w="1286" w:type="dxa"/>
            <w:shd w:val="clear" w:color="auto" w:fill="auto"/>
            <w:hideMark/>
          </w:tcPr>
          <w:p w:rsidR="00ED5320" w:rsidRPr="008E57CF" w:rsidRDefault="00ED5320" w:rsidP="008001C8">
            <w:pPr>
              <w:spacing w:after="0" w:line="240" w:lineRule="auto"/>
              <w:jc w:val="center"/>
              <w:rPr>
                <w:rFonts w:ascii="Times New Roman" w:hAnsi="Times New Roman" w:cs="Times New Roman"/>
                <w:sz w:val="16"/>
                <w:szCs w:val="16"/>
              </w:rPr>
            </w:pPr>
            <w:r w:rsidRPr="008E57CF">
              <w:rPr>
                <w:rFonts w:ascii="Times New Roman" w:hAnsi="Times New Roman" w:cs="Times New Roman"/>
                <w:sz w:val="16"/>
                <w:szCs w:val="16"/>
              </w:rPr>
              <w:t>2</w:t>
            </w:r>
          </w:p>
        </w:tc>
      </w:tr>
      <w:tr w:rsidR="00ED5320" w:rsidRPr="00ED5320" w:rsidTr="008001C8">
        <w:trPr>
          <w:trHeight w:val="553"/>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100</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proofErr w:type="spellStart"/>
            <w:r w:rsidRPr="00ED5320">
              <w:rPr>
                <w:rFonts w:ascii="Times New Roman" w:hAnsi="Times New Roman" w:cs="Times New Roman"/>
                <w:sz w:val="16"/>
                <w:szCs w:val="16"/>
              </w:rPr>
              <w:t>Спрей</w:t>
            </w:r>
            <w:proofErr w:type="spellEnd"/>
            <w:r w:rsidRPr="00ED5320">
              <w:rPr>
                <w:rFonts w:ascii="Times New Roman" w:hAnsi="Times New Roman" w:cs="Times New Roman"/>
                <w:sz w:val="16"/>
                <w:szCs w:val="16"/>
              </w:rPr>
              <w:t xml:space="preserve"> для маркерных досок </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proofErr w:type="spellStart"/>
            <w:r w:rsidRPr="00ED5320">
              <w:rPr>
                <w:rFonts w:ascii="Times New Roman" w:hAnsi="Times New Roman" w:cs="Times New Roman"/>
                <w:sz w:val="16"/>
                <w:szCs w:val="16"/>
              </w:rPr>
              <w:t>Спрей</w:t>
            </w:r>
            <w:proofErr w:type="spellEnd"/>
            <w:r w:rsidRPr="00ED5320">
              <w:rPr>
                <w:rFonts w:ascii="Times New Roman" w:hAnsi="Times New Roman" w:cs="Times New Roman"/>
                <w:sz w:val="16"/>
                <w:szCs w:val="16"/>
              </w:rPr>
              <w:t xml:space="preserve"> для маркерных досок предназначен для основной очистки белых информационных поверхностей. Средство используется для удаления следов сухого маркера, пыли, отпечатков пальцев и других загрязнений с помощью сухих стирающих салфеток. Упаковка - флакон, с защитой от протекания, с дозатором/</w:t>
            </w:r>
            <w:proofErr w:type="spellStart"/>
            <w:r w:rsidRPr="00ED5320">
              <w:rPr>
                <w:rFonts w:ascii="Times New Roman" w:hAnsi="Times New Roman" w:cs="Times New Roman"/>
                <w:sz w:val="16"/>
                <w:szCs w:val="16"/>
              </w:rPr>
              <w:t>спреем</w:t>
            </w:r>
            <w:proofErr w:type="spellEnd"/>
            <w:r w:rsidRPr="00ED5320">
              <w:rPr>
                <w:rFonts w:ascii="Times New Roman" w:hAnsi="Times New Roman" w:cs="Times New Roman"/>
                <w:sz w:val="16"/>
                <w:szCs w:val="16"/>
              </w:rPr>
              <w:t>. Объем - не менее 250 мл.</w:t>
            </w:r>
          </w:p>
        </w:tc>
        <w:tc>
          <w:tcPr>
            <w:tcW w:w="1985" w:type="dxa"/>
            <w:shd w:val="clear" w:color="auto" w:fill="auto"/>
            <w:noWrap/>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флакон</w:t>
            </w:r>
          </w:p>
        </w:tc>
        <w:tc>
          <w:tcPr>
            <w:tcW w:w="117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w:t>
            </w:r>
          </w:p>
        </w:tc>
      </w:tr>
      <w:tr w:rsidR="00ED5320" w:rsidRPr="00ED5320" w:rsidTr="008001C8">
        <w:trPr>
          <w:trHeight w:val="971"/>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101</w:t>
            </w:r>
          </w:p>
        </w:tc>
        <w:tc>
          <w:tcPr>
            <w:tcW w:w="1470" w:type="dxa"/>
            <w:shd w:val="clear" w:color="auto" w:fill="auto"/>
            <w:noWrap/>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Книга учета</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Бухгалтерская книга учета формата А4. Обложка изготовлена из цветного картона. Внутренний блок — офсетная бумага, не менее - 96 листов в линейку. Тип крепления — скрепки.</w:t>
            </w:r>
          </w:p>
        </w:tc>
        <w:tc>
          <w:tcPr>
            <w:tcW w:w="1985" w:type="dxa"/>
            <w:shd w:val="clear" w:color="auto" w:fill="auto"/>
            <w:noWrap/>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w:t>
            </w:r>
          </w:p>
        </w:tc>
      </w:tr>
      <w:tr w:rsidR="00ED5320" w:rsidRPr="00ED5320" w:rsidTr="008001C8">
        <w:trPr>
          <w:trHeight w:val="976"/>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lastRenderedPageBreak/>
              <w:t>102</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Нож канцелярский</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Нож канцелярский, конструкция – выдвижной, ширина лезвия – не менее 18 мм, вид лезвий – сегментированные, материал рукоятки – пластик, материал </w:t>
            </w:r>
            <w:r w:rsidR="00D77C7D">
              <w:rPr>
                <w:rFonts w:ascii="Times New Roman" w:hAnsi="Times New Roman" w:cs="Times New Roman"/>
                <w:sz w:val="16"/>
                <w:szCs w:val="16"/>
              </w:rPr>
              <w:t>лезвия – сталь, тип механизма фи</w:t>
            </w:r>
            <w:r w:rsidRPr="00ED5320">
              <w:rPr>
                <w:rFonts w:ascii="Times New Roman" w:hAnsi="Times New Roman" w:cs="Times New Roman"/>
                <w:sz w:val="16"/>
                <w:szCs w:val="16"/>
              </w:rPr>
              <w:t>ксации – защелка.</w:t>
            </w:r>
          </w:p>
        </w:tc>
        <w:tc>
          <w:tcPr>
            <w:tcW w:w="1985" w:type="dxa"/>
            <w:shd w:val="clear" w:color="auto" w:fill="auto"/>
            <w:noWrap/>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20</w:t>
            </w:r>
          </w:p>
        </w:tc>
      </w:tr>
      <w:tr w:rsidR="00ED5320" w:rsidRPr="00ED5320" w:rsidTr="008001C8">
        <w:trPr>
          <w:trHeight w:val="554"/>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103</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Оснастка для штампов</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Оснастка для штампов, автоматическая, материал – пластик, размер оттиска 18х47 мм, форма корпуса - прямоугольная</w:t>
            </w:r>
          </w:p>
        </w:tc>
        <w:tc>
          <w:tcPr>
            <w:tcW w:w="1985" w:type="dxa"/>
            <w:shd w:val="clear" w:color="auto" w:fill="auto"/>
            <w:noWrap/>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w:t>
            </w:r>
          </w:p>
        </w:tc>
      </w:tr>
      <w:tr w:rsidR="00ED5320" w:rsidRPr="00ED5320" w:rsidTr="008001C8">
        <w:trPr>
          <w:trHeight w:val="562"/>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104</w:t>
            </w:r>
          </w:p>
        </w:tc>
        <w:tc>
          <w:tcPr>
            <w:tcW w:w="1470" w:type="dxa"/>
            <w:shd w:val="clear" w:color="auto" w:fill="auto"/>
            <w:hideMark/>
          </w:tcPr>
          <w:p w:rsidR="00ED5320" w:rsidRPr="00ED5320" w:rsidRDefault="001C1872" w:rsidP="008001C8">
            <w:pPr>
              <w:spacing w:after="0" w:line="240" w:lineRule="auto"/>
              <w:rPr>
                <w:rFonts w:ascii="Times New Roman" w:hAnsi="Times New Roman" w:cs="Times New Roman"/>
                <w:sz w:val="16"/>
                <w:szCs w:val="16"/>
              </w:rPr>
            </w:pPr>
            <w:hyperlink r:id="rId15" w:tooltip="Подушка для смачивания пальцев гелевая Attache 25 мл" w:history="1">
              <w:r w:rsidR="00ED5320" w:rsidRPr="00ED5320">
                <w:rPr>
                  <w:rFonts w:ascii="Times New Roman" w:hAnsi="Times New Roman" w:cs="Times New Roman"/>
                  <w:sz w:val="16"/>
                  <w:szCs w:val="16"/>
                </w:rPr>
                <w:t>Подушка для смачивания пальцев</w:t>
              </w:r>
            </w:hyperlink>
          </w:p>
        </w:tc>
        <w:tc>
          <w:tcPr>
            <w:tcW w:w="3827" w:type="dxa"/>
            <w:shd w:val="clear" w:color="auto" w:fill="auto"/>
            <w:hideMark/>
          </w:tcPr>
          <w:p w:rsidR="00ED5320" w:rsidRPr="00ED5320" w:rsidRDefault="001C1872" w:rsidP="008001C8">
            <w:pPr>
              <w:spacing w:after="0" w:line="240" w:lineRule="auto"/>
              <w:jc w:val="both"/>
              <w:rPr>
                <w:rFonts w:ascii="Times New Roman" w:hAnsi="Times New Roman" w:cs="Times New Roman"/>
                <w:sz w:val="16"/>
                <w:szCs w:val="16"/>
              </w:rPr>
            </w:pPr>
            <w:hyperlink r:id="rId16" w:tooltip="Подушка для смачивания пальцев гелевая Attache 25 мл" w:history="1">
              <w:r w:rsidR="00ED5320" w:rsidRPr="00ED5320">
                <w:rPr>
                  <w:rFonts w:ascii="Times New Roman" w:hAnsi="Times New Roman" w:cs="Times New Roman"/>
                  <w:sz w:val="16"/>
                  <w:szCs w:val="16"/>
                </w:rPr>
                <w:t>Подушка для смачивания пальцев</w:t>
              </w:r>
            </w:hyperlink>
            <w:r w:rsidR="00ED5320" w:rsidRPr="00ED5320">
              <w:rPr>
                <w:rFonts w:ascii="Times New Roman" w:hAnsi="Times New Roman" w:cs="Times New Roman"/>
                <w:sz w:val="16"/>
                <w:szCs w:val="16"/>
              </w:rPr>
              <w:t xml:space="preserve">, вид наполнителя: </w:t>
            </w:r>
            <w:proofErr w:type="spellStart"/>
            <w:r w:rsidR="00ED5320" w:rsidRPr="00ED5320">
              <w:rPr>
                <w:rFonts w:ascii="Times New Roman" w:hAnsi="Times New Roman" w:cs="Times New Roman"/>
                <w:sz w:val="16"/>
                <w:szCs w:val="16"/>
              </w:rPr>
              <w:t>гелевая</w:t>
            </w:r>
            <w:proofErr w:type="spellEnd"/>
            <w:r w:rsidR="00ED5320" w:rsidRPr="00ED5320">
              <w:rPr>
                <w:rFonts w:ascii="Times New Roman" w:hAnsi="Times New Roman" w:cs="Times New Roman"/>
                <w:sz w:val="16"/>
                <w:szCs w:val="16"/>
              </w:rPr>
              <w:t>. Объем/вес: не менее 25 мл.</w:t>
            </w:r>
          </w:p>
        </w:tc>
        <w:tc>
          <w:tcPr>
            <w:tcW w:w="1985" w:type="dxa"/>
            <w:shd w:val="clear" w:color="auto" w:fill="auto"/>
            <w:noWrap/>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20</w:t>
            </w:r>
          </w:p>
        </w:tc>
      </w:tr>
      <w:tr w:rsidR="00ED5320" w:rsidRPr="00ED5320" w:rsidTr="008001C8">
        <w:trPr>
          <w:trHeight w:val="562"/>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105</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Подушка штемпельная сменная</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Подушка штемпельная сменная. Совместимость – для 4940, цвет чернил – синий/фиолетовый</w:t>
            </w:r>
          </w:p>
        </w:tc>
        <w:tc>
          <w:tcPr>
            <w:tcW w:w="1985" w:type="dxa"/>
            <w:shd w:val="clear" w:color="auto" w:fill="auto"/>
            <w:noWrap/>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w:t>
            </w:r>
          </w:p>
        </w:tc>
      </w:tr>
      <w:tr w:rsidR="00ED5320" w:rsidRPr="00ED5320" w:rsidTr="008001C8">
        <w:trPr>
          <w:trHeight w:val="562"/>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106</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Подушка штемпельная сменная </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Подушка штемпельная сменная. Совместимость – для оснастки </w:t>
            </w:r>
            <w:r w:rsidRPr="00ED5320">
              <w:rPr>
                <w:rFonts w:ascii="Times New Roman" w:hAnsi="Times New Roman" w:cs="Times New Roman"/>
                <w:sz w:val="16"/>
                <w:szCs w:val="16"/>
                <w:lang w:val="en-US"/>
              </w:rPr>
              <w:t>Printer</w:t>
            </w:r>
            <w:r w:rsidRPr="00ED5320">
              <w:rPr>
                <w:rFonts w:ascii="Times New Roman" w:hAnsi="Times New Roman" w:cs="Times New Roman"/>
                <w:sz w:val="16"/>
                <w:szCs w:val="16"/>
              </w:rPr>
              <w:t xml:space="preserve"> </w:t>
            </w:r>
            <w:r w:rsidRPr="00ED5320">
              <w:rPr>
                <w:rFonts w:ascii="Times New Roman" w:hAnsi="Times New Roman" w:cs="Times New Roman"/>
                <w:sz w:val="16"/>
                <w:szCs w:val="16"/>
                <w:lang w:val="en-US"/>
              </w:rPr>
              <w:t>S</w:t>
            </w:r>
            <w:r w:rsidRPr="00ED5320">
              <w:rPr>
                <w:rFonts w:ascii="Times New Roman" w:hAnsi="Times New Roman" w:cs="Times New Roman"/>
                <w:sz w:val="16"/>
                <w:szCs w:val="16"/>
              </w:rPr>
              <w:t>-843, цвет чернил – синий/фиолетовый</w:t>
            </w:r>
          </w:p>
        </w:tc>
        <w:tc>
          <w:tcPr>
            <w:tcW w:w="1985" w:type="dxa"/>
            <w:shd w:val="clear" w:color="auto" w:fill="auto"/>
            <w:noWrap/>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w:t>
            </w:r>
          </w:p>
        </w:tc>
      </w:tr>
      <w:tr w:rsidR="00ED5320" w:rsidRPr="00ED5320" w:rsidTr="008001C8">
        <w:trPr>
          <w:trHeight w:val="558"/>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107</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Подушка штемпельная сменная </w:t>
            </w:r>
          </w:p>
        </w:tc>
        <w:tc>
          <w:tcPr>
            <w:tcW w:w="3827" w:type="dxa"/>
            <w:shd w:val="clear" w:color="auto" w:fill="auto"/>
            <w:hideMark/>
          </w:tcPr>
          <w:p w:rsidR="00ED5320" w:rsidRPr="00ED5320" w:rsidRDefault="00ED5320" w:rsidP="008001C8">
            <w:pPr>
              <w:pStyle w:val="1"/>
              <w:numPr>
                <w:ilvl w:val="0"/>
                <w:numId w:val="0"/>
              </w:numPr>
              <w:shd w:val="clear" w:color="auto" w:fill="FFFFFF"/>
              <w:jc w:val="both"/>
              <w:textAlignment w:val="baseline"/>
              <w:rPr>
                <w:rFonts w:eastAsia="SimSun"/>
                <w:sz w:val="16"/>
                <w:szCs w:val="16"/>
              </w:rPr>
            </w:pPr>
            <w:r w:rsidRPr="00ED5320">
              <w:rPr>
                <w:sz w:val="16"/>
                <w:szCs w:val="16"/>
              </w:rPr>
              <w:t>Подушка штемпельная сменная,</w:t>
            </w:r>
            <w:r w:rsidRPr="00ED5320">
              <w:rPr>
                <w:rFonts w:eastAsia="SimSun"/>
                <w:sz w:val="16"/>
                <w:szCs w:val="16"/>
              </w:rPr>
              <w:t xml:space="preserve"> совместима с </w:t>
            </w:r>
            <w:proofErr w:type="spellStart"/>
            <w:r w:rsidRPr="00ED5320">
              <w:rPr>
                <w:rFonts w:eastAsia="SimSun"/>
                <w:sz w:val="16"/>
                <w:szCs w:val="16"/>
              </w:rPr>
              <w:t>Trodat</w:t>
            </w:r>
            <w:proofErr w:type="spellEnd"/>
            <w:r w:rsidRPr="00ED5320">
              <w:rPr>
                <w:rFonts w:eastAsia="SimSun"/>
                <w:sz w:val="16"/>
                <w:szCs w:val="16"/>
              </w:rPr>
              <w:t xml:space="preserve"> 6/4918,</w:t>
            </w:r>
            <w:r w:rsidRPr="00ED5320">
              <w:rPr>
                <w:sz w:val="16"/>
                <w:szCs w:val="16"/>
              </w:rPr>
              <w:t xml:space="preserve"> цвет чернил – синий/фиолетовый</w:t>
            </w:r>
            <w:r w:rsidRPr="00ED5320">
              <w:rPr>
                <w:rFonts w:eastAsia="SimSun"/>
                <w:sz w:val="16"/>
                <w:szCs w:val="16"/>
              </w:rPr>
              <w:t xml:space="preserve"> </w:t>
            </w:r>
          </w:p>
        </w:tc>
        <w:tc>
          <w:tcPr>
            <w:tcW w:w="1985" w:type="dxa"/>
            <w:shd w:val="clear" w:color="auto" w:fill="auto"/>
            <w:noWrap/>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w:t>
            </w:r>
          </w:p>
        </w:tc>
      </w:tr>
      <w:tr w:rsidR="00ED5320" w:rsidRPr="00ED5320" w:rsidTr="008001C8">
        <w:trPr>
          <w:trHeight w:val="562"/>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lang w:val="en-US"/>
              </w:rPr>
            </w:pPr>
            <w:r w:rsidRPr="00ED5320">
              <w:rPr>
                <w:rFonts w:ascii="Times New Roman" w:hAnsi="Times New Roman" w:cs="Times New Roman"/>
                <w:sz w:val="16"/>
                <w:szCs w:val="16"/>
              </w:rPr>
              <w:t>108</w:t>
            </w:r>
          </w:p>
        </w:tc>
        <w:tc>
          <w:tcPr>
            <w:tcW w:w="1470" w:type="dxa"/>
            <w:shd w:val="clear" w:color="auto" w:fill="auto"/>
            <w:hideMark/>
          </w:tcPr>
          <w:p w:rsidR="00ED5320" w:rsidRPr="00ED5320" w:rsidRDefault="00ED5320" w:rsidP="008001C8">
            <w:pPr>
              <w:pStyle w:val="1"/>
              <w:numPr>
                <w:ilvl w:val="0"/>
                <w:numId w:val="0"/>
              </w:numPr>
              <w:shd w:val="clear" w:color="auto" w:fill="FFFFFF"/>
              <w:textAlignment w:val="baseline"/>
              <w:rPr>
                <w:sz w:val="16"/>
                <w:szCs w:val="16"/>
              </w:rPr>
            </w:pPr>
            <w:r w:rsidRPr="00ED5320">
              <w:rPr>
                <w:sz w:val="16"/>
                <w:szCs w:val="16"/>
              </w:rPr>
              <w:t>Резинка банковская универсальная</w:t>
            </w:r>
          </w:p>
          <w:p w:rsidR="00ED5320" w:rsidRPr="00ED5320" w:rsidRDefault="00ED5320" w:rsidP="008001C8">
            <w:pPr>
              <w:spacing w:after="0" w:line="240" w:lineRule="auto"/>
              <w:rPr>
                <w:rFonts w:ascii="Times New Roman" w:hAnsi="Times New Roman" w:cs="Times New Roman"/>
                <w:sz w:val="16"/>
                <w:szCs w:val="16"/>
              </w:rPr>
            </w:pPr>
          </w:p>
        </w:tc>
        <w:tc>
          <w:tcPr>
            <w:tcW w:w="3827" w:type="dxa"/>
            <w:shd w:val="clear" w:color="auto" w:fill="auto"/>
            <w:hideMark/>
          </w:tcPr>
          <w:p w:rsidR="00ED5320" w:rsidRPr="00ED5320" w:rsidRDefault="00ED5320" w:rsidP="008001C8">
            <w:pPr>
              <w:pStyle w:val="1"/>
              <w:numPr>
                <w:ilvl w:val="0"/>
                <w:numId w:val="0"/>
              </w:numPr>
              <w:shd w:val="clear" w:color="auto" w:fill="FFFFFF"/>
              <w:jc w:val="both"/>
              <w:textAlignment w:val="baseline"/>
              <w:rPr>
                <w:sz w:val="16"/>
                <w:szCs w:val="16"/>
              </w:rPr>
            </w:pPr>
            <w:r w:rsidRPr="00ED5320">
              <w:rPr>
                <w:sz w:val="16"/>
                <w:szCs w:val="16"/>
              </w:rPr>
              <w:t>Резинка банковская универсальная, вес – не менее 500 г, диаметр – не менее 60 мм, толщина – не менее 1,5 мм. Кол-во штук в упаковке – не менее 900</w:t>
            </w:r>
          </w:p>
        </w:tc>
        <w:tc>
          <w:tcPr>
            <w:tcW w:w="1985" w:type="dxa"/>
            <w:shd w:val="clear" w:color="auto" w:fill="auto"/>
            <w:noWrap/>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w:t>
            </w:r>
          </w:p>
        </w:tc>
      </w:tr>
      <w:tr w:rsidR="00ED5320" w:rsidRPr="00ED5320" w:rsidTr="008001C8">
        <w:trPr>
          <w:trHeight w:val="562"/>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lang w:val="en-US"/>
              </w:rPr>
              <w:t>109</w:t>
            </w:r>
          </w:p>
        </w:tc>
        <w:tc>
          <w:tcPr>
            <w:tcW w:w="1470" w:type="dxa"/>
            <w:shd w:val="clear" w:color="auto" w:fill="auto"/>
            <w:hideMark/>
          </w:tcPr>
          <w:p w:rsidR="00ED5320" w:rsidRPr="00ED5320" w:rsidRDefault="00ED5320" w:rsidP="008001C8">
            <w:pPr>
              <w:pStyle w:val="1"/>
              <w:numPr>
                <w:ilvl w:val="0"/>
                <w:numId w:val="0"/>
              </w:numPr>
              <w:shd w:val="clear" w:color="auto" w:fill="FFFFFF"/>
              <w:textAlignment w:val="baseline"/>
              <w:rPr>
                <w:sz w:val="16"/>
                <w:szCs w:val="16"/>
              </w:rPr>
            </w:pPr>
            <w:r w:rsidRPr="00ED5320">
              <w:rPr>
                <w:sz w:val="16"/>
                <w:szCs w:val="16"/>
              </w:rPr>
              <w:t>Вертикальный накопитель</w:t>
            </w:r>
          </w:p>
        </w:tc>
        <w:tc>
          <w:tcPr>
            <w:tcW w:w="3827" w:type="dxa"/>
            <w:shd w:val="clear" w:color="auto" w:fill="auto"/>
            <w:hideMark/>
          </w:tcPr>
          <w:p w:rsidR="00ED5320" w:rsidRPr="00ED5320" w:rsidRDefault="00ED5320" w:rsidP="008001C8">
            <w:pPr>
              <w:pStyle w:val="1"/>
              <w:numPr>
                <w:ilvl w:val="0"/>
                <w:numId w:val="0"/>
              </w:numPr>
              <w:shd w:val="clear" w:color="auto" w:fill="FFFFFF"/>
              <w:jc w:val="both"/>
              <w:textAlignment w:val="baseline"/>
              <w:rPr>
                <w:sz w:val="16"/>
                <w:szCs w:val="16"/>
              </w:rPr>
            </w:pPr>
            <w:r w:rsidRPr="00ED5320">
              <w:rPr>
                <w:sz w:val="16"/>
                <w:szCs w:val="16"/>
              </w:rPr>
              <w:t>Вертикальный накопитель, сборный, базовый цвет – черный, ширина – не менее 240 мм., глубина- не менее 235мм, высота – не менее 285 мм Материал – пластик. Количество отделений – не менее 6. Количество в упаковке - 1</w:t>
            </w:r>
          </w:p>
        </w:tc>
        <w:tc>
          <w:tcPr>
            <w:tcW w:w="1985" w:type="dxa"/>
            <w:shd w:val="clear" w:color="auto" w:fill="auto"/>
            <w:noWrap/>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3</w:t>
            </w:r>
          </w:p>
        </w:tc>
      </w:tr>
      <w:tr w:rsidR="00ED5320" w:rsidRPr="00ED5320" w:rsidTr="008001C8">
        <w:trPr>
          <w:trHeight w:val="562"/>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110</w:t>
            </w:r>
          </w:p>
        </w:tc>
        <w:tc>
          <w:tcPr>
            <w:tcW w:w="1470" w:type="dxa"/>
            <w:shd w:val="clear" w:color="auto" w:fill="auto"/>
            <w:hideMark/>
          </w:tcPr>
          <w:p w:rsidR="00ED5320" w:rsidRPr="00ED5320" w:rsidRDefault="00ED5320" w:rsidP="008001C8">
            <w:pPr>
              <w:pStyle w:val="1"/>
              <w:numPr>
                <w:ilvl w:val="0"/>
                <w:numId w:val="0"/>
              </w:numPr>
              <w:shd w:val="clear" w:color="auto" w:fill="FFFFFF"/>
              <w:textAlignment w:val="baseline"/>
              <w:rPr>
                <w:sz w:val="16"/>
                <w:szCs w:val="16"/>
              </w:rPr>
            </w:pPr>
            <w:r w:rsidRPr="00ED5320">
              <w:rPr>
                <w:sz w:val="16"/>
                <w:szCs w:val="16"/>
              </w:rPr>
              <w:t>Ластик</w:t>
            </w:r>
          </w:p>
        </w:tc>
        <w:tc>
          <w:tcPr>
            <w:tcW w:w="3827" w:type="dxa"/>
            <w:shd w:val="clear" w:color="auto" w:fill="auto"/>
            <w:hideMark/>
          </w:tcPr>
          <w:p w:rsidR="00ED5320" w:rsidRPr="00ED5320" w:rsidRDefault="00ED5320" w:rsidP="008001C8">
            <w:pPr>
              <w:pStyle w:val="1"/>
              <w:numPr>
                <w:ilvl w:val="0"/>
                <w:numId w:val="0"/>
              </w:numPr>
              <w:shd w:val="clear" w:color="auto" w:fill="FFFFFF"/>
              <w:jc w:val="both"/>
              <w:textAlignment w:val="baseline"/>
              <w:rPr>
                <w:sz w:val="16"/>
                <w:szCs w:val="16"/>
              </w:rPr>
            </w:pPr>
            <w:r w:rsidRPr="00ED5320">
              <w:rPr>
                <w:sz w:val="16"/>
                <w:szCs w:val="16"/>
              </w:rPr>
              <w:t>Ластик, материал – каучук,  размер изделия: длина не менее 47 мм, ширина – не менее 14 мм.</w:t>
            </w:r>
          </w:p>
        </w:tc>
        <w:tc>
          <w:tcPr>
            <w:tcW w:w="1985" w:type="dxa"/>
            <w:shd w:val="clear" w:color="auto" w:fill="auto"/>
            <w:noWrap/>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40</w:t>
            </w:r>
          </w:p>
        </w:tc>
      </w:tr>
      <w:tr w:rsidR="00ED5320" w:rsidRPr="00ED5320" w:rsidTr="008001C8">
        <w:trPr>
          <w:trHeight w:val="562"/>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111</w:t>
            </w:r>
          </w:p>
        </w:tc>
        <w:tc>
          <w:tcPr>
            <w:tcW w:w="1470" w:type="dxa"/>
            <w:shd w:val="clear" w:color="auto" w:fill="auto"/>
            <w:hideMark/>
          </w:tcPr>
          <w:p w:rsidR="00ED5320" w:rsidRPr="00ED5320" w:rsidRDefault="00ED5320" w:rsidP="008001C8">
            <w:pPr>
              <w:pStyle w:val="1"/>
              <w:numPr>
                <w:ilvl w:val="0"/>
                <w:numId w:val="0"/>
              </w:numPr>
              <w:shd w:val="clear" w:color="auto" w:fill="FFFFFF"/>
              <w:textAlignment w:val="baseline"/>
              <w:rPr>
                <w:color w:val="000000"/>
                <w:sz w:val="16"/>
                <w:szCs w:val="16"/>
              </w:rPr>
            </w:pPr>
            <w:r w:rsidRPr="00ED5320">
              <w:rPr>
                <w:sz w:val="16"/>
                <w:szCs w:val="16"/>
              </w:rPr>
              <w:t>Швабра деревянная с металлическим зажимом</w:t>
            </w:r>
          </w:p>
          <w:p w:rsidR="00ED5320" w:rsidRPr="00ED5320" w:rsidRDefault="00ED5320" w:rsidP="008001C8">
            <w:pPr>
              <w:pStyle w:val="1"/>
              <w:numPr>
                <w:ilvl w:val="0"/>
                <w:numId w:val="0"/>
              </w:numPr>
              <w:shd w:val="clear" w:color="auto" w:fill="FFFFFF"/>
              <w:textAlignment w:val="baseline"/>
              <w:rPr>
                <w:sz w:val="16"/>
                <w:szCs w:val="16"/>
              </w:rPr>
            </w:pPr>
          </w:p>
        </w:tc>
        <w:tc>
          <w:tcPr>
            <w:tcW w:w="3827" w:type="dxa"/>
            <w:shd w:val="clear" w:color="auto" w:fill="auto"/>
            <w:hideMark/>
          </w:tcPr>
          <w:p w:rsidR="00ED5320" w:rsidRPr="00ED5320" w:rsidRDefault="00ED5320" w:rsidP="008001C8">
            <w:pPr>
              <w:pStyle w:val="1"/>
              <w:numPr>
                <w:ilvl w:val="0"/>
                <w:numId w:val="0"/>
              </w:numPr>
              <w:shd w:val="clear" w:color="auto" w:fill="FFFFFF"/>
              <w:jc w:val="both"/>
              <w:textAlignment w:val="baseline"/>
              <w:rPr>
                <w:color w:val="000000"/>
                <w:sz w:val="16"/>
                <w:szCs w:val="16"/>
              </w:rPr>
            </w:pPr>
            <w:r w:rsidRPr="00ED5320">
              <w:rPr>
                <w:sz w:val="16"/>
                <w:szCs w:val="16"/>
              </w:rPr>
              <w:t xml:space="preserve">Швабра деревянная с металлическим зажимом, тип – швабра в сборе, вид – универсальная, крепление насадки – зажим, длина рукоятки не менее 125 см, материал инвентаря – дерево, железо. </w:t>
            </w:r>
          </w:p>
          <w:p w:rsidR="00ED5320" w:rsidRPr="00ED5320" w:rsidRDefault="00ED5320" w:rsidP="008001C8">
            <w:pPr>
              <w:pStyle w:val="1"/>
              <w:numPr>
                <w:ilvl w:val="0"/>
                <w:numId w:val="0"/>
              </w:numPr>
              <w:shd w:val="clear" w:color="auto" w:fill="FFFFFF"/>
              <w:jc w:val="both"/>
              <w:textAlignment w:val="baseline"/>
              <w:rPr>
                <w:sz w:val="16"/>
                <w:szCs w:val="16"/>
              </w:rPr>
            </w:pPr>
          </w:p>
        </w:tc>
        <w:tc>
          <w:tcPr>
            <w:tcW w:w="1985" w:type="dxa"/>
            <w:shd w:val="clear" w:color="auto" w:fill="auto"/>
            <w:noWrap/>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w:t>
            </w:r>
          </w:p>
        </w:tc>
      </w:tr>
      <w:tr w:rsidR="00ED5320" w:rsidRPr="007C0FE0" w:rsidTr="008001C8">
        <w:trPr>
          <w:trHeight w:val="562"/>
        </w:trPr>
        <w:tc>
          <w:tcPr>
            <w:tcW w:w="516"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112</w:t>
            </w:r>
          </w:p>
        </w:tc>
        <w:tc>
          <w:tcPr>
            <w:tcW w:w="1470" w:type="dxa"/>
            <w:shd w:val="clear" w:color="auto" w:fill="auto"/>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 xml:space="preserve">Перчатки хозяйственные </w:t>
            </w:r>
          </w:p>
        </w:tc>
        <w:tc>
          <w:tcPr>
            <w:tcW w:w="3827" w:type="dxa"/>
            <w:shd w:val="clear" w:color="auto" w:fill="auto"/>
            <w:hideMark/>
          </w:tcPr>
          <w:p w:rsidR="00ED5320" w:rsidRPr="00ED5320" w:rsidRDefault="00ED5320" w:rsidP="008001C8">
            <w:pPr>
              <w:spacing w:after="0" w:line="240" w:lineRule="auto"/>
              <w:jc w:val="both"/>
              <w:rPr>
                <w:rFonts w:ascii="Times New Roman" w:hAnsi="Times New Roman" w:cs="Times New Roman"/>
                <w:sz w:val="16"/>
                <w:szCs w:val="16"/>
              </w:rPr>
            </w:pPr>
            <w:r w:rsidRPr="00ED5320">
              <w:rPr>
                <w:rFonts w:ascii="Times New Roman" w:hAnsi="Times New Roman" w:cs="Times New Roman"/>
                <w:sz w:val="16"/>
                <w:szCs w:val="16"/>
              </w:rPr>
              <w:t xml:space="preserve">Перчатки хозяйственные латексные с хлопковым напылением повышенной эластичности, размер ХL. Манжета - закатанный край. Длина перчаток от манжеты до кончика среднего пальца не менее 300 мм. Толщина не менее 0,3 мм. </w:t>
            </w:r>
          </w:p>
        </w:tc>
        <w:tc>
          <w:tcPr>
            <w:tcW w:w="1985" w:type="dxa"/>
            <w:shd w:val="clear" w:color="auto" w:fill="auto"/>
            <w:noWrap/>
            <w:hideMark/>
          </w:tcPr>
          <w:p w:rsidR="00ED5320" w:rsidRPr="00ED5320" w:rsidRDefault="00ED5320" w:rsidP="008001C8">
            <w:pPr>
              <w:spacing w:after="0" w:line="240" w:lineRule="auto"/>
              <w:rPr>
                <w:rFonts w:ascii="Times New Roman" w:hAnsi="Times New Roman" w:cs="Times New Roman"/>
                <w:sz w:val="16"/>
                <w:szCs w:val="16"/>
              </w:rPr>
            </w:pPr>
            <w:r w:rsidRPr="00ED5320">
              <w:rPr>
                <w:rFonts w:ascii="Times New Roman" w:hAnsi="Times New Roman" w:cs="Times New Roman"/>
                <w:sz w:val="16"/>
                <w:szCs w:val="16"/>
              </w:rPr>
              <w:t>упаковка производителя</w:t>
            </w:r>
          </w:p>
        </w:tc>
        <w:tc>
          <w:tcPr>
            <w:tcW w:w="1176" w:type="dxa"/>
            <w:shd w:val="clear" w:color="auto" w:fill="auto"/>
            <w:noWrap/>
            <w:hideMark/>
          </w:tcPr>
          <w:p w:rsidR="00ED5320" w:rsidRPr="00ED5320" w:rsidRDefault="00ED5320" w:rsidP="008001C8">
            <w:pPr>
              <w:spacing w:after="0" w:line="240" w:lineRule="auto"/>
              <w:jc w:val="center"/>
              <w:rPr>
                <w:rFonts w:ascii="Times New Roman" w:hAnsi="Times New Roman" w:cs="Times New Roman"/>
                <w:sz w:val="16"/>
                <w:szCs w:val="16"/>
              </w:rPr>
            </w:pPr>
            <w:proofErr w:type="spellStart"/>
            <w:r w:rsidRPr="00ED5320">
              <w:rPr>
                <w:rFonts w:ascii="Times New Roman" w:hAnsi="Times New Roman" w:cs="Times New Roman"/>
                <w:sz w:val="16"/>
                <w:szCs w:val="16"/>
              </w:rPr>
              <w:t>шт</w:t>
            </w:r>
            <w:proofErr w:type="spellEnd"/>
          </w:p>
        </w:tc>
        <w:tc>
          <w:tcPr>
            <w:tcW w:w="1286" w:type="dxa"/>
            <w:shd w:val="clear" w:color="auto" w:fill="auto"/>
            <w:noWrap/>
            <w:hideMark/>
          </w:tcPr>
          <w:p w:rsidR="00ED5320" w:rsidRPr="007C0FE0" w:rsidRDefault="00ED5320" w:rsidP="008001C8">
            <w:pPr>
              <w:spacing w:after="0" w:line="240" w:lineRule="auto"/>
              <w:jc w:val="center"/>
              <w:rPr>
                <w:rFonts w:ascii="Times New Roman" w:hAnsi="Times New Roman" w:cs="Times New Roman"/>
                <w:sz w:val="16"/>
                <w:szCs w:val="16"/>
              </w:rPr>
            </w:pPr>
            <w:r w:rsidRPr="00ED5320">
              <w:rPr>
                <w:rFonts w:ascii="Times New Roman" w:hAnsi="Times New Roman" w:cs="Times New Roman"/>
                <w:sz w:val="16"/>
                <w:szCs w:val="16"/>
              </w:rPr>
              <w:t>12</w:t>
            </w:r>
          </w:p>
        </w:tc>
      </w:tr>
    </w:tbl>
    <w:p w:rsidR="005C6733" w:rsidRPr="005761E4" w:rsidRDefault="005C6733" w:rsidP="005C6733">
      <w:pPr>
        <w:spacing w:after="0"/>
        <w:rPr>
          <w:rFonts w:ascii="Times New Roman" w:hAnsi="Times New Roman" w:cs="Times New Roman"/>
          <w:sz w:val="20"/>
          <w:szCs w:val="20"/>
        </w:rPr>
      </w:pPr>
    </w:p>
    <w:p w:rsidR="005C6733" w:rsidRPr="005C6733" w:rsidRDefault="005C6733" w:rsidP="004106AD">
      <w:pPr>
        <w:pStyle w:val="ListNum"/>
        <w:numPr>
          <w:ilvl w:val="0"/>
          <w:numId w:val="46"/>
        </w:numPr>
        <w:tabs>
          <w:tab w:val="left" w:pos="709"/>
        </w:tabs>
        <w:spacing w:before="0"/>
        <w:jc w:val="left"/>
        <w:rPr>
          <w:sz w:val="20"/>
          <w:szCs w:val="20"/>
        </w:rPr>
      </w:pPr>
      <w:r w:rsidRPr="005C6733">
        <w:rPr>
          <w:rFonts w:eastAsia="Calibri"/>
          <w:sz w:val="20"/>
          <w:szCs w:val="20"/>
        </w:rPr>
        <w:t>Условия поставки:</w:t>
      </w:r>
    </w:p>
    <w:p w:rsidR="005C6733" w:rsidRPr="005C6733" w:rsidRDefault="005C6733" w:rsidP="005C6733">
      <w:pPr>
        <w:pStyle w:val="ListNum"/>
        <w:tabs>
          <w:tab w:val="clear" w:pos="284"/>
          <w:tab w:val="left" w:pos="709"/>
        </w:tabs>
        <w:spacing w:before="0"/>
        <w:ind w:left="0" w:firstLine="0"/>
        <w:rPr>
          <w:color w:val="000000"/>
          <w:sz w:val="20"/>
          <w:szCs w:val="20"/>
        </w:rPr>
      </w:pPr>
      <w:r w:rsidRPr="005C6733">
        <w:rPr>
          <w:sz w:val="20"/>
          <w:szCs w:val="20"/>
        </w:rPr>
        <w:t>Погрузка и доставка товара осуществляется силами и транспортом Поставщика до:</w:t>
      </w:r>
      <w:r w:rsidRPr="005C6733">
        <w:rPr>
          <w:b/>
          <w:sz w:val="20"/>
          <w:szCs w:val="20"/>
        </w:rPr>
        <w:t xml:space="preserve"> </w:t>
      </w:r>
    </w:p>
    <w:p w:rsidR="005C6733" w:rsidRPr="005C6733" w:rsidRDefault="005C6733" w:rsidP="005C6733">
      <w:pPr>
        <w:pStyle w:val="ListNum"/>
        <w:tabs>
          <w:tab w:val="clear" w:pos="284"/>
        </w:tabs>
        <w:spacing w:before="0"/>
        <w:ind w:left="0" w:firstLine="0"/>
        <w:rPr>
          <w:color w:val="000000"/>
          <w:sz w:val="20"/>
          <w:szCs w:val="20"/>
        </w:rPr>
      </w:pPr>
      <w:r w:rsidRPr="005C6733">
        <w:rPr>
          <w:color w:val="000000"/>
          <w:sz w:val="20"/>
          <w:szCs w:val="20"/>
        </w:rPr>
        <w:t xml:space="preserve">- г. Ярославль, ул. Максимова, д. 17/27, </w:t>
      </w:r>
    </w:p>
    <w:p w:rsidR="005C6733" w:rsidRPr="005C6733" w:rsidRDefault="005C6733" w:rsidP="005C6733">
      <w:pPr>
        <w:pStyle w:val="ListNum"/>
        <w:tabs>
          <w:tab w:val="clear" w:pos="284"/>
        </w:tabs>
        <w:spacing w:before="0"/>
        <w:ind w:left="0" w:firstLine="0"/>
        <w:rPr>
          <w:color w:val="000000"/>
          <w:sz w:val="20"/>
          <w:szCs w:val="20"/>
        </w:rPr>
      </w:pPr>
      <w:r w:rsidRPr="005C6733">
        <w:rPr>
          <w:color w:val="000000"/>
          <w:sz w:val="20"/>
          <w:szCs w:val="20"/>
        </w:rPr>
        <w:t xml:space="preserve"> - г. Ярославль, ул. Советская, д.69. </w:t>
      </w:r>
    </w:p>
    <w:p w:rsidR="005C6733" w:rsidRPr="005C6733" w:rsidRDefault="005C6733" w:rsidP="005C6733">
      <w:pPr>
        <w:pStyle w:val="ListNum"/>
        <w:tabs>
          <w:tab w:val="clear" w:pos="284"/>
          <w:tab w:val="left" w:pos="709"/>
        </w:tabs>
        <w:spacing w:before="0"/>
        <w:ind w:left="0" w:firstLine="0"/>
        <w:rPr>
          <w:color w:val="000000"/>
          <w:sz w:val="20"/>
          <w:szCs w:val="20"/>
        </w:rPr>
      </w:pPr>
      <w:r w:rsidRPr="005C6733">
        <w:rPr>
          <w:color w:val="000000"/>
          <w:sz w:val="20"/>
          <w:szCs w:val="20"/>
        </w:rPr>
        <w:t xml:space="preserve"> Поставка товара осуществляется только в рабочие дни Заказчика (</w:t>
      </w:r>
      <w:r w:rsidRPr="005C6733">
        <w:rPr>
          <w:sz w:val="20"/>
          <w:szCs w:val="20"/>
        </w:rPr>
        <w:t>пн.- пт.</w:t>
      </w:r>
      <w:r w:rsidRPr="005C6733">
        <w:rPr>
          <w:color w:val="000000"/>
          <w:sz w:val="20"/>
          <w:szCs w:val="20"/>
        </w:rPr>
        <w:t xml:space="preserve">; </w:t>
      </w:r>
      <w:r w:rsidRPr="005C6733">
        <w:rPr>
          <w:sz w:val="20"/>
          <w:szCs w:val="20"/>
        </w:rPr>
        <w:t>сб., вс. – выходной)</w:t>
      </w:r>
      <w:r w:rsidRPr="005C6733">
        <w:rPr>
          <w:color w:val="000000"/>
          <w:sz w:val="20"/>
          <w:szCs w:val="20"/>
        </w:rPr>
        <w:t xml:space="preserve"> с 9-00 до 16-00 часов.</w:t>
      </w:r>
      <w:r w:rsidRPr="005C6733">
        <w:rPr>
          <w:sz w:val="20"/>
          <w:szCs w:val="20"/>
        </w:rPr>
        <w:t xml:space="preserve"> </w:t>
      </w:r>
    </w:p>
    <w:p w:rsidR="005C6733" w:rsidRPr="005C6733" w:rsidRDefault="005C6733" w:rsidP="005C6733">
      <w:pPr>
        <w:pStyle w:val="ListNum"/>
        <w:tabs>
          <w:tab w:val="clear" w:pos="284"/>
          <w:tab w:val="left" w:pos="709"/>
        </w:tabs>
        <w:spacing w:before="0"/>
        <w:ind w:left="0" w:firstLine="0"/>
        <w:rPr>
          <w:color w:val="000000"/>
          <w:sz w:val="20"/>
          <w:szCs w:val="20"/>
        </w:rPr>
      </w:pPr>
      <w:r w:rsidRPr="005C6733">
        <w:rPr>
          <w:color w:val="000000"/>
          <w:sz w:val="20"/>
          <w:szCs w:val="20"/>
        </w:rPr>
        <w:t>Разгрузка производится силами Поставщика.</w:t>
      </w:r>
    </w:p>
    <w:p w:rsidR="005C6733" w:rsidRPr="005C6733" w:rsidRDefault="004106AD" w:rsidP="005C6733">
      <w:pPr>
        <w:pStyle w:val="ListNum"/>
        <w:tabs>
          <w:tab w:val="clear" w:pos="284"/>
          <w:tab w:val="left" w:pos="709"/>
        </w:tabs>
        <w:spacing w:before="0"/>
        <w:ind w:left="0" w:firstLine="0"/>
        <w:rPr>
          <w:color w:val="000000"/>
          <w:sz w:val="20"/>
          <w:szCs w:val="20"/>
        </w:rPr>
      </w:pPr>
      <w:r>
        <w:rPr>
          <w:color w:val="000000"/>
          <w:sz w:val="20"/>
          <w:szCs w:val="20"/>
        </w:rPr>
        <w:t>2</w:t>
      </w:r>
      <w:r w:rsidR="005C6733" w:rsidRPr="005C6733">
        <w:rPr>
          <w:color w:val="000000"/>
          <w:sz w:val="20"/>
          <w:szCs w:val="20"/>
        </w:rPr>
        <w:t xml:space="preserve">. </w:t>
      </w:r>
      <w:r w:rsidR="005C6733" w:rsidRPr="005C6733">
        <w:rPr>
          <w:sz w:val="20"/>
          <w:szCs w:val="20"/>
        </w:rPr>
        <w:t>Товар должен быть поставлен в течение 2-х (двух) рабочих дней с даты поступления заявки Заказчика.</w:t>
      </w:r>
    </w:p>
    <w:p w:rsidR="005C6733" w:rsidRPr="005C6733" w:rsidRDefault="004106AD" w:rsidP="005C6733">
      <w:pPr>
        <w:pStyle w:val="ListNum"/>
        <w:tabs>
          <w:tab w:val="left" w:pos="709"/>
        </w:tabs>
        <w:spacing w:before="0"/>
        <w:ind w:left="0" w:firstLine="0"/>
        <w:rPr>
          <w:rFonts w:eastAsia="Calibri"/>
          <w:sz w:val="20"/>
          <w:szCs w:val="20"/>
        </w:rPr>
      </w:pPr>
      <w:r>
        <w:rPr>
          <w:rFonts w:eastAsia="Calibri"/>
          <w:sz w:val="20"/>
          <w:szCs w:val="20"/>
        </w:rPr>
        <w:t>3</w:t>
      </w:r>
      <w:r w:rsidR="005C6733" w:rsidRPr="005C6733">
        <w:rPr>
          <w:rFonts w:eastAsia="Calibri"/>
          <w:sz w:val="20"/>
          <w:szCs w:val="20"/>
        </w:rPr>
        <w:t>. Цели использования товара: обеспечение канцелярскими и хозяйственными товарами для нужд государственного автономного учреждения Ярославской области «Информационное агентство «Верхняя Волга».</w:t>
      </w:r>
    </w:p>
    <w:p w:rsidR="005C6733" w:rsidRPr="005C6733" w:rsidRDefault="004106AD" w:rsidP="005C6733">
      <w:pPr>
        <w:spacing w:after="0"/>
        <w:jc w:val="both"/>
        <w:rPr>
          <w:rFonts w:ascii="Times New Roman" w:hAnsi="Times New Roman"/>
          <w:sz w:val="20"/>
          <w:szCs w:val="20"/>
        </w:rPr>
      </w:pPr>
      <w:r>
        <w:rPr>
          <w:rFonts w:ascii="Times New Roman" w:hAnsi="Times New Roman"/>
          <w:sz w:val="20"/>
          <w:szCs w:val="20"/>
        </w:rPr>
        <w:t>4</w:t>
      </w:r>
      <w:r w:rsidR="005C6733" w:rsidRPr="005C6733">
        <w:rPr>
          <w:rFonts w:ascii="Times New Roman" w:hAnsi="Times New Roman"/>
          <w:sz w:val="20"/>
          <w:szCs w:val="20"/>
        </w:rPr>
        <w:t>.Требования к безопасности товаров:</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товары должны быть безопасны при их применении по назначению.</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 2300-1 «О защите прав потребителей»).</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В соответствии со статьей 7 Закон Российской Федерации от 07.02.1992 № 2300-1 «О защите прав потребителей», если на товары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указанным требованиям подлежит обязательному подтверждению в порядке, предусмотренном законом или иными правовыми актами (перечень таких товаров установлен постановлением Правительства Российской Федерации от 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rsidR="005C6733" w:rsidRPr="005C6733" w:rsidRDefault="004106AD" w:rsidP="005C6733">
      <w:pPr>
        <w:spacing w:after="0"/>
        <w:jc w:val="both"/>
        <w:rPr>
          <w:rFonts w:ascii="Times New Roman" w:hAnsi="Times New Roman"/>
          <w:sz w:val="20"/>
          <w:szCs w:val="20"/>
        </w:rPr>
      </w:pPr>
      <w:r>
        <w:rPr>
          <w:rFonts w:ascii="Times New Roman" w:hAnsi="Times New Roman"/>
          <w:sz w:val="20"/>
          <w:szCs w:val="20"/>
        </w:rPr>
        <w:t>5</w:t>
      </w:r>
      <w:r w:rsidR="005C6733" w:rsidRPr="005C6733">
        <w:rPr>
          <w:rFonts w:ascii="Times New Roman" w:hAnsi="Times New Roman"/>
          <w:sz w:val="20"/>
          <w:szCs w:val="20"/>
        </w:rPr>
        <w:t>.</w:t>
      </w:r>
      <w:r w:rsidR="005C6733" w:rsidRPr="005C6733">
        <w:rPr>
          <w:rFonts w:ascii="Times New Roman" w:hAnsi="Times New Roman"/>
          <w:sz w:val="20"/>
          <w:szCs w:val="20"/>
        </w:rPr>
        <w:tab/>
        <w:t>Порядок поставки товаров: поставка товара осуществляется по заявке Заказчика с момента заключения договора и до 31.12.2021 года.</w:t>
      </w:r>
    </w:p>
    <w:p w:rsidR="005C6733" w:rsidRPr="005C6733" w:rsidRDefault="004106AD" w:rsidP="005C6733">
      <w:pPr>
        <w:spacing w:after="0"/>
        <w:jc w:val="both"/>
        <w:rPr>
          <w:rFonts w:ascii="Times New Roman" w:hAnsi="Times New Roman"/>
          <w:sz w:val="20"/>
          <w:szCs w:val="20"/>
        </w:rPr>
      </w:pPr>
      <w:r>
        <w:rPr>
          <w:rFonts w:ascii="Times New Roman" w:hAnsi="Times New Roman"/>
          <w:sz w:val="20"/>
          <w:szCs w:val="20"/>
        </w:rPr>
        <w:lastRenderedPageBreak/>
        <w:t>6</w:t>
      </w:r>
      <w:r w:rsidR="005C6733" w:rsidRPr="005C6733">
        <w:rPr>
          <w:rFonts w:ascii="Times New Roman" w:hAnsi="Times New Roman"/>
          <w:sz w:val="20"/>
          <w:szCs w:val="20"/>
        </w:rPr>
        <w:t>.</w:t>
      </w:r>
      <w:r w:rsidR="005C6733" w:rsidRPr="005C6733">
        <w:rPr>
          <w:rFonts w:ascii="Times New Roman" w:hAnsi="Times New Roman"/>
          <w:sz w:val="20"/>
          <w:szCs w:val="20"/>
        </w:rPr>
        <w:tab/>
        <w:t>Требования к качеству товара.</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Требования устанавливаются в соответствии со статьей 469 ГК РФ.</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Качество поставляемого товара должно соответствовать действующим государственным стандартам, техническим требованиям, паспортным данным, медико-биологическим и санитарным нормам, установленным в Российской Федерации.</w:t>
      </w:r>
    </w:p>
    <w:p w:rsidR="005C6733" w:rsidRPr="005C6733" w:rsidRDefault="004106AD" w:rsidP="005C6733">
      <w:pPr>
        <w:spacing w:after="0"/>
        <w:jc w:val="both"/>
        <w:rPr>
          <w:rFonts w:ascii="Times New Roman" w:hAnsi="Times New Roman"/>
          <w:sz w:val="20"/>
          <w:szCs w:val="20"/>
        </w:rPr>
      </w:pPr>
      <w:r>
        <w:rPr>
          <w:rFonts w:ascii="Times New Roman" w:hAnsi="Times New Roman"/>
          <w:sz w:val="20"/>
          <w:szCs w:val="20"/>
        </w:rPr>
        <w:t>7</w:t>
      </w:r>
      <w:r w:rsidR="005C6733" w:rsidRPr="005C6733">
        <w:rPr>
          <w:rFonts w:ascii="Times New Roman" w:hAnsi="Times New Roman"/>
          <w:sz w:val="20"/>
          <w:szCs w:val="20"/>
        </w:rPr>
        <w:t>. Требования к таре, упаковке и маркировке товара.</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Требования к таре и упаковке товара устанавливаются в соответствии со статьей 481 ГК РФ.</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Упаковка и маркировка должна соответствовать требованиям ГОСТ, импортного товара – международным стандартам упаковки.</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Упаковка должна обеспечивать сохранность товара при транспортировке к конечному месту эксплуатации и погрузочно-разгрузочных работах.</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Маркировка упаковки должна строго соответствовать маркировке товара.</w:t>
      </w:r>
    </w:p>
    <w:p w:rsidR="005C6733" w:rsidRPr="005C6733" w:rsidRDefault="004106AD" w:rsidP="005C6733">
      <w:pPr>
        <w:spacing w:after="0"/>
        <w:jc w:val="both"/>
        <w:rPr>
          <w:rFonts w:ascii="Times New Roman" w:hAnsi="Times New Roman"/>
          <w:sz w:val="20"/>
          <w:szCs w:val="20"/>
        </w:rPr>
      </w:pPr>
      <w:r>
        <w:rPr>
          <w:rFonts w:ascii="Times New Roman" w:hAnsi="Times New Roman"/>
          <w:sz w:val="20"/>
          <w:szCs w:val="20"/>
        </w:rPr>
        <w:t>8</w:t>
      </w:r>
      <w:r w:rsidR="005C6733" w:rsidRPr="005C6733">
        <w:rPr>
          <w:rFonts w:ascii="Times New Roman" w:hAnsi="Times New Roman"/>
          <w:sz w:val="20"/>
          <w:szCs w:val="20"/>
        </w:rPr>
        <w:t>. Требования к отгрузке и доставке товара.</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Требования устанавливаются в соответствии со статьями 509 и 510 ГК РФ.</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Доставка и разгрузка осуществляются поставщиком за счет собственных средств.</w:t>
      </w:r>
      <w:r w:rsidRPr="005C6733">
        <w:rPr>
          <w:rFonts w:ascii="Times New Roman" w:hAnsi="Times New Roman"/>
          <w:sz w:val="20"/>
          <w:szCs w:val="20"/>
        </w:rPr>
        <w:tab/>
      </w:r>
      <w:r w:rsidRPr="005C6733">
        <w:rPr>
          <w:rFonts w:ascii="Times New Roman" w:hAnsi="Times New Roman"/>
          <w:sz w:val="20"/>
          <w:szCs w:val="20"/>
        </w:rPr>
        <w:tab/>
      </w:r>
    </w:p>
    <w:p w:rsidR="005C6733" w:rsidRPr="005C6733" w:rsidRDefault="004106AD" w:rsidP="005C6733">
      <w:pPr>
        <w:spacing w:after="0"/>
        <w:jc w:val="both"/>
        <w:rPr>
          <w:rFonts w:ascii="Times New Roman" w:hAnsi="Times New Roman"/>
          <w:sz w:val="20"/>
          <w:szCs w:val="20"/>
        </w:rPr>
      </w:pPr>
      <w:r>
        <w:rPr>
          <w:rFonts w:ascii="Times New Roman" w:hAnsi="Times New Roman"/>
          <w:sz w:val="20"/>
          <w:szCs w:val="20"/>
        </w:rPr>
        <w:t>9</w:t>
      </w:r>
      <w:r w:rsidR="005C6733" w:rsidRPr="005C6733">
        <w:rPr>
          <w:rFonts w:ascii="Times New Roman" w:hAnsi="Times New Roman"/>
          <w:sz w:val="20"/>
          <w:szCs w:val="20"/>
        </w:rPr>
        <w:t>. Требования по передаче Заказчику технических и иных документов при поставке товара.</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В соответствии со статьей 456 Гражданского Кодекса Российской Федерации продавец обязан передавать принадлежности вещи и относящиеся к ней документы (технический паспорт, сертификат качества, инструкцию по эксплуатации), предусмотренные законом, иными правовыми актами, договором, только одновременно с передачей такой вещи.</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1</w:t>
      </w:r>
      <w:r w:rsidR="004106AD">
        <w:rPr>
          <w:rFonts w:ascii="Times New Roman" w:hAnsi="Times New Roman"/>
          <w:sz w:val="20"/>
          <w:szCs w:val="20"/>
        </w:rPr>
        <w:t>0</w:t>
      </w:r>
      <w:r w:rsidRPr="005C6733">
        <w:rPr>
          <w:rFonts w:ascii="Times New Roman" w:hAnsi="Times New Roman"/>
          <w:sz w:val="20"/>
          <w:szCs w:val="20"/>
        </w:rPr>
        <w:t>. Требования по объему гарантии качества товара.</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Гарантия предоставляется на весь объем поставляемого товара</w:t>
      </w:r>
      <w:r w:rsidRPr="005C6733">
        <w:rPr>
          <w:rFonts w:ascii="Times New Roman" w:hAnsi="Times New Roman"/>
          <w:sz w:val="20"/>
          <w:szCs w:val="20"/>
        </w:rPr>
        <w:tab/>
        <w:t>.</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1</w:t>
      </w:r>
      <w:r w:rsidR="004106AD">
        <w:rPr>
          <w:rFonts w:ascii="Times New Roman" w:hAnsi="Times New Roman"/>
          <w:sz w:val="20"/>
          <w:szCs w:val="20"/>
        </w:rPr>
        <w:t>1</w:t>
      </w:r>
      <w:r w:rsidRPr="005C6733">
        <w:rPr>
          <w:rFonts w:ascii="Times New Roman" w:hAnsi="Times New Roman"/>
          <w:sz w:val="20"/>
          <w:szCs w:val="20"/>
        </w:rPr>
        <w:t xml:space="preserve">. Требования по сроку гарантии качества. </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Требования устанавливаются в соответствии со статьей 5 Закона Российской Федерации от 07.02.1992 № 2300-1 «О защите прав потребителей».</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 xml:space="preserve">Гарантийный срок на весь поставляемый товар составляет 12 месяцев. Гарантийный срок действует с момента подписания сторонами акта сдачи-приемки исполнения обязательств по договору. </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Заказчик незамедлительно, но не более чем в десятидневный срок, уведомляет поставщика о наступлении гарантийного случая и оформляет данный факт соответствующим Актом, который направляется поставщику для замены товара.</w:t>
      </w:r>
    </w:p>
    <w:p w:rsidR="005C6733" w:rsidRPr="005C6733" w:rsidRDefault="005C6733" w:rsidP="005C6733">
      <w:pPr>
        <w:spacing w:after="0"/>
        <w:jc w:val="both"/>
        <w:rPr>
          <w:rFonts w:ascii="Times New Roman" w:hAnsi="Times New Roman"/>
          <w:sz w:val="20"/>
          <w:szCs w:val="20"/>
        </w:rPr>
      </w:pPr>
      <w:r w:rsidRPr="005C6733">
        <w:rPr>
          <w:rFonts w:ascii="Times New Roman" w:hAnsi="Times New Roman"/>
          <w:sz w:val="20"/>
          <w:szCs w:val="20"/>
        </w:rPr>
        <w:t>Время замены товара при наступлении гарантийного случая – не более 14 календарных дней с момента получения поставщиком Акта, при этом затраты на перевозку товара осуществляются за счет поставщика и не требуют дополнительных затрат Заказчика.</w:t>
      </w:r>
    </w:p>
    <w:p w:rsidR="005C6733" w:rsidRPr="005C6733" w:rsidRDefault="005C6733" w:rsidP="005C6733">
      <w:pPr>
        <w:jc w:val="both"/>
        <w:rPr>
          <w:rFonts w:ascii="Times New Roman" w:hAnsi="Times New Roman"/>
          <w:bCs/>
          <w:sz w:val="20"/>
          <w:szCs w:val="20"/>
        </w:rPr>
      </w:pPr>
    </w:p>
    <w:p w:rsidR="00731348" w:rsidRDefault="00731348" w:rsidP="00731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8"/>
          <w:szCs w:val="18"/>
        </w:rPr>
      </w:pPr>
      <w:r>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Pr>
          <w:rFonts w:ascii="Times New Roman" w:hAnsi="Times New Roman"/>
          <w:i/>
          <w:sz w:val="18"/>
          <w:szCs w:val="18"/>
        </w:rPr>
        <w:t>.</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Инстр</w:t>
      </w:r>
      <w:r>
        <w:rPr>
          <w:rFonts w:ascii="Times New Roman" w:hAnsi="Times New Roman"/>
          <w:b/>
          <w:i/>
          <w:sz w:val="18"/>
          <w:szCs w:val="18"/>
        </w:rPr>
        <w:t>укции по заполнению предложения:</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При наличии в документации показателей, сопровождающихся «менее», «&lt;», «ниже», «максимальное значение», «уже чем» участник должен предложить показатель, имеющий значение меньше заявленного заказчиком.</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lastRenderedPageBreak/>
        <w:t>В случае, если показатель сопровождается символом «-» участник должен выбрать одно значение из представленного диапазона показателей.</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Показатели, сопровождающиеся знаками «≥» (означает «не менее»), «≤» (означает «не более») являются показателями, имеющими по сути диапазонное значение (которое не может изменяться), и при составлении заявки указываются в неизменном виде.</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В случае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 У» считать, что обе характеристики являются требуемыми Заказчиком.</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Знаки «( )» означают уточнение или дополнение, и не требуют конкретизации. Все размеры товаров/материалов указаны заказчиком в мм, показатели температуры в градусах Цельсия, если технической частью документации не предусмотрено иное.</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274F7E"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 «Рабочая температура до + 60 °С», «Температура рабочей среды — не более 225 C°», «Широкий рабочий диапазон от -40°С до +40°С.»).</w:t>
      </w:r>
    </w:p>
    <w:p w:rsidR="005C6733" w:rsidRPr="00274F7E" w:rsidRDefault="00274F7E" w:rsidP="0027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 При наличии в описании характеристик товара в заявки на участие данных слов показатель не является указанием конкретных показателей товара.</w:t>
      </w:r>
    </w:p>
    <w:p w:rsidR="00FA3B7E" w:rsidRDefault="00FA3B7E" w:rsidP="005C6733">
      <w:pPr>
        <w:rPr>
          <w:rFonts w:ascii="Times New Roman" w:hAnsi="Times New Roman" w:cs="Times New Roman"/>
          <w:sz w:val="20"/>
          <w:szCs w:val="20"/>
        </w:rPr>
      </w:pPr>
    </w:p>
    <w:p w:rsidR="00FA3B7E" w:rsidRDefault="00FA3B7E" w:rsidP="005C6733">
      <w:pPr>
        <w:rPr>
          <w:rFonts w:ascii="Times New Roman" w:hAnsi="Times New Roman" w:cs="Times New Roman"/>
          <w:sz w:val="20"/>
          <w:szCs w:val="20"/>
        </w:rPr>
      </w:pPr>
    </w:p>
    <w:p w:rsidR="00FA3B7E" w:rsidRDefault="00FA3B7E" w:rsidP="005C6733">
      <w:pPr>
        <w:rPr>
          <w:rFonts w:ascii="Times New Roman" w:hAnsi="Times New Roman" w:cs="Times New Roman"/>
          <w:sz w:val="20"/>
          <w:szCs w:val="20"/>
        </w:rPr>
      </w:pPr>
    </w:p>
    <w:p w:rsidR="00FA3B7E" w:rsidRDefault="00FA3B7E" w:rsidP="005C6733">
      <w:pPr>
        <w:rPr>
          <w:rFonts w:ascii="Times New Roman" w:hAnsi="Times New Roman" w:cs="Times New Roman"/>
          <w:sz w:val="20"/>
          <w:szCs w:val="20"/>
        </w:rPr>
      </w:pPr>
    </w:p>
    <w:p w:rsidR="00FA3B7E" w:rsidRDefault="00FA3B7E" w:rsidP="005C6733">
      <w:pPr>
        <w:rPr>
          <w:rFonts w:ascii="Times New Roman" w:hAnsi="Times New Roman" w:cs="Times New Roman"/>
          <w:sz w:val="20"/>
          <w:szCs w:val="20"/>
        </w:rPr>
      </w:pPr>
    </w:p>
    <w:p w:rsidR="00FA3B7E" w:rsidRDefault="00FA3B7E" w:rsidP="005C6733">
      <w:pPr>
        <w:rPr>
          <w:rFonts w:ascii="Times New Roman" w:hAnsi="Times New Roman" w:cs="Times New Roman"/>
          <w:sz w:val="20"/>
          <w:szCs w:val="20"/>
        </w:rPr>
      </w:pPr>
    </w:p>
    <w:p w:rsidR="00FA3B7E" w:rsidRDefault="00FA3B7E" w:rsidP="005C6733">
      <w:pPr>
        <w:rPr>
          <w:rFonts w:ascii="Times New Roman" w:hAnsi="Times New Roman" w:cs="Times New Roman"/>
          <w:sz w:val="20"/>
          <w:szCs w:val="20"/>
        </w:rPr>
      </w:pPr>
    </w:p>
    <w:p w:rsidR="00FA3B7E" w:rsidRDefault="00FA3B7E" w:rsidP="005C6733">
      <w:pPr>
        <w:rPr>
          <w:rFonts w:ascii="Times New Roman" w:hAnsi="Times New Roman" w:cs="Times New Roman"/>
          <w:sz w:val="20"/>
          <w:szCs w:val="20"/>
        </w:rPr>
      </w:pPr>
    </w:p>
    <w:p w:rsidR="005C6733" w:rsidRDefault="005C6733" w:rsidP="00731348">
      <w:pPr>
        <w:tabs>
          <w:tab w:val="left" w:pos="3969"/>
        </w:tabs>
        <w:spacing w:after="0"/>
        <w:rPr>
          <w:rFonts w:ascii="Times New Roman" w:hAnsi="Times New Roman"/>
          <w:b/>
          <w:i/>
          <w:sz w:val="20"/>
          <w:szCs w:val="20"/>
        </w:rPr>
      </w:pPr>
    </w:p>
    <w:p w:rsidR="005C6733" w:rsidRDefault="005C6733" w:rsidP="00224963">
      <w:pPr>
        <w:tabs>
          <w:tab w:val="left" w:pos="3969"/>
        </w:tabs>
        <w:spacing w:after="0"/>
        <w:jc w:val="right"/>
        <w:rPr>
          <w:rFonts w:ascii="Times New Roman" w:hAnsi="Times New Roman"/>
          <w:b/>
          <w:i/>
          <w:sz w:val="20"/>
          <w:szCs w:val="20"/>
        </w:rPr>
      </w:pPr>
    </w:p>
    <w:p w:rsidR="00224963" w:rsidRPr="001D6F50"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sidR="00731348">
        <w:rPr>
          <w:rFonts w:ascii="Times New Roman" w:hAnsi="Times New Roman"/>
          <w:b/>
          <w:i/>
          <w:sz w:val="20"/>
          <w:szCs w:val="20"/>
        </w:rPr>
        <w:t>3</w:t>
      </w:r>
      <w:r w:rsidRPr="001D6F50">
        <w:rPr>
          <w:rFonts w:ascii="Times New Roman" w:hAnsi="Times New Roman"/>
          <w:b/>
          <w:i/>
          <w:sz w:val="20"/>
          <w:szCs w:val="20"/>
        </w:rPr>
        <w:t xml:space="preserve"> к запросу в целях формирования</w:t>
      </w:r>
    </w:p>
    <w:p w:rsidR="00224963"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224963" w:rsidRDefault="00224963" w:rsidP="00224963">
      <w:pPr>
        <w:tabs>
          <w:tab w:val="left" w:pos="3969"/>
        </w:tabs>
        <w:spacing w:after="0"/>
        <w:jc w:val="right"/>
        <w:rPr>
          <w:rFonts w:ascii="Times New Roman" w:hAnsi="Times New Roman"/>
          <w:b/>
          <w:i/>
          <w:sz w:val="20"/>
          <w:szCs w:val="20"/>
        </w:rPr>
      </w:pPr>
    </w:p>
    <w:p w:rsidR="00224963" w:rsidRDefault="00224963" w:rsidP="00224963">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39291E" w:rsidRPr="00F509E5" w:rsidRDefault="0039291E" w:rsidP="0039291E">
      <w:pPr>
        <w:spacing w:after="0" w:line="240" w:lineRule="auto"/>
        <w:ind w:firstLine="709"/>
        <w:jc w:val="center"/>
        <w:rPr>
          <w:rFonts w:ascii="Times New Roman" w:hAnsi="Times New Roman"/>
          <w:sz w:val="20"/>
          <w:szCs w:val="20"/>
        </w:rPr>
      </w:pPr>
      <w:r w:rsidRPr="00F509E5">
        <w:rPr>
          <w:rFonts w:ascii="Times New Roman" w:hAnsi="Times New Roman"/>
          <w:b/>
          <w:sz w:val="20"/>
          <w:szCs w:val="20"/>
        </w:rPr>
        <w:t>ДОГОВОР  №</w:t>
      </w:r>
    </w:p>
    <w:p w:rsidR="0039291E" w:rsidRPr="00F509E5" w:rsidRDefault="0039291E" w:rsidP="0039291E">
      <w:pPr>
        <w:spacing w:after="0" w:line="240" w:lineRule="auto"/>
        <w:ind w:firstLine="709"/>
        <w:jc w:val="center"/>
        <w:rPr>
          <w:rFonts w:ascii="Times New Roman" w:hAnsi="Times New Roman"/>
          <w:sz w:val="20"/>
          <w:szCs w:val="20"/>
        </w:rPr>
      </w:pPr>
      <w:r w:rsidRPr="00F509E5">
        <w:rPr>
          <w:rFonts w:ascii="Times New Roman" w:hAnsi="Times New Roman"/>
          <w:sz w:val="20"/>
          <w:szCs w:val="20"/>
        </w:rPr>
        <w:t xml:space="preserve">г. Ярославль                                                           </w:t>
      </w:r>
      <w:r>
        <w:rPr>
          <w:rFonts w:ascii="Times New Roman" w:hAnsi="Times New Roman"/>
          <w:sz w:val="20"/>
          <w:szCs w:val="20"/>
        </w:rPr>
        <w:t xml:space="preserve">                  </w:t>
      </w:r>
      <w:r w:rsidRPr="00F509E5">
        <w:rPr>
          <w:rFonts w:ascii="Times New Roman" w:hAnsi="Times New Roman"/>
          <w:sz w:val="20"/>
          <w:szCs w:val="20"/>
        </w:rPr>
        <w:t xml:space="preserve">    «</w:t>
      </w:r>
      <w:r>
        <w:rPr>
          <w:rFonts w:ascii="Times New Roman" w:hAnsi="Times New Roman"/>
          <w:sz w:val="20"/>
          <w:szCs w:val="20"/>
        </w:rPr>
        <w:t>______</w:t>
      </w:r>
      <w:r w:rsidRPr="00F509E5">
        <w:rPr>
          <w:rFonts w:ascii="Times New Roman" w:hAnsi="Times New Roman"/>
          <w:sz w:val="20"/>
          <w:szCs w:val="20"/>
        </w:rPr>
        <w:t>»______________202</w:t>
      </w:r>
      <w:r>
        <w:rPr>
          <w:rFonts w:ascii="Times New Roman" w:hAnsi="Times New Roman"/>
          <w:sz w:val="20"/>
          <w:szCs w:val="20"/>
        </w:rPr>
        <w:t>1</w:t>
      </w:r>
      <w:r w:rsidRPr="00F509E5">
        <w:rPr>
          <w:rFonts w:ascii="Times New Roman" w:hAnsi="Times New Roman"/>
          <w:sz w:val="20"/>
          <w:szCs w:val="20"/>
        </w:rPr>
        <w:t xml:space="preserve"> года</w:t>
      </w:r>
    </w:p>
    <w:p w:rsidR="0039291E" w:rsidRPr="00931CA7" w:rsidRDefault="0039291E" w:rsidP="0039291E">
      <w:pPr>
        <w:spacing w:after="0" w:line="240" w:lineRule="auto"/>
        <w:ind w:firstLine="709"/>
        <w:jc w:val="both"/>
        <w:rPr>
          <w:rFonts w:ascii="Times New Roman" w:hAnsi="Times New Roman"/>
          <w:sz w:val="24"/>
          <w:szCs w:val="24"/>
        </w:rPr>
      </w:pPr>
    </w:p>
    <w:p w:rsidR="0039291E" w:rsidRPr="00463303" w:rsidRDefault="0039291E" w:rsidP="0039291E">
      <w:pPr>
        <w:spacing w:after="0" w:line="240" w:lineRule="auto"/>
        <w:ind w:firstLine="709"/>
        <w:jc w:val="both"/>
        <w:rPr>
          <w:rFonts w:ascii="Times New Roman" w:hAnsi="Times New Roman"/>
          <w:sz w:val="20"/>
          <w:szCs w:val="20"/>
        </w:rPr>
      </w:pPr>
      <w:r w:rsidRPr="00463303">
        <w:rPr>
          <w:rFonts w:ascii="Times New Roman" w:hAnsi="Times New Roman"/>
          <w:b/>
          <w:bCs/>
          <w:sz w:val="20"/>
          <w:szCs w:val="20"/>
        </w:rPr>
        <w:t>Государственное автономное учреждение Ярославской области  «Информационное агентство «Верхняя Волга»</w:t>
      </w:r>
      <w:r w:rsidRPr="00463303">
        <w:rPr>
          <w:rFonts w:ascii="Times New Roman" w:hAnsi="Times New Roman"/>
          <w:bCs/>
          <w:sz w:val="20"/>
          <w:szCs w:val="20"/>
        </w:rPr>
        <w:t>,</w:t>
      </w:r>
      <w:r w:rsidRPr="00463303">
        <w:rPr>
          <w:rFonts w:ascii="Times New Roman" w:hAnsi="Times New Roman"/>
          <w:sz w:val="20"/>
          <w:szCs w:val="20"/>
        </w:rPr>
        <w:t xml:space="preserve"> именуемое в дальнейшем «</w:t>
      </w:r>
      <w:r>
        <w:rPr>
          <w:rFonts w:ascii="Times New Roman" w:hAnsi="Times New Roman"/>
          <w:sz w:val="20"/>
          <w:szCs w:val="20"/>
        </w:rPr>
        <w:t>Заказчик</w:t>
      </w:r>
      <w:r w:rsidRPr="00463303">
        <w:rPr>
          <w:rFonts w:ascii="Times New Roman" w:hAnsi="Times New Roman"/>
          <w:sz w:val="20"/>
          <w:szCs w:val="20"/>
        </w:rPr>
        <w:t xml:space="preserve">», в лице </w:t>
      </w:r>
      <w:r>
        <w:rPr>
          <w:rFonts w:ascii="Times New Roman" w:hAnsi="Times New Roman"/>
          <w:sz w:val="20"/>
          <w:szCs w:val="20"/>
        </w:rPr>
        <w:t>____________</w:t>
      </w:r>
      <w:r w:rsidRPr="00463303">
        <w:rPr>
          <w:rFonts w:ascii="Times New Roman" w:hAnsi="Times New Roman"/>
          <w:sz w:val="20"/>
          <w:szCs w:val="20"/>
        </w:rPr>
        <w:t xml:space="preserve">, действующего на основании </w:t>
      </w:r>
      <w:r>
        <w:rPr>
          <w:rFonts w:ascii="Times New Roman" w:hAnsi="Times New Roman"/>
          <w:sz w:val="20"/>
          <w:szCs w:val="20"/>
        </w:rPr>
        <w:t>__________</w:t>
      </w:r>
      <w:r w:rsidRPr="00463303">
        <w:rPr>
          <w:rFonts w:ascii="Times New Roman" w:hAnsi="Times New Roman"/>
          <w:sz w:val="20"/>
          <w:szCs w:val="20"/>
        </w:rPr>
        <w:t>, с одной стороны, и ____</w:t>
      </w:r>
      <w:r>
        <w:rPr>
          <w:rFonts w:ascii="Times New Roman" w:hAnsi="Times New Roman"/>
          <w:sz w:val="20"/>
          <w:szCs w:val="20"/>
        </w:rPr>
        <w:t>_______________</w:t>
      </w:r>
      <w:r w:rsidRPr="00463303">
        <w:rPr>
          <w:rFonts w:ascii="Times New Roman" w:hAnsi="Times New Roman"/>
          <w:sz w:val="20"/>
          <w:szCs w:val="20"/>
        </w:rPr>
        <w:t>_________,</w:t>
      </w:r>
      <w:r>
        <w:rPr>
          <w:rFonts w:ascii="Times New Roman" w:hAnsi="Times New Roman"/>
          <w:sz w:val="20"/>
          <w:szCs w:val="20"/>
        </w:rPr>
        <w:t xml:space="preserve"> </w:t>
      </w:r>
      <w:r w:rsidRPr="00463303">
        <w:rPr>
          <w:rFonts w:ascii="Times New Roman" w:hAnsi="Times New Roman"/>
          <w:sz w:val="20"/>
          <w:szCs w:val="20"/>
        </w:rPr>
        <w:t>именуем __</w:t>
      </w:r>
      <w:r>
        <w:rPr>
          <w:rFonts w:ascii="Times New Roman" w:hAnsi="Times New Roman"/>
          <w:sz w:val="20"/>
          <w:szCs w:val="20"/>
        </w:rPr>
        <w:t xml:space="preserve"> </w:t>
      </w:r>
      <w:r w:rsidRPr="00463303">
        <w:rPr>
          <w:rFonts w:ascii="Times New Roman" w:hAnsi="Times New Roman"/>
          <w:sz w:val="20"/>
          <w:szCs w:val="20"/>
        </w:rPr>
        <w:t>в дальнейшем  «Поставщик», в лице ___________________________________,</w:t>
      </w:r>
      <w:r>
        <w:rPr>
          <w:rFonts w:ascii="Times New Roman" w:hAnsi="Times New Roman"/>
          <w:sz w:val="20"/>
          <w:szCs w:val="20"/>
        </w:rPr>
        <w:t xml:space="preserve"> </w:t>
      </w:r>
      <w:r w:rsidRPr="00463303">
        <w:rPr>
          <w:rFonts w:ascii="Times New Roman" w:hAnsi="Times New Roman"/>
          <w:sz w:val="20"/>
          <w:szCs w:val="20"/>
        </w:rPr>
        <w:t>действующего на основании _______________________________, с другой стороны, именуемые в дальнейшем Стороны, заключили настоящий договор (далее – договор) о нижеследующем:</w:t>
      </w:r>
    </w:p>
    <w:p w:rsidR="0039291E" w:rsidRPr="00931CA7" w:rsidRDefault="0039291E" w:rsidP="0039291E">
      <w:pPr>
        <w:spacing w:after="0" w:line="240" w:lineRule="auto"/>
        <w:ind w:firstLine="709"/>
        <w:jc w:val="both"/>
        <w:rPr>
          <w:rFonts w:ascii="Times New Roman" w:hAnsi="Times New Roman"/>
          <w:sz w:val="24"/>
          <w:szCs w:val="24"/>
        </w:rPr>
      </w:pPr>
    </w:p>
    <w:p w:rsidR="0039291E" w:rsidRPr="009C0264" w:rsidRDefault="0039291E" w:rsidP="0039291E">
      <w:pPr>
        <w:spacing w:after="0" w:line="240" w:lineRule="auto"/>
        <w:ind w:firstLine="709"/>
        <w:jc w:val="center"/>
        <w:rPr>
          <w:rFonts w:ascii="Times New Roman" w:hAnsi="Times New Roman"/>
          <w:b/>
          <w:sz w:val="20"/>
          <w:szCs w:val="20"/>
        </w:rPr>
      </w:pPr>
      <w:r w:rsidRPr="009C0264">
        <w:rPr>
          <w:rFonts w:ascii="Times New Roman" w:hAnsi="Times New Roman"/>
          <w:b/>
          <w:sz w:val="20"/>
          <w:szCs w:val="20"/>
        </w:rPr>
        <w:t>1. Предмет  и  общие  условия  договора</w:t>
      </w:r>
    </w:p>
    <w:p w:rsidR="0039291E" w:rsidRPr="009C0264" w:rsidRDefault="0039291E" w:rsidP="0039291E">
      <w:pPr>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1.1. Поставщик обязуется осуществить поставку канцелярских и хозяйственных товаров (далее - «Товар») в соответствии с условиями договора, а </w:t>
      </w:r>
      <w:r>
        <w:rPr>
          <w:rFonts w:ascii="Times New Roman" w:hAnsi="Times New Roman"/>
          <w:sz w:val="20"/>
          <w:szCs w:val="20"/>
        </w:rPr>
        <w:t xml:space="preserve">Заказчик </w:t>
      </w:r>
      <w:r w:rsidRPr="009C0264">
        <w:rPr>
          <w:rFonts w:ascii="Times New Roman" w:hAnsi="Times New Roman"/>
          <w:sz w:val="20"/>
          <w:szCs w:val="20"/>
        </w:rPr>
        <w:t xml:space="preserve">обязуется оплатить поставленный Товар. </w:t>
      </w:r>
    </w:p>
    <w:p w:rsidR="0039291E" w:rsidRDefault="0039291E" w:rsidP="0039291E">
      <w:pPr>
        <w:spacing w:after="0" w:line="240" w:lineRule="auto"/>
        <w:ind w:firstLine="709"/>
        <w:jc w:val="both"/>
        <w:rPr>
          <w:rFonts w:ascii="Times New Roman" w:hAnsi="Times New Roman"/>
          <w:sz w:val="20"/>
          <w:szCs w:val="20"/>
        </w:rPr>
      </w:pPr>
      <w:r w:rsidRPr="009C0264">
        <w:rPr>
          <w:rFonts w:ascii="Times New Roman" w:hAnsi="Times New Roman"/>
          <w:sz w:val="20"/>
          <w:szCs w:val="20"/>
        </w:rPr>
        <w:t>1.2. Количество, технические и функциональн</w:t>
      </w:r>
      <w:r>
        <w:rPr>
          <w:rFonts w:ascii="Times New Roman" w:hAnsi="Times New Roman"/>
          <w:sz w:val="20"/>
          <w:szCs w:val="20"/>
        </w:rPr>
        <w:t xml:space="preserve">ые характеристики поставляемого </w:t>
      </w:r>
      <w:r w:rsidRPr="009C0264">
        <w:rPr>
          <w:rFonts w:ascii="Times New Roman" w:hAnsi="Times New Roman"/>
          <w:sz w:val="20"/>
          <w:szCs w:val="20"/>
        </w:rPr>
        <w:t>Товара определяются Спецификацией, являющейся Приложением № 1 к настоящему договору.</w:t>
      </w:r>
    </w:p>
    <w:p w:rsidR="0039291E" w:rsidRDefault="0039291E" w:rsidP="0039291E">
      <w:pPr>
        <w:spacing w:after="0" w:line="240" w:lineRule="auto"/>
        <w:ind w:firstLine="709"/>
        <w:jc w:val="both"/>
        <w:rPr>
          <w:rFonts w:ascii="Times New Roman" w:hAnsi="Times New Roman"/>
          <w:sz w:val="20"/>
          <w:szCs w:val="20"/>
        </w:rPr>
      </w:pPr>
    </w:p>
    <w:p w:rsidR="0039291E" w:rsidRPr="009C0264" w:rsidRDefault="0039291E" w:rsidP="0039291E">
      <w:pPr>
        <w:tabs>
          <w:tab w:val="left" w:pos="180"/>
          <w:tab w:val="left" w:pos="360"/>
        </w:tabs>
        <w:spacing w:after="0" w:line="240" w:lineRule="auto"/>
        <w:jc w:val="center"/>
        <w:rPr>
          <w:rFonts w:ascii="Times New Roman" w:hAnsi="Times New Roman"/>
          <w:sz w:val="20"/>
          <w:szCs w:val="20"/>
        </w:rPr>
      </w:pPr>
      <w:r w:rsidRPr="009C0264">
        <w:rPr>
          <w:rFonts w:ascii="Times New Roman" w:hAnsi="Times New Roman"/>
          <w:b/>
          <w:sz w:val="20"/>
          <w:szCs w:val="20"/>
        </w:rPr>
        <w:t>2</w:t>
      </w:r>
      <w:r w:rsidRPr="009C0264">
        <w:rPr>
          <w:rFonts w:ascii="Times New Roman" w:hAnsi="Times New Roman"/>
          <w:sz w:val="20"/>
          <w:szCs w:val="20"/>
        </w:rPr>
        <w:t xml:space="preserve">. </w:t>
      </w:r>
      <w:r w:rsidRPr="009C0264">
        <w:rPr>
          <w:rFonts w:ascii="Times New Roman" w:hAnsi="Times New Roman"/>
          <w:b/>
          <w:sz w:val="20"/>
          <w:szCs w:val="20"/>
        </w:rPr>
        <w:t>Качество, товар, упаковка</w:t>
      </w:r>
    </w:p>
    <w:p w:rsidR="0039291E" w:rsidRPr="00370279" w:rsidRDefault="0039291E" w:rsidP="0039291E">
      <w:pPr>
        <w:tabs>
          <w:tab w:val="left" w:pos="180"/>
          <w:tab w:val="left" w:pos="360"/>
        </w:tabs>
        <w:spacing w:after="0" w:line="240" w:lineRule="auto"/>
        <w:ind w:firstLine="709"/>
        <w:jc w:val="both"/>
        <w:rPr>
          <w:rFonts w:ascii="Times New Roman" w:hAnsi="Times New Roman"/>
          <w:color w:val="000000"/>
          <w:spacing w:val="3"/>
          <w:sz w:val="20"/>
          <w:szCs w:val="20"/>
        </w:rPr>
      </w:pPr>
      <w:r w:rsidRPr="009C0264">
        <w:rPr>
          <w:rFonts w:ascii="Times New Roman" w:hAnsi="Times New Roman"/>
          <w:sz w:val="20"/>
          <w:szCs w:val="20"/>
        </w:rPr>
        <w:t xml:space="preserve">2.1. </w:t>
      </w:r>
      <w:r w:rsidRPr="009C0264">
        <w:rPr>
          <w:rFonts w:ascii="Times New Roman" w:hAnsi="Times New Roman"/>
          <w:color w:val="000000"/>
          <w:spacing w:val="3"/>
          <w:sz w:val="20"/>
          <w:szCs w:val="20"/>
        </w:rPr>
        <w:t>Поставщик гара</w:t>
      </w:r>
      <w:r>
        <w:rPr>
          <w:rFonts w:ascii="Times New Roman" w:hAnsi="Times New Roman"/>
          <w:color w:val="000000"/>
          <w:spacing w:val="3"/>
          <w:sz w:val="20"/>
          <w:szCs w:val="20"/>
        </w:rPr>
        <w:t>нтирует, что поставляемый товар</w:t>
      </w:r>
      <w:r w:rsidRPr="009C0264">
        <w:rPr>
          <w:rFonts w:ascii="Times New Roman" w:hAnsi="Times New Roman"/>
          <w:color w:val="000000"/>
          <w:spacing w:val="3"/>
          <w:sz w:val="20"/>
          <w:szCs w:val="20"/>
        </w:rPr>
        <w:t xml:space="preserve"> является новым, неиспользованным</w:t>
      </w:r>
      <w:r w:rsidRPr="00370279">
        <w:rPr>
          <w:rFonts w:ascii="Times New Roman" w:hAnsi="Times New Roman"/>
          <w:color w:val="000000"/>
          <w:spacing w:val="3"/>
          <w:sz w:val="20"/>
          <w:szCs w:val="20"/>
        </w:rPr>
        <w:t xml:space="preserve">, серийно выпускаемым. </w:t>
      </w:r>
      <w:r w:rsidRPr="00370279">
        <w:rPr>
          <w:rFonts w:ascii="Times New Roman" w:hAnsi="Times New Roman"/>
          <w:sz w:val="20"/>
          <w:szCs w:val="20"/>
        </w:rPr>
        <w:t>Поставщик гарантирует, что товар не имеет дефектов, связанных с разработкой, материалами или качеством изготовления. Качество и безопасность поставляемого товара  должны соответствовать требованиям действующего законодательства. Упаковка и маркировка товара должны соответствовать требованиям действующего законодательства, а также обеспечить сохранность груза от повреждений при перевозке. Товар должен быть упакован способом, не допускающим его перемещение внутри тары при транспортировке и перегрузке. Поставщик несет ответственность за всякого рода порчу товара вследствие некачественной или ненадлежащей упаковки.</w:t>
      </w:r>
    </w:p>
    <w:p w:rsidR="0039291E" w:rsidRPr="00370279" w:rsidRDefault="0039291E" w:rsidP="0039291E">
      <w:pPr>
        <w:tabs>
          <w:tab w:val="left" w:pos="180"/>
          <w:tab w:val="left" w:pos="360"/>
        </w:tabs>
        <w:spacing w:after="0" w:line="240" w:lineRule="auto"/>
        <w:ind w:firstLine="709"/>
        <w:jc w:val="both"/>
        <w:rPr>
          <w:rFonts w:ascii="Times New Roman" w:hAnsi="Times New Roman"/>
          <w:sz w:val="20"/>
          <w:szCs w:val="20"/>
        </w:rPr>
      </w:pPr>
      <w:r w:rsidRPr="00370279">
        <w:rPr>
          <w:rFonts w:ascii="Times New Roman" w:hAnsi="Times New Roman"/>
          <w:sz w:val="20"/>
          <w:szCs w:val="20"/>
        </w:rPr>
        <w:t>2.2. Товаром ненадлежащего качества (несоответствующим, дефектным, забракованным) считается Товар, у которого хотя бы один из параметров не соответствует требованиям ГОСТ, а также условиям настоящего договора и спецификации к настоящему договору.</w:t>
      </w:r>
    </w:p>
    <w:p w:rsidR="0039291E" w:rsidRPr="00370279" w:rsidRDefault="0039291E" w:rsidP="0039291E">
      <w:pPr>
        <w:tabs>
          <w:tab w:val="left" w:pos="284"/>
          <w:tab w:val="left" w:pos="709"/>
        </w:tabs>
        <w:spacing w:after="0" w:line="240" w:lineRule="auto"/>
        <w:ind w:firstLine="709"/>
        <w:jc w:val="both"/>
        <w:rPr>
          <w:rFonts w:ascii="Times New Roman" w:hAnsi="Times New Roman"/>
          <w:sz w:val="20"/>
          <w:szCs w:val="20"/>
        </w:rPr>
      </w:pPr>
      <w:r w:rsidRPr="00370279">
        <w:rPr>
          <w:rFonts w:ascii="Times New Roman" w:hAnsi="Times New Roman"/>
          <w:sz w:val="20"/>
          <w:szCs w:val="20"/>
        </w:rPr>
        <w:t>2.3. Требования по сроку гарантии качества товара устанавливаются в соответствии со статьей 5 Закона Российской Федерации от 07.02.1992 № 2300-1 «О защите прав потребителей».</w:t>
      </w:r>
    </w:p>
    <w:p w:rsidR="0039291E" w:rsidRPr="00370279" w:rsidRDefault="0039291E" w:rsidP="0039291E">
      <w:pPr>
        <w:tabs>
          <w:tab w:val="left" w:pos="284"/>
          <w:tab w:val="left" w:pos="709"/>
        </w:tabs>
        <w:spacing w:after="0" w:line="240" w:lineRule="auto"/>
        <w:ind w:firstLine="709"/>
        <w:jc w:val="both"/>
        <w:rPr>
          <w:rFonts w:ascii="Times New Roman" w:hAnsi="Times New Roman"/>
          <w:sz w:val="20"/>
          <w:szCs w:val="20"/>
        </w:rPr>
      </w:pPr>
      <w:r w:rsidRPr="00370279">
        <w:rPr>
          <w:rFonts w:ascii="Times New Roman" w:hAnsi="Times New Roman"/>
          <w:sz w:val="20"/>
          <w:szCs w:val="20"/>
        </w:rPr>
        <w:t xml:space="preserve">Гарантийный срок на весь поставляемый товар составляет 12 месяцев. Гарантийный срок действует с момента подписания сторонами акта сдачи-приемки исполнения обязательств по договору. </w:t>
      </w:r>
    </w:p>
    <w:p w:rsidR="0039291E" w:rsidRPr="00370279" w:rsidRDefault="0039291E" w:rsidP="0039291E">
      <w:pPr>
        <w:tabs>
          <w:tab w:val="left" w:pos="284"/>
          <w:tab w:val="left" w:pos="709"/>
        </w:tabs>
        <w:spacing w:after="0" w:line="240" w:lineRule="auto"/>
        <w:ind w:firstLine="709"/>
        <w:jc w:val="both"/>
        <w:rPr>
          <w:rFonts w:ascii="Times New Roman" w:hAnsi="Times New Roman"/>
          <w:sz w:val="20"/>
          <w:szCs w:val="20"/>
        </w:rPr>
      </w:pPr>
      <w:r>
        <w:rPr>
          <w:rFonts w:ascii="Times New Roman" w:hAnsi="Times New Roman"/>
          <w:sz w:val="20"/>
          <w:szCs w:val="20"/>
        </w:rPr>
        <w:t>Заказчик</w:t>
      </w:r>
      <w:r w:rsidRPr="00370279">
        <w:rPr>
          <w:rFonts w:ascii="Times New Roman" w:hAnsi="Times New Roman"/>
          <w:sz w:val="20"/>
          <w:szCs w:val="20"/>
        </w:rPr>
        <w:t xml:space="preserve"> незамедлительно, но не более чем в десятидневный срок, уведомляет поставщика о наступлении гарантийного случая и оформляет данный факт соответствующим Актом, который направляется поставщику для замены товара.</w:t>
      </w:r>
    </w:p>
    <w:p w:rsidR="0039291E" w:rsidRPr="00370279" w:rsidRDefault="0039291E" w:rsidP="0039291E">
      <w:pPr>
        <w:tabs>
          <w:tab w:val="left" w:pos="284"/>
          <w:tab w:val="left" w:pos="709"/>
        </w:tabs>
        <w:spacing w:after="0" w:line="240" w:lineRule="auto"/>
        <w:ind w:firstLine="709"/>
        <w:jc w:val="both"/>
        <w:rPr>
          <w:rFonts w:ascii="Times New Roman" w:hAnsi="Times New Roman"/>
          <w:sz w:val="20"/>
          <w:szCs w:val="20"/>
        </w:rPr>
      </w:pPr>
      <w:r w:rsidRPr="00370279">
        <w:rPr>
          <w:rFonts w:ascii="Times New Roman" w:hAnsi="Times New Roman"/>
          <w:sz w:val="20"/>
          <w:szCs w:val="20"/>
        </w:rPr>
        <w:t xml:space="preserve">Время замены товара при наступлении гарантийного случая – не более 14 календарных дней с момента получения поставщиком Акта, при этом затраты на перевозку товара осуществляются за счет поставщика и не требуют дополнительных затрат </w:t>
      </w:r>
      <w:r>
        <w:rPr>
          <w:rFonts w:ascii="Times New Roman" w:hAnsi="Times New Roman"/>
          <w:sz w:val="20"/>
          <w:szCs w:val="20"/>
        </w:rPr>
        <w:t>Заказчика</w:t>
      </w:r>
      <w:r w:rsidRPr="00370279">
        <w:rPr>
          <w:rFonts w:ascii="Times New Roman" w:hAnsi="Times New Roman"/>
          <w:sz w:val="20"/>
          <w:szCs w:val="20"/>
        </w:rPr>
        <w:t>.</w:t>
      </w:r>
    </w:p>
    <w:p w:rsidR="0039291E" w:rsidRPr="00370279" w:rsidRDefault="0039291E" w:rsidP="0039291E">
      <w:pPr>
        <w:tabs>
          <w:tab w:val="left" w:pos="180"/>
          <w:tab w:val="left" w:pos="360"/>
        </w:tabs>
        <w:spacing w:after="0" w:line="240" w:lineRule="auto"/>
        <w:ind w:firstLine="709"/>
        <w:jc w:val="both"/>
        <w:rPr>
          <w:rFonts w:ascii="Times New Roman" w:hAnsi="Times New Roman"/>
          <w:sz w:val="20"/>
          <w:szCs w:val="20"/>
        </w:rPr>
      </w:pPr>
      <w:r w:rsidRPr="00370279">
        <w:rPr>
          <w:rFonts w:ascii="Times New Roman" w:hAnsi="Times New Roman"/>
          <w:sz w:val="20"/>
          <w:szCs w:val="20"/>
        </w:rPr>
        <w:t xml:space="preserve">2.4. Риск  случайной  гибели  и  повреждения  Товара  несет  Поставщик  до  момента  передачи  товара  </w:t>
      </w:r>
      <w:r>
        <w:rPr>
          <w:rFonts w:ascii="Times New Roman" w:hAnsi="Times New Roman"/>
          <w:sz w:val="20"/>
          <w:szCs w:val="20"/>
        </w:rPr>
        <w:t>Заказчику</w:t>
      </w:r>
      <w:r w:rsidRPr="00370279">
        <w:rPr>
          <w:rFonts w:ascii="Times New Roman" w:hAnsi="Times New Roman"/>
          <w:sz w:val="20"/>
          <w:szCs w:val="20"/>
        </w:rPr>
        <w:t>.</w:t>
      </w:r>
    </w:p>
    <w:p w:rsidR="0039291E" w:rsidRPr="00931CA7" w:rsidRDefault="0039291E" w:rsidP="0039291E">
      <w:pPr>
        <w:tabs>
          <w:tab w:val="left" w:pos="180"/>
          <w:tab w:val="left" w:pos="360"/>
        </w:tabs>
        <w:spacing w:after="0" w:line="240" w:lineRule="auto"/>
        <w:ind w:firstLine="709"/>
        <w:jc w:val="both"/>
        <w:rPr>
          <w:rFonts w:ascii="Times New Roman" w:hAnsi="Times New Roman"/>
          <w:sz w:val="24"/>
          <w:szCs w:val="24"/>
        </w:rPr>
      </w:pPr>
    </w:p>
    <w:p w:rsidR="0039291E" w:rsidRPr="009C0264" w:rsidRDefault="0039291E" w:rsidP="004106AD">
      <w:pPr>
        <w:tabs>
          <w:tab w:val="left" w:pos="180"/>
          <w:tab w:val="left" w:pos="360"/>
        </w:tabs>
        <w:spacing w:after="0" w:line="240" w:lineRule="auto"/>
        <w:ind w:firstLine="709"/>
        <w:jc w:val="center"/>
        <w:rPr>
          <w:rFonts w:ascii="Times New Roman" w:hAnsi="Times New Roman"/>
          <w:sz w:val="20"/>
          <w:szCs w:val="20"/>
        </w:rPr>
      </w:pPr>
      <w:r w:rsidRPr="009C0264">
        <w:rPr>
          <w:rFonts w:ascii="Times New Roman" w:hAnsi="Times New Roman"/>
          <w:b/>
          <w:sz w:val="20"/>
          <w:szCs w:val="20"/>
        </w:rPr>
        <w:t>3. Обязанности сторон</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3.1. Поставщик  обязуется:</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3.1.1. Передать </w:t>
      </w:r>
      <w:r>
        <w:rPr>
          <w:rFonts w:ascii="Times New Roman" w:hAnsi="Times New Roman"/>
          <w:sz w:val="20"/>
          <w:szCs w:val="20"/>
        </w:rPr>
        <w:t>Заказчику</w:t>
      </w:r>
      <w:r w:rsidRPr="009C0264">
        <w:rPr>
          <w:rFonts w:ascii="Times New Roman" w:hAnsi="Times New Roman"/>
          <w:sz w:val="20"/>
          <w:szCs w:val="20"/>
        </w:rPr>
        <w:t xml:space="preserve"> Товар надлежащего качества и количества в соответствии с условиями настоящего договора; </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3.1.2. Передать вместе с Товаром декларацию соответствия или сертификат соответствия (при наличии) на каждую единицу Товара;</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3.1.3.  Передать вместе с Товаром всю предусмотренную заводом-изготовителем сопроводительную документацию (при наличии) на русском языке;</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3.1.4. Поставить  товар  в  количестве, указанном  в  спецификации;</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3.1.5. Поставить  товар  в  сроки,  указанные  в  настоящем договоре;</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3.1.6. Поставить </w:t>
      </w:r>
      <w:r>
        <w:rPr>
          <w:rFonts w:ascii="Times New Roman" w:hAnsi="Times New Roman"/>
          <w:sz w:val="20"/>
          <w:szCs w:val="20"/>
        </w:rPr>
        <w:t>Заказчику</w:t>
      </w:r>
      <w:r w:rsidRPr="009C0264">
        <w:rPr>
          <w:rFonts w:ascii="Times New Roman" w:hAnsi="Times New Roman"/>
          <w:sz w:val="20"/>
          <w:szCs w:val="20"/>
        </w:rPr>
        <w:t xml:space="preserve"> товар  таким  образом, чтобы  исключить  его  повреждение и/или  уничтожение.</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3.2. </w:t>
      </w:r>
      <w:r>
        <w:rPr>
          <w:rFonts w:ascii="Times New Roman" w:hAnsi="Times New Roman"/>
          <w:sz w:val="20"/>
          <w:szCs w:val="20"/>
        </w:rPr>
        <w:t>Заказчик</w:t>
      </w:r>
      <w:r w:rsidRPr="009C0264">
        <w:rPr>
          <w:rFonts w:ascii="Times New Roman" w:hAnsi="Times New Roman"/>
          <w:sz w:val="20"/>
          <w:szCs w:val="20"/>
        </w:rPr>
        <w:t xml:space="preserve"> обязуется:</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3.2.1.  Осмотреть  и принять  товар.</w:t>
      </w:r>
    </w:p>
    <w:p w:rsidR="0039291E"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3.2.2. Произвести  оплату  товара  на условиях и  в  сроки, предусмотренные договором.</w:t>
      </w:r>
    </w:p>
    <w:p w:rsidR="00B873AD" w:rsidRDefault="00B873AD" w:rsidP="0039291E">
      <w:pPr>
        <w:tabs>
          <w:tab w:val="left" w:pos="180"/>
          <w:tab w:val="left" w:pos="360"/>
        </w:tabs>
        <w:spacing w:after="0" w:line="240" w:lineRule="auto"/>
        <w:ind w:firstLine="709"/>
        <w:jc w:val="both"/>
        <w:rPr>
          <w:rFonts w:ascii="Times New Roman" w:hAnsi="Times New Roman"/>
          <w:sz w:val="20"/>
          <w:szCs w:val="20"/>
        </w:rPr>
      </w:pPr>
    </w:p>
    <w:p w:rsidR="00B873AD" w:rsidRDefault="00B873AD" w:rsidP="0039291E">
      <w:pPr>
        <w:tabs>
          <w:tab w:val="left" w:pos="180"/>
          <w:tab w:val="left" w:pos="360"/>
        </w:tabs>
        <w:spacing w:after="0" w:line="240" w:lineRule="auto"/>
        <w:ind w:firstLine="709"/>
        <w:jc w:val="both"/>
        <w:rPr>
          <w:rFonts w:ascii="Times New Roman" w:hAnsi="Times New Roman"/>
          <w:sz w:val="20"/>
          <w:szCs w:val="20"/>
        </w:rPr>
      </w:pPr>
    </w:p>
    <w:p w:rsidR="00B873AD" w:rsidRPr="009C0264" w:rsidRDefault="00B873AD" w:rsidP="0039291E">
      <w:pPr>
        <w:tabs>
          <w:tab w:val="left" w:pos="180"/>
          <w:tab w:val="left" w:pos="360"/>
        </w:tabs>
        <w:spacing w:after="0" w:line="240" w:lineRule="auto"/>
        <w:ind w:firstLine="709"/>
        <w:jc w:val="both"/>
        <w:rPr>
          <w:rFonts w:ascii="Times New Roman" w:hAnsi="Times New Roman"/>
          <w:sz w:val="20"/>
          <w:szCs w:val="20"/>
        </w:rPr>
      </w:pP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p>
    <w:p w:rsidR="0039291E" w:rsidRPr="009C0264" w:rsidRDefault="0039291E" w:rsidP="004106AD">
      <w:pPr>
        <w:tabs>
          <w:tab w:val="left" w:pos="180"/>
          <w:tab w:val="left" w:pos="360"/>
        </w:tabs>
        <w:spacing w:after="0" w:line="240" w:lineRule="auto"/>
        <w:ind w:firstLine="709"/>
        <w:jc w:val="center"/>
        <w:rPr>
          <w:rFonts w:ascii="Times New Roman" w:hAnsi="Times New Roman"/>
          <w:b/>
          <w:sz w:val="20"/>
          <w:szCs w:val="20"/>
        </w:rPr>
      </w:pPr>
      <w:r w:rsidRPr="009C0264">
        <w:rPr>
          <w:rFonts w:ascii="Times New Roman" w:hAnsi="Times New Roman"/>
          <w:b/>
          <w:sz w:val="20"/>
          <w:szCs w:val="20"/>
        </w:rPr>
        <w:t>4. Цена  договора  и  порядок  расчетов</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4.1. Цена договора включает в себя все расходы, связанные с перевозкой, доставкой, разгрузкой, страхованием, уплатой таможенных пошлин, налогов, сборов и других обязательных платежей, предусмотренных НК РФ</w:t>
      </w:r>
      <w:r w:rsidR="0018791F">
        <w:rPr>
          <w:rFonts w:ascii="Times New Roman" w:hAnsi="Times New Roman"/>
          <w:sz w:val="20"/>
          <w:szCs w:val="20"/>
        </w:rPr>
        <w:t xml:space="preserve"> и расходов Поставщика, связанных с исполнение настоящего Договора</w:t>
      </w:r>
      <w:r w:rsidRPr="009C0264">
        <w:rPr>
          <w:rFonts w:ascii="Times New Roman" w:hAnsi="Times New Roman"/>
          <w:sz w:val="20"/>
          <w:szCs w:val="20"/>
        </w:rPr>
        <w:t xml:space="preserve">, и составляет </w:t>
      </w:r>
      <w:r w:rsidR="00B873AD" w:rsidRPr="005E75AC">
        <w:rPr>
          <w:rFonts w:ascii="Times New Roman" w:hAnsi="Times New Roman"/>
          <w:sz w:val="20"/>
          <w:szCs w:val="20"/>
        </w:rPr>
        <w:t>_______</w:t>
      </w:r>
      <w:r w:rsidRPr="005E75AC">
        <w:rPr>
          <w:rFonts w:ascii="Times New Roman" w:hAnsi="Times New Roman"/>
          <w:sz w:val="20"/>
          <w:szCs w:val="20"/>
        </w:rPr>
        <w:t xml:space="preserve"> (</w:t>
      </w:r>
      <w:r w:rsidR="00B873AD" w:rsidRPr="005E75AC">
        <w:rPr>
          <w:rFonts w:ascii="Times New Roman" w:hAnsi="Times New Roman"/>
          <w:sz w:val="20"/>
          <w:szCs w:val="20"/>
        </w:rPr>
        <w:t>________</w:t>
      </w:r>
      <w:r w:rsidRPr="005E75AC">
        <w:rPr>
          <w:rFonts w:ascii="Times New Roman" w:hAnsi="Times New Roman"/>
          <w:sz w:val="20"/>
          <w:szCs w:val="20"/>
        </w:rPr>
        <w:t>) рубл</w:t>
      </w:r>
      <w:r w:rsidR="005E75AC">
        <w:rPr>
          <w:rFonts w:ascii="Times New Roman" w:hAnsi="Times New Roman"/>
          <w:sz w:val="20"/>
          <w:szCs w:val="20"/>
        </w:rPr>
        <w:t>ей</w:t>
      </w:r>
      <w:r w:rsidRPr="005E75AC">
        <w:rPr>
          <w:rFonts w:ascii="Times New Roman" w:hAnsi="Times New Roman"/>
          <w:sz w:val="20"/>
          <w:szCs w:val="20"/>
        </w:rPr>
        <w:t xml:space="preserve"> </w:t>
      </w:r>
      <w:r w:rsidR="00B873AD" w:rsidRPr="005E75AC">
        <w:rPr>
          <w:rFonts w:ascii="Times New Roman" w:hAnsi="Times New Roman"/>
          <w:sz w:val="20"/>
          <w:szCs w:val="20"/>
        </w:rPr>
        <w:t>____</w:t>
      </w:r>
      <w:r w:rsidRPr="005E75AC">
        <w:rPr>
          <w:rFonts w:ascii="Times New Roman" w:hAnsi="Times New Roman"/>
          <w:sz w:val="20"/>
          <w:szCs w:val="20"/>
        </w:rPr>
        <w:t xml:space="preserve"> (</w:t>
      </w:r>
      <w:r w:rsidR="00B873AD" w:rsidRPr="005E75AC">
        <w:rPr>
          <w:rFonts w:ascii="Times New Roman" w:hAnsi="Times New Roman"/>
          <w:sz w:val="20"/>
          <w:szCs w:val="20"/>
        </w:rPr>
        <w:t>_________</w:t>
      </w:r>
      <w:r w:rsidRPr="005E75AC">
        <w:rPr>
          <w:rFonts w:ascii="Times New Roman" w:hAnsi="Times New Roman"/>
          <w:sz w:val="20"/>
          <w:szCs w:val="20"/>
        </w:rPr>
        <w:t>) копе</w:t>
      </w:r>
      <w:r w:rsidR="00B873AD" w:rsidRPr="005E75AC">
        <w:rPr>
          <w:rFonts w:ascii="Times New Roman" w:hAnsi="Times New Roman"/>
          <w:sz w:val="20"/>
          <w:szCs w:val="20"/>
        </w:rPr>
        <w:t>ек</w:t>
      </w:r>
      <w:r w:rsidRPr="005E75AC">
        <w:rPr>
          <w:rFonts w:ascii="Times New Roman" w:hAnsi="Times New Roman"/>
          <w:sz w:val="20"/>
          <w:szCs w:val="20"/>
        </w:rPr>
        <w:t>.</w:t>
      </w:r>
      <w:r w:rsidRPr="009C0264">
        <w:rPr>
          <w:rFonts w:ascii="Times New Roman" w:hAnsi="Times New Roman"/>
          <w:sz w:val="20"/>
          <w:szCs w:val="20"/>
        </w:rPr>
        <w:t xml:space="preserve"> </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4.2. Оплата Товара производится путем безналичного перечисления денежных средств на расчётный счёт Поставщика на </w:t>
      </w:r>
      <w:r w:rsidRPr="00342AB1">
        <w:rPr>
          <w:rFonts w:ascii="Times New Roman" w:hAnsi="Times New Roman"/>
          <w:sz w:val="20"/>
          <w:szCs w:val="20"/>
        </w:rPr>
        <w:t>основании выставленного счета по факту поставки товара в течение 1</w:t>
      </w:r>
      <w:r w:rsidR="003800C5">
        <w:rPr>
          <w:rFonts w:ascii="Times New Roman" w:hAnsi="Times New Roman"/>
          <w:sz w:val="20"/>
          <w:szCs w:val="20"/>
        </w:rPr>
        <w:t>5</w:t>
      </w:r>
      <w:r w:rsidRPr="00342AB1">
        <w:rPr>
          <w:rFonts w:ascii="Times New Roman" w:hAnsi="Times New Roman"/>
          <w:sz w:val="20"/>
          <w:szCs w:val="20"/>
        </w:rPr>
        <w:t xml:space="preserve"> рабочих дней после подписания </w:t>
      </w:r>
      <w:r>
        <w:rPr>
          <w:rFonts w:ascii="Times New Roman" w:hAnsi="Times New Roman"/>
          <w:sz w:val="20"/>
          <w:szCs w:val="20"/>
        </w:rPr>
        <w:t>Заказчиком</w:t>
      </w:r>
      <w:r w:rsidRPr="00342AB1">
        <w:rPr>
          <w:rFonts w:ascii="Times New Roman" w:hAnsi="Times New Roman"/>
          <w:sz w:val="20"/>
          <w:szCs w:val="20"/>
        </w:rPr>
        <w:t xml:space="preserve"> товарной накладной и приемо-сдаточного акта, подтверждающего передачу товара Поставщиком </w:t>
      </w:r>
      <w:r>
        <w:rPr>
          <w:rFonts w:ascii="Times New Roman" w:hAnsi="Times New Roman"/>
          <w:sz w:val="20"/>
          <w:szCs w:val="20"/>
        </w:rPr>
        <w:t>Заказчику</w:t>
      </w:r>
      <w:r w:rsidRPr="00342AB1">
        <w:rPr>
          <w:rFonts w:ascii="Times New Roman" w:hAnsi="Times New Roman"/>
          <w:sz w:val="20"/>
          <w:szCs w:val="20"/>
        </w:rPr>
        <w:t>.</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4.3. Днем оплаты считается день списания денежных средств с расчетного счета </w:t>
      </w:r>
      <w:r>
        <w:rPr>
          <w:rFonts w:ascii="Times New Roman" w:hAnsi="Times New Roman"/>
          <w:sz w:val="20"/>
          <w:szCs w:val="20"/>
        </w:rPr>
        <w:t>Заказчика</w:t>
      </w:r>
      <w:r w:rsidRPr="009C0264">
        <w:rPr>
          <w:rFonts w:ascii="Times New Roman" w:hAnsi="Times New Roman"/>
          <w:sz w:val="20"/>
          <w:szCs w:val="20"/>
        </w:rPr>
        <w:t>.</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4.4.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4.5. Изменение цены договора допускается в соответствии с гражданским законодательством Российской Федерации в следующих случаях:</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4.5.1. При снижении цены договора без изменения предусмотренных договором количества товаров, качества поставляемых товаров и иных условий договора.</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4.5.2. При уменьшении потребности </w:t>
      </w:r>
      <w:r>
        <w:rPr>
          <w:rFonts w:ascii="Times New Roman" w:hAnsi="Times New Roman"/>
          <w:sz w:val="20"/>
          <w:szCs w:val="20"/>
        </w:rPr>
        <w:t>Заказчика</w:t>
      </w:r>
      <w:r w:rsidRPr="009C0264">
        <w:rPr>
          <w:rFonts w:ascii="Times New Roman" w:hAnsi="Times New Roman"/>
          <w:sz w:val="20"/>
          <w:szCs w:val="20"/>
        </w:rPr>
        <w:t xml:space="preserve"> в товарах, на поставку которых заключен договор.</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В данном случае стороны обязаны уменьшить цену договора исходя из цены единицы товара. Цена единицы товара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4.5.3. При увеличении потребности </w:t>
      </w:r>
      <w:r>
        <w:rPr>
          <w:rFonts w:ascii="Times New Roman" w:hAnsi="Times New Roman"/>
          <w:sz w:val="20"/>
          <w:szCs w:val="20"/>
        </w:rPr>
        <w:t xml:space="preserve">Заказчика </w:t>
      </w:r>
      <w:r w:rsidRPr="009C0264">
        <w:rPr>
          <w:rFonts w:ascii="Times New Roman" w:hAnsi="Times New Roman"/>
          <w:sz w:val="20"/>
          <w:szCs w:val="20"/>
        </w:rPr>
        <w:t>в товарах, на поставку, выполнение, оказание которых заключен договор, но не более двадцати процентов предусмотренного таким договора количества товаров или при выявлении потребности в дополнительном количестве товаров, не предусмотренных договором, но связанных с товарами, предусмотренными договором исходя из установленной в договоре цены единицы товара.</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При этом цена единицы товара должна определяться как частное от деления первоначальной цены договора на предусмотренные в договоре количество такого товара.</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4.5.4. При изменении в соответствии с законодательством Российской Федерации регулируемых государством цен (тарифов) на товары.</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4.5.5.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количество товаров, срок исполнения договора.</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4.5.6. В случае изменения ставки налога на добавленную стоимость.</w:t>
      </w:r>
    </w:p>
    <w:p w:rsidR="0039291E"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4.6. Источник финансирования: </w:t>
      </w:r>
      <w:r w:rsidRPr="00F509E5">
        <w:rPr>
          <w:rFonts w:ascii="Times New Roman" w:hAnsi="Times New Roman"/>
          <w:sz w:val="20"/>
          <w:szCs w:val="20"/>
        </w:rPr>
        <w:t>средства областного бюджета Ярославской области (субсидия), собственные средства Заказчика</w:t>
      </w:r>
      <w:r>
        <w:rPr>
          <w:rFonts w:ascii="Times New Roman" w:hAnsi="Times New Roman"/>
          <w:sz w:val="20"/>
          <w:szCs w:val="20"/>
        </w:rPr>
        <w:t>.</w:t>
      </w:r>
    </w:p>
    <w:p w:rsidR="0039291E" w:rsidRPr="009C0264" w:rsidRDefault="0039291E" w:rsidP="0039291E">
      <w:pPr>
        <w:tabs>
          <w:tab w:val="left" w:pos="180"/>
          <w:tab w:val="left" w:pos="360"/>
        </w:tabs>
        <w:spacing w:after="0" w:line="240" w:lineRule="auto"/>
        <w:rPr>
          <w:rFonts w:ascii="Times New Roman" w:hAnsi="Times New Roman"/>
          <w:sz w:val="20"/>
          <w:szCs w:val="20"/>
        </w:rPr>
      </w:pPr>
    </w:p>
    <w:p w:rsidR="0039291E" w:rsidRPr="009C0264" w:rsidRDefault="0039291E" w:rsidP="0039291E">
      <w:pPr>
        <w:tabs>
          <w:tab w:val="left" w:pos="180"/>
          <w:tab w:val="left" w:pos="360"/>
        </w:tabs>
        <w:spacing w:after="0" w:line="240" w:lineRule="auto"/>
        <w:ind w:firstLine="709"/>
        <w:jc w:val="center"/>
        <w:rPr>
          <w:rFonts w:ascii="Times New Roman" w:hAnsi="Times New Roman"/>
          <w:b/>
          <w:sz w:val="20"/>
          <w:szCs w:val="20"/>
        </w:rPr>
      </w:pPr>
      <w:r w:rsidRPr="009C0264">
        <w:rPr>
          <w:rFonts w:ascii="Times New Roman" w:hAnsi="Times New Roman"/>
          <w:b/>
          <w:sz w:val="20"/>
          <w:szCs w:val="20"/>
        </w:rPr>
        <w:t>5. Сроки  и  условия   поставки</w:t>
      </w:r>
    </w:p>
    <w:p w:rsidR="0039291E" w:rsidRPr="009C0264" w:rsidRDefault="0039291E" w:rsidP="0039291E">
      <w:pPr>
        <w:pStyle w:val="ListNum"/>
        <w:tabs>
          <w:tab w:val="clear" w:pos="284"/>
          <w:tab w:val="left" w:pos="709"/>
        </w:tabs>
        <w:spacing w:before="0"/>
        <w:ind w:left="0" w:firstLine="709"/>
        <w:rPr>
          <w:rFonts w:eastAsia="SimSun"/>
          <w:sz w:val="20"/>
          <w:szCs w:val="20"/>
          <w:lang w:eastAsia="ar-SA"/>
        </w:rPr>
      </w:pPr>
      <w:r w:rsidRPr="009C0264">
        <w:rPr>
          <w:sz w:val="20"/>
          <w:szCs w:val="20"/>
        </w:rPr>
        <w:t xml:space="preserve">5.1.  </w:t>
      </w:r>
      <w:bookmarkStart w:id="0" w:name="__DdeLink__61_1411727311"/>
      <w:r w:rsidRPr="009C0264">
        <w:rPr>
          <w:sz w:val="20"/>
          <w:szCs w:val="20"/>
        </w:rPr>
        <w:t xml:space="preserve">Поставка  Товара  </w:t>
      </w:r>
      <w:r>
        <w:rPr>
          <w:sz w:val="20"/>
          <w:szCs w:val="20"/>
        </w:rPr>
        <w:t>Заказчику</w:t>
      </w:r>
      <w:r w:rsidRPr="009C0264">
        <w:rPr>
          <w:sz w:val="20"/>
          <w:szCs w:val="20"/>
        </w:rPr>
        <w:t xml:space="preserve">  осуществляется  силами и за счет Поставщика по </w:t>
      </w:r>
      <w:r w:rsidRPr="009C0264">
        <w:rPr>
          <w:rFonts w:eastAsia="SimSun"/>
          <w:sz w:val="20"/>
          <w:szCs w:val="20"/>
          <w:lang w:eastAsia="ar-SA"/>
        </w:rPr>
        <w:t xml:space="preserve">адресам: </w:t>
      </w:r>
    </w:p>
    <w:p w:rsidR="0039291E" w:rsidRPr="009C0264" w:rsidRDefault="0039291E" w:rsidP="0039291E">
      <w:pPr>
        <w:pStyle w:val="ListNum"/>
        <w:tabs>
          <w:tab w:val="clear" w:pos="284"/>
          <w:tab w:val="left" w:pos="993"/>
        </w:tabs>
        <w:spacing w:before="0"/>
        <w:ind w:left="0" w:firstLine="709"/>
        <w:rPr>
          <w:rFonts w:eastAsia="SimSun"/>
          <w:sz w:val="20"/>
          <w:szCs w:val="20"/>
          <w:lang w:eastAsia="ar-SA"/>
        </w:rPr>
      </w:pPr>
      <w:r w:rsidRPr="009C0264">
        <w:rPr>
          <w:rFonts w:eastAsia="SimSun"/>
          <w:sz w:val="20"/>
          <w:szCs w:val="20"/>
          <w:lang w:eastAsia="ar-SA"/>
        </w:rPr>
        <w:t xml:space="preserve">- г. Ярославль, ул. Максимова, д. 17/27, </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г. Ярославль, ул. Советская, д.69</w:t>
      </w:r>
    </w:p>
    <w:p w:rsidR="0039291E" w:rsidRPr="004C5A1B"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5.2. Поставка Товара осуществляется в течение 2-х (двух) рабочих дней с даты поступления заявки </w:t>
      </w:r>
      <w:r>
        <w:rPr>
          <w:rFonts w:ascii="Times New Roman" w:hAnsi="Times New Roman"/>
          <w:sz w:val="20"/>
          <w:szCs w:val="20"/>
        </w:rPr>
        <w:t>Заказчика</w:t>
      </w:r>
      <w:r w:rsidRPr="009C0264">
        <w:rPr>
          <w:rFonts w:ascii="Times New Roman" w:hAnsi="Times New Roman"/>
          <w:sz w:val="20"/>
          <w:szCs w:val="20"/>
        </w:rPr>
        <w:t xml:space="preserve"> в адрес Поставщика. Заявка формируется </w:t>
      </w:r>
      <w:r>
        <w:rPr>
          <w:rFonts w:ascii="Times New Roman" w:hAnsi="Times New Roman"/>
          <w:sz w:val="20"/>
          <w:szCs w:val="20"/>
        </w:rPr>
        <w:t>Заказчиком</w:t>
      </w:r>
      <w:r w:rsidRPr="009C0264">
        <w:rPr>
          <w:rFonts w:ascii="Times New Roman" w:hAnsi="Times New Roman"/>
          <w:sz w:val="20"/>
          <w:szCs w:val="20"/>
        </w:rPr>
        <w:t xml:space="preserve"> и направляется в адрес Поставщика любым способом, включая отправление скана заявки в адрес Поставщика по электронной почте. Поставка осуществляется только в рабочие дни </w:t>
      </w:r>
      <w:r>
        <w:rPr>
          <w:rFonts w:ascii="Times New Roman" w:hAnsi="Times New Roman"/>
          <w:sz w:val="20"/>
          <w:szCs w:val="20"/>
        </w:rPr>
        <w:t>Заказчика</w:t>
      </w:r>
      <w:r w:rsidRPr="009C0264">
        <w:rPr>
          <w:rFonts w:ascii="Times New Roman" w:hAnsi="Times New Roman"/>
          <w:sz w:val="20"/>
          <w:szCs w:val="20"/>
        </w:rPr>
        <w:t xml:space="preserve"> (пн.- пт.; </w:t>
      </w:r>
      <w:r w:rsidRPr="004C5A1B">
        <w:rPr>
          <w:rFonts w:ascii="Times New Roman" w:hAnsi="Times New Roman"/>
          <w:sz w:val="20"/>
          <w:szCs w:val="20"/>
        </w:rPr>
        <w:t xml:space="preserve">сб., вс. – выходной) с 9-00 до 16-00 часов. Время поставки согласуется с </w:t>
      </w:r>
      <w:r>
        <w:rPr>
          <w:rFonts w:ascii="Times New Roman" w:hAnsi="Times New Roman"/>
          <w:sz w:val="20"/>
          <w:szCs w:val="20"/>
        </w:rPr>
        <w:t>Заказчиком</w:t>
      </w:r>
      <w:r w:rsidRPr="004C5A1B">
        <w:rPr>
          <w:rFonts w:ascii="Times New Roman" w:hAnsi="Times New Roman"/>
          <w:sz w:val="20"/>
          <w:szCs w:val="20"/>
        </w:rPr>
        <w:t>. Разгрузка товара производится силами Поставщика</w:t>
      </w:r>
      <w:r>
        <w:rPr>
          <w:rFonts w:ascii="Times New Roman" w:hAnsi="Times New Roman"/>
          <w:sz w:val="20"/>
          <w:szCs w:val="20"/>
        </w:rPr>
        <w:t>.</w:t>
      </w:r>
    </w:p>
    <w:p w:rsidR="0039291E" w:rsidRDefault="0039291E" w:rsidP="0039291E">
      <w:pPr>
        <w:tabs>
          <w:tab w:val="left" w:pos="180"/>
          <w:tab w:val="left" w:pos="360"/>
        </w:tabs>
        <w:spacing w:after="0" w:line="240" w:lineRule="auto"/>
        <w:ind w:firstLine="709"/>
        <w:jc w:val="both"/>
        <w:rPr>
          <w:rFonts w:ascii="Times New Roman" w:hAnsi="Times New Roman"/>
          <w:sz w:val="20"/>
          <w:szCs w:val="20"/>
        </w:rPr>
      </w:pPr>
      <w:r w:rsidRPr="004C5A1B">
        <w:rPr>
          <w:rFonts w:ascii="Times New Roman" w:hAnsi="Times New Roman"/>
          <w:sz w:val="20"/>
          <w:szCs w:val="20"/>
        </w:rPr>
        <w:t xml:space="preserve">5.3. Датой поставки Товара является дата подписания товарной накладной и акта приема-передачи, подтверждающего  передачу  Товара  Поставщиком  </w:t>
      </w:r>
      <w:r>
        <w:rPr>
          <w:rFonts w:ascii="Times New Roman" w:hAnsi="Times New Roman"/>
          <w:sz w:val="20"/>
          <w:szCs w:val="20"/>
        </w:rPr>
        <w:t>Заказчику</w:t>
      </w:r>
      <w:r w:rsidRPr="004C5A1B">
        <w:rPr>
          <w:rFonts w:ascii="Times New Roman" w:hAnsi="Times New Roman"/>
          <w:sz w:val="20"/>
          <w:szCs w:val="20"/>
        </w:rPr>
        <w:t>.</w:t>
      </w:r>
      <w:bookmarkEnd w:id="0"/>
    </w:p>
    <w:p w:rsidR="0039291E" w:rsidRPr="00BC0FB2" w:rsidRDefault="0039291E" w:rsidP="0039291E">
      <w:pPr>
        <w:tabs>
          <w:tab w:val="left" w:pos="180"/>
          <w:tab w:val="left" w:pos="360"/>
        </w:tabs>
        <w:spacing w:after="0" w:line="240" w:lineRule="auto"/>
        <w:ind w:firstLine="709"/>
        <w:jc w:val="both"/>
        <w:rPr>
          <w:rFonts w:ascii="Times New Roman" w:hAnsi="Times New Roman"/>
          <w:sz w:val="20"/>
          <w:szCs w:val="20"/>
        </w:rPr>
      </w:pPr>
      <w:r>
        <w:rPr>
          <w:rFonts w:ascii="Times New Roman" w:hAnsi="Times New Roman"/>
          <w:sz w:val="20"/>
          <w:szCs w:val="20"/>
        </w:rPr>
        <w:t xml:space="preserve">5.4. </w:t>
      </w:r>
      <w:r w:rsidRPr="00BC0FB2">
        <w:rPr>
          <w:rFonts w:ascii="Times New Roman" w:hAnsi="Times New Roman"/>
          <w:sz w:val="20"/>
          <w:szCs w:val="20"/>
        </w:rPr>
        <w:t xml:space="preserve">Приемка товара по количеству и по качеству производится </w:t>
      </w:r>
      <w:r>
        <w:rPr>
          <w:rFonts w:ascii="Times New Roman" w:hAnsi="Times New Roman"/>
          <w:sz w:val="20"/>
          <w:szCs w:val="20"/>
        </w:rPr>
        <w:t>Заказчиком</w:t>
      </w:r>
      <w:r w:rsidRPr="00BC0FB2">
        <w:rPr>
          <w:rFonts w:ascii="Times New Roman" w:hAnsi="Times New Roman"/>
          <w:sz w:val="20"/>
          <w:szCs w:val="20"/>
        </w:rPr>
        <w:t xml:space="preserve"> в соответствии с Инструкциями Госарбитража СССР П-6, П-7 (с изменениями и дополнениями, с учетом требований, предусмотренных статьями 513-515 ГК РФ).</w:t>
      </w:r>
    </w:p>
    <w:p w:rsidR="0039291E" w:rsidRPr="009C0264" w:rsidRDefault="0039291E" w:rsidP="0039291E">
      <w:pPr>
        <w:tabs>
          <w:tab w:val="left" w:pos="180"/>
          <w:tab w:val="left" w:pos="360"/>
        </w:tabs>
        <w:spacing w:after="0" w:line="240" w:lineRule="auto"/>
        <w:jc w:val="both"/>
        <w:rPr>
          <w:rFonts w:ascii="Times New Roman" w:hAnsi="Times New Roman"/>
          <w:sz w:val="20"/>
          <w:szCs w:val="20"/>
        </w:rPr>
      </w:pPr>
    </w:p>
    <w:p w:rsidR="0039291E" w:rsidRPr="009C0264" w:rsidRDefault="0039291E" w:rsidP="0039291E">
      <w:pPr>
        <w:tabs>
          <w:tab w:val="left" w:pos="180"/>
          <w:tab w:val="left" w:pos="360"/>
        </w:tabs>
        <w:spacing w:after="0" w:line="240" w:lineRule="auto"/>
        <w:ind w:firstLine="709"/>
        <w:jc w:val="center"/>
        <w:rPr>
          <w:rFonts w:ascii="Times New Roman" w:hAnsi="Times New Roman"/>
          <w:b/>
          <w:sz w:val="20"/>
          <w:szCs w:val="20"/>
        </w:rPr>
      </w:pPr>
      <w:r w:rsidRPr="009C0264">
        <w:rPr>
          <w:rFonts w:ascii="Times New Roman" w:hAnsi="Times New Roman"/>
          <w:b/>
          <w:sz w:val="20"/>
          <w:szCs w:val="20"/>
        </w:rPr>
        <w:t>6. Ответственность  сторон</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 xml:space="preserve">6.2. В случае просрочки исполнения </w:t>
      </w:r>
      <w:r>
        <w:rPr>
          <w:rFonts w:ascii="Times New Roman" w:hAnsi="Times New Roman"/>
          <w:bCs/>
          <w:sz w:val="20"/>
          <w:szCs w:val="20"/>
        </w:rPr>
        <w:t>Заказчиком</w:t>
      </w:r>
      <w:r w:rsidRPr="009C0264">
        <w:rPr>
          <w:rFonts w:ascii="Times New Roman" w:hAnsi="Times New Roman"/>
          <w:bCs/>
          <w:sz w:val="20"/>
          <w:szCs w:val="20"/>
        </w:rPr>
        <w:t xml:space="preserve"> обязательств, предусмотренных Договором, а также в иных случаях неисполнения или ненадлежащего исполнения </w:t>
      </w:r>
      <w:r>
        <w:rPr>
          <w:rFonts w:ascii="Times New Roman" w:hAnsi="Times New Roman"/>
          <w:bCs/>
          <w:sz w:val="20"/>
          <w:szCs w:val="20"/>
        </w:rPr>
        <w:t>Заказчиком</w:t>
      </w:r>
      <w:r w:rsidRPr="009C0264">
        <w:rPr>
          <w:rFonts w:ascii="Times New Roman" w:hAnsi="Times New Roman"/>
          <w:bCs/>
          <w:sz w:val="20"/>
          <w:szCs w:val="20"/>
        </w:rPr>
        <w:t xml:space="preserve">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w:t>
      </w:r>
      <w:r>
        <w:rPr>
          <w:rFonts w:ascii="Times New Roman" w:hAnsi="Times New Roman"/>
          <w:bCs/>
          <w:sz w:val="20"/>
          <w:szCs w:val="20"/>
        </w:rPr>
        <w:t>Заказчиком</w:t>
      </w:r>
      <w:r w:rsidRPr="009C0264">
        <w:rPr>
          <w:rFonts w:ascii="Times New Roman" w:hAnsi="Times New Roman"/>
          <w:bCs/>
          <w:sz w:val="20"/>
          <w:szCs w:val="20"/>
        </w:rPr>
        <w:t xml:space="preserve"> обязательства, предусмотренного </w:t>
      </w:r>
      <w:r w:rsidRPr="009C0264">
        <w:rPr>
          <w:rFonts w:ascii="Times New Roman" w:hAnsi="Times New Roman"/>
          <w:bCs/>
          <w:sz w:val="20"/>
          <w:szCs w:val="20"/>
        </w:rPr>
        <w:lastRenderedPageBreak/>
        <w:t xml:space="preserve">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9C0264">
        <w:rPr>
          <w:rFonts w:ascii="Times New Roman" w:hAnsi="Times New Roman"/>
          <w:sz w:val="20"/>
          <w:szCs w:val="20"/>
        </w:rPr>
        <w:t xml:space="preserve">пени ключевой ставки </w:t>
      </w:r>
      <w:r w:rsidRPr="009C0264">
        <w:rPr>
          <w:rFonts w:ascii="Times New Roman" w:hAnsi="Times New Roman"/>
          <w:bCs/>
          <w:sz w:val="20"/>
          <w:szCs w:val="20"/>
        </w:rPr>
        <w:t>Центрального банка Российской Федерации от не уплаченной в срок суммы.</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 xml:space="preserve">За каждый факт неисполнения </w:t>
      </w:r>
      <w:r>
        <w:rPr>
          <w:rFonts w:ascii="Times New Roman" w:hAnsi="Times New Roman"/>
          <w:bCs/>
          <w:sz w:val="20"/>
          <w:szCs w:val="20"/>
        </w:rPr>
        <w:t>Заказчиком</w:t>
      </w:r>
      <w:r w:rsidRPr="009C0264">
        <w:rPr>
          <w:rFonts w:ascii="Times New Roman" w:hAnsi="Times New Roman"/>
          <w:bCs/>
          <w:sz w:val="20"/>
          <w:szCs w:val="20"/>
        </w:rPr>
        <w:t xml:space="preserve"> обязательств, предусмотренных Договором, за исключением просрочки исполнения обязательств, предусмотренных Договором, Поставщик вправе взыскать с </w:t>
      </w:r>
      <w:r>
        <w:rPr>
          <w:rFonts w:ascii="Times New Roman" w:hAnsi="Times New Roman"/>
          <w:bCs/>
          <w:sz w:val="20"/>
          <w:szCs w:val="20"/>
        </w:rPr>
        <w:t>Заказчика</w:t>
      </w:r>
      <w:r w:rsidRPr="009C0264">
        <w:rPr>
          <w:rFonts w:ascii="Times New Roman" w:hAnsi="Times New Roman"/>
          <w:bCs/>
          <w:sz w:val="20"/>
          <w:szCs w:val="20"/>
        </w:rPr>
        <w:t xml:space="preserve"> штраф в размере </w:t>
      </w:r>
      <w:r w:rsidR="00FE1545">
        <w:rPr>
          <w:rFonts w:ascii="Times New Roman" w:hAnsi="Times New Roman"/>
          <w:bCs/>
          <w:sz w:val="20"/>
          <w:szCs w:val="20"/>
        </w:rPr>
        <w:t>_______</w:t>
      </w:r>
      <w:r w:rsidRPr="009C0264">
        <w:rPr>
          <w:rFonts w:ascii="Times New Roman" w:hAnsi="Times New Roman"/>
          <w:bCs/>
          <w:sz w:val="20"/>
          <w:szCs w:val="20"/>
        </w:rPr>
        <w:t xml:space="preserve"> рублей.</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а) 1000 рублей, если цена Договора не превышает 3 млн. рублей (включительно);</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б) 5000 рублей, если цена Договора составляет от 3 млн. рублей до 50 млн. рублей (включительно);</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в) 10000 рублей, если цена Договора составляет от 50 млн. рублей до 100 млн. рублей (включительно);</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г) 100000 рублей, если цена Договора превышает 100 млн. рублей.</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 xml:space="preserve">6.3. В случае просрочки исполнения Поставщиком обязательств, предусмотренных Договором, начисляется пеня за каждый день просрочки исполнения Поставщиком обязательства, предусмотренного Договором, в размере одной трехсотой действующей на дату уплаты </w:t>
      </w:r>
      <w:r w:rsidRPr="009C0264">
        <w:rPr>
          <w:rFonts w:ascii="Times New Roman" w:hAnsi="Times New Roman"/>
          <w:sz w:val="20"/>
          <w:szCs w:val="20"/>
        </w:rPr>
        <w:t>пени ключевой ставки</w:t>
      </w:r>
      <w:r w:rsidRPr="009C0264">
        <w:rPr>
          <w:rFonts w:ascii="Times New Roman" w:hAnsi="Times New Roman"/>
          <w:bCs/>
          <w:sz w:val="20"/>
          <w:szCs w:val="20"/>
        </w:rPr>
        <w:t xml:space="preserve"> Центрального банка Российской Федерации </w:t>
      </w:r>
      <w:r w:rsidRPr="009C0264">
        <w:rPr>
          <w:rFonts w:ascii="Times New Roman" w:hAnsi="Times New Roman"/>
          <w:sz w:val="20"/>
          <w:szCs w:val="20"/>
        </w:rPr>
        <w:t xml:space="preserve">от цены договора, уменьшенной на сумму, пропорциональную объему обязательств, предусмотренных договором и фактически исполненных </w:t>
      </w:r>
      <w:r w:rsidRPr="009C0264">
        <w:rPr>
          <w:rFonts w:ascii="Times New Roman" w:hAnsi="Times New Roman"/>
          <w:bCs/>
          <w:sz w:val="20"/>
          <w:szCs w:val="20"/>
        </w:rPr>
        <w:t>Поставщиком.</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 xml:space="preserve">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w:t>
      </w:r>
      <w:r>
        <w:rPr>
          <w:rFonts w:ascii="Times New Roman" w:hAnsi="Times New Roman"/>
          <w:bCs/>
          <w:sz w:val="20"/>
          <w:szCs w:val="20"/>
        </w:rPr>
        <w:t>Заказчику</w:t>
      </w:r>
      <w:r w:rsidRPr="009C0264">
        <w:rPr>
          <w:rFonts w:ascii="Times New Roman" w:hAnsi="Times New Roman"/>
          <w:bCs/>
          <w:sz w:val="20"/>
          <w:szCs w:val="20"/>
        </w:rPr>
        <w:t xml:space="preserve"> штраф в размере</w:t>
      </w:r>
      <w:r>
        <w:rPr>
          <w:rFonts w:ascii="Times New Roman" w:hAnsi="Times New Roman"/>
          <w:bCs/>
          <w:sz w:val="20"/>
          <w:szCs w:val="20"/>
        </w:rPr>
        <w:t xml:space="preserve"> </w:t>
      </w:r>
      <w:r w:rsidR="00FE1545">
        <w:rPr>
          <w:rFonts w:ascii="Times New Roman" w:hAnsi="Times New Roman"/>
          <w:bCs/>
          <w:sz w:val="20"/>
          <w:szCs w:val="20"/>
        </w:rPr>
        <w:t>__________</w:t>
      </w:r>
      <w:r>
        <w:rPr>
          <w:rFonts w:ascii="Times New Roman" w:hAnsi="Times New Roman"/>
          <w:bCs/>
          <w:sz w:val="20"/>
          <w:szCs w:val="20"/>
        </w:rPr>
        <w:t xml:space="preserve"> </w:t>
      </w:r>
      <w:r w:rsidRPr="009C0264">
        <w:rPr>
          <w:rFonts w:ascii="Times New Roman" w:hAnsi="Times New Roman"/>
          <w:bCs/>
          <w:sz w:val="20"/>
          <w:szCs w:val="20"/>
        </w:rPr>
        <w:t>рублей.</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а) 10 процентов цены Договора (этапа) в случае, если цена Договора (этапа) не превышает 3 млн. рублей;</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в) 1 процент цены Договора (этапа) в случае, если цена Договора (этапа) составляет от 50 млн. рублей до 100 млн. рублей (включительно);</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г) 0,5 процента цены Договора (этапа) в случае, если цена Договора (этапа) составляет от 100 млн. рублей до 500 млн. рублей (включительно);</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proofErr w:type="spellStart"/>
      <w:r w:rsidRPr="009C0264">
        <w:rPr>
          <w:rFonts w:ascii="Times New Roman" w:hAnsi="Times New Roman"/>
          <w:sz w:val="20"/>
          <w:szCs w:val="20"/>
        </w:rPr>
        <w:t>д</w:t>
      </w:r>
      <w:proofErr w:type="spellEnd"/>
      <w:r w:rsidRPr="009C0264">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е) 0,3 процента цены Договора (этапа) в случае, если цена Договора (этапа) составляет от 1 млрд. рублей до 2 млрд. рублей (включительно);</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ж) 0,25 процента цены Договора (этапа) в случае, если цена Договора (этапа) составляет от 2 млрд. рублей до 5 млрд. рублей (включительно);</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proofErr w:type="spellStart"/>
      <w:r w:rsidRPr="009C0264">
        <w:rPr>
          <w:rFonts w:ascii="Times New Roman" w:hAnsi="Times New Roman"/>
          <w:sz w:val="20"/>
          <w:szCs w:val="20"/>
        </w:rPr>
        <w:t>з</w:t>
      </w:r>
      <w:proofErr w:type="spellEnd"/>
      <w:r w:rsidRPr="009C0264">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39291E" w:rsidRPr="009C0264" w:rsidRDefault="0039291E" w:rsidP="0039291E">
      <w:pPr>
        <w:tabs>
          <w:tab w:val="left" w:pos="180"/>
          <w:tab w:val="left" w:pos="360"/>
        </w:tabs>
        <w:spacing w:after="0" w:line="240" w:lineRule="auto"/>
        <w:ind w:firstLine="709"/>
        <w:jc w:val="both"/>
        <w:rPr>
          <w:rFonts w:ascii="Times New Roman" w:hAnsi="Times New Roman"/>
          <w:sz w:val="20"/>
          <w:szCs w:val="20"/>
        </w:rPr>
      </w:pPr>
      <w:r w:rsidRPr="009C0264">
        <w:rPr>
          <w:rFonts w:ascii="Times New Roman" w:hAnsi="Times New Roman"/>
          <w:sz w:val="20"/>
          <w:szCs w:val="20"/>
        </w:rPr>
        <w:t xml:space="preserve">и) 0,1 процента цены Договора (этапа) в случае, если цена Договора (этапа) превышает 10 млрд. рублей. </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 xml:space="preserve">6.5. В случае неисполнения или ненадлежащего исполнения Поставщиком обязательств, предусмотренных Договором, </w:t>
      </w:r>
      <w:r>
        <w:rPr>
          <w:rFonts w:ascii="Times New Roman" w:hAnsi="Times New Roman"/>
          <w:bCs/>
          <w:sz w:val="20"/>
          <w:szCs w:val="20"/>
        </w:rPr>
        <w:t>Заказчик</w:t>
      </w:r>
      <w:r w:rsidRPr="009C0264">
        <w:rPr>
          <w:rFonts w:ascii="Times New Roman" w:hAnsi="Times New Roman"/>
          <w:bCs/>
          <w:sz w:val="20"/>
          <w:szCs w:val="20"/>
        </w:rPr>
        <w:t xml:space="preserve"> вправе произвести оплату по Договору за вычетом соответствующего размера неустойки (штрафа, пени).</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 xml:space="preserve">6.6.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w:t>
      </w:r>
      <w:r>
        <w:rPr>
          <w:rFonts w:ascii="Times New Roman" w:hAnsi="Times New Roman"/>
          <w:bCs/>
          <w:sz w:val="20"/>
          <w:szCs w:val="20"/>
        </w:rPr>
        <w:t>Заказчик</w:t>
      </w:r>
      <w:r w:rsidRPr="009C0264">
        <w:rPr>
          <w:rFonts w:ascii="Times New Roman" w:hAnsi="Times New Roman"/>
          <w:bCs/>
          <w:sz w:val="20"/>
          <w:szCs w:val="20"/>
        </w:rPr>
        <w:t xml:space="preserve"> направляет Поставщику требование об уплате неустоек (штрафов, пени).</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6.9.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Поставщика, отсутствие на рынке нужных для исполнения товаров, отсутствие необходимых денежных средств.</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 xml:space="preserve">6.10.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w:t>
      </w:r>
      <w:r w:rsidRPr="009C0264">
        <w:rPr>
          <w:rFonts w:ascii="Times New Roman" w:hAnsi="Times New Roman"/>
          <w:bCs/>
          <w:sz w:val="20"/>
          <w:szCs w:val="20"/>
        </w:rPr>
        <w:lastRenderedPageBreak/>
        <w:t>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9C0264">
        <w:rPr>
          <w:rFonts w:ascii="Times New Roman" w:hAnsi="Times New Roman"/>
          <w:bCs/>
          <w:sz w:val="20"/>
          <w:szCs w:val="20"/>
        </w:rPr>
        <w:t>неизвещением</w:t>
      </w:r>
      <w:proofErr w:type="spellEnd"/>
      <w:r w:rsidRPr="009C0264">
        <w:rPr>
          <w:rFonts w:ascii="Times New Roman" w:hAnsi="Times New Roman"/>
          <w:bCs/>
          <w:sz w:val="20"/>
          <w:szCs w:val="20"/>
        </w:rPr>
        <w:t xml:space="preserve"> или несвоевременным извещением.</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6.11.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6.12. Стороны ни при каких условиях не начисляют проценты, установленные ст. 317.1 Гражданского кодекса Российской Федерации.</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6.13. Окончание срока действия настоящего договора не освобождает Стороны от ответственности за нарушение его условий в период его действия.</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 xml:space="preserve">6.14. </w:t>
      </w:r>
      <w:r>
        <w:rPr>
          <w:rFonts w:ascii="Times New Roman" w:hAnsi="Times New Roman"/>
          <w:bCs/>
          <w:sz w:val="20"/>
          <w:szCs w:val="20"/>
        </w:rPr>
        <w:t>Заказчик</w:t>
      </w:r>
      <w:r w:rsidRPr="009C0264">
        <w:rPr>
          <w:rFonts w:ascii="Times New Roman" w:hAnsi="Times New Roman"/>
          <w:bCs/>
          <w:sz w:val="20"/>
          <w:szCs w:val="20"/>
        </w:rPr>
        <w:t xml:space="preserve">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Поставщик вправе потребовать от Покупателя уплату неустойки.</w:t>
      </w:r>
    </w:p>
    <w:p w:rsidR="0039291E" w:rsidRPr="009C0264" w:rsidRDefault="0039291E" w:rsidP="0039291E">
      <w:pPr>
        <w:tabs>
          <w:tab w:val="left" w:pos="180"/>
          <w:tab w:val="left" w:pos="360"/>
        </w:tabs>
        <w:spacing w:after="0" w:line="240" w:lineRule="auto"/>
        <w:ind w:firstLine="709"/>
        <w:jc w:val="both"/>
        <w:rPr>
          <w:rFonts w:ascii="Times New Roman" w:hAnsi="Times New Roman"/>
          <w:bCs/>
          <w:sz w:val="20"/>
          <w:szCs w:val="20"/>
        </w:rPr>
      </w:pPr>
      <w:r w:rsidRPr="009C0264">
        <w:rPr>
          <w:rFonts w:ascii="Times New Roman" w:hAnsi="Times New Roman"/>
          <w:bCs/>
          <w:sz w:val="20"/>
          <w:szCs w:val="20"/>
        </w:rPr>
        <w:t>6.15.  Выплата неустоек, пени и возмещение убытков не освобождает Стороны от исполнения своих обязательств по настоящему Договору.</w:t>
      </w:r>
    </w:p>
    <w:p w:rsidR="0039291E" w:rsidRPr="009C0264" w:rsidRDefault="0039291E" w:rsidP="0039291E">
      <w:pPr>
        <w:tabs>
          <w:tab w:val="left" w:pos="180"/>
          <w:tab w:val="left" w:pos="360"/>
        </w:tabs>
        <w:spacing w:after="0" w:line="240" w:lineRule="auto"/>
        <w:ind w:firstLine="709"/>
        <w:jc w:val="both"/>
        <w:rPr>
          <w:rFonts w:ascii="Times New Roman" w:hAnsi="Times New Roman"/>
          <w:b/>
          <w:sz w:val="20"/>
          <w:szCs w:val="20"/>
        </w:rPr>
      </w:pPr>
    </w:p>
    <w:p w:rsidR="0039291E" w:rsidRPr="00624F16" w:rsidRDefault="0039291E" w:rsidP="0039291E">
      <w:pPr>
        <w:widowControl w:val="0"/>
        <w:numPr>
          <w:ilvl w:val="0"/>
          <w:numId w:val="43"/>
        </w:numPr>
        <w:suppressAutoHyphens/>
        <w:spacing w:after="0" w:line="240" w:lineRule="auto"/>
        <w:jc w:val="center"/>
        <w:rPr>
          <w:rFonts w:ascii="Times New Roman" w:hAnsi="Times New Roman"/>
          <w:b/>
          <w:bCs/>
          <w:sz w:val="20"/>
          <w:szCs w:val="20"/>
        </w:rPr>
      </w:pPr>
      <w:r w:rsidRPr="009C0264">
        <w:rPr>
          <w:rFonts w:ascii="Times New Roman" w:hAnsi="Times New Roman"/>
          <w:b/>
          <w:bCs/>
          <w:sz w:val="20"/>
          <w:szCs w:val="20"/>
        </w:rPr>
        <w:t>Конфиденциальность</w:t>
      </w:r>
    </w:p>
    <w:p w:rsidR="0039291E" w:rsidRPr="004C0115" w:rsidRDefault="0039291E" w:rsidP="0039291E">
      <w:pPr>
        <w:widowControl w:val="0"/>
        <w:spacing w:after="0" w:line="240" w:lineRule="auto"/>
        <w:ind w:firstLine="709"/>
        <w:jc w:val="both"/>
        <w:rPr>
          <w:rFonts w:ascii="Times New Roman" w:hAnsi="Times New Roman"/>
          <w:sz w:val="20"/>
          <w:szCs w:val="20"/>
        </w:rPr>
      </w:pPr>
      <w:r w:rsidRPr="009C0264">
        <w:rPr>
          <w:rFonts w:ascii="Times New Roman" w:hAnsi="Times New Roman"/>
          <w:sz w:val="20"/>
          <w:szCs w:val="20"/>
        </w:rPr>
        <w:t>7.1. Каждая Сторона обязуется сохранять конфиденциальность полученной от другой Стороны технической, финансовой, коммерческой и другой информации, переданной в рамках настоящего Договора, и примет все необходимые, в том числе и юридические, меры по защите полученной информации от разглашения. Передача конфиденциальной информации третьим лицам, опубликование или другое ее разглашение может осуществляться только с письменного разрешения другой Стороны.</w:t>
      </w:r>
    </w:p>
    <w:p w:rsidR="0039291E" w:rsidRDefault="0039291E" w:rsidP="0039291E">
      <w:pPr>
        <w:widowControl w:val="0"/>
        <w:spacing w:after="0" w:line="240" w:lineRule="auto"/>
        <w:ind w:firstLine="709"/>
        <w:jc w:val="center"/>
        <w:rPr>
          <w:rFonts w:ascii="Times New Roman" w:hAnsi="Times New Roman"/>
          <w:b/>
          <w:bCs/>
          <w:sz w:val="20"/>
          <w:szCs w:val="20"/>
        </w:rPr>
      </w:pPr>
    </w:p>
    <w:p w:rsidR="0039291E" w:rsidRPr="009C0264" w:rsidRDefault="0039291E" w:rsidP="0039291E">
      <w:pPr>
        <w:widowControl w:val="0"/>
        <w:spacing w:after="0" w:line="240" w:lineRule="auto"/>
        <w:ind w:firstLine="709"/>
        <w:jc w:val="center"/>
        <w:rPr>
          <w:rFonts w:ascii="Times New Roman" w:hAnsi="Times New Roman"/>
          <w:b/>
          <w:bCs/>
          <w:sz w:val="20"/>
          <w:szCs w:val="20"/>
        </w:rPr>
      </w:pPr>
      <w:r>
        <w:rPr>
          <w:rFonts w:ascii="Times New Roman" w:hAnsi="Times New Roman"/>
          <w:b/>
          <w:bCs/>
          <w:sz w:val="20"/>
          <w:szCs w:val="20"/>
        </w:rPr>
        <w:t xml:space="preserve">8. </w:t>
      </w:r>
      <w:r w:rsidRPr="009C0264">
        <w:rPr>
          <w:rFonts w:ascii="Times New Roman" w:hAnsi="Times New Roman"/>
          <w:b/>
          <w:bCs/>
          <w:sz w:val="20"/>
          <w:szCs w:val="20"/>
        </w:rPr>
        <w:t>Разрешение споров</w:t>
      </w:r>
    </w:p>
    <w:p w:rsidR="0039291E" w:rsidRPr="009C0264" w:rsidRDefault="0039291E" w:rsidP="0039291E">
      <w:pPr>
        <w:widowControl w:val="0"/>
        <w:spacing w:after="0" w:line="240" w:lineRule="auto"/>
        <w:ind w:right="-285" w:firstLine="709"/>
        <w:jc w:val="both"/>
        <w:rPr>
          <w:rFonts w:ascii="Times New Roman" w:hAnsi="Times New Roman"/>
          <w:bCs/>
          <w:sz w:val="20"/>
          <w:szCs w:val="20"/>
        </w:rPr>
      </w:pPr>
      <w:r>
        <w:rPr>
          <w:rFonts w:ascii="Times New Roman" w:hAnsi="Times New Roman"/>
          <w:bCs/>
          <w:sz w:val="20"/>
          <w:szCs w:val="20"/>
        </w:rPr>
        <w:t>8</w:t>
      </w:r>
      <w:r w:rsidRPr="009C0264">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39291E" w:rsidRPr="009C0264" w:rsidRDefault="0039291E" w:rsidP="0039291E">
      <w:pPr>
        <w:widowControl w:val="0"/>
        <w:spacing w:after="0" w:line="240" w:lineRule="auto"/>
        <w:ind w:right="-285" w:firstLine="709"/>
        <w:jc w:val="both"/>
        <w:rPr>
          <w:rFonts w:ascii="Times New Roman" w:hAnsi="Times New Roman"/>
          <w:bCs/>
          <w:sz w:val="20"/>
          <w:szCs w:val="20"/>
        </w:rPr>
      </w:pPr>
      <w:r>
        <w:rPr>
          <w:rFonts w:ascii="Times New Roman" w:hAnsi="Times New Roman"/>
          <w:bCs/>
          <w:sz w:val="20"/>
          <w:szCs w:val="20"/>
        </w:rPr>
        <w:t>8</w:t>
      </w:r>
      <w:r w:rsidRPr="009C0264">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39291E" w:rsidRPr="009C0264" w:rsidRDefault="0039291E" w:rsidP="0039291E">
      <w:pPr>
        <w:widowControl w:val="0"/>
        <w:spacing w:after="0" w:line="240" w:lineRule="auto"/>
        <w:ind w:right="-285" w:firstLine="709"/>
        <w:jc w:val="both"/>
        <w:rPr>
          <w:rFonts w:ascii="Times New Roman" w:hAnsi="Times New Roman"/>
          <w:bCs/>
          <w:sz w:val="20"/>
          <w:szCs w:val="20"/>
        </w:rPr>
      </w:pPr>
      <w:r>
        <w:rPr>
          <w:rFonts w:ascii="Times New Roman" w:hAnsi="Times New Roman"/>
          <w:bCs/>
          <w:sz w:val="20"/>
          <w:szCs w:val="20"/>
        </w:rPr>
        <w:t>8</w:t>
      </w:r>
      <w:r w:rsidRPr="009C0264">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39291E" w:rsidRPr="009C0264" w:rsidRDefault="0039291E" w:rsidP="0039291E">
      <w:pPr>
        <w:widowControl w:val="0"/>
        <w:spacing w:after="0" w:line="240" w:lineRule="auto"/>
        <w:ind w:right="-285" w:firstLine="709"/>
        <w:jc w:val="both"/>
        <w:rPr>
          <w:rFonts w:ascii="Times New Roman" w:hAnsi="Times New Roman"/>
          <w:bCs/>
          <w:sz w:val="20"/>
          <w:szCs w:val="20"/>
        </w:rPr>
      </w:pPr>
      <w:r>
        <w:rPr>
          <w:rFonts w:ascii="Times New Roman" w:hAnsi="Times New Roman"/>
          <w:bCs/>
          <w:sz w:val="20"/>
          <w:szCs w:val="20"/>
        </w:rPr>
        <w:t>8</w:t>
      </w:r>
      <w:r w:rsidRPr="009C0264">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39291E" w:rsidRPr="009C0264" w:rsidRDefault="0039291E" w:rsidP="0039291E">
      <w:pPr>
        <w:widowControl w:val="0"/>
        <w:spacing w:after="0" w:line="240" w:lineRule="auto"/>
        <w:ind w:right="-285" w:firstLine="709"/>
        <w:jc w:val="both"/>
        <w:rPr>
          <w:rFonts w:ascii="Times New Roman" w:hAnsi="Times New Roman"/>
          <w:bCs/>
          <w:sz w:val="20"/>
          <w:szCs w:val="20"/>
        </w:rPr>
      </w:pPr>
    </w:p>
    <w:p w:rsidR="0039291E" w:rsidRPr="009C0264" w:rsidRDefault="0039291E" w:rsidP="0039291E">
      <w:pPr>
        <w:widowControl w:val="0"/>
        <w:spacing w:after="0" w:line="240" w:lineRule="auto"/>
        <w:ind w:left="426" w:right="-285" w:firstLine="709"/>
        <w:jc w:val="center"/>
        <w:rPr>
          <w:rFonts w:ascii="Times New Roman" w:hAnsi="Times New Roman"/>
          <w:b/>
          <w:bCs/>
          <w:sz w:val="20"/>
          <w:szCs w:val="20"/>
        </w:rPr>
      </w:pPr>
      <w:r>
        <w:rPr>
          <w:rFonts w:ascii="Times New Roman" w:hAnsi="Times New Roman"/>
          <w:b/>
          <w:bCs/>
          <w:sz w:val="20"/>
          <w:szCs w:val="20"/>
        </w:rPr>
        <w:t>9</w:t>
      </w:r>
      <w:r w:rsidRPr="009C0264">
        <w:rPr>
          <w:rFonts w:ascii="Times New Roman" w:hAnsi="Times New Roman"/>
          <w:b/>
          <w:bCs/>
          <w:sz w:val="20"/>
          <w:szCs w:val="20"/>
        </w:rPr>
        <w:t xml:space="preserve">. </w:t>
      </w:r>
      <w:proofErr w:type="spellStart"/>
      <w:r w:rsidRPr="009C0264">
        <w:rPr>
          <w:rFonts w:ascii="Times New Roman" w:hAnsi="Times New Roman"/>
          <w:b/>
          <w:bCs/>
          <w:sz w:val="20"/>
          <w:szCs w:val="20"/>
        </w:rPr>
        <w:t>Антикоррупционная</w:t>
      </w:r>
      <w:proofErr w:type="spellEnd"/>
      <w:r w:rsidRPr="009C0264">
        <w:rPr>
          <w:rFonts w:ascii="Times New Roman" w:hAnsi="Times New Roman"/>
          <w:b/>
          <w:bCs/>
          <w:sz w:val="20"/>
          <w:szCs w:val="20"/>
        </w:rPr>
        <w:t xml:space="preserve"> оговорка</w:t>
      </w:r>
    </w:p>
    <w:p w:rsidR="0039291E" w:rsidRPr="009C0264" w:rsidRDefault="0039291E" w:rsidP="0039291E">
      <w:pPr>
        <w:widowControl w:val="0"/>
        <w:spacing w:after="0" w:line="240" w:lineRule="auto"/>
        <w:ind w:firstLine="708"/>
        <w:jc w:val="both"/>
        <w:rPr>
          <w:rFonts w:ascii="Times New Roman" w:hAnsi="Times New Roman"/>
          <w:sz w:val="20"/>
          <w:szCs w:val="20"/>
        </w:rPr>
      </w:pPr>
      <w:r>
        <w:rPr>
          <w:rFonts w:ascii="Times New Roman" w:hAnsi="Times New Roman"/>
          <w:sz w:val="20"/>
          <w:szCs w:val="20"/>
        </w:rPr>
        <w:t>9</w:t>
      </w:r>
      <w:r w:rsidRPr="009C0264">
        <w:rPr>
          <w:rFonts w:ascii="Times New Roman" w:hAnsi="Times New Roman"/>
          <w:sz w:val="20"/>
          <w:szCs w:val="20"/>
        </w:rPr>
        <w:t xml:space="preserve">.1. При исполнении своих обязательств по настоящему Договору, Стороны, их </w:t>
      </w:r>
      <w:proofErr w:type="spellStart"/>
      <w:r w:rsidRPr="009C0264">
        <w:rPr>
          <w:rFonts w:ascii="Times New Roman" w:hAnsi="Times New Roman"/>
          <w:sz w:val="20"/>
          <w:szCs w:val="20"/>
        </w:rPr>
        <w:t>аффилированные</w:t>
      </w:r>
      <w:proofErr w:type="spellEnd"/>
      <w:r w:rsidRPr="009C0264">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39291E" w:rsidRPr="009C0264" w:rsidRDefault="0039291E" w:rsidP="0039291E">
      <w:pPr>
        <w:widowControl w:val="0"/>
        <w:spacing w:after="0" w:line="240" w:lineRule="auto"/>
        <w:ind w:firstLine="708"/>
        <w:jc w:val="both"/>
        <w:rPr>
          <w:rFonts w:ascii="Times New Roman" w:hAnsi="Times New Roman"/>
          <w:sz w:val="20"/>
          <w:szCs w:val="20"/>
        </w:rPr>
      </w:pPr>
      <w:r>
        <w:rPr>
          <w:rFonts w:ascii="Times New Roman" w:hAnsi="Times New Roman"/>
          <w:sz w:val="20"/>
          <w:szCs w:val="20"/>
        </w:rPr>
        <w:t>9</w:t>
      </w:r>
      <w:r w:rsidRPr="009C0264">
        <w:rPr>
          <w:rFonts w:ascii="Times New Roman" w:hAnsi="Times New Roman"/>
          <w:sz w:val="20"/>
          <w:szCs w:val="20"/>
        </w:rPr>
        <w:t xml:space="preserve">.2. При исполнении своих обязательств по настоящему Договору, Стороны, их </w:t>
      </w:r>
      <w:proofErr w:type="spellStart"/>
      <w:r w:rsidRPr="009C0264">
        <w:rPr>
          <w:rFonts w:ascii="Times New Roman" w:hAnsi="Times New Roman"/>
          <w:sz w:val="20"/>
          <w:szCs w:val="20"/>
        </w:rPr>
        <w:t>аффилированные</w:t>
      </w:r>
      <w:proofErr w:type="spellEnd"/>
      <w:r w:rsidRPr="009C0264">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9291E" w:rsidRPr="009C0264" w:rsidRDefault="0039291E" w:rsidP="0039291E">
      <w:pPr>
        <w:widowControl w:val="0"/>
        <w:spacing w:after="0" w:line="240" w:lineRule="auto"/>
        <w:ind w:firstLine="708"/>
        <w:jc w:val="both"/>
        <w:rPr>
          <w:rFonts w:ascii="Times New Roman" w:hAnsi="Times New Roman"/>
          <w:sz w:val="20"/>
          <w:szCs w:val="20"/>
        </w:rPr>
      </w:pPr>
      <w:r>
        <w:rPr>
          <w:rFonts w:ascii="Times New Roman" w:hAnsi="Times New Roman"/>
          <w:sz w:val="20"/>
          <w:szCs w:val="20"/>
        </w:rPr>
        <w:t>9</w:t>
      </w:r>
      <w:r w:rsidRPr="009C0264">
        <w:rPr>
          <w:rFonts w:ascii="Times New Roman" w:hAnsi="Times New Roman"/>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39291E" w:rsidRPr="009C0264" w:rsidRDefault="0039291E" w:rsidP="0039291E">
      <w:pPr>
        <w:widowControl w:val="0"/>
        <w:autoSpaceDE w:val="0"/>
        <w:autoSpaceDN w:val="0"/>
        <w:adjustRightInd w:val="0"/>
        <w:spacing w:after="0" w:line="240" w:lineRule="auto"/>
        <w:ind w:firstLine="567"/>
        <w:jc w:val="both"/>
        <w:rPr>
          <w:rFonts w:ascii="Times New Roman" w:hAnsi="Times New Roman"/>
          <w:b/>
          <w:sz w:val="20"/>
          <w:szCs w:val="20"/>
        </w:rPr>
      </w:pPr>
      <w:r w:rsidRPr="009C0264">
        <w:rPr>
          <w:rFonts w:ascii="Times New Roman" w:hAnsi="Times New Roman"/>
          <w:b/>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39291E" w:rsidRPr="009C0264" w:rsidRDefault="0039291E" w:rsidP="0039291E">
      <w:pPr>
        <w:widowControl w:val="0"/>
        <w:autoSpaceDE w:val="0"/>
        <w:autoSpaceDN w:val="0"/>
        <w:adjustRightInd w:val="0"/>
        <w:spacing w:after="0" w:line="240" w:lineRule="auto"/>
        <w:ind w:firstLine="708"/>
        <w:jc w:val="both"/>
        <w:rPr>
          <w:rFonts w:ascii="Times New Roman" w:hAnsi="Times New Roman"/>
          <w:sz w:val="20"/>
          <w:szCs w:val="20"/>
        </w:rPr>
      </w:pPr>
      <w:r>
        <w:rPr>
          <w:rFonts w:ascii="Times New Roman" w:hAnsi="Times New Roman"/>
          <w:sz w:val="20"/>
          <w:szCs w:val="20"/>
        </w:rPr>
        <w:t>9</w:t>
      </w:r>
      <w:r w:rsidRPr="009C0264">
        <w:rPr>
          <w:rFonts w:ascii="Times New Roman" w:hAnsi="Times New Roman"/>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9C0264">
        <w:rPr>
          <w:rFonts w:ascii="Times New Roman" w:hAnsi="Times New Roman"/>
          <w:sz w:val="20"/>
          <w:szCs w:val="20"/>
        </w:rPr>
        <w:t>аффилированными</w:t>
      </w:r>
      <w:proofErr w:type="spellEnd"/>
      <w:r w:rsidRPr="009C0264">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9291E" w:rsidRPr="009C0264" w:rsidRDefault="0039291E" w:rsidP="0039291E">
      <w:pPr>
        <w:widowControl w:val="0"/>
        <w:autoSpaceDE w:val="0"/>
        <w:autoSpaceDN w:val="0"/>
        <w:adjustRightInd w:val="0"/>
        <w:spacing w:after="0" w:line="240" w:lineRule="auto"/>
        <w:ind w:firstLine="708"/>
        <w:jc w:val="both"/>
        <w:rPr>
          <w:rFonts w:ascii="Times New Roman" w:hAnsi="Times New Roman"/>
          <w:sz w:val="20"/>
          <w:szCs w:val="20"/>
        </w:rPr>
      </w:pPr>
      <w:r>
        <w:rPr>
          <w:rFonts w:ascii="Times New Roman" w:hAnsi="Times New Roman"/>
          <w:sz w:val="20"/>
          <w:szCs w:val="20"/>
        </w:rPr>
        <w:t>9</w:t>
      </w:r>
      <w:r w:rsidRPr="009C0264">
        <w:rPr>
          <w:rFonts w:ascii="Times New Roman" w:hAnsi="Times New Roman"/>
          <w:sz w:val="20"/>
          <w:szCs w:val="20"/>
        </w:rPr>
        <w:t xml:space="preserve">.5.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w:t>
      </w:r>
      <w:r w:rsidRPr="009C0264">
        <w:rPr>
          <w:rFonts w:ascii="Times New Roman" w:hAnsi="Times New Roman"/>
          <w:sz w:val="20"/>
          <w:szCs w:val="20"/>
        </w:rPr>
        <w:lastRenderedPageBreak/>
        <w:t>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9291E" w:rsidRPr="009C0264" w:rsidRDefault="0039291E" w:rsidP="0039291E">
      <w:pPr>
        <w:widowControl w:val="0"/>
        <w:autoSpaceDE w:val="0"/>
        <w:autoSpaceDN w:val="0"/>
        <w:adjustRightInd w:val="0"/>
        <w:spacing w:after="0" w:line="240" w:lineRule="auto"/>
        <w:ind w:firstLine="708"/>
        <w:jc w:val="both"/>
        <w:rPr>
          <w:rFonts w:ascii="Times New Roman" w:hAnsi="Times New Roman"/>
          <w:sz w:val="20"/>
          <w:szCs w:val="20"/>
        </w:rPr>
      </w:pPr>
      <w:r>
        <w:rPr>
          <w:rFonts w:ascii="Times New Roman" w:hAnsi="Times New Roman"/>
          <w:sz w:val="20"/>
          <w:szCs w:val="20"/>
        </w:rPr>
        <w:t>9</w:t>
      </w:r>
      <w:r w:rsidRPr="009C0264">
        <w:rPr>
          <w:rFonts w:ascii="Times New Roman" w:hAnsi="Times New Roman"/>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39291E" w:rsidRPr="009C0264" w:rsidRDefault="0039291E" w:rsidP="0039291E">
      <w:pPr>
        <w:widowControl w:val="0"/>
        <w:autoSpaceDE w:val="0"/>
        <w:autoSpaceDN w:val="0"/>
        <w:adjustRightInd w:val="0"/>
        <w:spacing w:after="0" w:line="240" w:lineRule="auto"/>
        <w:ind w:firstLine="708"/>
        <w:jc w:val="both"/>
        <w:rPr>
          <w:rFonts w:ascii="Times New Roman" w:hAnsi="Times New Roman"/>
          <w:sz w:val="20"/>
          <w:szCs w:val="20"/>
        </w:rPr>
      </w:pPr>
      <w:r>
        <w:rPr>
          <w:rFonts w:ascii="Times New Roman" w:hAnsi="Times New Roman"/>
          <w:sz w:val="20"/>
          <w:szCs w:val="20"/>
        </w:rPr>
        <w:t>9</w:t>
      </w:r>
      <w:r w:rsidRPr="009C0264">
        <w:rPr>
          <w:rFonts w:ascii="Times New Roman" w:hAnsi="Times New Roman"/>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39291E" w:rsidRPr="009C0264" w:rsidRDefault="0039291E" w:rsidP="0039291E">
      <w:pPr>
        <w:widowControl w:val="0"/>
        <w:spacing w:after="0" w:line="240" w:lineRule="auto"/>
        <w:ind w:firstLine="708"/>
        <w:jc w:val="both"/>
        <w:rPr>
          <w:rFonts w:ascii="Times New Roman" w:hAnsi="Times New Roman"/>
          <w:sz w:val="20"/>
          <w:szCs w:val="20"/>
        </w:rPr>
      </w:pPr>
      <w:r>
        <w:rPr>
          <w:rFonts w:ascii="Times New Roman" w:hAnsi="Times New Roman"/>
          <w:sz w:val="20"/>
          <w:szCs w:val="20"/>
        </w:rPr>
        <w:t>9</w:t>
      </w:r>
      <w:r w:rsidRPr="009C0264">
        <w:rPr>
          <w:rFonts w:ascii="Times New Roman" w:hAnsi="Times New Roman"/>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39291E" w:rsidRPr="009C0264" w:rsidRDefault="0039291E" w:rsidP="0039291E">
      <w:pPr>
        <w:widowControl w:val="0"/>
        <w:spacing w:after="0" w:line="240" w:lineRule="auto"/>
        <w:ind w:firstLine="708"/>
        <w:jc w:val="both"/>
        <w:rPr>
          <w:rFonts w:ascii="Times New Roman" w:hAnsi="Times New Roman"/>
          <w:sz w:val="20"/>
          <w:szCs w:val="20"/>
        </w:rPr>
      </w:pPr>
    </w:p>
    <w:p w:rsidR="0039291E" w:rsidRPr="009C0264" w:rsidRDefault="0039291E" w:rsidP="0039291E">
      <w:pPr>
        <w:widowControl w:val="0"/>
        <w:spacing w:after="0" w:line="240" w:lineRule="auto"/>
        <w:ind w:firstLine="709"/>
        <w:jc w:val="center"/>
        <w:rPr>
          <w:rFonts w:ascii="Times New Roman" w:hAnsi="Times New Roman"/>
          <w:b/>
          <w:bCs/>
          <w:sz w:val="20"/>
          <w:szCs w:val="20"/>
        </w:rPr>
      </w:pPr>
      <w:r w:rsidRPr="009C0264">
        <w:rPr>
          <w:rFonts w:ascii="Times New Roman" w:hAnsi="Times New Roman"/>
          <w:b/>
          <w:bCs/>
          <w:sz w:val="20"/>
          <w:szCs w:val="20"/>
        </w:rPr>
        <w:t>1</w:t>
      </w:r>
      <w:r>
        <w:rPr>
          <w:rFonts w:ascii="Times New Roman" w:hAnsi="Times New Roman"/>
          <w:b/>
          <w:bCs/>
          <w:sz w:val="20"/>
          <w:szCs w:val="20"/>
        </w:rPr>
        <w:t>0</w:t>
      </w:r>
      <w:r w:rsidRPr="009C0264">
        <w:rPr>
          <w:rFonts w:ascii="Times New Roman" w:hAnsi="Times New Roman"/>
          <w:b/>
          <w:bCs/>
          <w:sz w:val="20"/>
          <w:szCs w:val="20"/>
        </w:rPr>
        <w:t>. Заключительные положения</w:t>
      </w:r>
    </w:p>
    <w:p w:rsidR="0039291E" w:rsidRDefault="0039291E" w:rsidP="0039291E">
      <w:pPr>
        <w:widowControl w:val="0"/>
        <w:spacing w:after="0" w:line="240" w:lineRule="auto"/>
        <w:ind w:firstLine="709"/>
        <w:jc w:val="both"/>
        <w:rPr>
          <w:rFonts w:ascii="Times New Roman" w:hAnsi="Times New Roman"/>
          <w:sz w:val="20"/>
          <w:szCs w:val="20"/>
        </w:rPr>
      </w:pPr>
      <w:r w:rsidRPr="009C0264">
        <w:rPr>
          <w:rFonts w:ascii="Times New Roman" w:hAnsi="Times New Roman"/>
          <w:sz w:val="20"/>
          <w:szCs w:val="20"/>
        </w:rPr>
        <w:t>1</w:t>
      </w:r>
      <w:r>
        <w:rPr>
          <w:rFonts w:ascii="Times New Roman" w:hAnsi="Times New Roman"/>
          <w:sz w:val="20"/>
          <w:szCs w:val="20"/>
        </w:rPr>
        <w:t>0</w:t>
      </w:r>
      <w:r w:rsidRPr="009C0264">
        <w:rPr>
          <w:rFonts w:ascii="Times New Roman" w:hAnsi="Times New Roman"/>
          <w:sz w:val="20"/>
          <w:szCs w:val="20"/>
        </w:rPr>
        <w:t>.1. Стороны обязаны сообщать друг другу об изменении своих юридических адресов, почтовых адресов, банковских реквизитов, номеров телефонов и телефаксов в течение 2 (Двух) дней с момента такого изменения.</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10.2. </w:t>
      </w:r>
      <w:r w:rsidRPr="007F65CA">
        <w:rPr>
          <w:rFonts w:ascii="Times New Roman" w:hAnsi="Times New Roman"/>
          <w:sz w:val="20"/>
          <w:szCs w:val="20"/>
        </w:rPr>
        <w:t>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10.3. </w:t>
      </w:r>
      <w:r w:rsidRPr="00336AC8">
        <w:rPr>
          <w:rFonts w:ascii="Times New Roman" w:hAnsi="Times New Roman"/>
          <w:sz w:val="20"/>
          <w:szCs w:val="20"/>
        </w:rPr>
        <w:t>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10.4. </w:t>
      </w:r>
      <w:r w:rsidRPr="00336AC8">
        <w:rPr>
          <w:rFonts w:ascii="Times New Roman" w:hAnsi="Times New Roman"/>
          <w:sz w:val="20"/>
          <w:szCs w:val="20"/>
        </w:rPr>
        <w:t>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10.5. </w:t>
      </w:r>
      <w:r w:rsidRPr="00336AC8">
        <w:rPr>
          <w:rFonts w:ascii="Times New Roman" w:hAnsi="Times New Roman"/>
          <w:sz w:val="20"/>
          <w:szCs w:val="20"/>
        </w:rPr>
        <w:t>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39291E" w:rsidRPr="009C0264" w:rsidRDefault="0039291E" w:rsidP="0039291E">
      <w:pPr>
        <w:widowControl w:val="0"/>
        <w:spacing w:after="0" w:line="240" w:lineRule="auto"/>
        <w:ind w:firstLine="709"/>
        <w:jc w:val="both"/>
        <w:rPr>
          <w:rFonts w:ascii="Times New Roman" w:hAnsi="Times New Roman"/>
          <w:sz w:val="20"/>
          <w:szCs w:val="20"/>
        </w:rPr>
      </w:pPr>
      <w:r w:rsidRPr="009C0264">
        <w:rPr>
          <w:rFonts w:ascii="Times New Roman" w:hAnsi="Times New Roman"/>
          <w:sz w:val="20"/>
          <w:szCs w:val="20"/>
        </w:rPr>
        <w:t>1</w:t>
      </w:r>
      <w:r>
        <w:rPr>
          <w:rFonts w:ascii="Times New Roman" w:hAnsi="Times New Roman"/>
          <w:sz w:val="20"/>
          <w:szCs w:val="20"/>
        </w:rPr>
        <w:t>0</w:t>
      </w:r>
      <w:r w:rsidRPr="009C0264">
        <w:rPr>
          <w:rFonts w:ascii="Times New Roman" w:hAnsi="Times New Roman"/>
          <w:sz w:val="20"/>
          <w:szCs w:val="20"/>
        </w:rPr>
        <w:t>.</w:t>
      </w:r>
      <w:r>
        <w:rPr>
          <w:rFonts w:ascii="Times New Roman" w:hAnsi="Times New Roman"/>
          <w:sz w:val="20"/>
          <w:szCs w:val="20"/>
        </w:rPr>
        <w:t>6</w:t>
      </w:r>
      <w:r w:rsidRPr="009C0264">
        <w:rPr>
          <w:rFonts w:ascii="Times New Roman" w:hAnsi="Times New Roman"/>
          <w:sz w:val="20"/>
          <w:szCs w:val="20"/>
        </w:rPr>
        <w:t xml:space="preserve">. </w:t>
      </w:r>
      <w:r w:rsidRPr="009C0264">
        <w:rPr>
          <w:rFonts w:ascii="Times New Roman" w:hAnsi="Times New Roman"/>
          <w:color w:val="000000"/>
          <w:sz w:val="20"/>
          <w:szCs w:val="20"/>
        </w:rPr>
        <w:t xml:space="preserve">Вся корреспонденция, направляемая Сторонами друг другу, доставляется по согласованным адресам курьерской </w:t>
      </w:r>
      <w:r w:rsidRPr="009C0264">
        <w:rPr>
          <w:rFonts w:ascii="Times New Roman" w:hAnsi="Times New Roman"/>
          <w:sz w:val="20"/>
          <w:szCs w:val="20"/>
        </w:rPr>
        <w:t>службой или почтовой связью с обязательным дублированием посредством факсимильной связи по согласованным факсам, телефонным номерам.</w:t>
      </w:r>
    </w:p>
    <w:p w:rsidR="0039291E" w:rsidRPr="009C0264" w:rsidRDefault="0039291E" w:rsidP="0039291E">
      <w:pPr>
        <w:widowControl w:val="0"/>
        <w:spacing w:after="0" w:line="240" w:lineRule="auto"/>
        <w:ind w:firstLine="709"/>
        <w:jc w:val="both"/>
        <w:rPr>
          <w:rFonts w:ascii="Times New Roman" w:hAnsi="Times New Roman"/>
          <w:sz w:val="20"/>
          <w:szCs w:val="20"/>
        </w:rPr>
      </w:pPr>
      <w:r w:rsidRPr="009C0264">
        <w:rPr>
          <w:rFonts w:ascii="Times New Roman" w:hAnsi="Times New Roman"/>
          <w:sz w:val="20"/>
          <w:szCs w:val="20"/>
        </w:rPr>
        <w:t>Корреспонденция считается доставленной:</w:t>
      </w:r>
    </w:p>
    <w:p w:rsidR="0039291E" w:rsidRPr="009C0264" w:rsidRDefault="0039291E" w:rsidP="0039291E">
      <w:pPr>
        <w:widowControl w:val="0"/>
        <w:numPr>
          <w:ilvl w:val="0"/>
          <w:numId w:val="18"/>
        </w:numPr>
        <w:tabs>
          <w:tab w:val="clear" w:pos="0"/>
          <w:tab w:val="num" w:pos="720"/>
          <w:tab w:val="left" w:pos="1069"/>
        </w:tabs>
        <w:suppressAutoHyphens/>
        <w:spacing w:after="0" w:line="240" w:lineRule="auto"/>
        <w:ind w:left="1069" w:hanging="360"/>
        <w:jc w:val="both"/>
        <w:rPr>
          <w:rFonts w:ascii="Times New Roman" w:hAnsi="Times New Roman"/>
          <w:sz w:val="20"/>
          <w:szCs w:val="20"/>
        </w:rPr>
      </w:pPr>
      <w:r w:rsidRPr="009C0264">
        <w:rPr>
          <w:rFonts w:ascii="Times New Roman" w:hAnsi="Times New Roman"/>
          <w:sz w:val="20"/>
          <w:szCs w:val="20"/>
        </w:rPr>
        <w:t xml:space="preserve">в случае направления почтового отправления с уведомлением о вручении – в день доставки, указанный в уведомлении о вручении; </w:t>
      </w:r>
    </w:p>
    <w:p w:rsidR="0039291E" w:rsidRPr="00336AC8" w:rsidRDefault="0039291E" w:rsidP="0039291E">
      <w:pPr>
        <w:widowControl w:val="0"/>
        <w:numPr>
          <w:ilvl w:val="0"/>
          <w:numId w:val="18"/>
        </w:numPr>
        <w:tabs>
          <w:tab w:val="clear" w:pos="0"/>
          <w:tab w:val="num" w:pos="720"/>
          <w:tab w:val="left" w:pos="1069"/>
        </w:tabs>
        <w:suppressAutoHyphens/>
        <w:spacing w:after="0" w:line="240" w:lineRule="auto"/>
        <w:ind w:left="1069" w:hanging="360"/>
        <w:jc w:val="both"/>
        <w:rPr>
          <w:rFonts w:ascii="Times New Roman" w:hAnsi="Times New Roman"/>
          <w:sz w:val="20"/>
          <w:szCs w:val="20"/>
        </w:rPr>
      </w:pPr>
      <w:r w:rsidRPr="009C0264">
        <w:rPr>
          <w:rFonts w:ascii="Times New Roman" w:hAnsi="Times New Roman"/>
          <w:sz w:val="20"/>
          <w:szCs w:val="20"/>
        </w:rPr>
        <w:t xml:space="preserve">в случае доставки курьером - в день доставки, если это происходит с </w:t>
      </w:r>
      <w:r>
        <w:rPr>
          <w:rFonts w:ascii="Times New Roman" w:hAnsi="Times New Roman"/>
          <w:sz w:val="20"/>
          <w:szCs w:val="20"/>
        </w:rPr>
        <w:t>09</w:t>
      </w:r>
      <w:r w:rsidRPr="009C0264">
        <w:rPr>
          <w:rFonts w:ascii="Times New Roman" w:hAnsi="Times New Roman"/>
          <w:sz w:val="20"/>
          <w:szCs w:val="20"/>
        </w:rPr>
        <w:t>.00 до 1</w:t>
      </w:r>
      <w:r>
        <w:rPr>
          <w:rFonts w:ascii="Times New Roman" w:hAnsi="Times New Roman"/>
          <w:sz w:val="20"/>
          <w:szCs w:val="20"/>
        </w:rPr>
        <w:t>6</w:t>
      </w:r>
      <w:r w:rsidRPr="009C0264">
        <w:rPr>
          <w:rFonts w:ascii="Times New Roman" w:hAnsi="Times New Roman"/>
          <w:sz w:val="20"/>
          <w:szCs w:val="20"/>
        </w:rPr>
        <w:t>.00 часов по ме</w:t>
      </w:r>
      <w:r>
        <w:rPr>
          <w:rFonts w:ascii="Times New Roman" w:hAnsi="Times New Roman"/>
          <w:sz w:val="20"/>
          <w:szCs w:val="20"/>
        </w:rPr>
        <w:t>стному времени Стороны-адресата.</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10.7. </w:t>
      </w:r>
      <w:r w:rsidRPr="00336AC8">
        <w:rPr>
          <w:rFonts w:ascii="Times New Roman" w:hAnsi="Times New Roman"/>
          <w:sz w:val="20"/>
          <w:szCs w:val="20"/>
        </w:rPr>
        <w:t>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10.8. </w:t>
      </w:r>
      <w:r w:rsidRPr="00336AC8">
        <w:rPr>
          <w:rFonts w:ascii="Times New Roman" w:hAnsi="Times New Roman"/>
          <w:sz w:val="20"/>
          <w:szCs w:val="20"/>
        </w:rPr>
        <w:t xml:space="preserve">Заказчик вправе отказаться от исполнения договора в одностороннем порядке в случае неисполнения (ненадлежащего исполнения) </w:t>
      </w:r>
      <w:r>
        <w:rPr>
          <w:rFonts w:ascii="Times New Roman" w:hAnsi="Times New Roman"/>
          <w:sz w:val="20"/>
          <w:szCs w:val="20"/>
        </w:rPr>
        <w:t>Поставщиком</w:t>
      </w:r>
      <w:r w:rsidRPr="00336AC8">
        <w:rPr>
          <w:rFonts w:ascii="Times New Roman" w:hAnsi="Times New Roman"/>
          <w:sz w:val="20"/>
          <w:szCs w:val="20"/>
        </w:rPr>
        <w:t xml:space="preserve"> обязательств, предусмотренных договором.</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10.9. </w:t>
      </w:r>
      <w:r w:rsidRPr="00336AC8">
        <w:rPr>
          <w:rFonts w:ascii="Times New Roman" w:hAnsi="Times New Roman"/>
          <w:sz w:val="20"/>
          <w:szCs w:val="20"/>
        </w:rPr>
        <w:t xml:space="preserve">В случае установления факта представления </w:t>
      </w:r>
      <w:r>
        <w:rPr>
          <w:rFonts w:ascii="Times New Roman" w:hAnsi="Times New Roman"/>
          <w:sz w:val="20"/>
          <w:szCs w:val="20"/>
        </w:rPr>
        <w:t>Поставщиком</w:t>
      </w:r>
      <w:r w:rsidRPr="00336AC8">
        <w:rPr>
          <w:rFonts w:ascii="Times New Roman" w:hAnsi="Times New Roman"/>
          <w:sz w:val="20"/>
          <w:szCs w:val="20"/>
        </w:rPr>
        <w:t xml:space="preserve">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10.10. </w:t>
      </w:r>
      <w:r w:rsidRPr="00336AC8">
        <w:rPr>
          <w:rFonts w:ascii="Times New Roman" w:hAnsi="Times New Roman"/>
          <w:sz w:val="20"/>
          <w:szCs w:val="20"/>
        </w:rPr>
        <w:t>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10.11. </w:t>
      </w:r>
      <w:r w:rsidRPr="00336AC8">
        <w:rPr>
          <w:rFonts w:ascii="Times New Roman" w:hAnsi="Times New Roman"/>
          <w:sz w:val="20"/>
          <w:szCs w:val="20"/>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10.12. </w:t>
      </w:r>
      <w:r w:rsidRPr="00336AC8">
        <w:rPr>
          <w:rFonts w:ascii="Times New Roman" w:hAnsi="Times New Roman"/>
          <w:sz w:val="20"/>
          <w:szCs w:val="20"/>
        </w:rPr>
        <w:t>В части отношений между Сторонами, неурегулированной положениями Договора, применяется действующее законодательство Российской Федерации.</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10.13. </w:t>
      </w:r>
      <w:r w:rsidRPr="00336AC8">
        <w:rPr>
          <w:rFonts w:ascii="Times New Roman" w:hAnsi="Times New Roman"/>
          <w:sz w:val="20"/>
          <w:szCs w:val="20"/>
        </w:rPr>
        <w:t>Если какое-либо из положений Договора становится недействительным, это не затрагивает действительности остальных его положений.</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lastRenderedPageBreak/>
        <w:t xml:space="preserve">10.14. </w:t>
      </w:r>
      <w:r w:rsidRPr="00336AC8">
        <w:rPr>
          <w:rFonts w:ascii="Times New Roman" w:hAnsi="Times New Roman"/>
          <w:sz w:val="20"/>
          <w:szCs w:val="20"/>
        </w:rPr>
        <w:t>Приложения к Договору являются неотъемлемой частью настоящего Договора.</w:t>
      </w:r>
    </w:p>
    <w:p w:rsidR="0039291E"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10.15. </w:t>
      </w:r>
      <w:r w:rsidRPr="009C0264">
        <w:rPr>
          <w:rFonts w:ascii="Times New Roman" w:hAnsi="Times New Roman"/>
          <w:sz w:val="20"/>
          <w:szCs w:val="20"/>
        </w:rPr>
        <w:t>Акты по настоящему Договору могут подписываться полномочными представителями Сторон как путем проставления собственноручной подписи, так и в электронном виде, путем использования электронной цифровой подписи.</w:t>
      </w:r>
    </w:p>
    <w:p w:rsidR="0039291E" w:rsidRPr="009C0264" w:rsidRDefault="0039291E" w:rsidP="0039291E">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10.16. </w:t>
      </w:r>
      <w:r w:rsidRPr="009C0264">
        <w:rPr>
          <w:rFonts w:ascii="Times New Roman" w:hAnsi="Times New Roman"/>
          <w:sz w:val="20"/>
          <w:szCs w:val="20"/>
        </w:rPr>
        <w:t>Для целей использования электронного документооборота в рамках настоящего Договора, Стороны предоставят друг другу открытые ключи электронной цифровой подписи лиц, уполномоченных Сторонами на подписание актов, уведомлений и другой корреспонденции по настоящему Договору, а также копии сертификата ключа подписи в течение 15 календарных дней с момента подписания настоящего Договора.</w:t>
      </w:r>
    </w:p>
    <w:p w:rsidR="0039291E" w:rsidRPr="009C0264" w:rsidRDefault="0039291E" w:rsidP="0039291E">
      <w:pPr>
        <w:tabs>
          <w:tab w:val="left" w:pos="180"/>
          <w:tab w:val="left" w:pos="360"/>
        </w:tabs>
        <w:spacing w:after="0" w:line="240" w:lineRule="auto"/>
        <w:ind w:firstLine="709"/>
        <w:rPr>
          <w:rFonts w:ascii="Times New Roman" w:hAnsi="Times New Roman"/>
          <w:b/>
          <w:sz w:val="20"/>
          <w:szCs w:val="20"/>
        </w:rPr>
      </w:pPr>
    </w:p>
    <w:p w:rsidR="0039291E" w:rsidRPr="009C0264" w:rsidRDefault="0039291E" w:rsidP="0039291E">
      <w:pPr>
        <w:tabs>
          <w:tab w:val="left" w:pos="180"/>
          <w:tab w:val="left" w:pos="360"/>
        </w:tabs>
        <w:spacing w:after="0" w:line="240" w:lineRule="auto"/>
        <w:ind w:firstLine="709"/>
        <w:jc w:val="center"/>
        <w:rPr>
          <w:rFonts w:ascii="Times New Roman" w:hAnsi="Times New Roman"/>
          <w:b/>
          <w:sz w:val="20"/>
          <w:szCs w:val="20"/>
        </w:rPr>
      </w:pPr>
      <w:r w:rsidRPr="009C0264">
        <w:rPr>
          <w:rFonts w:ascii="Times New Roman" w:hAnsi="Times New Roman"/>
          <w:b/>
          <w:sz w:val="20"/>
          <w:szCs w:val="20"/>
        </w:rPr>
        <w:t>1</w:t>
      </w:r>
      <w:r>
        <w:rPr>
          <w:rFonts w:ascii="Times New Roman" w:hAnsi="Times New Roman"/>
          <w:b/>
          <w:sz w:val="20"/>
          <w:szCs w:val="20"/>
        </w:rPr>
        <w:t>1</w:t>
      </w:r>
      <w:r w:rsidRPr="009C0264">
        <w:rPr>
          <w:rFonts w:ascii="Times New Roman" w:hAnsi="Times New Roman"/>
          <w:b/>
          <w:sz w:val="20"/>
          <w:szCs w:val="20"/>
        </w:rPr>
        <w:t>. Юридические адреса, банковские реквизиты  и  подписи  сторон</w:t>
      </w:r>
    </w:p>
    <w:p w:rsidR="0039291E" w:rsidRPr="009C0264" w:rsidRDefault="0039291E" w:rsidP="0039291E">
      <w:pPr>
        <w:spacing w:after="0" w:line="240" w:lineRule="auto"/>
        <w:ind w:firstLine="709"/>
        <w:jc w:val="both"/>
        <w:rPr>
          <w:rFonts w:ascii="Times New Roman" w:hAnsi="Times New Roman"/>
          <w:sz w:val="20"/>
          <w:szCs w:val="20"/>
        </w:rPr>
      </w:pPr>
    </w:p>
    <w:p w:rsidR="0039291E" w:rsidRPr="009C0264" w:rsidRDefault="0039291E" w:rsidP="0039291E">
      <w:pPr>
        <w:spacing w:after="0" w:line="240" w:lineRule="auto"/>
        <w:ind w:firstLine="709"/>
        <w:jc w:val="both"/>
        <w:rPr>
          <w:rFonts w:ascii="Times New Roman" w:hAnsi="Times New Roman"/>
          <w:b/>
          <w:sz w:val="20"/>
          <w:szCs w:val="20"/>
        </w:rPr>
      </w:pPr>
      <w:r w:rsidRPr="009C0264">
        <w:rPr>
          <w:rFonts w:ascii="Times New Roman" w:hAnsi="Times New Roman"/>
          <w:b/>
          <w:sz w:val="20"/>
          <w:szCs w:val="20"/>
        </w:rPr>
        <w:t xml:space="preserve">    </w:t>
      </w:r>
      <w:r>
        <w:rPr>
          <w:rFonts w:ascii="Times New Roman" w:hAnsi="Times New Roman"/>
          <w:b/>
          <w:sz w:val="20"/>
          <w:szCs w:val="20"/>
        </w:rPr>
        <w:t>Заказчик</w:t>
      </w:r>
      <w:r w:rsidRPr="009C0264">
        <w:rPr>
          <w:rFonts w:ascii="Times New Roman" w:hAnsi="Times New Roman"/>
          <w:b/>
          <w:sz w:val="20"/>
          <w:szCs w:val="20"/>
        </w:rPr>
        <w:t>:                                                                                  Поставщик:</w:t>
      </w:r>
    </w:p>
    <w:tbl>
      <w:tblPr>
        <w:tblW w:w="0" w:type="auto"/>
        <w:tblInd w:w="137" w:type="dxa"/>
        <w:tblLayout w:type="fixed"/>
        <w:tblLook w:val="0000"/>
      </w:tblPr>
      <w:tblGrid>
        <w:gridCol w:w="5313"/>
        <w:gridCol w:w="4562"/>
      </w:tblGrid>
      <w:tr w:rsidR="0039291E" w:rsidRPr="009C0264" w:rsidTr="00FC02F7">
        <w:tc>
          <w:tcPr>
            <w:tcW w:w="5313" w:type="dxa"/>
            <w:shd w:val="clear" w:color="auto" w:fill="auto"/>
          </w:tcPr>
          <w:p w:rsidR="0039291E" w:rsidRPr="009C0264" w:rsidRDefault="0039291E" w:rsidP="00FC02F7">
            <w:pPr>
              <w:snapToGrid w:val="0"/>
              <w:spacing w:after="0" w:line="240" w:lineRule="auto"/>
              <w:rPr>
                <w:rFonts w:ascii="Times New Roman" w:hAnsi="Times New Roman"/>
                <w:sz w:val="20"/>
                <w:szCs w:val="20"/>
              </w:rPr>
            </w:pPr>
          </w:p>
          <w:p w:rsidR="0039291E" w:rsidRPr="009C0264" w:rsidRDefault="0039291E" w:rsidP="00FC02F7">
            <w:pPr>
              <w:suppressAutoHyphens/>
              <w:spacing w:after="0" w:line="240" w:lineRule="auto"/>
              <w:rPr>
                <w:rFonts w:ascii="Times New Roman" w:eastAsia="Tahoma" w:hAnsi="Times New Roman"/>
                <w:b/>
                <w:sz w:val="20"/>
                <w:szCs w:val="20"/>
              </w:rPr>
            </w:pPr>
            <w:r w:rsidRPr="009C0264">
              <w:rPr>
                <w:rFonts w:ascii="Times New Roman" w:eastAsia="Tahoma" w:hAnsi="Times New Roman"/>
                <w:b/>
                <w:sz w:val="20"/>
                <w:szCs w:val="20"/>
              </w:rPr>
              <w:t>Государственное автономное учреждение Ярославской области «Информационное агентство «Верхняя Волга»</w:t>
            </w:r>
          </w:p>
          <w:p w:rsidR="00A216AC" w:rsidRPr="00A216AC" w:rsidRDefault="00A216AC" w:rsidP="00A216AC">
            <w:pPr>
              <w:spacing w:after="0"/>
              <w:jc w:val="both"/>
              <w:rPr>
                <w:rFonts w:ascii="Times New Roman" w:hAnsi="Times New Roman" w:cs="Times New Roman"/>
                <w:sz w:val="18"/>
                <w:szCs w:val="18"/>
              </w:rPr>
            </w:pPr>
            <w:r w:rsidRPr="00A216AC">
              <w:rPr>
                <w:rFonts w:ascii="Times New Roman" w:hAnsi="Times New Roman" w:cs="Times New Roman"/>
                <w:sz w:val="18"/>
                <w:szCs w:val="18"/>
              </w:rPr>
              <w:t>Юридический адрес: 150000, г. Ярославль, ул. Максимова, д. 17/27.</w:t>
            </w:r>
          </w:p>
          <w:p w:rsidR="00A216AC" w:rsidRPr="00A216AC" w:rsidRDefault="00A216AC" w:rsidP="00A216AC">
            <w:pPr>
              <w:spacing w:after="0"/>
              <w:jc w:val="both"/>
              <w:rPr>
                <w:rFonts w:ascii="Times New Roman" w:hAnsi="Times New Roman" w:cs="Times New Roman"/>
                <w:sz w:val="18"/>
                <w:szCs w:val="18"/>
              </w:rPr>
            </w:pPr>
            <w:r w:rsidRPr="00A216AC">
              <w:rPr>
                <w:rFonts w:ascii="Times New Roman" w:hAnsi="Times New Roman" w:cs="Times New Roman"/>
                <w:sz w:val="18"/>
                <w:szCs w:val="18"/>
              </w:rPr>
              <w:t>ИНН 7604026974 /КПП 760401001</w:t>
            </w:r>
          </w:p>
          <w:p w:rsidR="00A216AC" w:rsidRPr="00A216AC" w:rsidRDefault="00A216AC" w:rsidP="00A216AC">
            <w:pPr>
              <w:spacing w:after="0"/>
              <w:jc w:val="both"/>
              <w:rPr>
                <w:rFonts w:ascii="Times New Roman" w:hAnsi="Times New Roman" w:cs="Times New Roman"/>
                <w:sz w:val="18"/>
                <w:szCs w:val="18"/>
              </w:rPr>
            </w:pPr>
            <w:r w:rsidRPr="00A216AC">
              <w:rPr>
                <w:rFonts w:ascii="Times New Roman" w:hAnsi="Times New Roman" w:cs="Times New Roman"/>
                <w:sz w:val="18"/>
                <w:szCs w:val="18"/>
              </w:rPr>
              <w:t>Департамент финансов ЯО (ГАУ ЯО «Информационное агентство «Верхняя Волга», л/с 946080016) казначейский счет   03224643780000007101</w:t>
            </w:r>
          </w:p>
          <w:p w:rsidR="00A216AC" w:rsidRPr="00A216AC" w:rsidRDefault="00A216AC" w:rsidP="00A216AC">
            <w:pPr>
              <w:spacing w:after="0"/>
              <w:jc w:val="both"/>
              <w:rPr>
                <w:rFonts w:ascii="Times New Roman" w:hAnsi="Times New Roman" w:cs="Times New Roman"/>
                <w:sz w:val="18"/>
                <w:szCs w:val="18"/>
              </w:rPr>
            </w:pPr>
            <w:r w:rsidRPr="00A216AC">
              <w:rPr>
                <w:rFonts w:ascii="Times New Roman" w:hAnsi="Times New Roman" w:cs="Times New Roman"/>
                <w:sz w:val="18"/>
                <w:szCs w:val="18"/>
              </w:rPr>
              <w:t>БАНК: ОТДЕЛЕНИЕ ЯРОСЛАВЛЬ//УФК по Ярославской области г.Ярославль, единый казначейский счет 40102810245370000065</w:t>
            </w:r>
          </w:p>
          <w:p w:rsidR="00A216AC" w:rsidRPr="00A216AC" w:rsidRDefault="00A216AC" w:rsidP="00A216AC">
            <w:pPr>
              <w:spacing w:after="0"/>
              <w:jc w:val="both"/>
              <w:rPr>
                <w:rFonts w:ascii="Times New Roman" w:hAnsi="Times New Roman" w:cs="Times New Roman"/>
                <w:sz w:val="18"/>
                <w:szCs w:val="18"/>
              </w:rPr>
            </w:pPr>
            <w:r w:rsidRPr="00A216AC">
              <w:rPr>
                <w:rFonts w:ascii="Times New Roman" w:hAnsi="Times New Roman" w:cs="Times New Roman"/>
                <w:sz w:val="18"/>
                <w:szCs w:val="18"/>
              </w:rPr>
              <w:t xml:space="preserve">БИК  017888102  </w:t>
            </w:r>
          </w:p>
          <w:p w:rsidR="00A216AC" w:rsidRPr="00A216AC" w:rsidRDefault="00A216AC" w:rsidP="00A216AC">
            <w:pPr>
              <w:spacing w:after="0"/>
              <w:jc w:val="both"/>
              <w:rPr>
                <w:rFonts w:ascii="Times New Roman" w:hAnsi="Times New Roman" w:cs="Times New Roman"/>
                <w:sz w:val="18"/>
                <w:szCs w:val="18"/>
              </w:rPr>
            </w:pPr>
            <w:r w:rsidRPr="00A216AC">
              <w:rPr>
                <w:rFonts w:ascii="Times New Roman" w:hAnsi="Times New Roman" w:cs="Times New Roman"/>
                <w:sz w:val="18"/>
                <w:szCs w:val="18"/>
              </w:rPr>
              <w:t xml:space="preserve">ОКТМО    78701000 </w:t>
            </w:r>
          </w:p>
          <w:p w:rsidR="00A216AC" w:rsidRPr="00A216AC" w:rsidRDefault="00A216AC" w:rsidP="00A216AC">
            <w:pPr>
              <w:spacing w:after="0"/>
              <w:jc w:val="both"/>
              <w:rPr>
                <w:rFonts w:ascii="Times New Roman" w:hAnsi="Times New Roman" w:cs="Times New Roman"/>
                <w:sz w:val="18"/>
                <w:szCs w:val="18"/>
              </w:rPr>
            </w:pPr>
            <w:r w:rsidRPr="00A216AC">
              <w:rPr>
                <w:rFonts w:ascii="Times New Roman" w:hAnsi="Times New Roman" w:cs="Times New Roman"/>
                <w:sz w:val="18"/>
                <w:szCs w:val="18"/>
              </w:rPr>
              <w:t>КБК 00000000000000000130</w:t>
            </w:r>
          </w:p>
          <w:p w:rsidR="0039291E" w:rsidRPr="009C0264" w:rsidRDefault="0039291E" w:rsidP="00FC02F7">
            <w:pPr>
              <w:spacing w:after="0" w:line="240" w:lineRule="auto"/>
              <w:rPr>
                <w:rFonts w:ascii="Times New Roman" w:eastAsia="Tahoma" w:hAnsi="Times New Roman"/>
                <w:sz w:val="20"/>
                <w:szCs w:val="20"/>
              </w:rPr>
            </w:pPr>
          </w:p>
          <w:p w:rsidR="0039291E" w:rsidRPr="009C0264" w:rsidRDefault="00A216AC" w:rsidP="00FC02F7">
            <w:pPr>
              <w:spacing w:after="0" w:line="240" w:lineRule="auto"/>
              <w:rPr>
                <w:rFonts w:ascii="Times New Roman" w:eastAsia="Tahoma" w:hAnsi="Times New Roman"/>
                <w:sz w:val="20"/>
                <w:szCs w:val="20"/>
              </w:rPr>
            </w:pPr>
            <w:r>
              <w:rPr>
                <w:rFonts w:ascii="Times New Roman" w:eastAsia="Tahoma" w:hAnsi="Times New Roman"/>
                <w:sz w:val="20"/>
                <w:szCs w:val="20"/>
              </w:rPr>
              <w:t>___________________</w:t>
            </w:r>
          </w:p>
          <w:p w:rsidR="0039291E" w:rsidRPr="009C0264" w:rsidRDefault="0039291E" w:rsidP="00FC02F7">
            <w:pPr>
              <w:spacing w:after="0" w:line="240" w:lineRule="auto"/>
              <w:rPr>
                <w:rFonts w:ascii="Times New Roman" w:eastAsia="Tahoma" w:hAnsi="Times New Roman"/>
                <w:sz w:val="20"/>
                <w:szCs w:val="20"/>
              </w:rPr>
            </w:pPr>
          </w:p>
          <w:p w:rsidR="0039291E" w:rsidRPr="009C0264" w:rsidRDefault="0039291E" w:rsidP="00FC02F7">
            <w:pPr>
              <w:spacing w:after="0" w:line="240" w:lineRule="auto"/>
              <w:rPr>
                <w:rFonts w:ascii="Times New Roman" w:eastAsia="Tahoma" w:hAnsi="Times New Roman"/>
                <w:sz w:val="20"/>
                <w:szCs w:val="20"/>
              </w:rPr>
            </w:pPr>
            <w:r w:rsidRPr="009C0264">
              <w:rPr>
                <w:rFonts w:ascii="Times New Roman" w:hAnsi="Times New Roman"/>
                <w:iCs/>
                <w:color w:val="000000"/>
                <w:sz w:val="20"/>
                <w:szCs w:val="20"/>
              </w:rPr>
              <w:t xml:space="preserve">________________  </w:t>
            </w:r>
            <w:r w:rsidRPr="009C0264">
              <w:rPr>
                <w:rFonts w:ascii="Times New Roman" w:hAnsi="Times New Roman"/>
                <w:color w:val="000000"/>
                <w:sz w:val="20"/>
                <w:szCs w:val="20"/>
              </w:rPr>
              <w:t xml:space="preserve"> </w:t>
            </w:r>
            <w:r>
              <w:rPr>
                <w:rFonts w:ascii="Times New Roman" w:hAnsi="Times New Roman"/>
                <w:color w:val="000000"/>
                <w:sz w:val="20"/>
                <w:szCs w:val="20"/>
              </w:rPr>
              <w:t>/</w:t>
            </w:r>
            <w:r w:rsidR="00A216AC">
              <w:rPr>
                <w:rFonts w:ascii="Times New Roman" w:hAnsi="Times New Roman"/>
                <w:color w:val="000000"/>
                <w:sz w:val="20"/>
                <w:szCs w:val="20"/>
              </w:rPr>
              <w:t>____________</w:t>
            </w:r>
            <w:r>
              <w:rPr>
                <w:rFonts w:ascii="Times New Roman" w:hAnsi="Times New Roman"/>
                <w:color w:val="000000"/>
                <w:sz w:val="20"/>
                <w:szCs w:val="20"/>
              </w:rPr>
              <w:t>/</w:t>
            </w:r>
            <w:r w:rsidRPr="009C0264">
              <w:rPr>
                <w:rFonts w:ascii="Times New Roman" w:eastAsia="Tahoma" w:hAnsi="Times New Roman"/>
                <w:sz w:val="20"/>
                <w:szCs w:val="20"/>
              </w:rPr>
              <w:t xml:space="preserve"> </w:t>
            </w:r>
          </w:p>
          <w:p w:rsidR="0039291E" w:rsidRPr="009C0264" w:rsidRDefault="0039291E" w:rsidP="00FC02F7">
            <w:pPr>
              <w:spacing w:after="0" w:line="240" w:lineRule="auto"/>
              <w:rPr>
                <w:rFonts w:ascii="Times New Roman" w:hAnsi="Times New Roman"/>
                <w:sz w:val="20"/>
                <w:szCs w:val="20"/>
              </w:rPr>
            </w:pPr>
            <w:r w:rsidRPr="009C0264">
              <w:rPr>
                <w:rFonts w:ascii="Times New Roman" w:eastAsia="Tahoma" w:hAnsi="Times New Roman"/>
                <w:sz w:val="20"/>
                <w:szCs w:val="20"/>
              </w:rPr>
              <w:t>М.П.</w:t>
            </w:r>
          </w:p>
        </w:tc>
        <w:tc>
          <w:tcPr>
            <w:tcW w:w="4562" w:type="dxa"/>
            <w:shd w:val="clear" w:color="auto" w:fill="auto"/>
          </w:tcPr>
          <w:p w:rsidR="0039291E" w:rsidRPr="009C0264" w:rsidRDefault="0039291E" w:rsidP="00FC02F7">
            <w:pPr>
              <w:snapToGrid w:val="0"/>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FC02F7">
            <w:pPr>
              <w:spacing w:after="0" w:line="240" w:lineRule="auto"/>
              <w:ind w:firstLine="709"/>
              <w:jc w:val="both"/>
              <w:rPr>
                <w:rFonts w:ascii="Times New Roman" w:hAnsi="Times New Roman"/>
                <w:sz w:val="20"/>
                <w:szCs w:val="20"/>
              </w:rPr>
            </w:pPr>
          </w:p>
          <w:p w:rsidR="0039291E" w:rsidRPr="009C0264" w:rsidRDefault="0039291E" w:rsidP="00A216AC">
            <w:pPr>
              <w:spacing w:after="0" w:line="240" w:lineRule="auto"/>
              <w:jc w:val="both"/>
              <w:rPr>
                <w:rFonts w:ascii="Times New Roman" w:hAnsi="Times New Roman"/>
                <w:sz w:val="20"/>
                <w:szCs w:val="20"/>
              </w:rPr>
            </w:pPr>
          </w:p>
          <w:p w:rsidR="0039291E" w:rsidRDefault="00A216AC" w:rsidP="00A216AC">
            <w:pPr>
              <w:spacing w:after="0" w:line="240" w:lineRule="auto"/>
              <w:jc w:val="both"/>
              <w:rPr>
                <w:rFonts w:ascii="Times New Roman" w:hAnsi="Times New Roman"/>
                <w:sz w:val="20"/>
                <w:szCs w:val="20"/>
              </w:rPr>
            </w:pPr>
            <w:r>
              <w:rPr>
                <w:rFonts w:ascii="Times New Roman" w:hAnsi="Times New Roman"/>
                <w:sz w:val="20"/>
                <w:szCs w:val="20"/>
              </w:rPr>
              <w:t>__________________</w:t>
            </w:r>
          </w:p>
          <w:p w:rsidR="00A216AC" w:rsidRPr="009C0264" w:rsidRDefault="00A216AC" w:rsidP="00A216AC">
            <w:pPr>
              <w:spacing w:after="0" w:line="240" w:lineRule="auto"/>
              <w:jc w:val="both"/>
              <w:rPr>
                <w:rFonts w:ascii="Times New Roman" w:hAnsi="Times New Roman"/>
                <w:sz w:val="20"/>
                <w:szCs w:val="20"/>
              </w:rPr>
            </w:pPr>
          </w:p>
          <w:p w:rsidR="0039291E" w:rsidRPr="009C0264" w:rsidRDefault="0039291E" w:rsidP="00A216AC">
            <w:pPr>
              <w:spacing w:after="0" w:line="240" w:lineRule="auto"/>
              <w:jc w:val="both"/>
              <w:rPr>
                <w:rFonts w:ascii="Times New Roman" w:hAnsi="Times New Roman"/>
                <w:i/>
                <w:sz w:val="20"/>
                <w:szCs w:val="20"/>
              </w:rPr>
            </w:pPr>
            <w:r w:rsidRPr="009C0264">
              <w:rPr>
                <w:rFonts w:ascii="Times New Roman" w:hAnsi="Times New Roman"/>
                <w:sz w:val="20"/>
                <w:szCs w:val="20"/>
              </w:rPr>
              <w:t>__________________</w:t>
            </w:r>
            <w:r>
              <w:rPr>
                <w:rFonts w:ascii="Times New Roman" w:hAnsi="Times New Roman"/>
                <w:sz w:val="20"/>
                <w:szCs w:val="20"/>
              </w:rPr>
              <w:t>/_________/</w:t>
            </w:r>
          </w:p>
          <w:p w:rsidR="0039291E" w:rsidRPr="009C0264" w:rsidRDefault="0039291E" w:rsidP="003A014D">
            <w:pPr>
              <w:spacing w:after="0" w:line="240" w:lineRule="auto"/>
              <w:jc w:val="both"/>
              <w:rPr>
                <w:rFonts w:ascii="Times New Roman" w:hAnsi="Times New Roman"/>
                <w:sz w:val="20"/>
                <w:szCs w:val="20"/>
              </w:rPr>
            </w:pPr>
            <w:r w:rsidRPr="009C0264">
              <w:rPr>
                <w:rFonts w:ascii="Times New Roman" w:hAnsi="Times New Roman"/>
                <w:sz w:val="20"/>
                <w:szCs w:val="20"/>
              </w:rPr>
              <w:t>М.П.</w:t>
            </w:r>
          </w:p>
        </w:tc>
      </w:tr>
    </w:tbl>
    <w:p w:rsidR="0039291E" w:rsidRPr="009C0264" w:rsidRDefault="0039291E" w:rsidP="0039291E">
      <w:pPr>
        <w:pStyle w:val="6"/>
        <w:spacing w:before="0"/>
        <w:rPr>
          <w:rFonts w:ascii="Times New Roman" w:hAnsi="Times New Roman" w:cs="Times New Roman"/>
          <w:sz w:val="20"/>
          <w:szCs w:val="20"/>
        </w:rPr>
        <w:sectPr w:rsidR="0039291E" w:rsidRPr="009C0264" w:rsidSect="008857A3">
          <w:pgSz w:w="11906" w:h="16838"/>
          <w:pgMar w:top="568" w:right="850" w:bottom="1134" w:left="1701" w:header="708" w:footer="708" w:gutter="0"/>
          <w:cols w:space="708"/>
          <w:docGrid w:linePitch="360"/>
        </w:sectPr>
      </w:pPr>
    </w:p>
    <w:p w:rsidR="0039291E" w:rsidRDefault="0039291E" w:rsidP="005C6733">
      <w:pPr>
        <w:tabs>
          <w:tab w:val="left" w:pos="3969"/>
        </w:tabs>
        <w:spacing w:after="0"/>
        <w:rPr>
          <w:rFonts w:ascii="Times New Roman" w:hAnsi="Times New Roman"/>
          <w:i/>
          <w:sz w:val="20"/>
          <w:szCs w:val="20"/>
        </w:rPr>
      </w:pPr>
    </w:p>
    <w:p w:rsidR="0039291E" w:rsidRDefault="0039291E" w:rsidP="00224963">
      <w:pPr>
        <w:tabs>
          <w:tab w:val="left" w:pos="3969"/>
        </w:tabs>
        <w:spacing w:after="0"/>
        <w:jc w:val="right"/>
        <w:rPr>
          <w:rFonts w:ascii="Times New Roman" w:hAnsi="Times New Roman"/>
          <w:i/>
          <w:sz w:val="20"/>
          <w:szCs w:val="20"/>
        </w:rPr>
      </w:pPr>
    </w:p>
    <w:p w:rsidR="0003316B" w:rsidRPr="00344D1D" w:rsidRDefault="00C470A4" w:rsidP="00FC02F7">
      <w:pPr>
        <w:tabs>
          <w:tab w:val="left" w:pos="3969"/>
        </w:tabs>
        <w:spacing w:after="0"/>
        <w:jc w:val="right"/>
        <w:rPr>
          <w:rFonts w:ascii="Times New Roman" w:hAnsi="Times New Roman" w:cs="Times New Roman"/>
          <w:b/>
          <w:i/>
          <w:sz w:val="18"/>
          <w:szCs w:val="18"/>
        </w:rPr>
      </w:pPr>
      <w:r w:rsidRPr="00344D1D">
        <w:rPr>
          <w:rFonts w:ascii="Times New Roman" w:hAnsi="Times New Roman" w:cs="Times New Roman"/>
          <w:b/>
          <w:i/>
          <w:sz w:val="18"/>
          <w:szCs w:val="18"/>
        </w:rPr>
        <w:t xml:space="preserve">Приложение </w:t>
      </w:r>
      <w:r w:rsidR="00344D1D" w:rsidRPr="00344D1D">
        <w:rPr>
          <w:rFonts w:ascii="Times New Roman" w:hAnsi="Times New Roman" w:cs="Times New Roman"/>
          <w:b/>
          <w:i/>
          <w:sz w:val="18"/>
          <w:szCs w:val="18"/>
        </w:rPr>
        <w:t>№ 1 договору № ____</w:t>
      </w:r>
    </w:p>
    <w:p w:rsidR="00344D1D" w:rsidRDefault="00344D1D" w:rsidP="00344D1D">
      <w:pPr>
        <w:tabs>
          <w:tab w:val="left" w:pos="3969"/>
        </w:tabs>
        <w:spacing w:after="0"/>
        <w:jc w:val="right"/>
        <w:rPr>
          <w:rFonts w:ascii="Times New Roman" w:hAnsi="Times New Roman" w:cs="Times New Roman"/>
          <w:b/>
          <w:i/>
          <w:sz w:val="18"/>
          <w:szCs w:val="18"/>
        </w:rPr>
      </w:pPr>
      <w:r w:rsidRPr="00344D1D">
        <w:rPr>
          <w:rFonts w:ascii="Times New Roman" w:hAnsi="Times New Roman" w:cs="Times New Roman"/>
          <w:b/>
          <w:i/>
          <w:sz w:val="18"/>
          <w:szCs w:val="18"/>
        </w:rPr>
        <w:t>от «___» ___________ 2021 года</w:t>
      </w:r>
    </w:p>
    <w:p w:rsidR="00C36AF5" w:rsidRDefault="00C36AF5" w:rsidP="00344D1D">
      <w:pPr>
        <w:tabs>
          <w:tab w:val="left" w:pos="3969"/>
        </w:tabs>
        <w:spacing w:after="0"/>
        <w:jc w:val="right"/>
        <w:rPr>
          <w:rFonts w:ascii="Times New Roman" w:hAnsi="Times New Roman" w:cs="Times New Roman"/>
          <w:b/>
          <w:i/>
          <w:sz w:val="18"/>
          <w:szCs w:val="18"/>
        </w:rPr>
      </w:pPr>
    </w:p>
    <w:p w:rsidR="00C36AF5" w:rsidRPr="00ED5320" w:rsidRDefault="00C36AF5" w:rsidP="00C36AF5">
      <w:pPr>
        <w:pStyle w:val="5"/>
        <w:numPr>
          <w:ilvl w:val="0"/>
          <w:numId w:val="0"/>
        </w:numPr>
        <w:spacing w:before="0" w:after="0" w:line="200" w:lineRule="atLeast"/>
        <w:ind w:left="3600"/>
        <w:rPr>
          <w:rFonts w:ascii="Times New Roman" w:eastAsiaTheme="minorHAnsi" w:hAnsi="Times New Roman" w:cs="Times New Roman"/>
          <w:bCs w:val="0"/>
          <w:i w:val="0"/>
          <w:iCs w:val="0"/>
          <w:sz w:val="20"/>
          <w:szCs w:val="20"/>
          <w:lang w:eastAsia="en-US"/>
        </w:rPr>
      </w:pPr>
      <w:r w:rsidRPr="00ED5320">
        <w:rPr>
          <w:rFonts w:ascii="Times New Roman" w:eastAsiaTheme="minorHAnsi" w:hAnsi="Times New Roman" w:cs="Times New Roman"/>
          <w:bCs w:val="0"/>
          <w:i w:val="0"/>
          <w:iCs w:val="0"/>
          <w:sz w:val="20"/>
          <w:szCs w:val="20"/>
          <w:lang w:eastAsia="en-US"/>
        </w:rPr>
        <w:t>СПЕЦИФИКАЦИЯ</w:t>
      </w:r>
    </w:p>
    <w:p w:rsidR="00C36AF5" w:rsidRPr="00ED5320" w:rsidRDefault="00C36AF5" w:rsidP="00C36AF5">
      <w:pPr>
        <w:widowControl w:val="0"/>
        <w:jc w:val="center"/>
        <w:rPr>
          <w:rFonts w:ascii="Times New Roman" w:hAnsi="Times New Roman" w:cs="Times New Roman"/>
          <w:b/>
          <w:sz w:val="20"/>
          <w:szCs w:val="20"/>
        </w:rPr>
      </w:pPr>
      <w:r w:rsidRPr="00ED5320">
        <w:rPr>
          <w:rFonts w:ascii="Times New Roman" w:hAnsi="Times New Roman" w:cs="Times New Roman"/>
          <w:b/>
          <w:sz w:val="20"/>
          <w:szCs w:val="20"/>
        </w:rPr>
        <w:t xml:space="preserve">на поставку канцелярских и хозяйственных товаров </w:t>
      </w:r>
    </w:p>
    <w:p w:rsidR="00C36AF5" w:rsidRPr="00ED5320" w:rsidRDefault="00C36AF5" w:rsidP="00C36AF5">
      <w:pPr>
        <w:widowControl w:val="0"/>
        <w:spacing w:after="0"/>
        <w:rPr>
          <w:rFonts w:ascii="Times New Roman" w:hAnsi="Times New Roman"/>
          <w:sz w:val="20"/>
          <w:szCs w:val="20"/>
        </w:rPr>
      </w:pPr>
      <w:r w:rsidRPr="00ED5320">
        <w:rPr>
          <w:rFonts w:ascii="Times New Roman" w:hAnsi="Times New Roman"/>
          <w:sz w:val="20"/>
          <w:szCs w:val="20"/>
        </w:rPr>
        <w:t>Объект закупки: поставка канцелярских и хозяйственных товаров (далее - товар) со следующими характеристиками:</w:t>
      </w:r>
    </w:p>
    <w:p w:rsidR="00C36AF5" w:rsidRPr="00344D1D" w:rsidRDefault="00C36AF5" w:rsidP="00C36AF5">
      <w:pPr>
        <w:tabs>
          <w:tab w:val="left" w:pos="3969"/>
        </w:tabs>
        <w:spacing w:after="0"/>
        <w:rPr>
          <w:rFonts w:ascii="Times New Roman" w:hAnsi="Times New Roman" w:cs="Times New Roman"/>
          <w:b/>
          <w:i/>
          <w:sz w:val="18"/>
          <w:szCs w:val="18"/>
        </w:rPr>
      </w:pPr>
      <w:r w:rsidRPr="00ED5320">
        <w:rPr>
          <w:rFonts w:ascii="Times New Roman" w:hAnsi="Times New Roman"/>
          <w:bCs/>
          <w:sz w:val="20"/>
          <w:szCs w:val="20"/>
        </w:rPr>
        <w:t>Требования к количеству, качеству, технические характеристики, гарантии качества:</w:t>
      </w:r>
    </w:p>
    <w:tbl>
      <w:tblPr>
        <w:tblW w:w="95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1760"/>
        <w:gridCol w:w="2268"/>
        <w:gridCol w:w="1417"/>
        <w:gridCol w:w="762"/>
        <w:gridCol w:w="844"/>
        <w:gridCol w:w="620"/>
        <w:gridCol w:w="663"/>
        <w:gridCol w:w="708"/>
      </w:tblGrid>
      <w:tr w:rsidR="00C36AF5" w:rsidRPr="0003316B" w:rsidTr="00C36AF5">
        <w:trPr>
          <w:trHeight w:val="1012"/>
        </w:trPr>
        <w:tc>
          <w:tcPr>
            <w:tcW w:w="498" w:type="dxa"/>
            <w:tcBorders>
              <w:top w:val="single" w:sz="4" w:space="0" w:color="auto"/>
            </w:tcBorders>
            <w:shd w:val="clear" w:color="auto" w:fill="auto"/>
            <w:hideMark/>
          </w:tcPr>
          <w:p w:rsidR="00C36AF5" w:rsidRPr="0003316B" w:rsidRDefault="00C36AF5" w:rsidP="0059490C">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 xml:space="preserve">№ </w:t>
            </w:r>
            <w:proofErr w:type="spellStart"/>
            <w:r w:rsidRPr="0003316B">
              <w:rPr>
                <w:rFonts w:ascii="Times New Roman" w:hAnsi="Times New Roman" w:cs="Times New Roman"/>
                <w:b/>
                <w:bCs/>
                <w:sz w:val="16"/>
                <w:szCs w:val="16"/>
              </w:rPr>
              <w:t>п</w:t>
            </w:r>
            <w:proofErr w:type="spellEnd"/>
            <w:r w:rsidRPr="0003316B">
              <w:rPr>
                <w:rFonts w:ascii="Times New Roman" w:hAnsi="Times New Roman" w:cs="Times New Roman"/>
                <w:b/>
                <w:bCs/>
                <w:sz w:val="16"/>
                <w:szCs w:val="16"/>
              </w:rPr>
              <w:t>/</w:t>
            </w:r>
            <w:proofErr w:type="spellStart"/>
            <w:r w:rsidRPr="0003316B">
              <w:rPr>
                <w:rFonts w:ascii="Times New Roman" w:hAnsi="Times New Roman" w:cs="Times New Roman"/>
                <w:b/>
                <w:bCs/>
                <w:sz w:val="16"/>
                <w:szCs w:val="16"/>
              </w:rPr>
              <w:t>п</w:t>
            </w:r>
            <w:proofErr w:type="spellEnd"/>
          </w:p>
        </w:tc>
        <w:tc>
          <w:tcPr>
            <w:tcW w:w="1760" w:type="dxa"/>
            <w:tcBorders>
              <w:top w:val="single" w:sz="4" w:space="0" w:color="auto"/>
            </w:tcBorders>
            <w:shd w:val="clear" w:color="auto" w:fill="auto"/>
            <w:hideMark/>
          </w:tcPr>
          <w:p w:rsidR="00C36AF5" w:rsidRPr="0003316B" w:rsidRDefault="00C36AF5" w:rsidP="0059490C">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Наименование (товарный знак), производитель товара</w:t>
            </w:r>
          </w:p>
        </w:tc>
        <w:tc>
          <w:tcPr>
            <w:tcW w:w="2268" w:type="dxa"/>
            <w:tcBorders>
              <w:top w:val="single" w:sz="4" w:space="0" w:color="auto"/>
            </w:tcBorders>
            <w:shd w:val="clear" w:color="auto" w:fill="auto"/>
            <w:hideMark/>
          </w:tcPr>
          <w:p w:rsidR="00C36AF5" w:rsidRPr="0003316B" w:rsidRDefault="00C36AF5" w:rsidP="00C36AF5">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Т</w:t>
            </w:r>
            <w:r w:rsidRPr="0003316B">
              <w:rPr>
                <w:rFonts w:ascii="Times New Roman" w:hAnsi="Times New Roman" w:cs="Times New Roman"/>
                <w:b/>
                <w:bCs/>
                <w:sz w:val="16"/>
                <w:szCs w:val="16"/>
              </w:rPr>
              <w:t>ехнические характеристики товара,</w:t>
            </w:r>
            <w:r>
              <w:rPr>
                <w:rFonts w:ascii="Times New Roman" w:hAnsi="Times New Roman" w:cs="Times New Roman"/>
                <w:b/>
                <w:bCs/>
                <w:sz w:val="16"/>
                <w:szCs w:val="16"/>
              </w:rPr>
              <w:t xml:space="preserve"> работ, </w:t>
            </w:r>
            <w:r w:rsidRPr="0003316B">
              <w:rPr>
                <w:rFonts w:ascii="Times New Roman" w:hAnsi="Times New Roman" w:cs="Times New Roman"/>
                <w:b/>
                <w:bCs/>
                <w:sz w:val="16"/>
                <w:szCs w:val="16"/>
              </w:rPr>
              <w:t>услуг, функциональные характеристики (потребительские свойства) товара</w:t>
            </w:r>
          </w:p>
        </w:tc>
        <w:tc>
          <w:tcPr>
            <w:tcW w:w="1417" w:type="dxa"/>
            <w:tcBorders>
              <w:top w:val="single" w:sz="4" w:space="0" w:color="auto"/>
            </w:tcBorders>
          </w:tcPr>
          <w:p w:rsidR="00C36AF5" w:rsidRPr="0003316B" w:rsidRDefault="00C36AF5" w:rsidP="0059490C">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Страна происхождения товара</w:t>
            </w:r>
          </w:p>
        </w:tc>
        <w:tc>
          <w:tcPr>
            <w:tcW w:w="762" w:type="dxa"/>
            <w:tcBorders>
              <w:top w:val="single" w:sz="4" w:space="0" w:color="auto"/>
            </w:tcBorders>
            <w:shd w:val="clear" w:color="auto" w:fill="auto"/>
            <w:hideMark/>
          </w:tcPr>
          <w:p w:rsidR="00C36AF5" w:rsidRPr="0003316B" w:rsidRDefault="00F86C49" w:rsidP="0059490C">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У</w:t>
            </w:r>
            <w:r w:rsidR="00C36AF5" w:rsidRPr="0003316B">
              <w:rPr>
                <w:rFonts w:ascii="Times New Roman" w:hAnsi="Times New Roman" w:cs="Times New Roman"/>
                <w:b/>
                <w:bCs/>
                <w:sz w:val="16"/>
                <w:szCs w:val="16"/>
              </w:rPr>
              <w:t>паковка</w:t>
            </w:r>
          </w:p>
        </w:tc>
        <w:tc>
          <w:tcPr>
            <w:tcW w:w="844" w:type="dxa"/>
            <w:tcBorders>
              <w:top w:val="single" w:sz="4" w:space="0" w:color="auto"/>
            </w:tcBorders>
            <w:shd w:val="clear" w:color="auto" w:fill="auto"/>
            <w:hideMark/>
          </w:tcPr>
          <w:p w:rsidR="00C36AF5" w:rsidRPr="0003316B" w:rsidRDefault="00C36AF5" w:rsidP="0059490C">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Единица измерения</w:t>
            </w:r>
          </w:p>
        </w:tc>
        <w:tc>
          <w:tcPr>
            <w:tcW w:w="620" w:type="dxa"/>
            <w:tcBorders>
              <w:top w:val="single" w:sz="4" w:space="0" w:color="auto"/>
            </w:tcBorders>
            <w:shd w:val="clear" w:color="auto" w:fill="auto"/>
            <w:hideMark/>
          </w:tcPr>
          <w:p w:rsidR="00C36AF5" w:rsidRPr="0003316B" w:rsidRDefault="00C36AF5" w:rsidP="0059490C">
            <w:pPr>
              <w:spacing w:after="0" w:line="240" w:lineRule="auto"/>
              <w:jc w:val="center"/>
              <w:rPr>
                <w:rFonts w:ascii="Times New Roman" w:hAnsi="Times New Roman" w:cs="Times New Roman"/>
                <w:b/>
                <w:bCs/>
                <w:sz w:val="16"/>
                <w:szCs w:val="16"/>
              </w:rPr>
            </w:pPr>
            <w:r w:rsidRPr="0003316B">
              <w:rPr>
                <w:rFonts w:ascii="Times New Roman" w:hAnsi="Times New Roman" w:cs="Times New Roman"/>
                <w:b/>
                <w:bCs/>
                <w:sz w:val="16"/>
                <w:szCs w:val="16"/>
              </w:rPr>
              <w:t>Количество</w:t>
            </w:r>
          </w:p>
        </w:tc>
        <w:tc>
          <w:tcPr>
            <w:tcW w:w="663" w:type="dxa"/>
            <w:vAlign w:val="center"/>
          </w:tcPr>
          <w:p w:rsidR="00C36AF5" w:rsidRPr="0003316B" w:rsidRDefault="00C36AF5" w:rsidP="0059490C">
            <w:pPr>
              <w:spacing w:after="0" w:line="240" w:lineRule="auto"/>
              <w:jc w:val="center"/>
              <w:rPr>
                <w:rFonts w:ascii="Times New Roman" w:hAnsi="Times New Roman" w:cs="Times New Roman"/>
                <w:b/>
                <w:color w:val="000000"/>
                <w:sz w:val="16"/>
                <w:szCs w:val="16"/>
              </w:rPr>
            </w:pPr>
            <w:r w:rsidRPr="0003316B">
              <w:rPr>
                <w:rFonts w:ascii="Times New Roman" w:hAnsi="Times New Roman" w:cs="Times New Roman"/>
                <w:b/>
                <w:color w:val="000000"/>
                <w:sz w:val="16"/>
                <w:szCs w:val="16"/>
              </w:rPr>
              <w:t>Цена за ед. с НДС, руб.</w:t>
            </w:r>
          </w:p>
        </w:tc>
        <w:tc>
          <w:tcPr>
            <w:tcW w:w="708" w:type="dxa"/>
            <w:vAlign w:val="center"/>
          </w:tcPr>
          <w:p w:rsidR="00C36AF5" w:rsidRPr="0003316B" w:rsidRDefault="00C36AF5" w:rsidP="0059490C">
            <w:pPr>
              <w:spacing w:after="0" w:line="240" w:lineRule="auto"/>
              <w:jc w:val="center"/>
              <w:rPr>
                <w:rFonts w:ascii="Times New Roman" w:hAnsi="Times New Roman" w:cs="Times New Roman"/>
                <w:b/>
                <w:color w:val="000000"/>
                <w:sz w:val="16"/>
                <w:szCs w:val="16"/>
              </w:rPr>
            </w:pPr>
            <w:r w:rsidRPr="0003316B">
              <w:rPr>
                <w:rFonts w:ascii="Times New Roman" w:hAnsi="Times New Roman" w:cs="Times New Roman"/>
                <w:b/>
                <w:color w:val="000000"/>
                <w:sz w:val="16"/>
                <w:szCs w:val="16"/>
              </w:rPr>
              <w:t>Стоимость с НДС, руб.</w:t>
            </w:r>
          </w:p>
        </w:tc>
      </w:tr>
      <w:tr w:rsidR="00C36AF5" w:rsidRPr="0003316B" w:rsidTr="00C36AF5">
        <w:trPr>
          <w:trHeight w:val="131"/>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198"/>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151"/>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397"/>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479"/>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337"/>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338"/>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211"/>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401"/>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667"/>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161"/>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11</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249"/>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12</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139"/>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13</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257"/>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14</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239"/>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15</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267"/>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16</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421"/>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17</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414"/>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18</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419"/>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19</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269"/>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20</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131"/>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21</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426"/>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22</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291"/>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23</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343"/>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24</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181"/>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25</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337"/>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26</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371"/>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27</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429"/>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28</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284"/>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29</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235"/>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30</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149"/>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31</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251"/>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32</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269"/>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33</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234"/>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34</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415"/>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lastRenderedPageBreak/>
              <w:t>35</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477"/>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36</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247"/>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37</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279"/>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38</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269"/>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39</w:t>
            </w:r>
          </w:p>
        </w:tc>
        <w:tc>
          <w:tcPr>
            <w:tcW w:w="1760" w:type="dxa"/>
            <w:shd w:val="clear" w:color="auto" w:fill="auto"/>
            <w:noWrap/>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273"/>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40</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277"/>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41</w:t>
            </w:r>
          </w:p>
        </w:tc>
        <w:tc>
          <w:tcPr>
            <w:tcW w:w="1760" w:type="dxa"/>
            <w:shd w:val="clear" w:color="000000" w:fill="FFFFFF"/>
            <w:noWrap/>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noWrap/>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200"/>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42</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366"/>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43</w:t>
            </w:r>
          </w:p>
        </w:tc>
        <w:tc>
          <w:tcPr>
            <w:tcW w:w="1760" w:type="dxa"/>
            <w:shd w:val="clear" w:color="auto" w:fill="auto"/>
            <w:noWrap/>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noWrap/>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247"/>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44</w:t>
            </w:r>
          </w:p>
        </w:tc>
        <w:tc>
          <w:tcPr>
            <w:tcW w:w="1760" w:type="dxa"/>
            <w:shd w:val="clear" w:color="000000" w:fill="FFFFFF"/>
            <w:noWrap/>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noWrap/>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578"/>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45</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400"/>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46</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296"/>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47</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429"/>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48</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321"/>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49</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163"/>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50</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160"/>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51</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119"/>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52</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137"/>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53</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225"/>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54</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333"/>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55</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214"/>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56</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392"/>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57</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235"/>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58</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161"/>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59</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249"/>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60</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209"/>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61</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128"/>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62</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418"/>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63</w:t>
            </w:r>
          </w:p>
        </w:tc>
        <w:tc>
          <w:tcPr>
            <w:tcW w:w="1760" w:type="dxa"/>
            <w:shd w:val="clear" w:color="000000" w:fill="FFFFFF"/>
            <w:hideMark/>
          </w:tcPr>
          <w:p w:rsidR="00C36AF5" w:rsidRPr="00480332" w:rsidRDefault="00C36AF5" w:rsidP="0059490C">
            <w:pPr>
              <w:pBdr>
                <w:bottom w:val="single" w:sz="12" w:space="1" w:color="auto"/>
              </w:pBdr>
              <w:spacing w:after="0" w:line="240" w:lineRule="auto"/>
              <w:rPr>
                <w:rFonts w:ascii="Times New Roman" w:hAnsi="Times New Roman" w:cs="Times New Roman"/>
                <w:sz w:val="18"/>
                <w:szCs w:val="18"/>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418"/>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64</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319"/>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65</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230"/>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66</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848"/>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67</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236"/>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68</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149"/>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69</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253"/>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70</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129"/>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71</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215"/>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72</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417"/>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73</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159"/>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74</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284"/>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75</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205"/>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76</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138"/>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77</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219"/>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78</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143"/>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79</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350"/>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80</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421"/>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81</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555"/>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82</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407"/>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lastRenderedPageBreak/>
              <w:t>83</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413"/>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84</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418"/>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85</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425"/>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86</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403"/>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87</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284"/>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88</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317"/>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89</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440"/>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90</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231"/>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91</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380"/>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92</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noWrap/>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310"/>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93</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444"/>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94</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323"/>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95</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229"/>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96</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133"/>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97</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363"/>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98</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411"/>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99</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562"/>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100</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411"/>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101</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noWrap/>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131"/>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102</w:t>
            </w:r>
          </w:p>
        </w:tc>
        <w:tc>
          <w:tcPr>
            <w:tcW w:w="1760" w:type="dxa"/>
            <w:shd w:val="clear" w:color="auto" w:fill="auto"/>
            <w:noWrap/>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noWrap/>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209"/>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103</w:t>
            </w:r>
          </w:p>
        </w:tc>
        <w:tc>
          <w:tcPr>
            <w:tcW w:w="1760" w:type="dxa"/>
            <w:shd w:val="clear" w:color="auto" w:fill="auto"/>
            <w:hideMark/>
          </w:tcPr>
          <w:p w:rsidR="00C36AF5" w:rsidRPr="00AB5A31" w:rsidRDefault="00C36AF5" w:rsidP="0059490C">
            <w:pPr>
              <w:spacing w:after="0" w:line="240" w:lineRule="auto"/>
              <w:rPr>
                <w:rFonts w:ascii="Times New Roman" w:hAnsi="Times New Roman" w:cs="Times New Roman"/>
                <w:sz w:val="18"/>
                <w:szCs w:val="18"/>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noWrap/>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337"/>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104</w:t>
            </w:r>
          </w:p>
        </w:tc>
        <w:tc>
          <w:tcPr>
            <w:tcW w:w="1760" w:type="dxa"/>
            <w:shd w:val="clear" w:color="auto" w:fill="auto"/>
            <w:hideMark/>
          </w:tcPr>
          <w:p w:rsidR="00C36AF5" w:rsidRPr="00AB5A31" w:rsidRDefault="00C36AF5" w:rsidP="0059490C">
            <w:pPr>
              <w:spacing w:after="0" w:line="240" w:lineRule="auto"/>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noWrap/>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347"/>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105</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noWrap/>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418"/>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106</w:t>
            </w:r>
          </w:p>
        </w:tc>
        <w:tc>
          <w:tcPr>
            <w:tcW w:w="1760" w:type="dxa"/>
            <w:shd w:val="clear" w:color="auto" w:fill="auto"/>
            <w:hideMark/>
          </w:tcPr>
          <w:p w:rsidR="00C36AF5" w:rsidRPr="0003316B" w:rsidRDefault="00C36AF5" w:rsidP="0059490C">
            <w:pPr>
              <w:keepNext/>
              <w:shd w:val="clear" w:color="auto" w:fill="FFFFFF"/>
              <w:spacing w:after="0" w:line="240" w:lineRule="auto"/>
              <w:textAlignment w:val="baseline"/>
              <w:outlineLvl w:val="0"/>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noWrap/>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512"/>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107</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335"/>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108</w:t>
            </w:r>
          </w:p>
        </w:tc>
        <w:tc>
          <w:tcPr>
            <w:tcW w:w="1760"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shd w:val="clear" w:color="000000" w:fill="FFFFFF"/>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000000" w:fill="FFFFFF"/>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000000" w:fill="FFFFFF"/>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464"/>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109</w:t>
            </w:r>
          </w:p>
        </w:tc>
        <w:tc>
          <w:tcPr>
            <w:tcW w:w="1760" w:type="dxa"/>
            <w:shd w:val="clear" w:color="000000" w:fill="FFFFFF"/>
            <w:hideMark/>
          </w:tcPr>
          <w:p w:rsidR="00C36AF5" w:rsidRPr="003B74F5" w:rsidRDefault="00C36AF5" w:rsidP="0059490C">
            <w:pPr>
              <w:pStyle w:val="a1"/>
              <w:rPr>
                <w:lang w:eastAsia="ar-SA"/>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472"/>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110</w:t>
            </w:r>
          </w:p>
        </w:tc>
        <w:tc>
          <w:tcPr>
            <w:tcW w:w="1760"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noWrap/>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r w:rsidR="00C36AF5" w:rsidRPr="0003316B" w:rsidTr="00C36AF5">
        <w:trPr>
          <w:trHeight w:val="223"/>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111</w:t>
            </w:r>
          </w:p>
        </w:tc>
        <w:tc>
          <w:tcPr>
            <w:tcW w:w="1760" w:type="dxa"/>
            <w:shd w:val="clear" w:color="auto" w:fill="auto"/>
            <w:noWrap/>
            <w:hideMark/>
          </w:tcPr>
          <w:p w:rsidR="00C36AF5" w:rsidRPr="00AB5A31" w:rsidRDefault="00C36AF5" w:rsidP="0059490C">
            <w:pPr>
              <w:pStyle w:val="1"/>
              <w:numPr>
                <w:ilvl w:val="0"/>
                <w:numId w:val="0"/>
              </w:numPr>
              <w:shd w:val="clear" w:color="auto" w:fill="FFFFFF"/>
              <w:textAlignment w:val="baseline"/>
              <w:rPr>
                <w:color w:val="000000"/>
                <w:sz w:val="18"/>
                <w:szCs w:val="18"/>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noWrap/>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vAlign w:val="center"/>
          </w:tcPr>
          <w:p w:rsidR="00C36AF5" w:rsidRPr="0003316B" w:rsidRDefault="00C36AF5" w:rsidP="0059490C">
            <w:pPr>
              <w:spacing w:after="0" w:line="240" w:lineRule="auto"/>
              <w:jc w:val="center"/>
              <w:rPr>
                <w:rFonts w:ascii="Times New Roman" w:hAnsi="Times New Roman" w:cs="Times New Roman"/>
                <w:color w:val="000000"/>
                <w:sz w:val="16"/>
                <w:szCs w:val="16"/>
              </w:rPr>
            </w:pPr>
          </w:p>
        </w:tc>
      </w:tr>
      <w:tr w:rsidR="00C36AF5" w:rsidRPr="0003316B" w:rsidTr="00C36AF5">
        <w:trPr>
          <w:trHeight w:val="653"/>
        </w:trPr>
        <w:tc>
          <w:tcPr>
            <w:tcW w:w="49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r w:rsidRPr="0003316B">
              <w:rPr>
                <w:rFonts w:ascii="Times New Roman" w:hAnsi="Times New Roman" w:cs="Times New Roman"/>
                <w:sz w:val="16"/>
                <w:szCs w:val="16"/>
              </w:rPr>
              <w:t>112</w:t>
            </w:r>
          </w:p>
        </w:tc>
        <w:tc>
          <w:tcPr>
            <w:tcW w:w="1760" w:type="dxa"/>
            <w:shd w:val="clear" w:color="auto" w:fill="auto"/>
            <w:hideMark/>
          </w:tcPr>
          <w:p w:rsidR="00C36AF5" w:rsidRPr="00B81004" w:rsidRDefault="00C36AF5" w:rsidP="0059490C">
            <w:pPr>
              <w:pStyle w:val="1"/>
              <w:numPr>
                <w:ilvl w:val="0"/>
                <w:numId w:val="0"/>
              </w:numPr>
              <w:shd w:val="clear" w:color="auto" w:fill="FFFFFF"/>
              <w:textAlignment w:val="baseline"/>
              <w:rPr>
                <w:color w:val="000000"/>
                <w:sz w:val="16"/>
                <w:szCs w:val="16"/>
              </w:rPr>
            </w:pPr>
          </w:p>
        </w:tc>
        <w:tc>
          <w:tcPr>
            <w:tcW w:w="2268" w:type="dxa"/>
            <w:shd w:val="clear" w:color="auto" w:fill="auto"/>
            <w:hideMark/>
          </w:tcPr>
          <w:p w:rsidR="00C36AF5" w:rsidRPr="0003316B" w:rsidRDefault="00C36AF5" w:rsidP="0059490C">
            <w:pPr>
              <w:spacing w:after="0" w:line="240" w:lineRule="auto"/>
              <w:rPr>
                <w:rFonts w:ascii="Times New Roman" w:hAnsi="Times New Roman" w:cs="Times New Roman"/>
                <w:sz w:val="16"/>
                <w:szCs w:val="16"/>
              </w:rPr>
            </w:pPr>
          </w:p>
        </w:tc>
        <w:tc>
          <w:tcPr>
            <w:tcW w:w="1417" w:type="dxa"/>
          </w:tcPr>
          <w:p w:rsidR="00C36AF5" w:rsidRPr="0003316B" w:rsidRDefault="00C36AF5" w:rsidP="0059490C">
            <w:pPr>
              <w:spacing w:after="0" w:line="240" w:lineRule="auto"/>
              <w:rPr>
                <w:rFonts w:ascii="Times New Roman" w:hAnsi="Times New Roman" w:cs="Times New Roman"/>
                <w:sz w:val="16"/>
                <w:szCs w:val="16"/>
              </w:rPr>
            </w:pPr>
          </w:p>
        </w:tc>
        <w:tc>
          <w:tcPr>
            <w:tcW w:w="762" w:type="dxa"/>
            <w:shd w:val="clear" w:color="auto" w:fill="auto"/>
            <w:noWrap/>
            <w:hideMark/>
          </w:tcPr>
          <w:p w:rsidR="00C36AF5" w:rsidRPr="0003316B" w:rsidRDefault="00C36AF5" w:rsidP="0059490C">
            <w:pPr>
              <w:spacing w:after="0" w:line="240" w:lineRule="auto"/>
              <w:rPr>
                <w:rFonts w:ascii="Times New Roman" w:hAnsi="Times New Roman" w:cs="Times New Roman"/>
                <w:sz w:val="16"/>
                <w:szCs w:val="16"/>
              </w:rPr>
            </w:pPr>
          </w:p>
        </w:tc>
        <w:tc>
          <w:tcPr>
            <w:tcW w:w="844" w:type="dxa"/>
            <w:shd w:val="clear" w:color="auto" w:fill="auto"/>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20" w:type="dxa"/>
            <w:shd w:val="clear" w:color="auto" w:fill="auto"/>
            <w:noWrap/>
            <w:hideMark/>
          </w:tcPr>
          <w:p w:rsidR="00C36AF5" w:rsidRPr="0003316B" w:rsidRDefault="00C36AF5" w:rsidP="0059490C">
            <w:pPr>
              <w:spacing w:after="0" w:line="240" w:lineRule="auto"/>
              <w:jc w:val="center"/>
              <w:rPr>
                <w:rFonts w:ascii="Times New Roman" w:hAnsi="Times New Roman" w:cs="Times New Roman"/>
                <w:sz w:val="16"/>
                <w:szCs w:val="16"/>
              </w:rPr>
            </w:pPr>
          </w:p>
        </w:tc>
        <w:tc>
          <w:tcPr>
            <w:tcW w:w="663" w:type="dxa"/>
          </w:tcPr>
          <w:p w:rsidR="00C36AF5" w:rsidRPr="0003316B" w:rsidRDefault="00C36AF5" w:rsidP="0059490C">
            <w:pPr>
              <w:spacing w:after="0" w:line="240" w:lineRule="auto"/>
              <w:jc w:val="center"/>
              <w:rPr>
                <w:rFonts w:ascii="Times New Roman" w:hAnsi="Times New Roman" w:cs="Times New Roman"/>
                <w:color w:val="000000"/>
                <w:sz w:val="16"/>
                <w:szCs w:val="16"/>
              </w:rPr>
            </w:pPr>
          </w:p>
        </w:tc>
        <w:tc>
          <w:tcPr>
            <w:tcW w:w="708" w:type="dxa"/>
          </w:tcPr>
          <w:p w:rsidR="00C36AF5" w:rsidRPr="0003316B" w:rsidRDefault="00C36AF5" w:rsidP="0059490C">
            <w:pPr>
              <w:spacing w:after="0" w:line="240" w:lineRule="auto"/>
              <w:rPr>
                <w:rFonts w:ascii="Times New Roman" w:hAnsi="Times New Roman" w:cs="Times New Roman"/>
                <w:color w:val="000000"/>
                <w:sz w:val="16"/>
                <w:szCs w:val="16"/>
              </w:rPr>
            </w:pPr>
          </w:p>
        </w:tc>
      </w:tr>
    </w:tbl>
    <w:p w:rsidR="00C36AF5" w:rsidRPr="00344D1D" w:rsidRDefault="00C36AF5" w:rsidP="00344D1D">
      <w:pPr>
        <w:spacing w:after="0"/>
        <w:rPr>
          <w:rFonts w:ascii="Times New Roman" w:hAnsi="Times New Roman" w:cs="Times New Roman"/>
          <w:sz w:val="18"/>
          <w:szCs w:val="18"/>
        </w:rPr>
      </w:pPr>
    </w:p>
    <w:p w:rsidR="004106AD" w:rsidRPr="00344D1D" w:rsidRDefault="004106AD" w:rsidP="00344D1D">
      <w:pPr>
        <w:pStyle w:val="ListNum"/>
        <w:numPr>
          <w:ilvl w:val="0"/>
          <w:numId w:val="47"/>
        </w:numPr>
        <w:tabs>
          <w:tab w:val="left" w:pos="709"/>
        </w:tabs>
        <w:spacing w:before="0"/>
        <w:ind w:left="0"/>
        <w:jc w:val="left"/>
        <w:rPr>
          <w:sz w:val="18"/>
          <w:szCs w:val="18"/>
        </w:rPr>
      </w:pPr>
      <w:r w:rsidRPr="00344D1D">
        <w:rPr>
          <w:rFonts w:eastAsia="Calibri"/>
          <w:sz w:val="18"/>
          <w:szCs w:val="18"/>
        </w:rPr>
        <w:t>Условия поставки:</w:t>
      </w:r>
    </w:p>
    <w:p w:rsidR="004106AD" w:rsidRPr="00344D1D" w:rsidRDefault="004106AD" w:rsidP="00344D1D">
      <w:pPr>
        <w:pStyle w:val="ListNum"/>
        <w:tabs>
          <w:tab w:val="clear" w:pos="284"/>
          <w:tab w:val="left" w:pos="709"/>
        </w:tabs>
        <w:spacing w:before="0"/>
        <w:ind w:left="0" w:firstLine="0"/>
        <w:rPr>
          <w:color w:val="000000"/>
          <w:sz w:val="18"/>
          <w:szCs w:val="18"/>
        </w:rPr>
      </w:pPr>
      <w:r w:rsidRPr="00344D1D">
        <w:rPr>
          <w:sz w:val="18"/>
          <w:szCs w:val="18"/>
        </w:rPr>
        <w:t>Погрузка и доставка товара осуществляется силами и транспортом Поставщика до:</w:t>
      </w:r>
      <w:r w:rsidRPr="00344D1D">
        <w:rPr>
          <w:b/>
          <w:sz w:val="18"/>
          <w:szCs w:val="18"/>
        </w:rPr>
        <w:t xml:space="preserve"> </w:t>
      </w:r>
    </w:p>
    <w:p w:rsidR="004106AD" w:rsidRPr="00344D1D" w:rsidRDefault="004106AD" w:rsidP="00344D1D">
      <w:pPr>
        <w:pStyle w:val="ListNum"/>
        <w:tabs>
          <w:tab w:val="clear" w:pos="284"/>
        </w:tabs>
        <w:spacing w:before="0"/>
        <w:ind w:left="0" w:firstLine="0"/>
        <w:rPr>
          <w:color w:val="000000"/>
          <w:sz w:val="18"/>
          <w:szCs w:val="18"/>
        </w:rPr>
      </w:pPr>
      <w:r w:rsidRPr="00344D1D">
        <w:rPr>
          <w:color w:val="000000"/>
          <w:sz w:val="18"/>
          <w:szCs w:val="18"/>
        </w:rPr>
        <w:t xml:space="preserve">- г. Ярославль, ул. Максимова, д. 17/27, </w:t>
      </w:r>
    </w:p>
    <w:p w:rsidR="004106AD" w:rsidRPr="00344D1D" w:rsidRDefault="004106AD" w:rsidP="00344D1D">
      <w:pPr>
        <w:pStyle w:val="ListNum"/>
        <w:tabs>
          <w:tab w:val="clear" w:pos="284"/>
        </w:tabs>
        <w:spacing w:before="0"/>
        <w:ind w:left="0" w:firstLine="0"/>
        <w:rPr>
          <w:color w:val="000000"/>
          <w:sz w:val="18"/>
          <w:szCs w:val="18"/>
        </w:rPr>
      </w:pPr>
      <w:r w:rsidRPr="00344D1D">
        <w:rPr>
          <w:color w:val="000000"/>
          <w:sz w:val="18"/>
          <w:szCs w:val="18"/>
        </w:rPr>
        <w:t xml:space="preserve"> - г. Ярославль, ул. Советская, д.69. </w:t>
      </w:r>
    </w:p>
    <w:p w:rsidR="004106AD" w:rsidRPr="00344D1D" w:rsidRDefault="004106AD" w:rsidP="00344D1D">
      <w:pPr>
        <w:pStyle w:val="ListNum"/>
        <w:tabs>
          <w:tab w:val="clear" w:pos="284"/>
          <w:tab w:val="left" w:pos="709"/>
        </w:tabs>
        <w:spacing w:before="0"/>
        <w:ind w:left="0" w:firstLine="0"/>
        <w:rPr>
          <w:color w:val="000000"/>
          <w:sz w:val="18"/>
          <w:szCs w:val="18"/>
        </w:rPr>
      </w:pPr>
      <w:r w:rsidRPr="00344D1D">
        <w:rPr>
          <w:color w:val="000000"/>
          <w:sz w:val="18"/>
          <w:szCs w:val="18"/>
        </w:rPr>
        <w:t xml:space="preserve"> Поставка товара осуществляется только в рабочие дни Заказчика (</w:t>
      </w:r>
      <w:r w:rsidRPr="00344D1D">
        <w:rPr>
          <w:sz w:val="18"/>
          <w:szCs w:val="18"/>
        </w:rPr>
        <w:t>пн.- пт.</w:t>
      </w:r>
      <w:r w:rsidRPr="00344D1D">
        <w:rPr>
          <w:color w:val="000000"/>
          <w:sz w:val="18"/>
          <w:szCs w:val="18"/>
        </w:rPr>
        <w:t xml:space="preserve">; </w:t>
      </w:r>
      <w:r w:rsidRPr="00344D1D">
        <w:rPr>
          <w:sz w:val="18"/>
          <w:szCs w:val="18"/>
        </w:rPr>
        <w:t>сб., вс. – выходной)</w:t>
      </w:r>
      <w:r w:rsidRPr="00344D1D">
        <w:rPr>
          <w:color w:val="000000"/>
          <w:sz w:val="18"/>
          <w:szCs w:val="18"/>
        </w:rPr>
        <w:t xml:space="preserve"> с 9-00 до 16-00 часов.</w:t>
      </w:r>
      <w:r w:rsidRPr="00344D1D">
        <w:rPr>
          <w:sz w:val="18"/>
          <w:szCs w:val="18"/>
        </w:rPr>
        <w:t xml:space="preserve"> </w:t>
      </w:r>
    </w:p>
    <w:p w:rsidR="004106AD" w:rsidRPr="00344D1D" w:rsidRDefault="004106AD" w:rsidP="00344D1D">
      <w:pPr>
        <w:pStyle w:val="ListNum"/>
        <w:tabs>
          <w:tab w:val="clear" w:pos="284"/>
          <w:tab w:val="left" w:pos="709"/>
        </w:tabs>
        <w:spacing w:before="0"/>
        <w:ind w:left="0" w:firstLine="0"/>
        <w:rPr>
          <w:color w:val="000000"/>
          <w:sz w:val="18"/>
          <w:szCs w:val="18"/>
        </w:rPr>
      </w:pPr>
      <w:r w:rsidRPr="00344D1D">
        <w:rPr>
          <w:color w:val="000000"/>
          <w:sz w:val="18"/>
          <w:szCs w:val="18"/>
        </w:rPr>
        <w:t>Разгрузка производится силами Поставщика.</w:t>
      </w:r>
    </w:p>
    <w:p w:rsidR="004106AD" w:rsidRPr="00344D1D" w:rsidRDefault="004106AD" w:rsidP="00344D1D">
      <w:pPr>
        <w:pStyle w:val="ListNum"/>
        <w:tabs>
          <w:tab w:val="clear" w:pos="284"/>
          <w:tab w:val="left" w:pos="709"/>
        </w:tabs>
        <w:spacing w:before="0"/>
        <w:ind w:left="0" w:firstLine="0"/>
        <w:rPr>
          <w:color w:val="000000"/>
          <w:sz w:val="18"/>
          <w:szCs w:val="18"/>
        </w:rPr>
      </w:pPr>
      <w:r w:rsidRPr="00344D1D">
        <w:rPr>
          <w:color w:val="000000"/>
          <w:sz w:val="18"/>
          <w:szCs w:val="18"/>
        </w:rPr>
        <w:t xml:space="preserve">2. </w:t>
      </w:r>
      <w:r w:rsidRPr="00344D1D">
        <w:rPr>
          <w:sz w:val="18"/>
          <w:szCs w:val="18"/>
        </w:rPr>
        <w:t>Товар должен быть поставлен в течение 2-х (двух) рабочих дней с даты поступления заявки Заказчика.</w:t>
      </w:r>
    </w:p>
    <w:p w:rsidR="004106AD" w:rsidRPr="00344D1D" w:rsidRDefault="004106AD" w:rsidP="00344D1D">
      <w:pPr>
        <w:pStyle w:val="ListNum"/>
        <w:tabs>
          <w:tab w:val="left" w:pos="709"/>
        </w:tabs>
        <w:spacing w:before="0"/>
        <w:ind w:left="0" w:firstLine="0"/>
        <w:rPr>
          <w:rFonts w:eastAsia="Calibri"/>
          <w:sz w:val="18"/>
          <w:szCs w:val="18"/>
        </w:rPr>
      </w:pPr>
      <w:r w:rsidRPr="00344D1D">
        <w:rPr>
          <w:rFonts w:eastAsia="Calibri"/>
          <w:sz w:val="18"/>
          <w:szCs w:val="18"/>
        </w:rPr>
        <w:t>3. Цели использования товара: обеспечение канцелярскими и хозяйственными товарами для нужд государственного автономного учреждения Ярославской области «Информационное агентство «Верхняя Волга».</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4.Требования к безопасности товаров:</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товары должны быть безопасны при их применении по назначению.</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lastRenderedPageBreak/>
        <w:t>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 2300-1 «О защите прав потребителей»).</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В соответствии со статьей 7 Закон Российской Федерации от 07.02.1992 № 2300-1 «О защите прав потребителей», если на товары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указанным требованиям подлежит обязательному подтверждению в порядке, предусмотренном законом или иными правовыми актами (перечень таких товаров установлен постановлением Правительства Российской Федерации от 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5.</w:t>
      </w:r>
      <w:r w:rsidRPr="00344D1D">
        <w:rPr>
          <w:rFonts w:ascii="Times New Roman" w:hAnsi="Times New Roman" w:cs="Times New Roman"/>
          <w:sz w:val="18"/>
          <w:szCs w:val="18"/>
        </w:rPr>
        <w:tab/>
        <w:t>Порядок поставки товаров: поставка товара осуществляется по заявке Заказчика с момента заключения договора и до 31.12.2021 года.</w:t>
      </w:r>
    </w:p>
    <w:p w:rsidR="00F86C49"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6.</w:t>
      </w:r>
      <w:r w:rsidRPr="00344D1D">
        <w:rPr>
          <w:rFonts w:ascii="Times New Roman" w:hAnsi="Times New Roman" w:cs="Times New Roman"/>
          <w:sz w:val="18"/>
          <w:szCs w:val="18"/>
        </w:rPr>
        <w:tab/>
        <w:t>Требования к качеству товара.</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Требования устанавливаются в соответствии со статьей 469 ГК РФ.</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Качество поставляемого товара должно соответствовать действующим государственным стандартам, техническим требованиям, паспортным данным, медико-биологическим и санитарным нормам, установленным в Российской Федерации.</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7. Требования к таре, упаковке и маркировке товара.</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Требования к таре и упаковке товара устанавливаются в соответствии со статьей 481 ГК РФ.</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Упаковка и маркировка должна соответствовать требованиям ГОСТ, импортного товара – международным стандартам упаковки.</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Упаковка должна обеспечивать сохранность товара при транспортировке к конечному месту эксплуатации и погрузочно-разгрузочных работах.</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Маркировка упаковки должна строго соответствовать маркировке товара.</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8. Требования к отгрузке и доставке товара.</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Требования устанавливаются в соответствии со статьями 509 и 510 ГК РФ.</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Доставка и разгрузка осуществляются поставщиком за счет собственных средств.</w:t>
      </w:r>
      <w:r w:rsidRPr="00344D1D">
        <w:rPr>
          <w:rFonts w:ascii="Times New Roman" w:hAnsi="Times New Roman" w:cs="Times New Roman"/>
          <w:sz w:val="18"/>
          <w:szCs w:val="18"/>
        </w:rPr>
        <w:tab/>
      </w:r>
      <w:r w:rsidRPr="00344D1D">
        <w:rPr>
          <w:rFonts w:ascii="Times New Roman" w:hAnsi="Times New Roman" w:cs="Times New Roman"/>
          <w:sz w:val="18"/>
          <w:szCs w:val="18"/>
        </w:rPr>
        <w:tab/>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9. Требования по передаче Заказчику технических и иных документов при поставке товара.</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В соответствии со статьей 456 Гражданского Кодекса Российской Федерации продавец обязан передавать принадлежности вещи и относящиеся к ней документы (технический паспорт, сертификат качества, инструкцию по эксплуатации), предусмотренные законом, иными правовыми актами, договором, только одновременно с передачей такой вещи.</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10. Требования по объему гарантии качества товара.</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Гарантия предоставляется на весь объем поставляемого товара</w:t>
      </w:r>
      <w:r w:rsidRPr="00344D1D">
        <w:rPr>
          <w:rFonts w:ascii="Times New Roman" w:hAnsi="Times New Roman" w:cs="Times New Roman"/>
          <w:sz w:val="18"/>
          <w:szCs w:val="18"/>
        </w:rPr>
        <w:tab/>
        <w:t>.</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 xml:space="preserve">11. Требования по сроку гарантии качества. </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Требования устанавливаются в соответствии со статьей 5 Закона Российской Федерации от 07.02.1992 № 2300-1 «О защите прав потребителей».</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 xml:space="preserve">Гарантийный срок на весь поставляемый товар составляет 12 месяцев. Гарантийный срок действует с момента подписания сторонами акта сдачи-приемки исполнения обязательств по договору. </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Заказчик незамедлительно, но не более чем в десятидневный срок, уведомляет поставщика о наступлении гарантийного случая и оформляет данный факт соответствующим Актом, который направляется поставщику для замены товара.</w:t>
      </w:r>
    </w:p>
    <w:p w:rsidR="004106AD" w:rsidRPr="00344D1D" w:rsidRDefault="004106A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Время замены товара при наступлении гарантийного случая – не более 14 календарных дней с момента получения поставщиком Акта, при этом затраты на перевозку товара осуществляются за счет поставщика и не требуют дополнительных затрат Заказчика.</w:t>
      </w: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b/>
          <w:sz w:val="18"/>
          <w:szCs w:val="18"/>
        </w:rPr>
      </w:pPr>
      <w:r w:rsidRPr="00344D1D">
        <w:rPr>
          <w:rFonts w:ascii="Times New Roman" w:hAnsi="Times New Roman" w:cs="Times New Roman"/>
          <w:b/>
          <w:sz w:val="18"/>
          <w:szCs w:val="18"/>
        </w:rPr>
        <w:t xml:space="preserve">    Заказчик:                                                                                  Поставщик:</w:t>
      </w:r>
    </w:p>
    <w:tbl>
      <w:tblPr>
        <w:tblW w:w="0" w:type="auto"/>
        <w:tblInd w:w="137" w:type="dxa"/>
        <w:tblLayout w:type="fixed"/>
        <w:tblLook w:val="0000"/>
      </w:tblPr>
      <w:tblGrid>
        <w:gridCol w:w="5313"/>
        <w:gridCol w:w="4562"/>
      </w:tblGrid>
      <w:tr w:rsidR="00344D1D" w:rsidRPr="00344D1D" w:rsidTr="00FC02F7">
        <w:tc>
          <w:tcPr>
            <w:tcW w:w="5313" w:type="dxa"/>
            <w:shd w:val="clear" w:color="auto" w:fill="auto"/>
          </w:tcPr>
          <w:p w:rsidR="00344D1D" w:rsidRPr="00344D1D" w:rsidRDefault="00344D1D" w:rsidP="00344D1D">
            <w:pPr>
              <w:snapToGrid w:val="0"/>
              <w:spacing w:after="0" w:line="240" w:lineRule="auto"/>
              <w:rPr>
                <w:rFonts w:ascii="Times New Roman" w:hAnsi="Times New Roman" w:cs="Times New Roman"/>
                <w:sz w:val="18"/>
                <w:szCs w:val="18"/>
              </w:rPr>
            </w:pPr>
          </w:p>
          <w:p w:rsidR="00344D1D" w:rsidRPr="00344D1D" w:rsidRDefault="00344D1D" w:rsidP="00344D1D">
            <w:pPr>
              <w:suppressAutoHyphens/>
              <w:spacing w:after="0" w:line="240" w:lineRule="auto"/>
              <w:rPr>
                <w:rFonts w:ascii="Times New Roman" w:eastAsia="Tahoma" w:hAnsi="Times New Roman" w:cs="Times New Roman"/>
                <w:b/>
                <w:sz w:val="18"/>
                <w:szCs w:val="18"/>
              </w:rPr>
            </w:pPr>
            <w:r w:rsidRPr="00344D1D">
              <w:rPr>
                <w:rFonts w:ascii="Times New Roman" w:eastAsia="Tahoma"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344D1D" w:rsidRPr="00344D1D" w:rsidRDefault="00344D1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Юридический адрес: 150000, г. Ярославль, ул. Максимова, д. 17/27.</w:t>
            </w:r>
          </w:p>
          <w:p w:rsidR="00344D1D" w:rsidRPr="00344D1D" w:rsidRDefault="00344D1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ИНН 7604026974 /КПП 760401001</w:t>
            </w:r>
          </w:p>
          <w:p w:rsidR="00344D1D" w:rsidRPr="00344D1D" w:rsidRDefault="00344D1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Департамент финансов ЯО (ГАУ ЯО «Информационное агентство «Верхняя Волга», л/с 946080016) казначейский счет   03224643780000007101</w:t>
            </w:r>
          </w:p>
          <w:p w:rsidR="00344D1D" w:rsidRPr="00344D1D" w:rsidRDefault="00344D1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БАНК: ОТДЕЛЕНИЕ ЯРОСЛАВЛЬ//УФК по Ярославской области г.Ярославль, единый казначейский счет 40102810245370000065</w:t>
            </w:r>
          </w:p>
          <w:p w:rsidR="00344D1D" w:rsidRPr="00344D1D" w:rsidRDefault="00344D1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lastRenderedPageBreak/>
              <w:t xml:space="preserve">БИК  017888102  </w:t>
            </w:r>
          </w:p>
          <w:p w:rsidR="00344D1D" w:rsidRPr="00344D1D" w:rsidRDefault="00344D1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 xml:space="preserve">ОКТМО    78701000 </w:t>
            </w:r>
          </w:p>
          <w:p w:rsidR="00344D1D" w:rsidRPr="00344D1D" w:rsidRDefault="00344D1D" w:rsidP="00344D1D">
            <w:pPr>
              <w:spacing w:after="0"/>
              <w:jc w:val="both"/>
              <w:rPr>
                <w:rFonts w:ascii="Times New Roman" w:hAnsi="Times New Roman" w:cs="Times New Roman"/>
                <w:sz w:val="18"/>
                <w:szCs w:val="18"/>
              </w:rPr>
            </w:pPr>
            <w:r w:rsidRPr="00344D1D">
              <w:rPr>
                <w:rFonts w:ascii="Times New Roman" w:hAnsi="Times New Roman" w:cs="Times New Roman"/>
                <w:sz w:val="18"/>
                <w:szCs w:val="18"/>
              </w:rPr>
              <w:t>КБК 00000000000000000130</w:t>
            </w:r>
          </w:p>
          <w:p w:rsidR="00344D1D" w:rsidRPr="00344D1D" w:rsidRDefault="00344D1D" w:rsidP="00344D1D">
            <w:pPr>
              <w:spacing w:after="0" w:line="240" w:lineRule="auto"/>
              <w:rPr>
                <w:rFonts w:ascii="Times New Roman" w:eastAsia="Tahoma" w:hAnsi="Times New Roman" w:cs="Times New Roman"/>
                <w:sz w:val="18"/>
                <w:szCs w:val="18"/>
              </w:rPr>
            </w:pPr>
          </w:p>
          <w:p w:rsidR="00344D1D" w:rsidRPr="00344D1D" w:rsidRDefault="00344D1D" w:rsidP="00344D1D">
            <w:pPr>
              <w:spacing w:after="0" w:line="240" w:lineRule="auto"/>
              <w:rPr>
                <w:rFonts w:ascii="Times New Roman" w:eastAsia="Tahoma" w:hAnsi="Times New Roman" w:cs="Times New Roman"/>
                <w:sz w:val="18"/>
                <w:szCs w:val="18"/>
              </w:rPr>
            </w:pPr>
            <w:r w:rsidRPr="00344D1D">
              <w:rPr>
                <w:rFonts w:ascii="Times New Roman" w:eastAsia="Tahoma" w:hAnsi="Times New Roman" w:cs="Times New Roman"/>
                <w:sz w:val="18"/>
                <w:szCs w:val="18"/>
              </w:rPr>
              <w:t>___________________</w:t>
            </w:r>
          </w:p>
          <w:p w:rsidR="00344D1D" w:rsidRPr="00344D1D" w:rsidRDefault="00344D1D" w:rsidP="00344D1D">
            <w:pPr>
              <w:spacing w:after="0" w:line="240" w:lineRule="auto"/>
              <w:rPr>
                <w:rFonts w:ascii="Times New Roman" w:eastAsia="Tahoma" w:hAnsi="Times New Roman" w:cs="Times New Roman"/>
                <w:sz w:val="18"/>
                <w:szCs w:val="18"/>
              </w:rPr>
            </w:pPr>
          </w:p>
          <w:p w:rsidR="00344D1D" w:rsidRPr="00344D1D" w:rsidRDefault="00344D1D" w:rsidP="00344D1D">
            <w:pPr>
              <w:spacing w:after="0" w:line="240" w:lineRule="auto"/>
              <w:rPr>
                <w:rFonts w:ascii="Times New Roman" w:eastAsia="Tahoma" w:hAnsi="Times New Roman" w:cs="Times New Roman"/>
                <w:sz w:val="18"/>
                <w:szCs w:val="18"/>
              </w:rPr>
            </w:pPr>
            <w:r w:rsidRPr="00344D1D">
              <w:rPr>
                <w:rFonts w:ascii="Times New Roman" w:hAnsi="Times New Roman" w:cs="Times New Roman"/>
                <w:iCs/>
                <w:color w:val="000000"/>
                <w:sz w:val="18"/>
                <w:szCs w:val="18"/>
              </w:rPr>
              <w:t xml:space="preserve">________________  </w:t>
            </w:r>
            <w:r w:rsidRPr="00344D1D">
              <w:rPr>
                <w:rFonts w:ascii="Times New Roman" w:hAnsi="Times New Roman" w:cs="Times New Roman"/>
                <w:color w:val="000000"/>
                <w:sz w:val="18"/>
                <w:szCs w:val="18"/>
              </w:rPr>
              <w:t xml:space="preserve"> /____________/</w:t>
            </w:r>
            <w:r w:rsidRPr="00344D1D">
              <w:rPr>
                <w:rFonts w:ascii="Times New Roman" w:eastAsia="Tahoma" w:hAnsi="Times New Roman" w:cs="Times New Roman"/>
                <w:sz w:val="18"/>
                <w:szCs w:val="18"/>
              </w:rPr>
              <w:t xml:space="preserve"> </w:t>
            </w:r>
          </w:p>
          <w:p w:rsidR="00344D1D" w:rsidRPr="00344D1D" w:rsidRDefault="00344D1D" w:rsidP="00344D1D">
            <w:pPr>
              <w:spacing w:after="0" w:line="240" w:lineRule="auto"/>
              <w:rPr>
                <w:rFonts w:ascii="Times New Roman" w:hAnsi="Times New Roman" w:cs="Times New Roman"/>
                <w:sz w:val="18"/>
                <w:szCs w:val="18"/>
              </w:rPr>
            </w:pPr>
            <w:r w:rsidRPr="00344D1D">
              <w:rPr>
                <w:rFonts w:ascii="Times New Roman" w:eastAsia="Tahoma" w:hAnsi="Times New Roman" w:cs="Times New Roman"/>
                <w:sz w:val="18"/>
                <w:szCs w:val="18"/>
              </w:rPr>
              <w:t>М.П.</w:t>
            </w:r>
          </w:p>
        </w:tc>
        <w:tc>
          <w:tcPr>
            <w:tcW w:w="4562" w:type="dxa"/>
            <w:shd w:val="clear" w:color="auto" w:fill="auto"/>
          </w:tcPr>
          <w:p w:rsidR="00344D1D" w:rsidRPr="00344D1D" w:rsidRDefault="00344D1D" w:rsidP="00344D1D">
            <w:pPr>
              <w:snapToGrid w:val="0"/>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ind w:firstLine="709"/>
              <w:jc w:val="both"/>
              <w:rPr>
                <w:rFonts w:ascii="Times New Roman" w:hAnsi="Times New Roman" w:cs="Times New Roman"/>
                <w:sz w:val="18"/>
                <w:szCs w:val="18"/>
              </w:rPr>
            </w:pPr>
          </w:p>
          <w:p w:rsidR="00344D1D" w:rsidRPr="00344D1D" w:rsidRDefault="00344D1D" w:rsidP="00344D1D">
            <w:pPr>
              <w:spacing w:after="0" w:line="240" w:lineRule="auto"/>
              <w:jc w:val="both"/>
              <w:rPr>
                <w:rFonts w:ascii="Times New Roman" w:hAnsi="Times New Roman" w:cs="Times New Roman"/>
                <w:sz w:val="18"/>
                <w:szCs w:val="18"/>
              </w:rPr>
            </w:pPr>
          </w:p>
          <w:p w:rsidR="00344D1D" w:rsidRPr="00344D1D" w:rsidRDefault="00344D1D" w:rsidP="00344D1D">
            <w:pPr>
              <w:spacing w:after="0" w:line="240" w:lineRule="auto"/>
              <w:jc w:val="both"/>
              <w:rPr>
                <w:rFonts w:ascii="Times New Roman" w:hAnsi="Times New Roman" w:cs="Times New Roman"/>
                <w:sz w:val="18"/>
                <w:szCs w:val="18"/>
              </w:rPr>
            </w:pPr>
            <w:r w:rsidRPr="00344D1D">
              <w:rPr>
                <w:rFonts w:ascii="Times New Roman" w:hAnsi="Times New Roman" w:cs="Times New Roman"/>
                <w:sz w:val="18"/>
                <w:szCs w:val="18"/>
              </w:rPr>
              <w:t>__________________</w:t>
            </w:r>
          </w:p>
          <w:p w:rsidR="00344D1D" w:rsidRPr="00344D1D" w:rsidRDefault="00344D1D" w:rsidP="00344D1D">
            <w:pPr>
              <w:spacing w:after="0" w:line="240" w:lineRule="auto"/>
              <w:jc w:val="both"/>
              <w:rPr>
                <w:rFonts w:ascii="Times New Roman" w:hAnsi="Times New Roman" w:cs="Times New Roman"/>
                <w:sz w:val="18"/>
                <w:szCs w:val="18"/>
              </w:rPr>
            </w:pPr>
          </w:p>
          <w:p w:rsidR="00344D1D" w:rsidRPr="00344D1D" w:rsidRDefault="00344D1D" w:rsidP="00344D1D">
            <w:pPr>
              <w:spacing w:after="0" w:line="240" w:lineRule="auto"/>
              <w:jc w:val="both"/>
              <w:rPr>
                <w:rFonts w:ascii="Times New Roman" w:hAnsi="Times New Roman" w:cs="Times New Roman"/>
                <w:i/>
                <w:sz w:val="18"/>
                <w:szCs w:val="18"/>
              </w:rPr>
            </w:pPr>
            <w:r w:rsidRPr="00344D1D">
              <w:rPr>
                <w:rFonts w:ascii="Times New Roman" w:hAnsi="Times New Roman" w:cs="Times New Roman"/>
                <w:sz w:val="18"/>
                <w:szCs w:val="18"/>
              </w:rPr>
              <w:t>__________________/_________/</w:t>
            </w:r>
          </w:p>
          <w:p w:rsidR="00344D1D" w:rsidRPr="00344D1D" w:rsidRDefault="00344D1D" w:rsidP="00344D1D">
            <w:pPr>
              <w:spacing w:after="0" w:line="240" w:lineRule="auto"/>
              <w:jc w:val="both"/>
              <w:rPr>
                <w:rFonts w:ascii="Times New Roman" w:hAnsi="Times New Roman" w:cs="Times New Roman"/>
                <w:sz w:val="18"/>
                <w:szCs w:val="18"/>
              </w:rPr>
            </w:pPr>
            <w:r w:rsidRPr="00344D1D">
              <w:rPr>
                <w:rFonts w:ascii="Times New Roman" w:hAnsi="Times New Roman" w:cs="Times New Roman"/>
                <w:sz w:val="18"/>
                <w:szCs w:val="18"/>
              </w:rPr>
              <w:t>М.П.</w:t>
            </w:r>
          </w:p>
        </w:tc>
      </w:tr>
    </w:tbl>
    <w:p w:rsidR="00C470A4" w:rsidRPr="00344D1D" w:rsidRDefault="00C470A4" w:rsidP="00344D1D">
      <w:pPr>
        <w:spacing w:after="0"/>
        <w:rPr>
          <w:rFonts w:ascii="Times New Roman" w:hAnsi="Times New Roman" w:cs="Times New Roman"/>
          <w:sz w:val="18"/>
          <w:szCs w:val="18"/>
        </w:rPr>
      </w:pPr>
    </w:p>
    <w:sectPr w:rsidR="00C470A4" w:rsidRPr="00344D1D" w:rsidSect="008857A3">
      <w:pgSz w:w="11906" w:h="16838"/>
      <w:pgMar w:top="851" w:right="1276"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CBB" w:rsidRDefault="00A75CBB" w:rsidP="00731348">
      <w:pPr>
        <w:spacing w:after="0" w:line="240" w:lineRule="auto"/>
      </w:pPr>
      <w:r>
        <w:separator/>
      </w:r>
    </w:p>
  </w:endnote>
  <w:endnote w:type="continuationSeparator" w:id="0">
    <w:p w:rsidR="00A75CBB" w:rsidRDefault="00A75CBB" w:rsidP="00731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font36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altName w:val="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CBB" w:rsidRDefault="00A75CBB" w:rsidP="00731348">
      <w:pPr>
        <w:spacing w:after="0" w:line="240" w:lineRule="auto"/>
      </w:pPr>
      <w:r>
        <w:separator/>
      </w:r>
    </w:p>
  </w:footnote>
  <w:footnote w:type="continuationSeparator" w:id="0">
    <w:p w:rsidR="00A75CBB" w:rsidRDefault="00A75CBB" w:rsidP="007313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center"/>
      <w:pPr>
        <w:tabs>
          <w:tab w:val="num" w:pos="0"/>
        </w:tabs>
        <w:ind w:left="0" w:firstLine="0"/>
      </w:pPr>
      <w:rPr>
        <w:b/>
        <w:i w:val="0"/>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rPr>
        <w:rFonts w:cs="Times New Roman"/>
        <w:b w:val="0"/>
        <w:bCs w:val="0"/>
        <w:i w:val="0"/>
        <w:iCs w:val="0"/>
        <w:caps w:val="0"/>
        <w:smallCaps w:val="0"/>
        <w:strike w:val="0"/>
        <w:dstrike w:val="0"/>
        <w:vanish w:val="0"/>
        <w:color w:val="00000A"/>
        <w:spacing w:val="0"/>
        <w:w w:val="100"/>
        <w:kern w:val="1"/>
        <w:position w:val="0"/>
        <w:sz w:val="22"/>
        <w:u w:val="none"/>
        <w:vertAlign w:val="baseline"/>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5868EEE8"/>
    <w:name w:val="WW8Num3"/>
    <w:lvl w:ilvl="0">
      <w:start w:val="1"/>
      <w:numFmt w:val="decimal"/>
      <w:lvlText w:val="%1."/>
      <w:lvlJc w:val="center"/>
      <w:pPr>
        <w:tabs>
          <w:tab w:val="num" w:pos="0"/>
        </w:tabs>
        <w:ind w:left="0" w:firstLine="0"/>
      </w:pPr>
      <w:rPr>
        <w:rFonts w:ascii="Times New Roman" w:hAnsi="Times New Roman" w:cs="Times New Roman" w:hint="default"/>
        <w:sz w:val="20"/>
        <w:szCs w:val="20"/>
        <w:shd w:val="clear" w:color="auto" w:fill="auto"/>
      </w:rPr>
    </w:lvl>
    <w:lvl w:ilvl="1">
      <w:start w:val="1"/>
      <w:numFmt w:val="decimal"/>
      <w:lvlText w:val="%1.%2"/>
      <w:lvlJc w:val="left"/>
      <w:pPr>
        <w:tabs>
          <w:tab w:val="num" w:pos="851"/>
        </w:tabs>
        <w:ind w:left="851" w:hanging="851"/>
      </w:pPr>
      <w:rPr>
        <w:rFonts w:ascii="Courier New" w:eastAsia="Times New Roman" w:hAnsi="Courier New" w:cs="Courier New"/>
        <w:sz w:val="24"/>
        <w:szCs w:val="24"/>
      </w:rPr>
    </w:lvl>
    <w:lvl w:ilvl="2">
      <w:start w:val="1"/>
      <w:numFmt w:val="decimal"/>
      <w:lvlText w:val="%1.%2.%3"/>
      <w:lvlJc w:val="left"/>
      <w:pPr>
        <w:tabs>
          <w:tab w:val="num" w:pos="851"/>
        </w:tabs>
        <w:ind w:left="851" w:hanging="851"/>
      </w:pPr>
      <w:rPr>
        <w:rFonts w:ascii="Wingdings" w:hAnsi="Wingdings" w:cs="Wingdings"/>
      </w:rPr>
    </w:lvl>
    <w:lvl w:ilvl="3">
      <w:start w:val="1"/>
      <w:numFmt w:val="lowerLetter"/>
      <w:lvlText w:val="%2.%3.%4)"/>
      <w:lvlJc w:val="left"/>
      <w:pPr>
        <w:tabs>
          <w:tab w:val="num" w:pos="1418"/>
        </w:tabs>
        <w:ind w:left="1418" w:hanging="567"/>
      </w:pPr>
      <w:rPr>
        <w:rFonts w:ascii="Symbol" w:hAnsi="Symbol" w:cs="Symbol"/>
      </w:r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7"/>
    <w:lvl w:ilvl="0">
      <w:start w:val="4"/>
      <w:numFmt w:val="decimal"/>
      <w:lvlText w:val="%1."/>
      <w:lvlJc w:val="left"/>
      <w:pPr>
        <w:tabs>
          <w:tab w:val="num" w:pos="720"/>
        </w:tabs>
        <w:ind w:left="720" w:hanging="360"/>
      </w:pPr>
      <w:rPr>
        <w:rFonts w:ascii="Times New Roman" w:hAnsi="Times New Roman" w:cs="OpenSymbol"/>
        <w:sz w:val="24"/>
        <w:szCs w:val="24"/>
        <w:shd w:val="clear" w:color="auto" w:fill="auto"/>
      </w:rPr>
    </w:lvl>
    <w:lvl w:ilvl="1">
      <w:start w:val="3"/>
      <w:numFmt w:val="decimal"/>
      <w:lvlText w:val="%1.%2."/>
      <w:lvlJc w:val="left"/>
      <w:pPr>
        <w:tabs>
          <w:tab w:val="num" w:pos="1080"/>
        </w:tabs>
        <w:ind w:left="1080" w:hanging="360"/>
      </w:pPr>
      <w:rPr>
        <w:rFonts w:ascii="Courier New" w:hAnsi="Courier New" w:cs="Courier New"/>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rPr>
        <w:rFonts w:ascii="Courier New" w:hAnsi="Courier New" w:cs="Courier New"/>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4"/>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1.%2."/>
      <w:lvlJc w:val="left"/>
      <w:pPr>
        <w:tabs>
          <w:tab w:val="num" w:pos="1080"/>
        </w:tabs>
        <w:ind w:left="1080" w:hanging="360"/>
      </w:pPr>
      <w:rPr>
        <w:rFonts w:ascii="Courier New" w:hAnsi="Courier New" w:cs="Courier New"/>
        <w:sz w:val="22"/>
        <w:szCs w:val="22"/>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1FA7705"/>
    <w:multiLevelType w:val="multilevel"/>
    <w:tmpl w:val="3A728418"/>
    <w:lvl w:ilvl="0">
      <w:start w:val="2"/>
      <w:numFmt w:val="decimal"/>
      <w:pStyle w:val="1"/>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pStyle w:val="4"/>
      <w:isLgl/>
      <w:lvlText w:val="%1.%2.%3.%4."/>
      <w:lvlJc w:val="left"/>
      <w:pPr>
        <w:ind w:left="1780" w:hanging="720"/>
      </w:pPr>
      <w:rPr>
        <w:color w:val="auto"/>
      </w:rPr>
    </w:lvl>
    <w:lvl w:ilvl="4">
      <w:start w:val="1"/>
      <w:numFmt w:val="decimal"/>
      <w:pStyle w:val="5"/>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pStyle w:val="9"/>
      <w:isLgl/>
      <w:lvlText w:val="%1.%2.%3.%4.%5.%6.%7.%8.%9."/>
      <w:lvlJc w:val="left"/>
      <w:pPr>
        <w:ind w:left="2860" w:hanging="1800"/>
      </w:pPr>
      <w:rPr>
        <w:color w:val="auto"/>
      </w:rPr>
    </w:lvl>
  </w:abstractNum>
  <w:abstractNum w:abstractNumId="5">
    <w:nsid w:val="04224248"/>
    <w:multiLevelType w:val="hybridMultilevel"/>
    <w:tmpl w:val="877C33C8"/>
    <w:lvl w:ilvl="0" w:tplc="C2D8868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A32376"/>
    <w:multiLevelType w:val="hybridMultilevel"/>
    <w:tmpl w:val="2C3C4DFE"/>
    <w:lvl w:ilvl="0" w:tplc="7EEEF31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15341A6"/>
    <w:multiLevelType w:val="hybridMultilevel"/>
    <w:tmpl w:val="8A10E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6E4802"/>
    <w:multiLevelType w:val="multilevel"/>
    <w:tmpl w:val="57C8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3417F"/>
    <w:multiLevelType w:val="hybridMultilevel"/>
    <w:tmpl w:val="D8C8196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234E292C"/>
    <w:multiLevelType w:val="multilevel"/>
    <w:tmpl w:val="4CE6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77664D"/>
    <w:multiLevelType w:val="hybridMultilevel"/>
    <w:tmpl w:val="0548E1A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76C26DF"/>
    <w:multiLevelType w:val="hybridMultilevel"/>
    <w:tmpl w:val="407A176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79E1FB2"/>
    <w:multiLevelType w:val="hybridMultilevel"/>
    <w:tmpl w:val="2B22029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8132921"/>
    <w:multiLevelType w:val="multilevel"/>
    <w:tmpl w:val="48FC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4D0555"/>
    <w:multiLevelType w:val="multilevel"/>
    <w:tmpl w:val="A1C4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951B59"/>
    <w:multiLevelType w:val="multilevel"/>
    <w:tmpl w:val="C92C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7D525B"/>
    <w:multiLevelType w:val="multilevel"/>
    <w:tmpl w:val="4B26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93525C"/>
    <w:multiLevelType w:val="multilevel"/>
    <w:tmpl w:val="A878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9A62B0"/>
    <w:multiLevelType w:val="multilevel"/>
    <w:tmpl w:val="7008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B605DD"/>
    <w:multiLevelType w:val="multilevel"/>
    <w:tmpl w:val="2C6A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352040"/>
    <w:multiLevelType w:val="hybridMultilevel"/>
    <w:tmpl w:val="D85850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C471CF5"/>
    <w:multiLevelType w:val="multilevel"/>
    <w:tmpl w:val="2954ED7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nsid w:val="41331049"/>
    <w:multiLevelType w:val="hybridMultilevel"/>
    <w:tmpl w:val="33D275D6"/>
    <w:lvl w:ilvl="0" w:tplc="7DB05BA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BC729C"/>
    <w:multiLevelType w:val="hybridMultilevel"/>
    <w:tmpl w:val="23B08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B70BC4"/>
    <w:multiLevelType w:val="hybridMultilevel"/>
    <w:tmpl w:val="31420722"/>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A641B40"/>
    <w:multiLevelType w:val="multilevel"/>
    <w:tmpl w:val="1326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C57C7B"/>
    <w:multiLevelType w:val="multilevel"/>
    <w:tmpl w:val="66007D92"/>
    <w:lvl w:ilvl="0">
      <w:start w:val="2"/>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8">
    <w:nsid w:val="515447B9"/>
    <w:multiLevelType w:val="multilevel"/>
    <w:tmpl w:val="6E60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BF376D"/>
    <w:multiLevelType w:val="multilevel"/>
    <w:tmpl w:val="66007D92"/>
    <w:lvl w:ilvl="0">
      <w:start w:val="2"/>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0">
    <w:nsid w:val="540B6B66"/>
    <w:multiLevelType w:val="multilevel"/>
    <w:tmpl w:val="D290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952F1D"/>
    <w:multiLevelType w:val="hybridMultilevel"/>
    <w:tmpl w:val="285A6914"/>
    <w:lvl w:ilvl="0" w:tplc="DB82B97C">
      <w:start w:val="6"/>
      <w:numFmt w:val="decimal"/>
      <w:lvlText w:val="%1."/>
      <w:lvlJc w:val="left"/>
      <w:pPr>
        <w:ind w:left="720" w:hanging="360"/>
      </w:pPr>
    </w:lvl>
    <w:lvl w:ilvl="1" w:tplc="72C0ACD0">
      <w:start w:val="1"/>
      <w:numFmt w:val="lowerLetter"/>
      <w:lvlText w:val="%2."/>
      <w:lvlJc w:val="left"/>
      <w:pPr>
        <w:ind w:left="1440" w:hanging="360"/>
      </w:pPr>
    </w:lvl>
    <w:lvl w:ilvl="2" w:tplc="22080E86">
      <w:start w:val="1"/>
      <w:numFmt w:val="decimal"/>
      <w:lvlText w:val="%3."/>
      <w:lvlJc w:val="left"/>
      <w:pPr>
        <w:tabs>
          <w:tab w:val="num" w:pos="2160"/>
        </w:tabs>
        <w:ind w:left="2160" w:hanging="360"/>
      </w:pPr>
    </w:lvl>
    <w:lvl w:ilvl="3" w:tplc="ABE2990C">
      <w:start w:val="1"/>
      <w:numFmt w:val="decimal"/>
      <w:lvlText w:val="%4."/>
      <w:lvlJc w:val="left"/>
      <w:pPr>
        <w:tabs>
          <w:tab w:val="num" w:pos="2880"/>
        </w:tabs>
        <w:ind w:left="2880" w:hanging="360"/>
      </w:pPr>
    </w:lvl>
    <w:lvl w:ilvl="4" w:tplc="FD64AAE0">
      <w:start w:val="1"/>
      <w:numFmt w:val="decimal"/>
      <w:lvlText w:val="%5."/>
      <w:lvlJc w:val="left"/>
      <w:pPr>
        <w:tabs>
          <w:tab w:val="num" w:pos="3600"/>
        </w:tabs>
        <w:ind w:left="3600" w:hanging="360"/>
      </w:pPr>
    </w:lvl>
    <w:lvl w:ilvl="5" w:tplc="DBF25FE8">
      <w:start w:val="1"/>
      <w:numFmt w:val="decimal"/>
      <w:lvlText w:val="%6."/>
      <w:lvlJc w:val="left"/>
      <w:pPr>
        <w:tabs>
          <w:tab w:val="num" w:pos="4320"/>
        </w:tabs>
        <w:ind w:left="4320" w:hanging="360"/>
      </w:pPr>
    </w:lvl>
    <w:lvl w:ilvl="6" w:tplc="A7B2EEEE">
      <w:start w:val="1"/>
      <w:numFmt w:val="decimal"/>
      <w:lvlText w:val="%7."/>
      <w:lvlJc w:val="left"/>
      <w:pPr>
        <w:tabs>
          <w:tab w:val="num" w:pos="5040"/>
        </w:tabs>
        <w:ind w:left="5040" w:hanging="360"/>
      </w:pPr>
    </w:lvl>
    <w:lvl w:ilvl="7" w:tplc="C4C0A72A">
      <w:start w:val="1"/>
      <w:numFmt w:val="decimal"/>
      <w:lvlText w:val="%8."/>
      <w:lvlJc w:val="left"/>
      <w:pPr>
        <w:tabs>
          <w:tab w:val="num" w:pos="5760"/>
        </w:tabs>
        <w:ind w:left="5760" w:hanging="360"/>
      </w:pPr>
    </w:lvl>
    <w:lvl w:ilvl="8" w:tplc="8B92FB70">
      <w:start w:val="1"/>
      <w:numFmt w:val="decimal"/>
      <w:lvlText w:val="%9."/>
      <w:lvlJc w:val="left"/>
      <w:pPr>
        <w:tabs>
          <w:tab w:val="num" w:pos="6480"/>
        </w:tabs>
        <w:ind w:left="6480" w:hanging="360"/>
      </w:pPr>
    </w:lvl>
  </w:abstractNum>
  <w:abstractNum w:abstractNumId="32">
    <w:nsid w:val="5A203D08"/>
    <w:multiLevelType w:val="multilevel"/>
    <w:tmpl w:val="19C0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233B59"/>
    <w:multiLevelType w:val="multilevel"/>
    <w:tmpl w:val="283E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E4487B"/>
    <w:multiLevelType w:val="hybridMultilevel"/>
    <w:tmpl w:val="D6CCE57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5EDE4710"/>
    <w:multiLevelType w:val="hybridMultilevel"/>
    <w:tmpl w:val="D7BE312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6AEE6DE2"/>
    <w:multiLevelType w:val="hybridMultilevel"/>
    <w:tmpl w:val="16AE991A"/>
    <w:lvl w:ilvl="0" w:tplc="1196FB76">
      <w:start w:val="1"/>
      <w:numFmt w:val="decimal"/>
      <w:lvlText w:val="%1."/>
      <w:lvlJc w:val="left"/>
      <w:pPr>
        <w:tabs>
          <w:tab w:val="num" w:pos="927"/>
        </w:tabs>
        <w:ind w:left="927" w:hanging="360"/>
      </w:pPr>
      <w:rPr>
        <w:rFonts w:hint="default"/>
      </w:rPr>
    </w:lvl>
    <w:lvl w:ilvl="1" w:tplc="A732ABF6">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BDB7C01"/>
    <w:multiLevelType w:val="hybridMultilevel"/>
    <w:tmpl w:val="1A569A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814E74"/>
    <w:multiLevelType w:val="hybridMultilevel"/>
    <w:tmpl w:val="4FCA8E2C"/>
    <w:lvl w:ilvl="0" w:tplc="04190001">
      <w:start w:val="7"/>
      <w:numFmt w:val="decimal"/>
      <w:lvlText w:val="%1."/>
      <w:lvlJc w:val="left"/>
      <w:pPr>
        <w:ind w:left="1070" w:hanging="360"/>
      </w:pPr>
      <w:rPr>
        <w:rFonts w:hint="default"/>
      </w:rPr>
    </w:lvl>
    <w:lvl w:ilvl="1" w:tplc="04190003" w:tentative="1">
      <w:start w:val="1"/>
      <w:numFmt w:val="lowerLetter"/>
      <w:lvlText w:val="%2."/>
      <w:lvlJc w:val="left"/>
      <w:pPr>
        <w:ind w:left="1790" w:hanging="360"/>
      </w:pPr>
    </w:lvl>
    <w:lvl w:ilvl="2" w:tplc="04190005" w:tentative="1">
      <w:start w:val="1"/>
      <w:numFmt w:val="lowerRoman"/>
      <w:lvlText w:val="%3."/>
      <w:lvlJc w:val="right"/>
      <w:pPr>
        <w:ind w:left="2510" w:hanging="180"/>
      </w:pPr>
    </w:lvl>
    <w:lvl w:ilvl="3" w:tplc="04190001" w:tentative="1">
      <w:start w:val="1"/>
      <w:numFmt w:val="decimal"/>
      <w:lvlText w:val="%4."/>
      <w:lvlJc w:val="left"/>
      <w:pPr>
        <w:ind w:left="3230" w:hanging="360"/>
      </w:pPr>
    </w:lvl>
    <w:lvl w:ilvl="4" w:tplc="04190003">
      <w:start w:val="1"/>
      <w:numFmt w:val="lowerLetter"/>
      <w:lvlText w:val="%5."/>
      <w:lvlJc w:val="left"/>
      <w:pPr>
        <w:ind w:left="3950" w:hanging="360"/>
      </w:pPr>
    </w:lvl>
    <w:lvl w:ilvl="5" w:tplc="04190005" w:tentative="1">
      <w:start w:val="1"/>
      <w:numFmt w:val="lowerRoman"/>
      <w:lvlText w:val="%6."/>
      <w:lvlJc w:val="right"/>
      <w:pPr>
        <w:ind w:left="4670" w:hanging="180"/>
      </w:pPr>
    </w:lvl>
    <w:lvl w:ilvl="6" w:tplc="04190001" w:tentative="1">
      <w:start w:val="1"/>
      <w:numFmt w:val="decimal"/>
      <w:lvlText w:val="%7."/>
      <w:lvlJc w:val="left"/>
      <w:pPr>
        <w:ind w:left="5390" w:hanging="360"/>
      </w:pPr>
    </w:lvl>
    <w:lvl w:ilvl="7" w:tplc="04190003" w:tentative="1">
      <w:start w:val="1"/>
      <w:numFmt w:val="lowerLetter"/>
      <w:lvlText w:val="%8."/>
      <w:lvlJc w:val="left"/>
      <w:pPr>
        <w:ind w:left="6110" w:hanging="360"/>
      </w:pPr>
    </w:lvl>
    <w:lvl w:ilvl="8" w:tplc="04190005" w:tentative="1">
      <w:start w:val="1"/>
      <w:numFmt w:val="lowerRoman"/>
      <w:lvlText w:val="%9."/>
      <w:lvlJc w:val="right"/>
      <w:pPr>
        <w:ind w:left="6830" w:hanging="180"/>
      </w:pPr>
    </w:lvl>
  </w:abstractNum>
  <w:abstractNum w:abstractNumId="40">
    <w:nsid w:val="736E055D"/>
    <w:multiLevelType w:val="multilevel"/>
    <w:tmpl w:val="D4C8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1751D5"/>
    <w:multiLevelType w:val="multilevel"/>
    <w:tmpl w:val="1DEC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E8144B"/>
    <w:multiLevelType w:val="multilevel"/>
    <w:tmpl w:val="8BC2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6A5E55"/>
    <w:multiLevelType w:val="hybridMultilevel"/>
    <w:tmpl w:val="5FD4E63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5755E"/>
    <w:multiLevelType w:val="hybridMultilevel"/>
    <w:tmpl w:val="877C33C8"/>
    <w:lvl w:ilvl="0" w:tplc="C2D8868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040B56"/>
    <w:multiLevelType w:val="multilevel"/>
    <w:tmpl w:val="29EA71A0"/>
    <w:lvl w:ilvl="0">
      <w:start w:val="3"/>
      <w:numFmt w:val="decimal"/>
      <w:pStyle w:val="2"/>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7FD85108"/>
    <w:multiLevelType w:val="multilevel"/>
    <w:tmpl w:val="E62C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1"/>
  </w:num>
  <w:num w:numId="6">
    <w:abstractNumId w:val="38"/>
  </w:num>
  <w:num w:numId="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7"/>
  </w:num>
  <w:num w:numId="10">
    <w:abstractNumId w:val="34"/>
  </w:num>
  <w:num w:numId="11">
    <w:abstractNumId w:val="35"/>
  </w:num>
  <w:num w:numId="12">
    <w:abstractNumId w:val="25"/>
  </w:num>
  <w:num w:numId="13">
    <w:abstractNumId w:val="24"/>
  </w:num>
  <w:num w:numId="14">
    <w:abstractNumId w:val="9"/>
  </w:num>
  <w:num w:numId="15">
    <w:abstractNumId w:val="43"/>
  </w:num>
  <w:num w:numId="16">
    <w:abstractNumId w:val="13"/>
  </w:num>
  <w:num w:numId="17">
    <w:abstractNumId w:val="0"/>
  </w:num>
  <w:num w:numId="18">
    <w:abstractNumId w:val="1"/>
  </w:num>
  <w:num w:numId="19">
    <w:abstractNumId w:val="2"/>
  </w:num>
  <w:num w:numId="20">
    <w:abstractNumId w:val="3"/>
  </w:num>
  <w:num w:numId="21">
    <w:abstractNumId w:val="6"/>
  </w:num>
  <w:num w:numId="22">
    <w:abstractNumId w:val="29"/>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0"/>
  </w:num>
  <w:num w:numId="26">
    <w:abstractNumId w:val="40"/>
  </w:num>
  <w:num w:numId="27">
    <w:abstractNumId w:val="8"/>
  </w:num>
  <w:num w:numId="28">
    <w:abstractNumId w:val="41"/>
  </w:num>
  <w:num w:numId="29">
    <w:abstractNumId w:val="28"/>
  </w:num>
  <w:num w:numId="30">
    <w:abstractNumId w:val="17"/>
  </w:num>
  <w:num w:numId="31">
    <w:abstractNumId w:val="26"/>
  </w:num>
  <w:num w:numId="32">
    <w:abstractNumId w:val="32"/>
  </w:num>
  <w:num w:numId="33">
    <w:abstractNumId w:val="14"/>
  </w:num>
  <w:num w:numId="34">
    <w:abstractNumId w:val="18"/>
  </w:num>
  <w:num w:numId="35">
    <w:abstractNumId w:val="16"/>
  </w:num>
  <w:num w:numId="36">
    <w:abstractNumId w:val="42"/>
  </w:num>
  <w:num w:numId="37">
    <w:abstractNumId w:val="15"/>
  </w:num>
  <w:num w:numId="38">
    <w:abstractNumId w:val="33"/>
  </w:num>
  <w:num w:numId="39">
    <w:abstractNumId w:val="19"/>
  </w:num>
  <w:num w:numId="40">
    <w:abstractNumId w:val="30"/>
  </w:num>
  <w:num w:numId="41">
    <w:abstractNumId w:val="46"/>
  </w:num>
  <w:num w:numId="42">
    <w:abstractNumId w:val="20"/>
  </w:num>
  <w:num w:numId="43">
    <w:abstractNumId w:val="39"/>
  </w:num>
  <w:num w:numId="44">
    <w:abstractNumId w:val="27"/>
  </w:num>
  <w:num w:numId="45">
    <w:abstractNumId w:val="23"/>
  </w:num>
  <w:num w:numId="46">
    <w:abstractNumId w:val="5"/>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footnotePr>
    <w:footnote w:id="-1"/>
    <w:footnote w:id="0"/>
  </w:footnotePr>
  <w:endnotePr>
    <w:endnote w:id="-1"/>
    <w:endnote w:id="0"/>
  </w:endnotePr>
  <w:compat/>
  <w:rsids>
    <w:rsidRoot w:val="00224963"/>
    <w:rsid w:val="00013036"/>
    <w:rsid w:val="0001452B"/>
    <w:rsid w:val="00024730"/>
    <w:rsid w:val="0003316B"/>
    <w:rsid w:val="00040F35"/>
    <w:rsid w:val="000425C0"/>
    <w:rsid w:val="00065258"/>
    <w:rsid w:val="0006583D"/>
    <w:rsid w:val="00075F76"/>
    <w:rsid w:val="00076F28"/>
    <w:rsid w:val="00080E5F"/>
    <w:rsid w:val="00087B10"/>
    <w:rsid w:val="00092C11"/>
    <w:rsid w:val="00092FE3"/>
    <w:rsid w:val="000936B8"/>
    <w:rsid w:val="000C4964"/>
    <w:rsid w:val="000E2EBB"/>
    <w:rsid w:val="000E4521"/>
    <w:rsid w:val="000F3AF2"/>
    <w:rsid w:val="000F4C9A"/>
    <w:rsid w:val="000F5BF8"/>
    <w:rsid w:val="00103B43"/>
    <w:rsid w:val="0012238A"/>
    <w:rsid w:val="00151D8F"/>
    <w:rsid w:val="00154659"/>
    <w:rsid w:val="001629B0"/>
    <w:rsid w:val="00163BAE"/>
    <w:rsid w:val="0017286E"/>
    <w:rsid w:val="0018791F"/>
    <w:rsid w:val="001902EB"/>
    <w:rsid w:val="00192703"/>
    <w:rsid w:val="001A787F"/>
    <w:rsid w:val="001B550E"/>
    <w:rsid w:val="001B63BE"/>
    <w:rsid w:val="001C1872"/>
    <w:rsid w:val="001F76FA"/>
    <w:rsid w:val="002049EA"/>
    <w:rsid w:val="00212291"/>
    <w:rsid w:val="00217840"/>
    <w:rsid w:val="00224963"/>
    <w:rsid w:val="00225FD7"/>
    <w:rsid w:val="00233BD6"/>
    <w:rsid w:val="002525BF"/>
    <w:rsid w:val="00256F71"/>
    <w:rsid w:val="002742E7"/>
    <w:rsid w:val="00274F7E"/>
    <w:rsid w:val="002766B8"/>
    <w:rsid w:val="00280980"/>
    <w:rsid w:val="002961A5"/>
    <w:rsid w:val="0029651C"/>
    <w:rsid w:val="002A24D0"/>
    <w:rsid w:val="002A32FE"/>
    <w:rsid w:val="002A5B05"/>
    <w:rsid w:val="002B3796"/>
    <w:rsid w:val="002D14B2"/>
    <w:rsid w:val="002E2522"/>
    <w:rsid w:val="0032470D"/>
    <w:rsid w:val="0033483B"/>
    <w:rsid w:val="00344D1D"/>
    <w:rsid w:val="00344F1F"/>
    <w:rsid w:val="00360A3B"/>
    <w:rsid w:val="00362F81"/>
    <w:rsid w:val="00370851"/>
    <w:rsid w:val="00373DE4"/>
    <w:rsid w:val="003800C5"/>
    <w:rsid w:val="00380AA8"/>
    <w:rsid w:val="0039291E"/>
    <w:rsid w:val="003A014D"/>
    <w:rsid w:val="003A747F"/>
    <w:rsid w:val="003B3F13"/>
    <w:rsid w:val="003B74F5"/>
    <w:rsid w:val="003D203C"/>
    <w:rsid w:val="003D3602"/>
    <w:rsid w:val="003E4E86"/>
    <w:rsid w:val="003E766A"/>
    <w:rsid w:val="003F21DA"/>
    <w:rsid w:val="003F64C5"/>
    <w:rsid w:val="0040321D"/>
    <w:rsid w:val="0040775D"/>
    <w:rsid w:val="004106AD"/>
    <w:rsid w:val="004134B2"/>
    <w:rsid w:val="004266E8"/>
    <w:rsid w:val="00457DE7"/>
    <w:rsid w:val="0046291C"/>
    <w:rsid w:val="00480332"/>
    <w:rsid w:val="0049221D"/>
    <w:rsid w:val="004A0832"/>
    <w:rsid w:val="004B29A0"/>
    <w:rsid w:val="004C7884"/>
    <w:rsid w:val="004D0A78"/>
    <w:rsid w:val="004D340A"/>
    <w:rsid w:val="004E4025"/>
    <w:rsid w:val="004E4410"/>
    <w:rsid w:val="00501937"/>
    <w:rsid w:val="00506E93"/>
    <w:rsid w:val="00512AA7"/>
    <w:rsid w:val="00517944"/>
    <w:rsid w:val="00523C25"/>
    <w:rsid w:val="00553C47"/>
    <w:rsid w:val="00556A36"/>
    <w:rsid w:val="00582F23"/>
    <w:rsid w:val="005840B9"/>
    <w:rsid w:val="005851D1"/>
    <w:rsid w:val="00586E5F"/>
    <w:rsid w:val="005B0478"/>
    <w:rsid w:val="005B2BA3"/>
    <w:rsid w:val="005B6667"/>
    <w:rsid w:val="005C385C"/>
    <w:rsid w:val="005C6733"/>
    <w:rsid w:val="005D35C0"/>
    <w:rsid w:val="005E0828"/>
    <w:rsid w:val="005E107B"/>
    <w:rsid w:val="005E34EA"/>
    <w:rsid w:val="005E75AC"/>
    <w:rsid w:val="005F669C"/>
    <w:rsid w:val="00612BDE"/>
    <w:rsid w:val="00624CCF"/>
    <w:rsid w:val="00646A70"/>
    <w:rsid w:val="00650D66"/>
    <w:rsid w:val="00650DF3"/>
    <w:rsid w:val="00662BA8"/>
    <w:rsid w:val="00675CC0"/>
    <w:rsid w:val="00680EDF"/>
    <w:rsid w:val="006841C1"/>
    <w:rsid w:val="00690A55"/>
    <w:rsid w:val="006C5BD6"/>
    <w:rsid w:val="006C74E3"/>
    <w:rsid w:val="006D13DC"/>
    <w:rsid w:val="006D4461"/>
    <w:rsid w:val="006D7546"/>
    <w:rsid w:val="006E0CE2"/>
    <w:rsid w:val="006F0AC2"/>
    <w:rsid w:val="006F448F"/>
    <w:rsid w:val="006F7383"/>
    <w:rsid w:val="00701092"/>
    <w:rsid w:val="00701A94"/>
    <w:rsid w:val="00713201"/>
    <w:rsid w:val="00720B1B"/>
    <w:rsid w:val="007216AF"/>
    <w:rsid w:val="0072382F"/>
    <w:rsid w:val="007244ED"/>
    <w:rsid w:val="00731348"/>
    <w:rsid w:val="007604B9"/>
    <w:rsid w:val="00761B0F"/>
    <w:rsid w:val="00770F5F"/>
    <w:rsid w:val="007742B0"/>
    <w:rsid w:val="0077485D"/>
    <w:rsid w:val="00775BC4"/>
    <w:rsid w:val="007A1EB6"/>
    <w:rsid w:val="007A4DD0"/>
    <w:rsid w:val="007C0FE0"/>
    <w:rsid w:val="007F5C6A"/>
    <w:rsid w:val="008001C8"/>
    <w:rsid w:val="008102E2"/>
    <w:rsid w:val="008116BD"/>
    <w:rsid w:val="00824E06"/>
    <w:rsid w:val="00856C57"/>
    <w:rsid w:val="00862247"/>
    <w:rsid w:val="00862260"/>
    <w:rsid w:val="0086614C"/>
    <w:rsid w:val="00877C6A"/>
    <w:rsid w:val="008818BB"/>
    <w:rsid w:val="008857A3"/>
    <w:rsid w:val="0088795B"/>
    <w:rsid w:val="00887BA4"/>
    <w:rsid w:val="008909E0"/>
    <w:rsid w:val="008A2986"/>
    <w:rsid w:val="008B2660"/>
    <w:rsid w:val="008C4556"/>
    <w:rsid w:val="008D1597"/>
    <w:rsid w:val="008D5791"/>
    <w:rsid w:val="008E57CF"/>
    <w:rsid w:val="008F7D62"/>
    <w:rsid w:val="00924F73"/>
    <w:rsid w:val="009252FA"/>
    <w:rsid w:val="009660EF"/>
    <w:rsid w:val="009D3EC7"/>
    <w:rsid w:val="009E3BC7"/>
    <w:rsid w:val="009E51E4"/>
    <w:rsid w:val="009E5BBE"/>
    <w:rsid w:val="009F3647"/>
    <w:rsid w:val="00A04B27"/>
    <w:rsid w:val="00A060F1"/>
    <w:rsid w:val="00A0656D"/>
    <w:rsid w:val="00A06DDC"/>
    <w:rsid w:val="00A100AC"/>
    <w:rsid w:val="00A12E75"/>
    <w:rsid w:val="00A216AC"/>
    <w:rsid w:val="00A26761"/>
    <w:rsid w:val="00A3120A"/>
    <w:rsid w:val="00A314D5"/>
    <w:rsid w:val="00A35AE3"/>
    <w:rsid w:val="00A41606"/>
    <w:rsid w:val="00A46F59"/>
    <w:rsid w:val="00A56B5D"/>
    <w:rsid w:val="00A7106D"/>
    <w:rsid w:val="00A75CBB"/>
    <w:rsid w:val="00A822ED"/>
    <w:rsid w:val="00A82C69"/>
    <w:rsid w:val="00A91AC2"/>
    <w:rsid w:val="00AB5A31"/>
    <w:rsid w:val="00AC5781"/>
    <w:rsid w:val="00AE1075"/>
    <w:rsid w:val="00AE4AE6"/>
    <w:rsid w:val="00AF4551"/>
    <w:rsid w:val="00B032F1"/>
    <w:rsid w:val="00B11190"/>
    <w:rsid w:val="00B172A5"/>
    <w:rsid w:val="00B22194"/>
    <w:rsid w:val="00B25C53"/>
    <w:rsid w:val="00B303ED"/>
    <w:rsid w:val="00B42CB4"/>
    <w:rsid w:val="00B552FA"/>
    <w:rsid w:val="00B63C7C"/>
    <w:rsid w:val="00B80B3E"/>
    <w:rsid w:val="00B81004"/>
    <w:rsid w:val="00B839B6"/>
    <w:rsid w:val="00B873AD"/>
    <w:rsid w:val="00B97E18"/>
    <w:rsid w:val="00BA293E"/>
    <w:rsid w:val="00BA354A"/>
    <w:rsid w:val="00BB55B8"/>
    <w:rsid w:val="00BC582B"/>
    <w:rsid w:val="00BC70B3"/>
    <w:rsid w:val="00BD3AE4"/>
    <w:rsid w:val="00BD54B6"/>
    <w:rsid w:val="00BE068F"/>
    <w:rsid w:val="00BE6247"/>
    <w:rsid w:val="00C039E9"/>
    <w:rsid w:val="00C13D4E"/>
    <w:rsid w:val="00C302A1"/>
    <w:rsid w:val="00C36AF5"/>
    <w:rsid w:val="00C470A4"/>
    <w:rsid w:val="00C4793D"/>
    <w:rsid w:val="00C5121C"/>
    <w:rsid w:val="00C626DF"/>
    <w:rsid w:val="00C634E7"/>
    <w:rsid w:val="00C70D02"/>
    <w:rsid w:val="00C902B9"/>
    <w:rsid w:val="00C9075C"/>
    <w:rsid w:val="00C942D3"/>
    <w:rsid w:val="00CA5039"/>
    <w:rsid w:val="00CC3A6D"/>
    <w:rsid w:val="00CC3CAB"/>
    <w:rsid w:val="00CC63DF"/>
    <w:rsid w:val="00CD59CC"/>
    <w:rsid w:val="00CE5B05"/>
    <w:rsid w:val="00CF4B29"/>
    <w:rsid w:val="00D15FA4"/>
    <w:rsid w:val="00D3102A"/>
    <w:rsid w:val="00D37468"/>
    <w:rsid w:val="00D6210C"/>
    <w:rsid w:val="00D65B81"/>
    <w:rsid w:val="00D77C7D"/>
    <w:rsid w:val="00D9643F"/>
    <w:rsid w:val="00D9761F"/>
    <w:rsid w:val="00DA12A3"/>
    <w:rsid w:val="00DA49F9"/>
    <w:rsid w:val="00DB71BB"/>
    <w:rsid w:val="00DD492D"/>
    <w:rsid w:val="00DD5518"/>
    <w:rsid w:val="00DD6442"/>
    <w:rsid w:val="00DF10F6"/>
    <w:rsid w:val="00E36AFF"/>
    <w:rsid w:val="00E41459"/>
    <w:rsid w:val="00E709EC"/>
    <w:rsid w:val="00E75085"/>
    <w:rsid w:val="00E82F50"/>
    <w:rsid w:val="00E937F6"/>
    <w:rsid w:val="00EA0D4B"/>
    <w:rsid w:val="00EA60D8"/>
    <w:rsid w:val="00EB1896"/>
    <w:rsid w:val="00EB700F"/>
    <w:rsid w:val="00ED3728"/>
    <w:rsid w:val="00ED5320"/>
    <w:rsid w:val="00EE498D"/>
    <w:rsid w:val="00EF3F80"/>
    <w:rsid w:val="00EF635A"/>
    <w:rsid w:val="00F15F55"/>
    <w:rsid w:val="00F214B2"/>
    <w:rsid w:val="00F2499C"/>
    <w:rsid w:val="00F24E43"/>
    <w:rsid w:val="00F2649A"/>
    <w:rsid w:val="00F31E9A"/>
    <w:rsid w:val="00F33D47"/>
    <w:rsid w:val="00F4188E"/>
    <w:rsid w:val="00F43315"/>
    <w:rsid w:val="00F51FD7"/>
    <w:rsid w:val="00F63E95"/>
    <w:rsid w:val="00F64E21"/>
    <w:rsid w:val="00F827A4"/>
    <w:rsid w:val="00F82C04"/>
    <w:rsid w:val="00F85425"/>
    <w:rsid w:val="00F86C49"/>
    <w:rsid w:val="00FA0557"/>
    <w:rsid w:val="00FA3B7E"/>
    <w:rsid w:val="00FA5100"/>
    <w:rsid w:val="00FC02F7"/>
    <w:rsid w:val="00FC0F33"/>
    <w:rsid w:val="00FC5148"/>
    <w:rsid w:val="00FC5A8D"/>
    <w:rsid w:val="00FE1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4963"/>
  </w:style>
  <w:style w:type="paragraph" w:styleId="1">
    <w:name w:val="heading 1"/>
    <w:basedOn w:val="a0"/>
    <w:next w:val="a1"/>
    <w:link w:val="10"/>
    <w:qFormat/>
    <w:rsid w:val="00C470A4"/>
    <w:pPr>
      <w:keepNext/>
      <w:numPr>
        <w:numId w:val="1"/>
      </w:numPr>
      <w:suppressAutoHyphens/>
      <w:spacing w:after="0" w:line="100" w:lineRule="atLeast"/>
      <w:outlineLvl w:val="0"/>
    </w:pPr>
    <w:rPr>
      <w:rFonts w:ascii="Times New Roman" w:eastAsia="Times New Roman" w:hAnsi="Times New Roman" w:cs="Times New Roman"/>
      <w:sz w:val="28"/>
      <w:szCs w:val="20"/>
      <w:lang w:eastAsia="ar-SA"/>
    </w:rPr>
  </w:style>
  <w:style w:type="paragraph" w:styleId="2">
    <w:name w:val="heading 2"/>
    <w:basedOn w:val="a0"/>
    <w:next w:val="a1"/>
    <w:link w:val="20"/>
    <w:qFormat/>
    <w:rsid w:val="00C470A4"/>
    <w:pPr>
      <w:keepNext/>
      <w:numPr>
        <w:numId w:val="2"/>
      </w:numPr>
      <w:suppressAutoHyphens/>
      <w:spacing w:after="0" w:line="100" w:lineRule="atLeast"/>
      <w:jc w:val="center"/>
      <w:outlineLvl w:val="1"/>
    </w:pPr>
    <w:rPr>
      <w:rFonts w:ascii="Times New Roman" w:eastAsia="Times New Roman" w:hAnsi="Times New Roman" w:cs="Times New Roman"/>
      <w:sz w:val="28"/>
      <w:szCs w:val="20"/>
      <w:lang w:eastAsia="ar-SA"/>
    </w:rPr>
  </w:style>
  <w:style w:type="paragraph" w:styleId="3">
    <w:name w:val="heading 3"/>
    <w:basedOn w:val="a0"/>
    <w:next w:val="a1"/>
    <w:link w:val="30"/>
    <w:qFormat/>
    <w:rsid w:val="00C470A4"/>
    <w:pPr>
      <w:keepNext/>
      <w:suppressAutoHyphens/>
      <w:spacing w:after="0" w:line="100" w:lineRule="atLeast"/>
      <w:ind w:left="360" w:firstLine="709"/>
      <w:jc w:val="both"/>
      <w:outlineLvl w:val="2"/>
    </w:pPr>
    <w:rPr>
      <w:rFonts w:ascii="Times New Roman" w:eastAsia="Times New Roman" w:hAnsi="Times New Roman" w:cs="Times New Roman"/>
      <w:sz w:val="28"/>
      <w:szCs w:val="20"/>
      <w:lang w:eastAsia="ar-SA"/>
    </w:rPr>
  </w:style>
  <w:style w:type="paragraph" w:styleId="4">
    <w:name w:val="heading 4"/>
    <w:basedOn w:val="11"/>
    <w:next w:val="a1"/>
    <w:link w:val="40"/>
    <w:qFormat/>
    <w:rsid w:val="00C470A4"/>
    <w:pPr>
      <w:numPr>
        <w:ilvl w:val="3"/>
        <w:numId w:val="1"/>
      </w:numPr>
      <w:outlineLvl w:val="3"/>
    </w:pPr>
    <w:rPr>
      <w:rFonts w:ascii="Times New Roman" w:eastAsia="SimSun" w:hAnsi="Times New Roman"/>
      <w:b/>
      <w:bCs/>
      <w:sz w:val="24"/>
      <w:szCs w:val="24"/>
    </w:rPr>
  </w:style>
  <w:style w:type="paragraph" w:styleId="5">
    <w:name w:val="heading 5"/>
    <w:basedOn w:val="a0"/>
    <w:next w:val="a0"/>
    <w:link w:val="50"/>
    <w:qFormat/>
    <w:rsid w:val="00C470A4"/>
    <w:pPr>
      <w:numPr>
        <w:ilvl w:val="4"/>
        <w:numId w:val="1"/>
      </w:numPr>
      <w:suppressAutoHyphens/>
      <w:spacing w:before="240" w:after="60"/>
      <w:outlineLvl w:val="4"/>
    </w:pPr>
    <w:rPr>
      <w:rFonts w:ascii="Calibri" w:eastAsia="SimSun" w:hAnsi="Calibri" w:cs="font362"/>
      <w:b/>
      <w:bCs/>
      <w:i/>
      <w:iCs/>
      <w:sz w:val="26"/>
      <w:szCs w:val="26"/>
      <w:lang w:eastAsia="ar-SA"/>
    </w:rPr>
  </w:style>
  <w:style w:type="paragraph" w:styleId="6">
    <w:name w:val="heading 6"/>
    <w:basedOn w:val="a0"/>
    <w:next w:val="a0"/>
    <w:link w:val="60"/>
    <w:uiPriority w:val="9"/>
    <w:unhideWhenUsed/>
    <w:qFormat/>
    <w:rsid w:val="0039291E"/>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9">
    <w:name w:val="heading 9"/>
    <w:basedOn w:val="a0"/>
    <w:next w:val="a1"/>
    <w:link w:val="90"/>
    <w:qFormat/>
    <w:rsid w:val="00C470A4"/>
    <w:pPr>
      <w:keepNext/>
      <w:keepLines/>
      <w:numPr>
        <w:ilvl w:val="8"/>
        <w:numId w:val="1"/>
      </w:numPr>
      <w:suppressAutoHyphens/>
      <w:spacing w:before="200" w:after="0"/>
      <w:outlineLvl w:val="8"/>
    </w:pPr>
    <w:rPr>
      <w:rFonts w:ascii="Cambria" w:eastAsia="SimSun" w:hAnsi="Cambria" w:cs="font362"/>
      <w:i/>
      <w:iCs/>
      <w:color w:val="404040"/>
      <w:sz w:val="20"/>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qFormat/>
    <w:rsid w:val="00224963"/>
    <w:pPr>
      <w:spacing w:after="0" w:line="240" w:lineRule="auto"/>
    </w:pPr>
    <w:rPr>
      <w:rFonts w:ascii="Calibri" w:eastAsia="Calibri" w:hAnsi="Calibri" w:cs="Times New Roman"/>
    </w:rPr>
  </w:style>
  <w:style w:type="character" w:styleId="a7">
    <w:name w:val="Hyperlink"/>
    <w:basedOn w:val="a2"/>
    <w:rsid w:val="00224963"/>
    <w:rPr>
      <w:rFonts w:cs="Times New Roman"/>
      <w:color w:val="0000FF"/>
      <w:u w:val="single"/>
    </w:rPr>
  </w:style>
  <w:style w:type="paragraph" w:styleId="a8">
    <w:name w:val="header"/>
    <w:basedOn w:val="a0"/>
    <w:link w:val="a9"/>
    <w:unhideWhenUsed/>
    <w:rsid w:val="00224963"/>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2"/>
    <w:link w:val="a8"/>
    <w:rsid w:val="00224963"/>
    <w:rPr>
      <w:rFonts w:ascii="Calibri" w:eastAsia="Calibri" w:hAnsi="Calibri" w:cs="Times New Roman"/>
    </w:rPr>
  </w:style>
  <w:style w:type="paragraph" w:styleId="aa">
    <w:name w:val="Title"/>
    <w:basedOn w:val="a0"/>
    <w:link w:val="ab"/>
    <w:qFormat/>
    <w:rsid w:val="00224963"/>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2"/>
    <w:link w:val="aa"/>
    <w:rsid w:val="00224963"/>
    <w:rPr>
      <w:rFonts w:ascii="Times New Roman" w:eastAsia="Times New Roman" w:hAnsi="Times New Roman" w:cs="Times New Roman"/>
      <w:b/>
      <w:bCs/>
      <w:sz w:val="28"/>
      <w:szCs w:val="24"/>
      <w:lang w:eastAsia="ru-RU"/>
    </w:rPr>
  </w:style>
  <w:style w:type="paragraph" w:styleId="a1">
    <w:name w:val="Body Text"/>
    <w:basedOn w:val="a0"/>
    <w:link w:val="12"/>
    <w:rsid w:val="00224963"/>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2"/>
    <w:rsid w:val="00224963"/>
  </w:style>
  <w:style w:type="character" w:customStyle="1" w:styleId="12">
    <w:name w:val="Основной текст Знак1"/>
    <w:basedOn w:val="a2"/>
    <w:link w:val="a1"/>
    <w:rsid w:val="00224963"/>
    <w:rPr>
      <w:rFonts w:ascii="Times New Roman" w:eastAsia="Times New Roman" w:hAnsi="Times New Roman" w:cs="Times New Roman"/>
      <w:sz w:val="20"/>
      <w:szCs w:val="20"/>
      <w:lang w:eastAsia="ru-RU"/>
    </w:rPr>
  </w:style>
  <w:style w:type="character" w:customStyle="1" w:styleId="ad">
    <w:name w:val="Основной текст + Полужирный"/>
    <w:aliases w:val="Курсив"/>
    <w:uiPriority w:val="99"/>
    <w:rsid w:val="00224963"/>
    <w:rPr>
      <w:b/>
      <w:bCs/>
      <w:i/>
      <w:iCs/>
    </w:rPr>
  </w:style>
  <w:style w:type="character" w:customStyle="1" w:styleId="a6">
    <w:name w:val="Без интервала Знак"/>
    <w:basedOn w:val="a2"/>
    <w:link w:val="a5"/>
    <w:uiPriority w:val="1"/>
    <w:locked/>
    <w:rsid w:val="00224963"/>
    <w:rPr>
      <w:rFonts w:ascii="Calibri" w:eastAsia="Calibri" w:hAnsi="Calibri" w:cs="Times New Roman"/>
    </w:rPr>
  </w:style>
  <w:style w:type="character" w:customStyle="1" w:styleId="ConsPlusNormal">
    <w:name w:val="ConsPlusNormal Знак"/>
    <w:basedOn w:val="a2"/>
    <w:link w:val="ConsPlusNormal0"/>
    <w:locked/>
    <w:rsid w:val="00224963"/>
    <w:rPr>
      <w:rFonts w:ascii="Arial" w:eastAsia="Times New Roman" w:hAnsi="Arial" w:cs="Arial"/>
      <w:sz w:val="20"/>
      <w:szCs w:val="20"/>
      <w:lang w:eastAsia="ru-RU"/>
    </w:rPr>
  </w:style>
  <w:style w:type="paragraph" w:customStyle="1" w:styleId="ConsPlusNormal0">
    <w:name w:val="ConsPlusNormal"/>
    <w:link w:val="ConsPlusNormal"/>
    <w:rsid w:val="002249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e"/>
    <w:qFormat/>
    <w:rsid w:val="00224963"/>
    <w:pPr>
      <w:numPr>
        <w:numId w:val="4"/>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e">
    <w:name w:val="Текст ТД Знак"/>
    <w:link w:val="a"/>
    <w:rsid w:val="00224963"/>
    <w:rPr>
      <w:rFonts w:ascii="Times New Roman" w:eastAsia="Calibri" w:hAnsi="Times New Roman" w:cs="Times New Roman"/>
      <w:sz w:val="24"/>
      <w:szCs w:val="24"/>
    </w:rPr>
  </w:style>
  <w:style w:type="paragraph" w:customStyle="1" w:styleId="af">
    <w:name w:val="Íîðìàëüíûé"/>
    <w:rsid w:val="00224963"/>
    <w:pPr>
      <w:spacing w:after="0" w:line="240" w:lineRule="auto"/>
    </w:pPr>
    <w:rPr>
      <w:rFonts w:ascii="Courier New" w:eastAsia="Times New Roman" w:hAnsi="Courier New" w:cs="Times New Roman"/>
      <w:sz w:val="24"/>
      <w:szCs w:val="20"/>
      <w:lang w:val="en-US"/>
    </w:rPr>
  </w:style>
  <w:style w:type="paragraph" w:styleId="af0">
    <w:name w:val="List Paragraph"/>
    <w:basedOn w:val="a0"/>
    <w:link w:val="af1"/>
    <w:qFormat/>
    <w:rsid w:val="00224963"/>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1">
    <w:name w:val="Абзац списка Знак"/>
    <w:link w:val="af0"/>
    <w:locked/>
    <w:rsid w:val="00224963"/>
    <w:rPr>
      <w:rFonts w:ascii="Times New Roman" w:eastAsia="Times New Roman" w:hAnsi="Times New Roman" w:cs="Times New Roman"/>
      <w:sz w:val="24"/>
      <w:szCs w:val="24"/>
      <w:lang w:eastAsia="ar-SA"/>
    </w:rPr>
  </w:style>
  <w:style w:type="character" w:customStyle="1" w:styleId="10">
    <w:name w:val="Заголовок 1 Знак"/>
    <w:basedOn w:val="a2"/>
    <w:link w:val="1"/>
    <w:rsid w:val="00C470A4"/>
    <w:rPr>
      <w:rFonts w:ascii="Times New Roman" w:eastAsia="Times New Roman" w:hAnsi="Times New Roman" w:cs="Times New Roman"/>
      <w:sz w:val="28"/>
      <w:szCs w:val="20"/>
      <w:lang w:eastAsia="ar-SA"/>
    </w:rPr>
  </w:style>
  <w:style w:type="character" w:customStyle="1" w:styleId="20">
    <w:name w:val="Заголовок 2 Знак"/>
    <w:basedOn w:val="a2"/>
    <w:link w:val="2"/>
    <w:rsid w:val="00C470A4"/>
    <w:rPr>
      <w:rFonts w:ascii="Times New Roman" w:eastAsia="Times New Roman" w:hAnsi="Times New Roman" w:cs="Times New Roman"/>
      <w:sz w:val="28"/>
      <w:szCs w:val="20"/>
      <w:lang w:eastAsia="ar-SA"/>
    </w:rPr>
  </w:style>
  <w:style w:type="character" w:customStyle="1" w:styleId="30">
    <w:name w:val="Заголовок 3 Знак"/>
    <w:basedOn w:val="a2"/>
    <w:link w:val="3"/>
    <w:rsid w:val="00C470A4"/>
    <w:rPr>
      <w:rFonts w:ascii="Times New Roman" w:eastAsia="Times New Roman" w:hAnsi="Times New Roman" w:cs="Times New Roman"/>
      <w:sz w:val="28"/>
      <w:szCs w:val="20"/>
      <w:lang w:eastAsia="ar-SA"/>
    </w:rPr>
  </w:style>
  <w:style w:type="character" w:customStyle="1" w:styleId="40">
    <w:name w:val="Заголовок 4 Знак"/>
    <w:basedOn w:val="a2"/>
    <w:link w:val="4"/>
    <w:rsid w:val="00C470A4"/>
    <w:rPr>
      <w:rFonts w:ascii="Times New Roman" w:eastAsia="SimSun" w:hAnsi="Times New Roman" w:cs="Mangal"/>
      <w:b/>
      <w:bCs/>
      <w:sz w:val="24"/>
      <w:szCs w:val="24"/>
      <w:lang w:eastAsia="ar-SA"/>
    </w:rPr>
  </w:style>
  <w:style w:type="character" w:customStyle="1" w:styleId="50">
    <w:name w:val="Заголовок 5 Знак"/>
    <w:basedOn w:val="a2"/>
    <w:link w:val="5"/>
    <w:rsid w:val="00C470A4"/>
    <w:rPr>
      <w:rFonts w:ascii="Calibri" w:eastAsia="SimSun" w:hAnsi="Calibri" w:cs="font362"/>
      <w:b/>
      <w:bCs/>
      <w:i/>
      <w:iCs/>
      <w:sz w:val="26"/>
      <w:szCs w:val="26"/>
      <w:lang w:eastAsia="ar-SA"/>
    </w:rPr>
  </w:style>
  <w:style w:type="character" w:customStyle="1" w:styleId="90">
    <w:name w:val="Заголовок 9 Знак"/>
    <w:basedOn w:val="a2"/>
    <w:link w:val="9"/>
    <w:rsid w:val="00C470A4"/>
    <w:rPr>
      <w:rFonts w:ascii="Cambria" w:eastAsia="SimSun" w:hAnsi="Cambria" w:cs="font362"/>
      <w:i/>
      <w:iCs/>
      <w:color w:val="404040"/>
      <w:sz w:val="20"/>
      <w:szCs w:val="20"/>
      <w:lang w:eastAsia="ar-SA"/>
    </w:rPr>
  </w:style>
  <w:style w:type="character" w:customStyle="1" w:styleId="WW8Num1z0">
    <w:name w:val="WW8Num1z0"/>
    <w:rsid w:val="00C470A4"/>
    <w:rPr>
      <w:b/>
      <w:i w:val="0"/>
      <w:sz w:val="22"/>
      <w:szCs w:val="22"/>
    </w:rPr>
  </w:style>
  <w:style w:type="character" w:customStyle="1" w:styleId="WW8Num1z1">
    <w:name w:val="WW8Num1z1"/>
    <w:rsid w:val="00C470A4"/>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WW8Num1z2">
    <w:name w:val="WW8Num1z2"/>
    <w:rsid w:val="00C470A4"/>
    <w:rPr>
      <w:b w:val="0"/>
      <w:bCs w:val="0"/>
      <w:i w:val="0"/>
      <w:iCs w:val="0"/>
    </w:rPr>
  </w:style>
  <w:style w:type="character" w:customStyle="1" w:styleId="WW8Num1z3">
    <w:name w:val="WW8Num1z3"/>
    <w:rsid w:val="00C470A4"/>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WW8Num1z4">
    <w:name w:val="WW8Num1z4"/>
    <w:rsid w:val="00C470A4"/>
  </w:style>
  <w:style w:type="character" w:customStyle="1" w:styleId="WW8Num1z5">
    <w:name w:val="WW8Num1z5"/>
    <w:rsid w:val="00C470A4"/>
  </w:style>
  <w:style w:type="character" w:customStyle="1" w:styleId="WW8Num1z6">
    <w:name w:val="WW8Num1z6"/>
    <w:rsid w:val="00C470A4"/>
  </w:style>
  <w:style w:type="character" w:customStyle="1" w:styleId="WW8Num1z7">
    <w:name w:val="WW8Num1z7"/>
    <w:rsid w:val="00C470A4"/>
  </w:style>
  <w:style w:type="character" w:customStyle="1" w:styleId="WW8Num1z8">
    <w:name w:val="WW8Num1z8"/>
    <w:rsid w:val="00C470A4"/>
  </w:style>
  <w:style w:type="character" w:customStyle="1" w:styleId="WW8Num2z0">
    <w:name w:val="WW8Num2z0"/>
    <w:rsid w:val="00C470A4"/>
  </w:style>
  <w:style w:type="character" w:customStyle="1" w:styleId="WW8Num2z1">
    <w:name w:val="WW8Num2z1"/>
    <w:rsid w:val="00C470A4"/>
  </w:style>
  <w:style w:type="character" w:customStyle="1" w:styleId="WW8Num2z2">
    <w:name w:val="WW8Num2z2"/>
    <w:rsid w:val="00C470A4"/>
  </w:style>
  <w:style w:type="character" w:customStyle="1" w:styleId="WW8Num2z3">
    <w:name w:val="WW8Num2z3"/>
    <w:rsid w:val="00C470A4"/>
  </w:style>
  <w:style w:type="character" w:customStyle="1" w:styleId="WW8Num2z4">
    <w:name w:val="WW8Num2z4"/>
    <w:rsid w:val="00C470A4"/>
  </w:style>
  <w:style w:type="character" w:customStyle="1" w:styleId="WW8Num2z5">
    <w:name w:val="WW8Num2z5"/>
    <w:rsid w:val="00C470A4"/>
  </w:style>
  <w:style w:type="character" w:customStyle="1" w:styleId="WW8Num2z6">
    <w:name w:val="WW8Num2z6"/>
    <w:rsid w:val="00C470A4"/>
  </w:style>
  <w:style w:type="character" w:customStyle="1" w:styleId="WW8Num2z7">
    <w:name w:val="WW8Num2z7"/>
    <w:rsid w:val="00C470A4"/>
  </w:style>
  <w:style w:type="character" w:customStyle="1" w:styleId="WW8Num2z8">
    <w:name w:val="WW8Num2z8"/>
    <w:rsid w:val="00C470A4"/>
  </w:style>
  <w:style w:type="character" w:customStyle="1" w:styleId="WW8Num3z0">
    <w:name w:val="WW8Num3z0"/>
    <w:rsid w:val="00C470A4"/>
    <w:rPr>
      <w:rFonts w:ascii="Symbol" w:hAnsi="Symbol" w:cs="OpenSymbol"/>
      <w:sz w:val="24"/>
      <w:szCs w:val="24"/>
      <w:shd w:val="clear" w:color="auto" w:fill="auto"/>
    </w:rPr>
  </w:style>
  <w:style w:type="character" w:customStyle="1" w:styleId="WW8Num3z1">
    <w:name w:val="WW8Num3z1"/>
    <w:rsid w:val="00C470A4"/>
    <w:rPr>
      <w:rFonts w:ascii="Courier New" w:eastAsia="Times New Roman" w:hAnsi="Courier New" w:cs="Courier New"/>
      <w:sz w:val="24"/>
      <w:szCs w:val="24"/>
    </w:rPr>
  </w:style>
  <w:style w:type="character" w:customStyle="1" w:styleId="WW8Num3z2">
    <w:name w:val="WW8Num3z2"/>
    <w:rsid w:val="00C470A4"/>
    <w:rPr>
      <w:rFonts w:ascii="Wingdings" w:hAnsi="Wingdings" w:cs="Wingdings"/>
    </w:rPr>
  </w:style>
  <w:style w:type="character" w:customStyle="1" w:styleId="WW8Num3z3">
    <w:name w:val="WW8Num3z3"/>
    <w:rsid w:val="00C470A4"/>
    <w:rPr>
      <w:rFonts w:ascii="Symbol" w:hAnsi="Symbol" w:cs="Symbol"/>
    </w:rPr>
  </w:style>
  <w:style w:type="character" w:customStyle="1" w:styleId="WW8Num3z4">
    <w:name w:val="WW8Num3z4"/>
    <w:rsid w:val="00C470A4"/>
    <w:rPr>
      <w:rFonts w:ascii="Courier New" w:hAnsi="Courier New" w:cs="Courier New"/>
    </w:rPr>
  </w:style>
  <w:style w:type="character" w:customStyle="1" w:styleId="WW8Num3z5">
    <w:name w:val="WW8Num3z5"/>
    <w:rsid w:val="00C470A4"/>
  </w:style>
  <w:style w:type="character" w:customStyle="1" w:styleId="WW8Num3z6">
    <w:name w:val="WW8Num3z6"/>
    <w:rsid w:val="00C470A4"/>
  </w:style>
  <w:style w:type="character" w:customStyle="1" w:styleId="WW8Num3z7">
    <w:name w:val="WW8Num3z7"/>
    <w:rsid w:val="00C470A4"/>
  </w:style>
  <w:style w:type="character" w:customStyle="1" w:styleId="WW8Num3z8">
    <w:name w:val="WW8Num3z8"/>
    <w:rsid w:val="00C470A4"/>
  </w:style>
  <w:style w:type="character" w:customStyle="1" w:styleId="WW8Num4z0">
    <w:name w:val="WW8Num4z0"/>
    <w:rsid w:val="00C470A4"/>
    <w:rPr>
      <w:rFonts w:ascii="Times New Roman" w:hAnsi="Times New Roman" w:cs="OpenSymbol"/>
      <w:sz w:val="24"/>
      <w:szCs w:val="24"/>
      <w:shd w:val="clear" w:color="auto" w:fill="auto"/>
    </w:rPr>
  </w:style>
  <w:style w:type="character" w:customStyle="1" w:styleId="WW8Num5z0">
    <w:name w:val="WW8Num5z0"/>
    <w:rsid w:val="00C470A4"/>
  </w:style>
  <w:style w:type="character" w:customStyle="1" w:styleId="WW8Num5z1">
    <w:name w:val="WW8Num5z1"/>
    <w:rsid w:val="00C470A4"/>
  </w:style>
  <w:style w:type="character" w:customStyle="1" w:styleId="WW8Num5z2">
    <w:name w:val="WW8Num5z2"/>
    <w:rsid w:val="00C470A4"/>
  </w:style>
  <w:style w:type="character" w:customStyle="1" w:styleId="WW8Num5z3">
    <w:name w:val="WW8Num5z3"/>
    <w:rsid w:val="00C470A4"/>
  </w:style>
  <w:style w:type="character" w:customStyle="1" w:styleId="WW8Num5z4">
    <w:name w:val="WW8Num5z4"/>
    <w:rsid w:val="00C470A4"/>
  </w:style>
  <w:style w:type="character" w:customStyle="1" w:styleId="WW8Num5z5">
    <w:name w:val="WW8Num5z5"/>
    <w:rsid w:val="00C470A4"/>
  </w:style>
  <w:style w:type="character" w:customStyle="1" w:styleId="WW8Num5z6">
    <w:name w:val="WW8Num5z6"/>
    <w:rsid w:val="00C470A4"/>
  </w:style>
  <w:style w:type="character" w:customStyle="1" w:styleId="WW8Num5z7">
    <w:name w:val="WW8Num5z7"/>
    <w:rsid w:val="00C470A4"/>
  </w:style>
  <w:style w:type="character" w:customStyle="1" w:styleId="WW8Num5z8">
    <w:name w:val="WW8Num5z8"/>
    <w:rsid w:val="00C470A4"/>
  </w:style>
  <w:style w:type="character" w:customStyle="1" w:styleId="WW8Num6z0">
    <w:name w:val="WW8Num6z0"/>
    <w:rsid w:val="00C470A4"/>
    <w:rPr>
      <w:rFonts w:ascii="Symbol" w:hAnsi="Symbol" w:cs="OpenSymbol"/>
    </w:rPr>
  </w:style>
  <w:style w:type="character" w:customStyle="1" w:styleId="WW8Num7z0">
    <w:name w:val="WW8Num7z0"/>
    <w:rsid w:val="00C470A4"/>
    <w:rPr>
      <w:rFonts w:ascii="Times New Roman" w:hAnsi="Times New Roman" w:cs="OpenSymbol"/>
      <w:sz w:val="24"/>
      <w:szCs w:val="24"/>
      <w:shd w:val="clear" w:color="auto" w:fill="auto"/>
    </w:rPr>
  </w:style>
  <w:style w:type="character" w:customStyle="1" w:styleId="WW8Num7z1">
    <w:name w:val="WW8Num7z1"/>
    <w:rsid w:val="00C470A4"/>
    <w:rPr>
      <w:rFonts w:ascii="Courier New" w:hAnsi="Courier New" w:cs="Courier New"/>
    </w:rPr>
  </w:style>
  <w:style w:type="character" w:customStyle="1" w:styleId="WW8Num7z2">
    <w:name w:val="WW8Num7z2"/>
    <w:rsid w:val="00C470A4"/>
    <w:rPr>
      <w:rFonts w:ascii="Wingdings" w:hAnsi="Wingdings" w:cs="Wingdings"/>
    </w:rPr>
  </w:style>
  <w:style w:type="character" w:customStyle="1" w:styleId="WW8Num7z3">
    <w:name w:val="WW8Num7z3"/>
    <w:rsid w:val="00C470A4"/>
    <w:rPr>
      <w:rFonts w:ascii="Symbol" w:hAnsi="Symbol" w:cs="Symbol"/>
    </w:rPr>
  </w:style>
  <w:style w:type="character" w:customStyle="1" w:styleId="WW8Num7z4">
    <w:name w:val="WW8Num7z4"/>
    <w:rsid w:val="00C470A4"/>
    <w:rPr>
      <w:rFonts w:ascii="Courier New" w:hAnsi="Courier New" w:cs="Courier New"/>
    </w:rPr>
  </w:style>
  <w:style w:type="character" w:customStyle="1" w:styleId="WW8Num7z5">
    <w:name w:val="WW8Num7z5"/>
    <w:rsid w:val="00C470A4"/>
  </w:style>
  <w:style w:type="character" w:customStyle="1" w:styleId="WW8Num7z6">
    <w:name w:val="WW8Num7z6"/>
    <w:rsid w:val="00C470A4"/>
  </w:style>
  <w:style w:type="character" w:customStyle="1" w:styleId="WW8Num7z7">
    <w:name w:val="WW8Num7z7"/>
    <w:rsid w:val="00C470A4"/>
  </w:style>
  <w:style w:type="character" w:customStyle="1" w:styleId="WW8Num7z8">
    <w:name w:val="WW8Num7z8"/>
    <w:rsid w:val="00C470A4"/>
  </w:style>
  <w:style w:type="character" w:customStyle="1" w:styleId="WW8Num4z1">
    <w:name w:val="WW8Num4z1"/>
    <w:rsid w:val="00C470A4"/>
    <w:rPr>
      <w:rFonts w:ascii="Courier New" w:hAnsi="Courier New" w:cs="Courier New"/>
    </w:rPr>
  </w:style>
  <w:style w:type="character" w:customStyle="1" w:styleId="WW8Num4z2">
    <w:name w:val="WW8Num4z2"/>
    <w:rsid w:val="00C470A4"/>
    <w:rPr>
      <w:rFonts w:ascii="Wingdings" w:hAnsi="Wingdings" w:cs="Wingdings"/>
    </w:rPr>
  </w:style>
  <w:style w:type="character" w:customStyle="1" w:styleId="WW8Num4z3">
    <w:name w:val="WW8Num4z3"/>
    <w:rsid w:val="00C470A4"/>
    <w:rPr>
      <w:rFonts w:ascii="Symbol" w:hAnsi="Symbol" w:cs="Symbol"/>
    </w:rPr>
  </w:style>
  <w:style w:type="character" w:customStyle="1" w:styleId="WW8Num4z4">
    <w:name w:val="WW8Num4z4"/>
    <w:rsid w:val="00C470A4"/>
    <w:rPr>
      <w:rFonts w:ascii="Courier New" w:hAnsi="Courier New" w:cs="Courier New"/>
    </w:rPr>
  </w:style>
  <w:style w:type="character" w:customStyle="1" w:styleId="13">
    <w:name w:val="Основной шрифт абзаца1"/>
    <w:rsid w:val="00C470A4"/>
  </w:style>
  <w:style w:type="character" w:customStyle="1" w:styleId="14">
    <w:name w:val="Знак примечания1"/>
    <w:rsid w:val="00C470A4"/>
    <w:rPr>
      <w:sz w:val="16"/>
      <w:szCs w:val="16"/>
    </w:rPr>
  </w:style>
  <w:style w:type="character" w:customStyle="1" w:styleId="af2">
    <w:name w:val="Текст примечания Знак"/>
    <w:rsid w:val="00C470A4"/>
    <w:rPr>
      <w:sz w:val="20"/>
      <w:szCs w:val="20"/>
    </w:rPr>
  </w:style>
  <w:style w:type="character" w:customStyle="1" w:styleId="af3">
    <w:name w:val="Текст выноски Знак"/>
    <w:rsid w:val="00C470A4"/>
    <w:rPr>
      <w:rFonts w:ascii="Tahoma" w:hAnsi="Tahoma" w:cs="Tahoma"/>
      <w:sz w:val="16"/>
      <w:szCs w:val="16"/>
    </w:rPr>
  </w:style>
  <w:style w:type="character" w:customStyle="1" w:styleId="blk">
    <w:name w:val="blk"/>
    <w:basedOn w:val="13"/>
    <w:rsid w:val="00C470A4"/>
  </w:style>
  <w:style w:type="character" w:customStyle="1" w:styleId="u">
    <w:name w:val="u"/>
    <w:basedOn w:val="13"/>
    <w:rsid w:val="00C470A4"/>
  </w:style>
  <w:style w:type="character" w:customStyle="1" w:styleId="af4">
    <w:name w:val="Нижний колонтитул Знак"/>
    <w:basedOn w:val="13"/>
    <w:uiPriority w:val="99"/>
    <w:rsid w:val="00C470A4"/>
  </w:style>
  <w:style w:type="character" w:customStyle="1" w:styleId="31">
    <w:name w:val="Основной текст с отступом 3 Знак"/>
    <w:rsid w:val="00C470A4"/>
    <w:rPr>
      <w:rFonts w:ascii="Times New Roman" w:eastAsia="Times New Roman" w:hAnsi="Times New Roman" w:cs="Times New Roman"/>
      <w:sz w:val="16"/>
      <w:szCs w:val="16"/>
    </w:rPr>
  </w:style>
  <w:style w:type="character" w:customStyle="1" w:styleId="21">
    <w:name w:val="Основной текст 2 Знак"/>
    <w:rsid w:val="00C470A4"/>
    <w:rPr>
      <w:rFonts w:ascii="Times New Roman" w:eastAsia="Times New Roman" w:hAnsi="Times New Roman" w:cs="Times New Roman"/>
      <w:sz w:val="20"/>
      <w:szCs w:val="20"/>
    </w:rPr>
  </w:style>
  <w:style w:type="character" w:customStyle="1" w:styleId="15">
    <w:name w:val="Знак Знак1"/>
    <w:rsid w:val="00C470A4"/>
    <w:rPr>
      <w:lang w:val="ru-RU" w:eastAsia="ar-SA" w:bidi="ar-SA"/>
    </w:rPr>
  </w:style>
  <w:style w:type="character" w:customStyle="1" w:styleId="af5">
    <w:name w:val="Текст сноски Знак"/>
    <w:rsid w:val="00C470A4"/>
    <w:rPr>
      <w:rFonts w:ascii="Calibri" w:eastAsia="Times New Roman" w:hAnsi="Calibri" w:cs="Times New Roman"/>
      <w:sz w:val="20"/>
      <w:szCs w:val="20"/>
      <w:lang w:val="en-US"/>
    </w:rPr>
  </w:style>
  <w:style w:type="character" w:customStyle="1" w:styleId="16">
    <w:name w:val="Знак сноски1"/>
    <w:rsid w:val="00C470A4"/>
    <w:rPr>
      <w:rFonts w:cs="Times New Roman"/>
      <w:vertAlign w:val="superscript"/>
    </w:rPr>
  </w:style>
  <w:style w:type="character" w:customStyle="1" w:styleId="22">
    <w:name w:val="Основной текст с отступом 2 Знак"/>
    <w:rsid w:val="00C470A4"/>
    <w:rPr>
      <w:rFonts w:ascii="Times New Roman" w:eastAsia="Times New Roman" w:hAnsi="Times New Roman" w:cs="Times New Roman"/>
      <w:sz w:val="24"/>
      <w:szCs w:val="20"/>
    </w:rPr>
  </w:style>
  <w:style w:type="character" w:customStyle="1" w:styleId="af6">
    <w:name w:val="Основной текст с отступом Знак"/>
    <w:basedOn w:val="13"/>
    <w:rsid w:val="00C470A4"/>
  </w:style>
  <w:style w:type="character" w:customStyle="1" w:styleId="iceouttxt5">
    <w:name w:val="iceouttxt5"/>
    <w:rsid w:val="00C470A4"/>
    <w:rPr>
      <w:rFonts w:ascii="Arial" w:hAnsi="Arial" w:cs="Arial"/>
      <w:color w:val="666666"/>
      <w:sz w:val="17"/>
      <w:szCs w:val="17"/>
    </w:rPr>
  </w:style>
  <w:style w:type="character" w:customStyle="1" w:styleId="af7">
    <w:name w:val="Основной шрифт"/>
    <w:rsid w:val="00C470A4"/>
  </w:style>
  <w:style w:type="character" w:customStyle="1" w:styleId="32">
    <w:name w:val="Основной текст 3 Знак"/>
    <w:rsid w:val="00C470A4"/>
    <w:rPr>
      <w:sz w:val="16"/>
      <w:szCs w:val="16"/>
    </w:rPr>
  </w:style>
  <w:style w:type="character" w:customStyle="1" w:styleId="af8">
    <w:name w:val="Текст Знак"/>
    <w:rsid w:val="00C470A4"/>
    <w:rPr>
      <w:rFonts w:ascii="Courier New" w:hAnsi="Courier New" w:cs="Courier New"/>
    </w:rPr>
  </w:style>
  <w:style w:type="character" w:customStyle="1" w:styleId="17">
    <w:name w:val="Текст Знак1"/>
    <w:rsid w:val="00C470A4"/>
    <w:rPr>
      <w:rFonts w:ascii="Consolas" w:hAnsi="Consolas" w:cs="Consolas"/>
      <w:sz w:val="21"/>
      <w:szCs w:val="21"/>
    </w:rPr>
  </w:style>
  <w:style w:type="character" w:customStyle="1" w:styleId="18">
    <w:name w:val="Название Знак1"/>
    <w:rsid w:val="00C470A4"/>
    <w:rPr>
      <w:rFonts w:ascii="Arial" w:eastAsia="Calibri" w:hAnsi="Arial" w:cs="Arial"/>
      <w:b/>
    </w:rPr>
  </w:style>
  <w:style w:type="character" w:styleId="af9">
    <w:name w:val="Emphasis"/>
    <w:qFormat/>
    <w:rsid w:val="00C470A4"/>
    <w:rPr>
      <w:i/>
      <w:iCs/>
    </w:rPr>
  </w:style>
  <w:style w:type="character" w:customStyle="1" w:styleId="apple-converted-space">
    <w:name w:val="apple-converted-space"/>
    <w:basedOn w:val="13"/>
    <w:rsid w:val="00C470A4"/>
  </w:style>
  <w:style w:type="character" w:customStyle="1" w:styleId="19">
    <w:name w:val="Номер страницы1"/>
    <w:basedOn w:val="13"/>
    <w:rsid w:val="00C470A4"/>
  </w:style>
  <w:style w:type="character" w:customStyle="1" w:styleId="f">
    <w:name w:val="f"/>
    <w:basedOn w:val="13"/>
    <w:rsid w:val="00C470A4"/>
  </w:style>
  <w:style w:type="character" w:customStyle="1" w:styleId="r">
    <w:name w:val="r"/>
    <w:basedOn w:val="13"/>
    <w:rsid w:val="00C470A4"/>
  </w:style>
  <w:style w:type="character" w:customStyle="1" w:styleId="afa">
    <w:name w:val="Тема примечания Знак"/>
    <w:rsid w:val="00C470A4"/>
    <w:rPr>
      <w:b/>
      <w:bCs/>
      <w:sz w:val="20"/>
      <w:szCs w:val="20"/>
    </w:rPr>
  </w:style>
  <w:style w:type="character" w:customStyle="1" w:styleId="HTML">
    <w:name w:val="Стандартный HTML Знак"/>
    <w:rsid w:val="00C470A4"/>
    <w:rPr>
      <w:rFonts w:ascii="Courier New" w:eastAsia="Times New Roman" w:hAnsi="Courier New" w:cs="Courier New"/>
      <w:sz w:val="20"/>
      <w:szCs w:val="20"/>
    </w:rPr>
  </w:style>
  <w:style w:type="character" w:styleId="afb">
    <w:name w:val="Strong"/>
    <w:qFormat/>
    <w:rsid w:val="00C470A4"/>
    <w:rPr>
      <w:b/>
      <w:bCs/>
    </w:rPr>
  </w:style>
  <w:style w:type="character" w:customStyle="1" w:styleId="blk6">
    <w:name w:val="blk6"/>
    <w:basedOn w:val="13"/>
    <w:rsid w:val="00C470A4"/>
  </w:style>
  <w:style w:type="character" w:customStyle="1" w:styleId="afc">
    <w:name w:val="Цветовое выделение для Нормальный"/>
    <w:rsid w:val="00C470A4"/>
    <w:rPr>
      <w:sz w:val="20"/>
      <w:szCs w:val="20"/>
    </w:rPr>
  </w:style>
  <w:style w:type="character" w:customStyle="1" w:styleId="afd">
    <w:name w:val="АД_Наименование главы без нумерации Знак"/>
    <w:rsid w:val="00C470A4"/>
    <w:rPr>
      <w:rFonts w:ascii="Times New Roman" w:eastAsia="Times New Roman" w:hAnsi="Times New Roman" w:cs="Times New Roman"/>
      <w:b/>
      <w:bCs/>
      <w:sz w:val="24"/>
      <w:szCs w:val="24"/>
    </w:rPr>
  </w:style>
  <w:style w:type="character" w:customStyle="1" w:styleId="afe">
    <w:name w:val="Гипертекстовая ссылка"/>
    <w:rsid w:val="00C470A4"/>
    <w:rPr>
      <w:b w:val="0"/>
      <w:bCs w:val="0"/>
      <w:color w:val="106BBE"/>
    </w:rPr>
  </w:style>
  <w:style w:type="character" w:customStyle="1" w:styleId="1a">
    <w:name w:val="Знак сноски1"/>
    <w:rsid w:val="00C470A4"/>
    <w:rPr>
      <w:rFonts w:ascii="Times New Roman" w:hAnsi="Times New Roman" w:cs="Times New Roman"/>
      <w:vertAlign w:val="superscript"/>
    </w:rPr>
  </w:style>
  <w:style w:type="character" w:customStyle="1" w:styleId="ListLabel1">
    <w:name w:val="ListLabel 1"/>
    <w:rsid w:val="00C470A4"/>
    <w:rPr>
      <w:b/>
      <w:i w:val="0"/>
    </w:rPr>
  </w:style>
  <w:style w:type="character" w:customStyle="1" w:styleId="ListLabel2">
    <w:name w:val="ListLabel 2"/>
    <w:rsid w:val="00C470A4"/>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ListLabel3">
    <w:name w:val="ListLabel 3"/>
    <w:rsid w:val="00C470A4"/>
    <w:rPr>
      <w:b w:val="0"/>
      <w:bCs w:val="0"/>
      <w:i w:val="0"/>
      <w:iCs w:val="0"/>
    </w:rPr>
  </w:style>
  <w:style w:type="character" w:customStyle="1" w:styleId="ListLabel4">
    <w:name w:val="ListLabel 4"/>
    <w:rsid w:val="00C470A4"/>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aff">
    <w:name w:val="Символ сноски"/>
    <w:rsid w:val="00C470A4"/>
  </w:style>
  <w:style w:type="character" w:styleId="aff0">
    <w:name w:val="footnote reference"/>
    <w:rsid w:val="00C470A4"/>
    <w:rPr>
      <w:vertAlign w:val="superscript"/>
    </w:rPr>
  </w:style>
  <w:style w:type="character" w:customStyle="1" w:styleId="aff1">
    <w:name w:val="Символы концевой сноски"/>
    <w:rsid w:val="00C470A4"/>
    <w:rPr>
      <w:vertAlign w:val="superscript"/>
    </w:rPr>
  </w:style>
  <w:style w:type="character" w:customStyle="1" w:styleId="WW-">
    <w:name w:val="WW-Символы концевой сноски"/>
    <w:rsid w:val="00C470A4"/>
  </w:style>
  <w:style w:type="character" w:styleId="aff2">
    <w:name w:val="FollowedHyperlink"/>
    <w:rsid w:val="00C470A4"/>
    <w:rPr>
      <w:color w:val="800000"/>
      <w:u w:val="single"/>
    </w:rPr>
  </w:style>
  <w:style w:type="character" w:styleId="aff3">
    <w:name w:val="endnote reference"/>
    <w:rsid w:val="00C470A4"/>
    <w:rPr>
      <w:vertAlign w:val="superscript"/>
    </w:rPr>
  </w:style>
  <w:style w:type="character" w:customStyle="1" w:styleId="aff4">
    <w:name w:val="Символ нумерации"/>
    <w:rsid w:val="00C470A4"/>
  </w:style>
  <w:style w:type="character" w:customStyle="1" w:styleId="aff5">
    <w:name w:val="Маркеры списка"/>
    <w:rsid w:val="00C470A4"/>
    <w:rPr>
      <w:rFonts w:ascii="OpenSymbol" w:eastAsia="OpenSymbol" w:hAnsi="OpenSymbol" w:cs="OpenSymbol"/>
    </w:rPr>
  </w:style>
  <w:style w:type="character" w:customStyle="1" w:styleId="WW8Num4z5">
    <w:name w:val="WW8Num4z5"/>
    <w:rsid w:val="00C470A4"/>
  </w:style>
  <w:style w:type="character" w:customStyle="1" w:styleId="WW8Num4z6">
    <w:name w:val="WW8Num4z6"/>
    <w:rsid w:val="00C470A4"/>
  </w:style>
  <w:style w:type="character" w:customStyle="1" w:styleId="WW8Num4z7">
    <w:name w:val="WW8Num4z7"/>
    <w:rsid w:val="00C470A4"/>
  </w:style>
  <w:style w:type="character" w:customStyle="1" w:styleId="WW8Num4z8">
    <w:name w:val="WW8Num4z8"/>
    <w:rsid w:val="00C470A4"/>
  </w:style>
  <w:style w:type="paragraph" w:customStyle="1" w:styleId="11">
    <w:name w:val="Заголовок1"/>
    <w:basedOn w:val="a0"/>
    <w:next w:val="a1"/>
    <w:rsid w:val="00C470A4"/>
    <w:pPr>
      <w:keepNext/>
      <w:suppressAutoHyphens/>
      <w:spacing w:before="240" w:after="120"/>
    </w:pPr>
    <w:rPr>
      <w:rFonts w:ascii="Arial" w:eastAsia="Microsoft YaHei" w:hAnsi="Arial" w:cs="Mangal"/>
      <w:sz w:val="28"/>
      <w:szCs w:val="28"/>
      <w:lang w:eastAsia="ar-SA"/>
    </w:rPr>
  </w:style>
  <w:style w:type="paragraph" w:styleId="aff6">
    <w:name w:val="List"/>
    <w:basedOn w:val="a1"/>
    <w:rsid w:val="00C470A4"/>
    <w:pPr>
      <w:widowControl/>
      <w:suppressAutoHyphens/>
      <w:autoSpaceDE/>
      <w:autoSpaceDN/>
      <w:spacing w:line="100" w:lineRule="atLeast"/>
    </w:pPr>
    <w:rPr>
      <w:rFonts w:cs="Mangal"/>
      <w:sz w:val="28"/>
      <w:lang w:eastAsia="ar-SA"/>
    </w:rPr>
  </w:style>
  <w:style w:type="paragraph" w:customStyle="1" w:styleId="1b">
    <w:name w:val="Название1"/>
    <w:basedOn w:val="a0"/>
    <w:rsid w:val="00C470A4"/>
    <w:pPr>
      <w:suppressLineNumbers/>
      <w:suppressAutoHyphens/>
      <w:spacing w:before="120" w:after="120"/>
    </w:pPr>
    <w:rPr>
      <w:rFonts w:ascii="Calibri" w:eastAsia="SimSun" w:hAnsi="Calibri" w:cs="Mangal"/>
      <w:i/>
      <w:iCs/>
      <w:sz w:val="24"/>
      <w:szCs w:val="24"/>
      <w:lang w:eastAsia="ar-SA"/>
    </w:rPr>
  </w:style>
  <w:style w:type="paragraph" w:customStyle="1" w:styleId="1c">
    <w:name w:val="Указатель1"/>
    <w:basedOn w:val="a0"/>
    <w:rsid w:val="00C470A4"/>
    <w:pPr>
      <w:suppressLineNumbers/>
      <w:suppressAutoHyphens/>
    </w:pPr>
    <w:rPr>
      <w:rFonts w:ascii="Calibri" w:eastAsia="SimSun" w:hAnsi="Calibri" w:cs="Mangal"/>
      <w:lang w:eastAsia="ar-SA"/>
    </w:rPr>
  </w:style>
  <w:style w:type="paragraph" w:customStyle="1" w:styleId="1d">
    <w:name w:val="Текст примечания1"/>
    <w:basedOn w:val="a0"/>
    <w:rsid w:val="00C470A4"/>
    <w:pPr>
      <w:suppressAutoHyphens/>
      <w:spacing w:line="100" w:lineRule="atLeast"/>
    </w:pPr>
    <w:rPr>
      <w:rFonts w:ascii="Calibri" w:eastAsia="SimSun" w:hAnsi="Calibri" w:cs="font362"/>
      <w:sz w:val="20"/>
      <w:szCs w:val="20"/>
      <w:lang w:eastAsia="ar-SA"/>
    </w:rPr>
  </w:style>
  <w:style w:type="paragraph" w:customStyle="1" w:styleId="1e">
    <w:name w:val="Текст выноски1"/>
    <w:basedOn w:val="a0"/>
    <w:rsid w:val="00C470A4"/>
    <w:pPr>
      <w:suppressAutoHyphens/>
      <w:spacing w:after="0" w:line="100" w:lineRule="atLeast"/>
    </w:pPr>
    <w:rPr>
      <w:rFonts w:ascii="Tahoma" w:eastAsia="SimSun" w:hAnsi="Tahoma" w:cs="Tahoma"/>
      <w:sz w:val="16"/>
      <w:szCs w:val="16"/>
      <w:lang w:eastAsia="ar-SA"/>
    </w:rPr>
  </w:style>
  <w:style w:type="paragraph" w:styleId="aff7">
    <w:name w:val="footer"/>
    <w:basedOn w:val="a0"/>
    <w:link w:val="1f"/>
    <w:rsid w:val="00C470A4"/>
    <w:pPr>
      <w:suppressLineNumbers/>
      <w:tabs>
        <w:tab w:val="center" w:pos="4677"/>
        <w:tab w:val="right" w:pos="9355"/>
      </w:tabs>
      <w:suppressAutoHyphens/>
      <w:spacing w:after="0" w:line="100" w:lineRule="atLeast"/>
    </w:pPr>
    <w:rPr>
      <w:rFonts w:ascii="Calibri" w:eastAsia="SimSun" w:hAnsi="Calibri" w:cs="font362"/>
      <w:lang w:eastAsia="ar-SA"/>
    </w:rPr>
  </w:style>
  <w:style w:type="character" w:customStyle="1" w:styleId="1f">
    <w:name w:val="Нижний колонтитул Знак1"/>
    <w:basedOn w:val="a2"/>
    <w:link w:val="aff7"/>
    <w:rsid w:val="00C470A4"/>
    <w:rPr>
      <w:rFonts w:ascii="Calibri" w:eastAsia="SimSun" w:hAnsi="Calibri" w:cs="font362"/>
      <w:lang w:eastAsia="ar-SA"/>
    </w:rPr>
  </w:style>
  <w:style w:type="paragraph" w:customStyle="1" w:styleId="1f0">
    <w:name w:val="Абзац списка1"/>
    <w:basedOn w:val="a0"/>
    <w:rsid w:val="00C470A4"/>
    <w:pPr>
      <w:suppressAutoHyphens/>
      <w:spacing w:after="0" w:line="100" w:lineRule="atLeast"/>
      <w:ind w:left="720"/>
    </w:pPr>
    <w:rPr>
      <w:rFonts w:ascii="Times New Roman" w:eastAsia="Calibri" w:hAnsi="Times New Roman" w:cs="Times New Roman"/>
      <w:sz w:val="28"/>
      <w:lang w:eastAsia="ar-SA"/>
    </w:rPr>
  </w:style>
  <w:style w:type="paragraph" w:customStyle="1" w:styleId="ConsPlusCell">
    <w:name w:val="ConsPlusCell"/>
    <w:rsid w:val="00C470A4"/>
    <w:pPr>
      <w:suppressAutoHyphens/>
      <w:spacing w:after="0" w:line="100" w:lineRule="atLeast"/>
    </w:pPr>
    <w:rPr>
      <w:rFonts w:ascii="Arial" w:eastAsia="Times New Roman" w:hAnsi="Arial" w:cs="Arial"/>
      <w:sz w:val="20"/>
      <w:szCs w:val="20"/>
      <w:lang w:eastAsia="ar-SA"/>
    </w:rPr>
  </w:style>
  <w:style w:type="paragraph" w:customStyle="1" w:styleId="ConsNormal">
    <w:name w:val="ConsNormal"/>
    <w:rsid w:val="00C470A4"/>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FORMATTEXT">
    <w:name w:val=".FORMATTEXT"/>
    <w:rsid w:val="00C470A4"/>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HEADERTEXT">
    <w:name w:val=".HEADERTEXT"/>
    <w:rsid w:val="00C470A4"/>
    <w:pPr>
      <w:widowControl w:val="0"/>
      <w:suppressAutoHyphens/>
      <w:spacing w:after="0" w:line="100" w:lineRule="atLeast"/>
    </w:pPr>
    <w:rPr>
      <w:rFonts w:ascii="Arial" w:eastAsia="Times New Roman" w:hAnsi="Arial" w:cs="Arial"/>
      <w:color w:val="2B4279"/>
      <w:lang w:eastAsia="ar-SA"/>
    </w:rPr>
  </w:style>
  <w:style w:type="paragraph" w:customStyle="1" w:styleId="310">
    <w:name w:val="Основной текст с отступом 31"/>
    <w:basedOn w:val="a0"/>
    <w:rsid w:val="00C470A4"/>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1f1">
    <w:name w:val="Абзац списка1"/>
    <w:basedOn w:val="a0"/>
    <w:rsid w:val="00C470A4"/>
    <w:pPr>
      <w:suppressAutoHyphens/>
      <w:ind w:left="720"/>
    </w:pPr>
    <w:rPr>
      <w:rFonts w:ascii="Calibri" w:eastAsia="Times New Roman" w:hAnsi="Calibri" w:cs="Times New Roman"/>
      <w:lang w:eastAsia="ar-SA"/>
    </w:rPr>
  </w:style>
  <w:style w:type="paragraph" w:customStyle="1" w:styleId="CharChar">
    <w:name w:val="Char Char"/>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aff8">
    <w:name w:val="Знак Знак Знак Знак Знак Знак Знак"/>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ConsNonformat">
    <w:name w:val="ConsNonformat"/>
    <w:rsid w:val="00C470A4"/>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0"/>
    <w:rsid w:val="00C470A4"/>
    <w:pPr>
      <w:suppressAutoHyphens/>
      <w:spacing w:after="120" w:line="480" w:lineRule="auto"/>
    </w:pPr>
    <w:rPr>
      <w:rFonts w:ascii="Times New Roman" w:eastAsia="Times New Roman" w:hAnsi="Times New Roman" w:cs="Times New Roman"/>
      <w:sz w:val="20"/>
      <w:szCs w:val="20"/>
      <w:lang w:eastAsia="ar-SA"/>
    </w:rPr>
  </w:style>
  <w:style w:type="paragraph" w:customStyle="1" w:styleId="aff9">
    <w:name w:val="Пункт"/>
    <w:basedOn w:val="a0"/>
    <w:rsid w:val="00C470A4"/>
    <w:pPr>
      <w:tabs>
        <w:tab w:val="left" w:pos="1980"/>
      </w:tabs>
      <w:suppressAutoHyphens/>
      <w:spacing w:after="0" w:line="100" w:lineRule="atLeast"/>
      <w:ind w:left="1404" w:hanging="504"/>
      <w:jc w:val="both"/>
    </w:pPr>
    <w:rPr>
      <w:rFonts w:ascii="Times New Roman" w:eastAsia="Times New Roman" w:hAnsi="Times New Roman" w:cs="Times New Roman"/>
      <w:sz w:val="24"/>
      <w:szCs w:val="28"/>
      <w:lang w:eastAsia="ar-SA"/>
    </w:rPr>
  </w:style>
  <w:style w:type="paragraph" w:customStyle="1" w:styleId="affa">
    <w:name w:val="Знак"/>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1f2">
    <w:name w:val="Знак Знак Знак1"/>
    <w:basedOn w:val="a0"/>
    <w:rsid w:val="00C470A4"/>
    <w:pPr>
      <w:tabs>
        <w:tab w:val="left" w:pos="360"/>
      </w:tabs>
      <w:suppressAutoHyphens/>
      <w:spacing w:after="160" w:line="240" w:lineRule="exact"/>
    </w:pPr>
    <w:rPr>
      <w:rFonts w:ascii="Verdana" w:eastAsia="Times New Roman" w:hAnsi="Verdana" w:cs="Verdana"/>
      <w:sz w:val="20"/>
      <w:szCs w:val="20"/>
      <w:lang w:val="en-US" w:eastAsia="ar-SA"/>
    </w:rPr>
  </w:style>
  <w:style w:type="paragraph" w:customStyle="1" w:styleId="23">
    <w:name w:val="Абзац списка2"/>
    <w:basedOn w:val="a0"/>
    <w:rsid w:val="00C470A4"/>
    <w:pPr>
      <w:suppressAutoHyphens/>
      <w:ind w:left="720"/>
    </w:pPr>
    <w:rPr>
      <w:rFonts w:ascii="Calibri" w:eastAsia="Times New Roman" w:hAnsi="Calibri" w:cs="Times New Roman"/>
      <w:lang w:eastAsia="ar-SA"/>
    </w:rPr>
  </w:style>
  <w:style w:type="paragraph" w:customStyle="1" w:styleId="1f3">
    <w:name w:val="Текст сноски1"/>
    <w:basedOn w:val="a0"/>
    <w:rsid w:val="00C470A4"/>
    <w:pPr>
      <w:suppressAutoHyphens/>
      <w:spacing w:after="0" w:line="100" w:lineRule="atLeast"/>
    </w:pPr>
    <w:rPr>
      <w:rFonts w:ascii="Calibri" w:eastAsia="Times New Roman" w:hAnsi="Calibri" w:cs="Times New Roman"/>
      <w:sz w:val="20"/>
      <w:szCs w:val="20"/>
      <w:lang w:val="en-US" w:eastAsia="ar-SA"/>
    </w:rPr>
  </w:style>
  <w:style w:type="paragraph" w:customStyle="1" w:styleId="211">
    <w:name w:val="Основной текст с отступом 21"/>
    <w:basedOn w:val="a0"/>
    <w:rsid w:val="00C470A4"/>
    <w:pPr>
      <w:suppressAutoHyphens/>
      <w:spacing w:after="120" w:line="480" w:lineRule="auto"/>
      <w:ind w:left="283"/>
    </w:pPr>
    <w:rPr>
      <w:rFonts w:ascii="Times New Roman" w:eastAsia="Times New Roman" w:hAnsi="Times New Roman" w:cs="Times New Roman"/>
      <w:sz w:val="24"/>
      <w:szCs w:val="20"/>
      <w:lang w:eastAsia="ar-SA"/>
    </w:rPr>
  </w:style>
  <w:style w:type="paragraph" w:styleId="affb">
    <w:name w:val="Body Text Indent"/>
    <w:basedOn w:val="a0"/>
    <w:link w:val="1f4"/>
    <w:rsid w:val="00C470A4"/>
    <w:pPr>
      <w:suppressAutoHyphens/>
      <w:spacing w:after="120"/>
      <w:ind w:left="283"/>
    </w:pPr>
    <w:rPr>
      <w:rFonts w:ascii="Calibri" w:eastAsia="SimSun" w:hAnsi="Calibri" w:cs="font362"/>
      <w:lang w:eastAsia="ar-SA"/>
    </w:rPr>
  </w:style>
  <w:style w:type="character" w:customStyle="1" w:styleId="1f4">
    <w:name w:val="Основной текст с отступом Знак1"/>
    <w:basedOn w:val="a2"/>
    <w:link w:val="affb"/>
    <w:rsid w:val="00C470A4"/>
    <w:rPr>
      <w:rFonts w:ascii="Calibri" w:eastAsia="SimSun" w:hAnsi="Calibri" w:cs="font362"/>
      <w:lang w:eastAsia="ar-SA"/>
    </w:rPr>
  </w:style>
  <w:style w:type="paragraph" w:customStyle="1" w:styleId="212">
    <w:name w:val="Основной текст 21"/>
    <w:basedOn w:val="a0"/>
    <w:rsid w:val="00C470A4"/>
    <w:pPr>
      <w:suppressAutoHyphens/>
      <w:spacing w:after="120" w:line="480" w:lineRule="auto"/>
    </w:pPr>
    <w:rPr>
      <w:rFonts w:ascii="Times New Roman" w:eastAsia="Times New Roman" w:hAnsi="Times New Roman" w:cs="Times New Roman"/>
      <w:sz w:val="24"/>
      <w:szCs w:val="24"/>
      <w:lang w:eastAsia="ar-SA"/>
    </w:rPr>
  </w:style>
  <w:style w:type="paragraph" w:customStyle="1" w:styleId="11pt">
    <w:name w:val="Обычный + 11 pt"/>
    <w:basedOn w:val="a0"/>
    <w:rsid w:val="00C470A4"/>
    <w:pPr>
      <w:suppressAutoHyphens/>
      <w:spacing w:after="0" w:line="100" w:lineRule="atLeast"/>
      <w:jc w:val="both"/>
    </w:pPr>
    <w:rPr>
      <w:rFonts w:ascii="Times New Roman" w:eastAsia="Times New Roman" w:hAnsi="Times New Roman" w:cs="Times New Roman"/>
      <w:lang w:eastAsia="ar-SA"/>
    </w:rPr>
  </w:style>
  <w:style w:type="paragraph" w:customStyle="1" w:styleId="311">
    <w:name w:val="Основной текст 31"/>
    <w:basedOn w:val="a0"/>
    <w:rsid w:val="00C470A4"/>
    <w:pPr>
      <w:suppressAutoHyphens/>
      <w:spacing w:after="120"/>
    </w:pPr>
    <w:rPr>
      <w:rFonts w:ascii="Calibri" w:eastAsia="SimSun" w:hAnsi="Calibri" w:cs="font362"/>
      <w:sz w:val="16"/>
      <w:szCs w:val="16"/>
      <w:lang w:eastAsia="ar-SA"/>
    </w:rPr>
  </w:style>
  <w:style w:type="paragraph" w:customStyle="1" w:styleId="1f5">
    <w:name w:val="Текст1"/>
    <w:basedOn w:val="a0"/>
    <w:rsid w:val="00C470A4"/>
    <w:pPr>
      <w:suppressAutoHyphens/>
      <w:spacing w:after="0" w:line="100" w:lineRule="atLeast"/>
    </w:pPr>
    <w:rPr>
      <w:rFonts w:ascii="Courier New" w:eastAsia="SimSun" w:hAnsi="Courier New" w:cs="Courier New"/>
      <w:lang w:eastAsia="ar-SA"/>
    </w:rPr>
  </w:style>
  <w:style w:type="paragraph" w:styleId="affc">
    <w:name w:val="Subtitle"/>
    <w:basedOn w:val="11"/>
    <w:next w:val="a1"/>
    <w:link w:val="affd"/>
    <w:qFormat/>
    <w:rsid w:val="00C470A4"/>
    <w:pPr>
      <w:jc w:val="center"/>
    </w:pPr>
    <w:rPr>
      <w:i/>
      <w:iCs/>
    </w:rPr>
  </w:style>
  <w:style w:type="character" w:customStyle="1" w:styleId="affd">
    <w:name w:val="Подзаголовок Знак"/>
    <w:basedOn w:val="a2"/>
    <w:link w:val="affc"/>
    <w:rsid w:val="00C470A4"/>
    <w:rPr>
      <w:rFonts w:ascii="Arial" w:eastAsia="Microsoft YaHei" w:hAnsi="Arial" w:cs="Mangal"/>
      <w:i/>
      <w:iCs/>
      <w:sz w:val="28"/>
      <w:szCs w:val="28"/>
      <w:lang w:eastAsia="ar-SA"/>
    </w:rPr>
  </w:style>
  <w:style w:type="paragraph" w:customStyle="1" w:styleId="Default">
    <w:name w:val="Default"/>
    <w:rsid w:val="00C470A4"/>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f6">
    <w:name w:val="Обычный (веб)1"/>
    <w:basedOn w:val="a0"/>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e">
    <w:name w:val="Раздел"/>
    <w:basedOn w:val="a0"/>
    <w:rsid w:val="00C470A4"/>
    <w:pPr>
      <w:tabs>
        <w:tab w:val="left" w:pos="1440"/>
      </w:tabs>
      <w:suppressAutoHyphens/>
      <w:spacing w:before="120" w:after="120" w:line="100" w:lineRule="atLeast"/>
      <w:ind w:left="720" w:hanging="720"/>
      <w:jc w:val="center"/>
    </w:pPr>
    <w:rPr>
      <w:rFonts w:ascii="Arial Narrow" w:eastAsia="Times New Roman" w:hAnsi="Arial Narrow" w:cs="Arial Narrow"/>
      <w:b/>
      <w:bCs/>
      <w:sz w:val="28"/>
      <w:szCs w:val="28"/>
      <w:lang w:eastAsia="ar-SA"/>
    </w:rPr>
  </w:style>
  <w:style w:type="paragraph" w:customStyle="1" w:styleId="1f7">
    <w:name w:val="Тема примечания1"/>
    <w:basedOn w:val="1d"/>
    <w:rsid w:val="00C470A4"/>
    <w:rPr>
      <w:b/>
      <w:bCs/>
    </w:rPr>
  </w:style>
  <w:style w:type="paragraph" w:customStyle="1" w:styleId="HTML1">
    <w:name w:val="Стандартный HTML1"/>
    <w:basedOn w:val="a0"/>
    <w:rsid w:val="00C47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C470A4"/>
    <w:pPr>
      <w:widowControl w:val="0"/>
      <w:suppressAutoHyphens/>
      <w:spacing w:after="0" w:line="100" w:lineRule="atLeast"/>
    </w:pPr>
    <w:rPr>
      <w:rFonts w:ascii="Arial" w:eastAsia="SimSun" w:hAnsi="Arial" w:cs="Arial"/>
      <w:b/>
      <w:bCs/>
      <w:sz w:val="20"/>
      <w:szCs w:val="20"/>
      <w:lang w:eastAsia="ar-SA"/>
    </w:rPr>
  </w:style>
  <w:style w:type="paragraph" w:customStyle="1" w:styleId="formattext0">
    <w:name w:val="formattext"/>
    <w:basedOn w:val="a0"/>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
    <w:name w:val="Нормальный (таблица)"/>
    <w:basedOn w:val="a0"/>
    <w:rsid w:val="00C470A4"/>
    <w:pPr>
      <w:widowControl w:val="0"/>
      <w:suppressAutoHyphens/>
      <w:spacing w:after="0" w:line="100" w:lineRule="atLeast"/>
      <w:jc w:val="both"/>
    </w:pPr>
    <w:rPr>
      <w:rFonts w:ascii="Arial" w:eastAsia="SimSun" w:hAnsi="Arial" w:cs="Arial"/>
      <w:sz w:val="20"/>
      <w:szCs w:val="20"/>
      <w:lang w:eastAsia="ar-SA"/>
    </w:rPr>
  </w:style>
  <w:style w:type="paragraph" w:customStyle="1" w:styleId="afff0">
    <w:name w:val="Центрированный (таблица)"/>
    <w:basedOn w:val="a0"/>
    <w:rsid w:val="00C470A4"/>
    <w:pPr>
      <w:widowControl w:val="0"/>
      <w:suppressAutoHyphens/>
      <w:spacing w:after="0" w:line="100" w:lineRule="atLeast"/>
      <w:jc w:val="center"/>
    </w:pPr>
    <w:rPr>
      <w:rFonts w:ascii="Arial" w:eastAsia="SimSun" w:hAnsi="Arial" w:cs="Arial"/>
      <w:sz w:val="20"/>
      <w:szCs w:val="20"/>
      <w:lang w:eastAsia="ar-SA"/>
    </w:rPr>
  </w:style>
  <w:style w:type="paragraph" w:customStyle="1" w:styleId="ConsPlusNonformat">
    <w:name w:val="ConsPlusNonformat"/>
    <w:rsid w:val="00C470A4"/>
    <w:pPr>
      <w:suppressAutoHyphens/>
      <w:spacing w:after="0" w:line="100" w:lineRule="atLeast"/>
    </w:pPr>
    <w:rPr>
      <w:rFonts w:ascii="Courier New" w:eastAsia="Times New Roman" w:hAnsi="Courier New" w:cs="Courier New"/>
      <w:sz w:val="20"/>
      <w:szCs w:val="20"/>
      <w:lang w:eastAsia="ar-SA"/>
    </w:rPr>
  </w:style>
  <w:style w:type="paragraph" w:customStyle="1" w:styleId="afff1">
    <w:name w:val="АД_Наименование главы без нумерации"/>
    <w:basedOn w:val="2"/>
    <w:rsid w:val="00C470A4"/>
    <w:pPr>
      <w:numPr>
        <w:numId w:val="0"/>
      </w:numPr>
      <w:tabs>
        <w:tab w:val="left" w:pos="360"/>
      </w:tabs>
      <w:ind w:left="360" w:hanging="360"/>
    </w:pPr>
    <w:rPr>
      <w:b/>
      <w:bCs/>
      <w:sz w:val="24"/>
      <w:szCs w:val="24"/>
    </w:rPr>
  </w:style>
  <w:style w:type="paragraph" w:customStyle="1" w:styleId="1f8">
    <w:name w:val="Без интервала1"/>
    <w:basedOn w:val="a0"/>
    <w:rsid w:val="00C470A4"/>
    <w:pPr>
      <w:suppressAutoHyphens/>
      <w:spacing w:after="0" w:line="100" w:lineRule="atLeast"/>
    </w:pPr>
    <w:rPr>
      <w:rFonts w:ascii="Calibri" w:eastAsia="Times New Roman" w:hAnsi="Calibri" w:cs="Times New Roman"/>
      <w:sz w:val="24"/>
      <w:szCs w:val="32"/>
      <w:lang w:val="en-US" w:eastAsia="ar-SA"/>
    </w:rPr>
  </w:style>
  <w:style w:type="paragraph" w:customStyle="1" w:styleId="TableText">
    <w:name w:val="Table Text"/>
    <w:basedOn w:val="1f5"/>
    <w:rsid w:val="00C470A4"/>
    <w:rPr>
      <w:rFonts w:ascii="Arial" w:eastAsia="Times New Roman" w:hAnsi="Arial" w:cs="Times New Roman"/>
      <w:b/>
      <w:bCs/>
      <w:sz w:val="20"/>
      <w:szCs w:val="20"/>
      <w:lang w:val="en-US"/>
    </w:rPr>
  </w:style>
  <w:style w:type="paragraph" w:customStyle="1" w:styleId="-">
    <w:name w:val="Контракт-раздел"/>
    <w:basedOn w:val="a0"/>
    <w:rsid w:val="00C470A4"/>
    <w:pPr>
      <w:keepNext/>
      <w:tabs>
        <w:tab w:val="left" w:pos="540"/>
      </w:tabs>
      <w:suppressAutoHyphens/>
      <w:spacing w:before="360" w:after="120" w:line="100" w:lineRule="atLeast"/>
      <w:ind w:left="360" w:hanging="360"/>
      <w:jc w:val="center"/>
    </w:pPr>
    <w:rPr>
      <w:rFonts w:ascii="Times New Roman" w:eastAsia="Times New Roman" w:hAnsi="Times New Roman" w:cs="Times New Roman"/>
      <w:b/>
      <w:bCs/>
      <w:smallCaps/>
      <w:sz w:val="24"/>
      <w:szCs w:val="24"/>
      <w:lang w:eastAsia="ar-SA"/>
    </w:rPr>
  </w:style>
  <w:style w:type="paragraph" w:customStyle="1" w:styleId="-0">
    <w:name w:val="Контракт-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
    <w:name w:val="Контракт-под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f9">
    <w:name w:val="Текст сноски1"/>
    <w:basedOn w:val="a0"/>
    <w:rsid w:val="00C470A4"/>
    <w:pPr>
      <w:suppressAutoHyphens/>
      <w:spacing w:after="0" w:line="100" w:lineRule="atLeast"/>
    </w:pPr>
    <w:rPr>
      <w:rFonts w:ascii="Calibri" w:eastAsia="Times New Roman" w:hAnsi="Calibri" w:cs="Times New Roman"/>
      <w:sz w:val="20"/>
      <w:szCs w:val="20"/>
      <w:lang w:val="en-US" w:eastAsia="ar-SA"/>
    </w:rPr>
  </w:style>
  <w:style w:type="paragraph" w:styleId="afff2">
    <w:name w:val="footnote text"/>
    <w:basedOn w:val="a0"/>
    <w:link w:val="1fa"/>
    <w:rsid w:val="00C470A4"/>
    <w:pPr>
      <w:suppressLineNumbers/>
      <w:suppressAutoHyphens/>
      <w:ind w:left="283" w:hanging="283"/>
    </w:pPr>
    <w:rPr>
      <w:rFonts w:ascii="Calibri" w:eastAsia="SimSun" w:hAnsi="Calibri" w:cs="font362"/>
      <w:sz w:val="20"/>
      <w:szCs w:val="20"/>
      <w:lang w:eastAsia="ar-SA"/>
    </w:rPr>
  </w:style>
  <w:style w:type="character" w:customStyle="1" w:styleId="1fa">
    <w:name w:val="Текст сноски Знак1"/>
    <w:basedOn w:val="a2"/>
    <w:link w:val="afff2"/>
    <w:rsid w:val="00C470A4"/>
    <w:rPr>
      <w:rFonts w:ascii="Calibri" w:eastAsia="SimSun" w:hAnsi="Calibri" w:cs="font362"/>
      <w:sz w:val="20"/>
      <w:szCs w:val="20"/>
      <w:lang w:eastAsia="ar-SA"/>
    </w:rPr>
  </w:style>
  <w:style w:type="paragraph" w:customStyle="1" w:styleId="afff3">
    <w:name w:val="Содержимое таблицы"/>
    <w:basedOn w:val="a0"/>
    <w:rsid w:val="00C470A4"/>
    <w:pPr>
      <w:suppressLineNumbers/>
      <w:suppressAutoHyphens/>
    </w:pPr>
    <w:rPr>
      <w:rFonts w:ascii="Calibri" w:eastAsia="SimSun" w:hAnsi="Calibri" w:cs="font362"/>
      <w:lang w:eastAsia="ar-SA"/>
    </w:rPr>
  </w:style>
  <w:style w:type="paragraph" w:customStyle="1" w:styleId="afff4">
    <w:name w:val="Заголовок таблицы"/>
    <w:basedOn w:val="afff3"/>
    <w:rsid w:val="00C470A4"/>
    <w:pPr>
      <w:jc w:val="center"/>
    </w:pPr>
    <w:rPr>
      <w:b/>
      <w:bCs/>
    </w:rPr>
  </w:style>
  <w:style w:type="paragraph" w:styleId="afff5">
    <w:name w:val="Normal (Web)"/>
    <w:basedOn w:val="a0"/>
    <w:rsid w:val="00C470A4"/>
    <w:pPr>
      <w:spacing w:before="280" w:after="119" w:line="240" w:lineRule="auto"/>
    </w:pPr>
    <w:rPr>
      <w:rFonts w:ascii="Times New Roman" w:eastAsia="Times New Roman" w:hAnsi="Times New Roman" w:cs="Times New Roman"/>
      <w:kern w:val="1"/>
      <w:sz w:val="24"/>
      <w:szCs w:val="24"/>
      <w:lang w:eastAsia="ar-SA"/>
    </w:rPr>
  </w:style>
  <w:style w:type="paragraph" w:customStyle="1" w:styleId="ListNum">
    <w:name w:val="ListNum"/>
    <w:basedOn w:val="a0"/>
    <w:rsid w:val="00C470A4"/>
    <w:pPr>
      <w:tabs>
        <w:tab w:val="left" w:pos="284"/>
      </w:tabs>
      <w:spacing w:before="60" w:after="0" w:line="240" w:lineRule="auto"/>
      <w:ind w:left="360" w:hanging="360"/>
      <w:jc w:val="both"/>
    </w:pPr>
    <w:rPr>
      <w:rFonts w:ascii="Times New Roman" w:eastAsia="Times New Roman" w:hAnsi="Times New Roman" w:cs="Times New Roman"/>
      <w:szCs w:val="24"/>
      <w:lang w:eastAsia="ru-RU"/>
    </w:rPr>
  </w:style>
  <w:style w:type="paragraph" w:customStyle="1" w:styleId="Standard">
    <w:name w:val="Standard"/>
    <w:rsid w:val="00C470A4"/>
    <w:pPr>
      <w:widowControl w:val="0"/>
      <w:suppressAutoHyphens/>
      <w:autoSpaceDN w:val="0"/>
      <w:spacing w:after="0" w:line="372" w:lineRule="auto"/>
      <w:ind w:left="720" w:hanging="700"/>
      <w:textAlignment w:val="baseline"/>
    </w:pPr>
    <w:rPr>
      <w:rFonts w:ascii="Times New Roman" w:eastAsia="Times New Roman" w:hAnsi="Times New Roman" w:cs="Times New Roman"/>
      <w:kern w:val="3"/>
      <w:sz w:val="18"/>
      <w:szCs w:val="18"/>
      <w:lang w:eastAsia="ar-SA"/>
    </w:rPr>
  </w:style>
  <w:style w:type="character" w:customStyle="1" w:styleId="i-pl5">
    <w:name w:val="i-pl5"/>
    <w:basedOn w:val="a2"/>
    <w:rsid w:val="00C470A4"/>
  </w:style>
  <w:style w:type="character" w:customStyle="1" w:styleId="b-col">
    <w:name w:val="b-col"/>
    <w:basedOn w:val="a2"/>
    <w:rsid w:val="00C470A4"/>
  </w:style>
  <w:style w:type="character" w:customStyle="1" w:styleId="i-dib">
    <w:name w:val="i-dib"/>
    <w:basedOn w:val="a2"/>
    <w:rsid w:val="00C470A4"/>
  </w:style>
  <w:style w:type="paragraph" w:styleId="afff6">
    <w:name w:val="Balloon Text"/>
    <w:basedOn w:val="a0"/>
    <w:link w:val="1fb"/>
    <w:rsid w:val="00C470A4"/>
    <w:pPr>
      <w:suppressAutoHyphens/>
      <w:spacing w:after="0" w:line="240" w:lineRule="auto"/>
    </w:pPr>
    <w:rPr>
      <w:rFonts w:ascii="Tahoma" w:eastAsia="SimSun" w:hAnsi="Tahoma" w:cs="Tahoma"/>
      <w:sz w:val="16"/>
      <w:szCs w:val="16"/>
      <w:lang w:eastAsia="ar-SA"/>
    </w:rPr>
  </w:style>
  <w:style w:type="character" w:customStyle="1" w:styleId="1fb">
    <w:name w:val="Текст выноски Знак1"/>
    <w:basedOn w:val="a2"/>
    <w:link w:val="afff6"/>
    <w:rsid w:val="00C470A4"/>
    <w:rPr>
      <w:rFonts w:ascii="Tahoma" w:eastAsia="SimSun" w:hAnsi="Tahoma" w:cs="Tahoma"/>
      <w:sz w:val="16"/>
      <w:szCs w:val="16"/>
      <w:lang w:eastAsia="ar-SA"/>
    </w:rPr>
  </w:style>
  <w:style w:type="character" w:styleId="afff7">
    <w:name w:val="annotation reference"/>
    <w:rsid w:val="00C470A4"/>
    <w:rPr>
      <w:sz w:val="16"/>
      <w:szCs w:val="16"/>
    </w:rPr>
  </w:style>
  <w:style w:type="paragraph" w:styleId="afff8">
    <w:name w:val="annotation text"/>
    <w:basedOn w:val="a0"/>
    <w:link w:val="1fc"/>
    <w:rsid w:val="00C470A4"/>
    <w:pPr>
      <w:suppressAutoHyphens/>
    </w:pPr>
    <w:rPr>
      <w:rFonts w:ascii="Calibri" w:eastAsia="SimSun" w:hAnsi="Calibri" w:cs="font362"/>
      <w:sz w:val="20"/>
      <w:szCs w:val="20"/>
      <w:lang w:eastAsia="ar-SA"/>
    </w:rPr>
  </w:style>
  <w:style w:type="character" w:customStyle="1" w:styleId="1fc">
    <w:name w:val="Текст примечания Знак1"/>
    <w:basedOn w:val="a2"/>
    <w:link w:val="afff8"/>
    <w:rsid w:val="00C470A4"/>
    <w:rPr>
      <w:rFonts w:ascii="Calibri" w:eastAsia="SimSun" w:hAnsi="Calibri" w:cs="font362"/>
      <w:sz w:val="20"/>
      <w:szCs w:val="20"/>
      <w:lang w:eastAsia="ar-SA"/>
    </w:rPr>
  </w:style>
  <w:style w:type="paragraph" w:styleId="afff9">
    <w:name w:val="annotation subject"/>
    <w:basedOn w:val="afff8"/>
    <w:next w:val="afff8"/>
    <w:link w:val="1fd"/>
    <w:rsid w:val="00C470A4"/>
    <w:rPr>
      <w:b/>
      <w:bCs/>
    </w:rPr>
  </w:style>
  <w:style w:type="character" w:customStyle="1" w:styleId="1fd">
    <w:name w:val="Тема примечания Знак1"/>
    <w:basedOn w:val="1fc"/>
    <w:link w:val="afff9"/>
    <w:rsid w:val="00C470A4"/>
    <w:rPr>
      <w:rFonts w:ascii="Calibri" w:eastAsia="SimSun" w:hAnsi="Calibri" w:cs="font362"/>
      <w:b/>
      <w:bCs/>
      <w:sz w:val="20"/>
      <w:szCs w:val="20"/>
      <w:lang w:eastAsia="ar-SA"/>
    </w:rPr>
  </w:style>
  <w:style w:type="character" w:customStyle="1" w:styleId="60">
    <w:name w:val="Заголовок 6 Знак"/>
    <w:basedOn w:val="a2"/>
    <w:link w:val="6"/>
    <w:uiPriority w:val="9"/>
    <w:rsid w:val="0039291E"/>
    <w:rPr>
      <w:rFonts w:asciiTheme="majorHAnsi" w:eastAsiaTheme="majorEastAsia" w:hAnsiTheme="majorHAnsi" w:cstheme="majorBidi"/>
      <w:i/>
      <w:iCs/>
      <w:color w:val="243F60" w:themeColor="accent1" w:themeShade="7F"/>
      <w:lang w:eastAsia="ru-RU"/>
    </w:rPr>
  </w:style>
  <w:style w:type="table" w:styleId="afffa">
    <w:name w:val="Table Grid"/>
    <w:basedOn w:val="a3"/>
    <w:uiPriority w:val="59"/>
    <w:rsid w:val="00410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A85E6D0D99FCFFE41D1352CAB70D5013E1B18EE42DC0C674753D2557D003892139AABABDDFB1A1Ay7J9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omus.ru/katalog/kantstovary/kantselyarskie-melochi/podushka-dlya-smachivaniya-paltsev/podushka-dlya-smachivaniya-paltsev-gelevaya-attache-25-ml/p/220357/?from=block-123-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omus.ru/katalog/kantstovary/kantselyarskie-melochi/podushka-dlya-smachivaniya-paltsev/podushka-dlya-smachivaniya-paltsev-gelevaya-attache-25-ml/p/220357/?from=block-1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mus.ru/katalog/khozyajstvennye-tovary/professionalnaya-khimiya/antiseptiki-kozhnye-i-universalnye/sredstvo-dlya-obrabotki-ruk-s-antibakterialnym-effektom-0-5-l/p/1189781/?from=block-123-2" TargetMode="External"/><Relationship Id="rId5" Type="http://schemas.openxmlformats.org/officeDocument/2006/relationships/webSettings" Target="webSettings.xml"/><Relationship Id="rId15" Type="http://schemas.openxmlformats.org/officeDocument/2006/relationships/hyperlink" Target="https://www.komus.ru/katalog/kantstovary/kantselyarskie-melochi/podushka-dlya-smachivaniya-paltsev/podushka-dlya-smachivaniya-paltsev-gelevaya-attache-25-ml/p/220357/?from=block-123-1" TargetMode="External"/><Relationship Id="rId10" Type="http://schemas.openxmlformats.org/officeDocument/2006/relationships/hyperlink" Target="mailto:zakazchik@vvolga-yar.ru" TargetMode="External"/><Relationship Id="rId4" Type="http://schemas.openxmlformats.org/officeDocument/2006/relationships/settings" Target="settings.xml"/><Relationship Id="rId9" Type="http://schemas.openxmlformats.org/officeDocument/2006/relationships/hyperlink" Target="mailto:info@vvolga-yar.ru" TargetMode="External"/><Relationship Id="rId14" Type="http://schemas.openxmlformats.org/officeDocument/2006/relationships/hyperlink" Target="https://www.komus.ru/katalog/khozyajstvennye-tovary/professionalnaya-khimiya/antiseptiki-kozhnye-i-universalnye/sredstvo-dlya-obrabotki-ruk-s-antibakterialnym-effektom-0-5-l/p/1189781/?from=block-1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01DCE-2463-4587-9D8E-9043391C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31</Pages>
  <Words>13916</Words>
  <Characters>79326</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143</cp:revision>
  <dcterms:created xsi:type="dcterms:W3CDTF">2021-06-30T10:45:00Z</dcterms:created>
  <dcterms:modified xsi:type="dcterms:W3CDTF">2021-07-07T13:12:00Z</dcterms:modified>
</cp:coreProperties>
</file>