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7B" w:rsidRDefault="00C9137B" w:rsidP="00C9137B">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20E27" w:rsidRPr="00320E27">
        <w:rPr>
          <w:noProof/>
          <w:lang w:eastAsia="ru-RU"/>
        </w:rPr>
        <w:pict>
          <v:line id="Line 2" o:spid="_x0000_s1026" style="position:absolute;left:0;text-align:left;z-index:251660288;visibility:visible;mso-position-horizontal-relative:text;mso-position-vertical-relative:text"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3Hl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"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C9137B" w:rsidRPr="00E9192F" w:rsidRDefault="00C9137B" w:rsidP="00C9137B">
      <w:pPr>
        <w:spacing w:after="0"/>
        <w:ind w:left="2124"/>
        <w:rPr>
          <w:rFonts w:ascii="Times New Roman" w:hAnsi="Times New Roman"/>
          <w:sz w:val="18"/>
          <w:szCs w:val="18"/>
          <w:lang w:val="en-US"/>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sidRPr="00E9192F">
        <w:rPr>
          <w:rFonts w:ascii="Times New Roman" w:hAnsi="Times New Roman"/>
          <w:sz w:val="18"/>
          <w:szCs w:val="18"/>
          <w:lang w:val="en-US"/>
        </w:rPr>
        <w:t>-</w:t>
      </w:r>
      <w:r>
        <w:rPr>
          <w:rFonts w:ascii="Times New Roman" w:hAnsi="Times New Roman"/>
          <w:sz w:val="18"/>
          <w:szCs w:val="18"/>
          <w:lang w:val="en-US"/>
        </w:rPr>
        <w:t>mail</w:t>
      </w:r>
      <w:r w:rsidRPr="00E9192F">
        <w:rPr>
          <w:rFonts w:ascii="Times New Roman" w:hAnsi="Times New Roman"/>
          <w:sz w:val="18"/>
          <w:szCs w:val="18"/>
          <w:lang w:val="en-US"/>
        </w:rPr>
        <w:t xml:space="preserve">: </w:t>
      </w:r>
      <w:r w:rsidR="00320E27">
        <w:fldChar w:fldCharType="begin"/>
      </w:r>
      <w:r w:rsidR="00320E27" w:rsidRPr="00657328">
        <w:rPr>
          <w:lang w:val="en-US"/>
        </w:rPr>
        <w:instrText>HYPERLINK "mailto:zakazchik@vvolga-yar.ru"</w:instrText>
      </w:r>
      <w:r w:rsidR="00320E27">
        <w:fldChar w:fldCharType="separate"/>
      </w:r>
      <w:r>
        <w:rPr>
          <w:rStyle w:val="a3"/>
          <w:sz w:val="18"/>
          <w:szCs w:val="18"/>
          <w:lang w:val="en-US"/>
        </w:rPr>
        <w:t>zakazchik</w:t>
      </w:r>
      <w:r w:rsidRPr="00E9192F">
        <w:rPr>
          <w:rStyle w:val="a3"/>
          <w:sz w:val="18"/>
          <w:szCs w:val="18"/>
          <w:lang w:val="en-US"/>
        </w:rPr>
        <w:t>@</w:t>
      </w:r>
      <w:r>
        <w:rPr>
          <w:rStyle w:val="a3"/>
          <w:sz w:val="18"/>
          <w:szCs w:val="18"/>
          <w:lang w:val="en-US"/>
        </w:rPr>
        <w:t>vvolga</w:t>
      </w:r>
      <w:r w:rsidRPr="00E9192F">
        <w:rPr>
          <w:rStyle w:val="a3"/>
          <w:sz w:val="18"/>
          <w:szCs w:val="18"/>
          <w:lang w:val="en-US"/>
        </w:rPr>
        <w:t>-</w:t>
      </w:r>
      <w:r>
        <w:rPr>
          <w:rStyle w:val="a3"/>
          <w:sz w:val="18"/>
          <w:szCs w:val="18"/>
          <w:lang w:val="en-US"/>
        </w:rPr>
        <w:t>yar</w:t>
      </w:r>
      <w:r w:rsidRPr="00E9192F">
        <w:rPr>
          <w:rStyle w:val="a3"/>
          <w:sz w:val="18"/>
          <w:szCs w:val="18"/>
          <w:lang w:val="en-US"/>
        </w:rPr>
        <w:t>.</w:t>
      </w:r>
      <w:r>
        <w:rPr>
          <w:rStyle w:val="a3"/>
          <w:sz w:val="18"/>
          <w:szCs w:val="18"/>
          <w:lang w:val="en-US"/>
        </w:rPr>
        <w:t>ru</w:t>
      </w:r>
      <w:r w:rsidR="00320E27">
        <w:fldChar w:fldCharType="end"/>
      </w:r>
      <w:r w:rsidRPr="00E9192F">
        <w:rPr>
          <w:rFonts w:ascii="Times New Roman" w:hAnsi="Times New Roman"/>
          <w:sz w:val="18"/>
          <w:szCs w:val="18"/>
          <w:lang w:val="en-US"/>
        </w:rPr>
        <w:t xml:space="preserve"> </w:t>
      </w:r>
    </w:p>
    <w:p w:rsidR="00C9137B" w:rsidRDefault="00C9137B" w:rsidP="00C9137B">
      <w:pPr>
        <w:spacing w:after="0"/>
        <w:ind w:left="2124"/>
        <w:rPr>
          <w:rFonts w:ascii="Times New Roman" w:hAnsi="Times New Roman"/>
          <w:sz w:val="12"/>
          <w:szCs w:val="12"/>
        </w:rPr>
      </w:pPr>
      <w:r>
        <w:rPr>
          <w:rFonts w:ascii="Times New Roman" w:hAnsi="Times New Roman"/>
          <w:sz w:val="18"/>
          <w:szCs w:val="18"/>
        </w:rPr>
        <w:t>Тел./факс (4852) 30-57-39</w:t>
      </w:r>
    </w:p>
    <w:p w:rsidR="00C9137B" w:rsidRPr="00941770" w:rsidRDefault="00320E27" w:rsidP="00C9137B">
      <w:pPr>
        <w:pStyle w:val="a4"/>
        <w:spacing w:after="0"/>
        <w:rPr>
          <w:rFonts w:eastAsia="Calibri"/>
          <w:b/>
          <w:sz w:val="28"/>
          <w:szCs w:val="28"/>
          <w:lang w:eastAsia="en-US"/>
        </w:rPr>
      </w:pPr>
      <w:r w:rsidRPr="00320E27">
        <w:rPr>
          <w:rFonts w:ascii="Calibri" w:eastAsia="Calibri" w:hAnsi="Calibri"/>
          <w:noProof/>
          <w:sz w:val="22"/>
          <w:szCs w:val="22"/>
        </w:rPr>
        <w:pict>
          <v:line id="Line 3" o:spid="_x0000_s1027" style="position:absolute;z-index:251661312;visibility:visible"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H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" strokeweight="1.5pt"/>
        </w:pict>
      </w:r>
      <w:r w:rsidR="00C9137B">
        <w:t>от «2</w:t>
      </w:r>
      <w:r w:rsidR="00463761">
        <w:t>8</w:t>
      </w:r>
      <w:r w:rsidR="00C9137B">
        <w:t>» сентября 2021г.                                                                                 Заинтересованным лицам</w:t>
      </w:r>
    </w:p>
    <w:p w:rsidR="00C9137B" w:rsidRDefault="00C9137B" w:rsidP="00C9137B">
      <w:pPr>
        <w:tabs>
          <w:tab w:val="left" w:pos="3969"/>
        </w:tabs>
        <w:spacing w:after="0"/>
        <w:rPr>
          <w:rFonts w:ascii="Times New Roman" w:hAnsi="Times New Roman"/>
          <w:sz w:val="24"/>
          <w:szCs w:val="24"/>
        </w:rPr>
      </w:pPr>
    </w:p>
    <w:p w:rsidR="00C9137B" w:rsidRDefault="00C9137B" w:rsidP="00C9137B">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C9137B" w:rsidRDefault="00C9137B" w:rsidP="00C9137B">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A2FDF" w:rsidRDefault="00C9137B" w:rsidP="00C9137B">
      <w:pPr>
        <w:tabs>
          <w:tab w:val="left" w:pos="3969"/>
        </w:tabs>
        <w:spacing w:after="0"/>
        <w:rPr>
          <w:rFonts w:ascii="Times New Roman" w:hAnsi="Times New Roman"/>
          <w:sz w:val="24"/>
          <w:szCs w:val="24"/>
        </w:rPr>
      </w:pPr>
      <w:r>
        <w:rPr>
          <w:rFonts w:ascii="Times New Roman" w:hAnsi="Times New Roman"/>
          <w:sz w:val="24"/>
          <w:szCs w:val="24"/>
        </w:rPr>
        <w:t xml:space="preserve">на </w:t>
      </w:r>
      <w:r w:rsidRPr="00B66FCE">
        <w:rPr>
          <w:rFonts w:ascii="Times New Roman" w:hAnsi="Times New Roman"/>
          <w:sz w:val="24"/>
          <w:szCs w:val="24"/>
        </w:rPr>
        <w:t xml:space="preserve">поставку </w:t>
      </w:r>
      <w:r w:rsidR="00F279C1" w:rsidRPr="00F279C1">
        <w:rPr>
          <w:rFonts w:ascii="Times New Roman" w:hAnsi="Times New Roman"/>
          <w:sz w:val="24"/>
          <w:szCs w:val="24"/>
        </w:rPr>
        <w:t xml:space="preserve">мобильного комплекта внестудийной съемки </w:t>
      </w:r>
    </w:p>
    <w:p w:rsidR="00C9137B" w:rsidRPr="00F279C1" w:rsidRDefault="00F279C1" w:rsidP="00C9137B">
      <w:pPr>
        <w:tabs>
          <w:tab w:val="left" w:pos="3969"/>
        </w:tabs>
        <w:spacing w:after="0"/>
        <w:rPr>
          <w:rFonts w:ascii="Times New Roman" w:hAnsi="Times New Roman"/>
          <w:sz w:val="24"/>
          <w:szCs w:val="24"/>
        </w:rPr>
      </w:pPr>
      <w:r w:rsidRPr="00F279C1">
        <w:rPr>
          <w:rFonts w:ascii="Times New Roman" w:hAnsi="Times New Roman"/>
          <w:sz w:val="24"/>
          <w:szCs w:val="24"/>
        </w:rPr>
        <w:t>для телеканала «Первый Ярославский»</w:t>
      </w:r>
    </w:p>
    <w:p w:rsidR="00F279C1" w:rsidRDefault="00F279C1" w:rsidP="00C9137B">
      <w:pPr>
        <w:tabs>
          <w:tab w:val="left" w:pos="3969"/>
        </w:tabs>
        <w:spacing w:after="0"/>
        <w:rPr>
          <w:rFonts w:ascii="Times New Roman" w:hAnsi="Times New Roman"/>
          <w:sz w:val="24"/>
          <w:szCs w:val="24"/>
        </w:rPr>
      </w:pP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поставку </w:t>
      </w:r>
      <w:r w:rsidR="00F279C1" w:rsidRPr="00F279C1">
        <w:rPr>
          <w:rFonts w:ascii="Times New Roman" w:hAnsi="Times New Roman"/>
          <w:sz w:val="24"/>
          <w:szCs w:val="24"/>
        </w:rPr>
        <w:t>мобильного комплекта внестудийной съемки для телеканала «Первый Ярославский»</w:t>
      </w:r>
      <w:r w:rsidR="00F279C1">
        <w:rPr>
          <w:rFonts w:ascii="Times New Roman" w:hAnsi="Times New Roman"/>
          <w:sz w:val="24"/>
          <w:szCs w:val="24"/>
        </w:rPr>
        <w:t xml:space="preserve"> </w:t>
      </w:r>
      <w:r w:rsidRPr="002A60FA">
        <w:rPr>
          <w:rFonts w:ascii="Times New Roman" w:hAnsi="Times New Roman"/>
          <w:sz w:val="24"/>
          <w:szCs w:val="24"/>
        </w:rPr>
        <w:t>осуществляет анализ предложений поставщиков.</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В срок до «</w:t>
      </w:r>
      <w:r w:rsidR="00463761">
        <w:rPr>
          <w:rFonts w:ascii="Times New Roman" w:hAnsi="Times New Roman"/>
          <w:sz w:val="24"/>
          <w:szCs w:val="24"/>
        </w:rPr>
        <w:t>01</w:t>
      </w:r>
      <w:r w:rsidRPr="002A60FA">
        <w:rPr>
          <w:rFonts w:ascii="Times New Roman" w:hAnsi="Times New Roman"/>
          <w:sz w:val="24"/>
          <w:szCs w:val="24"/>
        </w:rPr>
        <w:t xml:space="preserve">» </w:t>
      </w:r>
      <w:r w:rsidR="00463761">
        <w:rPr>
          <w:rFonts w:ascii="Times New Roman" w:hAnsi="Times New Roman"/>
          <w:sz w:val="24"/>
          <w:szCs w:val="24"/>
        </w:rPr>
        <w:t>октября</w:t>
      </w:r>
      <w:r w:rsidRPr="002A60FA">
        <w:rPr>
          <w:rFonts w:ascii="Times New Roman" w:hAnsi="Times New Roman"/>
          <w:sz w:val="24"/>
          <w:szCs w:val="24"/>
        </w:rPr>
        <w:t xml:space="preserve"> 2021 г. просим представить предложения по цене договора на поставку </w:t>
      </w:r>
      <w:r w:rsidR="00F279C1" w:rsidRPr="00F279C1">
        <w:rPr>
          <w:rFonts w:ascii="Times New Roman" w:hAnsi="Times New Roman"/>
          <w:sz w:val="24"/>
          <w:szCs w:val="24"/>
        </w:rPr>
        <w:t>мобильного комплекта внестудийной съемки для телеканала «Первый Ярославский»</w:t>
      </w:r>
      <w:r w:rsidRPr="002A60FA">
        <w:rPr>
          <w:rFonts w:ascii="Times New Roman" w:hAnsi="Times New Roman"/>
          <w:sz w:val="24"/>
          <w:szCs w:val="24"/>
        </w:rPr>
        <w:t>, проект которого изложен в приложении № 3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6" w:history="1">
        <w:r w:rsidRPr="002A60FA">
          <w:rPr>
            <w:rStyle w:val="a3"/>
            <w:rFonts w:ascii="Times New Roman" w:hAnsi="Times New Roman" w:cstheme="minorBidi"/>
            <w:sz w:val="24"/>
            <w:szCs w:val="24"/>
            <w:lang w:val="en-US"/>
          </w:rPr>
          <w:t>zakazchik</w:t>
        </w:r>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vvolga</w:t>
        </w:r>
        <w:proofErr w:type="spellEnd"/>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yar</w:t>
        </w:r>
        <w:proofErr w:type="spellEnd"/>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ru</w:t>
        </w:r>
        <w:proofErr w:type="spellEnd"/>
      </w:hyperlink>
      <w:r w:rsidRPr="002A60FA">
        <w:rPr>
          <w:rFonts w:ascii="Times New Roman" w:hAnsi="Times New Roman"/>
          <w:sz w:val="24"/>
          <w:szCs w:val="24"/>
        </w:rPr>
        <w:t xml:space="preserve"> (документ должен быть подписан уполномоченным лицом, скреплен печатью организации).</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C9137B" w:rsidRPr="002A60FA" w:rsidRDefault="00C9137B" w:rsidP="00C9137B">
      <w:pPr>
        <w:spacing w:after="0" w:line="240" w:lineRule="auto"/>
        <w:ind w:firstLine="709"/>
        <w:jc w:val="both"/>
        <w:rPr>
          <w:rFonts w:ascii="Times New Roman" w:hAnsi="Times New Roman"/>
          <w:sz w:val="24"/>
          <w:szCs w:val="24"/>
        </w:rPr>
      </w:pPr>
      <w:r w:rsidRPr="002A60FA">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Форма предоставления предложения по цене договора – в приложении №1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Техническое задание</w:t>
      </w:r>
      <w:r>
        <w:rPr>
          <w:rFonts w:ascii="Times New Roman" w:hAnsi="Times New Roman"/>
          <w:sz w:val="24"/>
          <w:szCs w:val="24"/>
        </w:rPr>
        <w:t xml:space="preserve"> </w:t>
      </w:r>
      <w:r w:rsidRPr="002A60FA">
        <w:rPr>
          <w:rFonts w:ascii="Times New Roman" w:hAnsi="Times New Roman"/>
          <w:sz w:val="24"/>
          <w:szCs w:val="24"/>
        </w:rPr>
        <w:t>– в приложении № 2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Проект договора – в приложении № 3 к настоящему запросу.</w:t>
      </w:r>
    </w:p>
    <w:p w:rsidR="00C9137B" w:rsidRDefault="00C9137B" w:rsidP="00C9137B">
      <w:pPr>
        <w:spacing w:after="0"/>
        <w:jc w:val="both"/>
        <w:rPr>
          <w:rFonts w:ascii="Times New Roman" w:hAnsi="Times New Roman"/>
          <w:sz w:val="24"/>
          <w:szCs w:val="24"/>
        </w:rPr>
      </w:pPr>
    </w:p>
    <w:p w:rsidR="00C9137B" w:rsidRDefault="00C9137B" w:rsidP="00C9137B">
      <w:pPr>
        <w:spacing w:after="0"/>
        <w:jc w:val="both"/>
        <w:rPr>
          <w:rFonts w:ascii="Times New Roman" w:hAnsi="Times New Roman"/>
          <w:sz w:val="24"/>
          <w:szCs w:val="24"/>
        </w:rPr>
      </w:pPr>
    </w:p>
    <w:p w:rsidR="00C9137B" w:rsidRPr="002A60FA" w:rsidRDefault="00C9137B" w:rsidP="00C9137B">
      <w:pPr>
        <w:spacing w:after="0"/>
        <w:jc w:val="both"/>
        <w:rPr>
          <w:rFonts w:ascii="Times New Roman" w:hAnsi="Times New Roman"/>
          <w:sz w:val="24"/>
          <w:szCs w:val="24"/>
        </w:rPr>
      </w:pPr>
    </w:p>
    <w:p w:rsidR="00C9137B" w:rsidRDefault="00C9137B" w:rsidP="00C9137B">
      <w:pPr>
        <w:pStyle w:val="a4"/>
        <w:spacing w:before="0" w:beforeAutospacing="0" w:after="0" w:afterAutospacing="0"/>
        <w:rPr>
          <w:rFonts w:eastAsia="Calibri"/>
          <w:lang w:eastAsia="en-US"/>
        </w:rPr>
      </w:pPr>
      <w:r>
        <w:rPr>
          <w:rFonts w:eastAsia="Calibri"/>
          <w:lang w:eastAsia="en-US"/>
        </w:rPr>
        <w:t xml:space="preserve">Директор ГАУ ЯО «Информационное агентство </w:t>
      </w:r>
    </w:p>
    <w:p w:rsidR="00C9137B" w:rsidRDefault="00C9137B" w:rsidP="00C9137B">
      <w:pPr>
        <w:pStyle w:val="a4"/>
        <w:spacing w:before="0" w:beforeAutospacing="0" w:after="0" w:afterAutospacing="0"/>
        <w:rPr>
          <w:rFonts w:ascii="Calibri" w:eastAsia="Calibri" w:hAnsi="Calibri"/>
          <w:sz w:val="22"/>
          <w:szCs w:val="22"/>
          <w:lang w:eastAsia="en-US"/>
        </w:rPr>
      </w:pPr>
      <w:r>
        <w:rPr>
          <w:rFonts w:eastAsia="Calibri"/>
          <w:lang w:eastAsia="en-US"/>
        </w:rPr>
        <w:t>«Верхняя Волга»                                                                                                          А. Л. Лебедев</w:t>
      </w:r>
    </w:p>
    <w:p w:rsidR="00C9137B" w:rsidRDefault="00C9137B" w:rsidP="00C9137B">
      <w:pPr>
        <w:pStyle w:val="a4"/>
        <w:rPr>
          <w:rFonts w:eastAsia="Calibri"/>
          <w:lang w:eastAsia="en-US"/>
        </w:rPr>
      </w:pPr>
    </w:p>
    <w:p w:rsidR="00C9137B" w:rsidRDefault="00C9137B" w:rsidP="00C9137B">
      <w:pPr>
        <w:pStyle w:val="a4"/>
        <w:spacing w:after="0"/>
        <w:rPr>
          <w:rFonts w:eastAsia="Calibri"/>
          <w:lang w:eastAsia="en-US"/>
        </w:rPr>
        <w:sectPr w:rsidR="00C9137B" w:rsidSect="00627149">
          <w:pgSz w:w="11906" w:h="16838"/>
          <w:pgMar w:top="1134" w:right="851" w:bottom="1134" w:left="992" w:header="709" w:footer="709" w:gutter="0"/>
          <w:cols w:space="720"/>
        </w:sectPr>
      </w:pPr>
    </w:p>
    <w:p w:rsidR="00C9137B" w:rsidRDefault="00C9137B" w:rsidP="00C9137B">
      <w:pPr>
        <w:pStyle w:val="a4"/>
        <w:spacing w:after="0"/>
        <w:rPr>
          <w:rFonts w:eastAsia="Calibri"/>
          <w:sz w:val="16"/>
          <w:szCs w:val="16"/>
          <w:lang w:eastAsia="en-US"/>
        </w:rPr>
      </w:pP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C9137B" w:rsidRPr="000A4C1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C9137B" w:rsidRDefault="00C9137B" w:rsidP="00C9137B">
      <w:pPr>
        <w:pStyle w:val="a4"/>
        <w:spacing w:before="0" w:beforeAutospacing="0" w:after="0" w:afterAutospacing="0"/>
        <w:jc w:val="right"/>
        <w:outlineLvl w:val="0"/>
        <w:rPr>
          <w:bCs/>
          <w:color w:val="000000"/>
          <w:sz w:val="22"/>
          <w:szCs w:val="22"/>
        </w:rPr>
      </w:pPr>
      <w:r>
        <w:rPr>
          <w:bCs/>
          <w:color w:val="000000"/>
          <w:sz w:val="22"/>
          <w:szCs w:val="22"/>
        </w:rPr>
        <w:t>ФОРМА</w:t>
      </w:r>
    </w:p>
    <w:p w:rsidR="00C9137B" w:rsidRDefault="00C9137B" w:rsidP="00C9137B">
      <w:pPr>
        <w:pStyle w:val="a4"/>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C9137B" w:rsidRPr="000A4C1B" w:rsidRDefault="00C9137B" w:rsidP="00C9137B">
      <w:pPr>
        <w:pStyle w:val="a4"/>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C9137B" w:rsidRDefault="00C9137B" w:rsidP="00C9137B">
      <w:pPr>
        <w:pStyle w:val="a4"/>
        <w:tabs>
          <w:tab w:val="center" w:pos="4677"/>
          <w:tab w:val="right" w:pos="9355"/>
        </w:tabs>
        <w:spacing w:after="0"/>
        <w:jc w:val="right"/>
        <w:rPr>
          <w:rFonts w:eastAsia="Calibri"/>
          <w:sz w:val="22"/>
          <w:szCs w:val="22"/>
          <w:lang w:eastAsia="en-US"/>
        </w:rPr>
      </w:pPr>
      <w:r>
        <w:rPr>
          <w:rFonts w:eastAsia="Calibri"/>
          <w:sz w:val="22"/>
          <w:szCs w:val="22"/>
          <w:lang w:eastAsia="en-US"/>
        </w:rPr>
        <w:t xml:space="preserve">НА БЛАНКЕ ОРГАНИЗАЦИИ </w:t>
      </w:r>
    </w:p>
    <w:p w:rsidR="00C9137B" w:rsidRPr="00001DD1" w:rsidRDefault="00C9137B" w:rsidP="00C9137B">
      <w:pPr>
        <w:pStyle w:val="a4"/>
        <w:jc w:val="center"/>
        <w:outlineLvl w:val="0"/>
        <w:rPr>
          <w:b/>
          <w:bCs/>
          <w:color w:val="000000"/>
        </w:rPr>
      </w:pPr>
      <w:r>
        <w:rPr>
          <w:b/>
          <w:bCs/>
          <w:color w:val="000000"/>
        </w:rPr>
        <w:t>ПРЕДЛОЖЕНИЕ О ЦЕНЕ ДОГОВОРА</w:t>
      </w:r>
    </w:p>
    <w:p w:rsidR="00C9137B" w:rsidRDefault="00C9137B" w:rsidP="00C9137B">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C9137B" w:rsidRDefault="00C9137B" w:rsidP="00C9137B">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C9137B" w:rsidRDefault="00C9137B" w:rsidP="00C9137B">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C9137B" w:rsidRDefault="00C9137B" w:rsidP="00C9137B">
      <w:pPr>
        <w:rPr>
          <w:rFonts w:ascii="Times New Roman" w:hAnsi="Times New Roman"/>
          <w:sz w:val="20"/>
          <w:szCs w:val="20"/>
        </w:rPr>
      </w:pPr>
      <w:r>
        <w:rPr>
          <w:rFonts w:ascii="Times New Roman" w:hAnsi="Times New Roman"/>
          <w:sz w:val="20"/>
          <w:szCs w:val="20"/>
        </w:rPr>
        <w:t>«___» ________ 2021 г.</w:t>
      </w:r>
    </w:p>
    <w:p w:rsidR="00C9137B" w:rsidRDefault="00C9137B" w:rsidP="00C9137B">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Pr>
          <w:rFonts w:ascii="Times New Roman" w:hAnsi="Times New Roman"/>
          <w:sz w:val="20"/>
          <w:szCs w:val="20"/>
        </w:rPr>
        <w:t xml:space="preserve">на </w:t>
      </w:r>
      <w:r>
        <w:rPr>
          <w:rFonts w:ascii="Times New Roman" w:hAnsi="Times New Roman"/>
          <w:bCs/>
          <w:sz w:val="20"/>
          <w:szCs w:val="20"/>
        </w:rPr>
        <w:t xml:space="preserve">поставку </w:t>
      </w:r>
      <w:r w:rsidR="00463761" w:rsidRPr="00463761">
        <w:rPr>
          <w:rFonts w:ascii="Times New Roman" w:hAnsi="Times New Roman"/>
          <w:bCs/>
          <w:sz w:val="20"/>
          <w:szCs w:val="20"/>
        </w:rPr>
        <w:t>мобильного комплекта внестудийной съемки для телеканала «Первый Ярославский»</w:t>
      </w:r>
      <w:r>
        <w:rPr>
          <w:rFonts w:ascii="Times New Roman" w:hAnsi="Times New Roman"/>
          <w:bCs/>
          <w:sz w:val="20"/>
          <w:szCs w:val="20"/>
        </w:rPr>
        <w:t>, проект, которого изложен в запросе в целях формирования представления о рыночных ценах от 2</w:t>
      </w:r>
      <w:r w:rsidR="00463761">
        <w:rPr>
          <w:rFonts w:ascii="Times New Roman" w:hAnsi="Times New Roman"/>
          <w:bCs/>
          <w:sz w:val="20"/>
          <w:szCs w:val="20"/>
        </w:rPr>
        <w:t>8</w:t>
      </w:r>
      <w:r>
        <w:rPr>
          <w:rFonts w:ascii="Times New Roman" w:hAnsi="Times New Roman"/>
          <w:bCs/>
          <w:sz w:val="20"/>
          <w:szCs w:val="20"/>
        </w:rPr>
        <w:t xml:space="preserve">.09.2021г., размещенном 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p w:rsidR="00C9137B" w:rsidRDefault="00C9137B" w:rsidP="00C9137B">
      <w:pPr>
        <w:pStyle w:val="12"/>
        <w:jc w:val="center"/>
        <w:rPr>
          <w:b/>
          <w:bCs/>
          <w:sz w:val="20"/>
          <w:szCs w:val="20"/>
        </w:rPr>
      </w:pPr>
      <w:r>
        <w:rPr>
          <w:b/>
          <w:bCs/>
          <w:sz w:val="20"/>
          <w:szCs w:val="20"/>
        </w:rPr>
        <w:t xml:space="preserve">Спецификация </w:t>
      </w:r>
    </w:p>
    <w:tbl>
      <w:tblPr>
        <w:tblStyle w:val="a9"/>
        <w:tblW w:w="15420" w:type="dxa"/>
        <w:tblLayout w:type="fixed"/>
        <w:tblLook w:val="04A0"/>
      </w:tblPr>
      <w:tblGrid>
        <w:gridCol w:w="568"/>
        <w:gridCol w:w="3085"/>
        <w:gridCol w:w="992"/>
        <w:gridCol w:w="4254"/>
        <w:gridCol w:w="1417"/>
        <w:gridCol w:w="1701"/>
        <w:gridCol w:w="1560"/>
        <w:gridCol w:w="1843"/>
      </w:tblGrid>
      <w:tr w:rsidR="00C9137B" w:rsidTr="00627149">
        <w:tc>
          <w:tcPr>
            <w:tcW w:w="568"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w:t>
            </w:r>
          </w:p>
          <w:p w:rsidR="00C9137B" w:rsidRDefault="00C9137B" w:rsidP="00627149">
            <w:pPr>
              <w:spacing w:line="276" w:lineRule="auto"/>
              <w:jc w:val="center"/>
              <w:rPr>
                <w:rFonts w:ascii="Times New Roman" w:hAnsi="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3085"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Наименование товара,</w:t>
            </w:r>
          </w:p>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C9137B" w:rsidTr="00627149">
        <w:tc>
          <w:tcPr>
            <w:tcW w:w="568"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r>
      <w:tr w:rsidR="00C9137B" w:rsidTr="00627149">
        <w:tc>
          <w:tcPr>
            <w:tcW w:w="568" w:type="dxa"/>
            <w:tcBorders>
              <w:top w:val="single" w:sz="4" w:space="0" w:color="auto"/>
              <w:left w:val="single" w:sz="4" w:space="0" w:color="auto"/>
              <w:bottom w:val="single" w:sz="4" w:space="0" w:color="auto"/>
              <w:right w:val="single" w:sz="4" w:space="0" w:color="auto"/>
            </w:tcBorders>
            <w:hideMark/>
          </w:tcPr>
          <w:p w:rsidR="00C9137B" w:rsidRDefault="00C9137B" w:rsidP="00627149">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C9137B" w:rsidRPr="0093633B" w:rsidRDefault="00C9137B" w:rsidP="0062714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9137B" w:rsidRDefault="00C9137B" w:rsidP="0062714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C9137B" w:rsidRDefault="00C9137B" w:rsidP="00627149">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C9137B" w:rsidTr="00627149">
        <w:tc>
          <w:tcPr>
            <w:tcW w:w="568" w:type="dxa"/>
            <w:tcBorders>
              <w:top w:val="single" w:sz="4" w:space="0" w:color="auto"/>
              <w:left w:val="single" w:sz="4" w:space="0" w:color="auto"/>
              <w:bottom w:val="single" w:sz="4" w:space="0" w:color="auto"/>
              <w:right w:val="single" w:sz="4" w:space="0" w:color="auto"/>
            </w:tcBorders>
            <w:hideMark/>
          </w:tcPr>
          <w:p w:rsidR="00C9137B" w:rsidRDefault="00C9137B" w:rsidP="00627149">
            <w:pPr>
              <w:rPr>
                <w:rFonts w:ascii="Times New Roman" w:hAnsi="Times New Roman"/>
                <w:sz w:val="20"/>
                <w:szCs w:val="20"/>
                <w:lang w:eastAsia="ru-RU"/>
              </w:rPr>
            </w:pPr>
            <w:r>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C9137B" w:rsidRPr="0093633B" w:rsidRDefault="00C9137B" w:rsidP="0062714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9137B" w:rsidRDefault="00C9137B" w:rsidP="0062714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3D6FB9" w:rsidTr="00627149">
        <w:tc>
          <w:tcPr>
            <w:tcW w:w="568" w:type="dxa"/>
            <w:tcBorders>
              <w:top w:val="single" w:sz="4" w:space="0" w:color="auto"/>
              <w:left w:val="single" w:sz="4" w:space="0" w:color="auto"/>
              <w:bottom w:val="single" w:sz="4" w:space="0" w:color="auto"/>
              <w:right w:val="single" w:sz="4" w:space="0" w:color="auto"/>
            </w:tcBorders>
            <w:hideMark/>
          </w:tcPr>
          <w:p w:rsidR="003D6FB9" w:rsidRDefault="003D6FB9" w:rsidP="00627149">
            <w:pPr>
              <w:rPr>
                <w:rFonts w:ascii="Times New Roman" w:hAnsi="Times New Roman"/>
                <w:sz w:val="20"/>
                <w:szCs w:val="20"/>
                <w:lang w:eastAsia="ru-RU"/>
              </w:rPr>
            </w:pPr>
            <w:r>
              <w:rPr>
                <w:rFonts w:ascii="Times New Roman" w:hAnsi="Times New Roman"/>
                <w:sz w:val="20"/>
                <w:szCs w:val="20"/>
                <w:lang w:eastAsia="ru-RU"/>
              </w:rPr>
              <w:t>3.</w:t>
            </w:r>
          </w:p>
        </w:tc>
        <w:tc>
          <w:tcPr>
            <w:tcW w:w="3085" w:type="dxa"/>
            <w:tcBorders>
              <w:top w:val="single" w:sz="4" w:space="0" w:color="auto"/>
              <w:left w:val="single" w:sz="4" w:space="0" w:color="auto"/>
              <w:bottom w:val="single" w:sz="4" w:space="0" w:color="auto"/>
              <w:right w:val="single" w:sz="4" w:space="0" w:color="auto"/>
            </w:tcBorders>
          </w:tcPr>
          <w:p w:rsidR="003D6FB9" w:rsidRPr="0093633B" w:rsidRDefault="003D6FB9" w:rsidP="0062714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6FB9" w:rsidRDefault="003D6FB9" w:rsidP="0062714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r>
      <w:tr w:rsidR="003D6FB9" w:rsidTr="00627149">
        <w:tc>
          <w:tcPr>
            <w:tcW w:w="568" w:type="dxa"/>
            <w:tcBorders>
              <w:top w:val="single" w:sz="4" w:space="0" w:color="auto"/>
              <w:left w:val="single" w:sz="4" w:space="0" w:color="auto"/>
              <w:bottom w:val="single" w:sz="4" w:space="0" w:color="auto"/>
              <w:right w:val="single" w:sz="4" w:space="0" w:color="auto"/>
            </w:tcBorders>
            <w:hideMark/>
          </w:tcPr>
          <w:p w:rsidR="003D6FB9" w:rsidRDefault="003D6FB9" w:rsidP="00627149">
            <w:pPr>
              <w:rPr>
                <w:rFonts w:ascii="Times New Roman" w:hAnsi="Times New Roman"/>
                <w:sz w:val="20"/>
                <w:szCs w:val="20"/>
                <w:lang w:eastAsia="ru-RU"/>
              </w:rPr>
            </w:pPr>
            <w:r>
              <w:rPr>
                <w:rFonts w:ascii="Times New Roman" w:hAnsi="Times New Roman"/>
                <w:sz w:val="20"/>
                <w:szCs w:val="20"/>
                <w:lang w:eastAsia="ru-RU"/>
              </w:rPr>
              <w:t>4.</w:t>
            </w:r>
          </w:p>
        </w:tc>
        <w:tc>
          <w:tcPr>
            <w:tcW w:w="3085" w:type="dxa"/>
            <w:tcBorders>
              <w:top w:val="single" w:sz="4" w:space="0" w:color="auto"/>
              <w:left w:val="single" w:sz="4" w:space="0" w:color="auto"/>
              <w:bottom w:val="single" w:sz="4" w:space="0" w:color="auto"/>
              <w:right w:val="single" w:sz="4" w:space="0" w:color="auto"/>
            </w:tcBorders>
          </w:tcPr>
          <w:p w:rsidR="003D6FB9" w:rsidRPr="0093633B" w:rsidRDefault="003D6FB9" w:rsidP="0062714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6FB9" w:rsidRDefault="003D6FB9" w:rsidP="0062714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r>
      <w:tr w:rsidR="003D6FB9" w:rsidTr="00627149">
        <w:tc>
          <w:tcPr>
            <w:tcW w:w="568" w:type="dxa"/>
            <w:tcBorders>
              <w:top w:val="single" w:sz="4" w:space="0" w:color="auto"/>
              <w:left w:val="single" w:sz="4" w:space="0" w:color="auto"/>
              <w:bottom w:val="single" w:sz="4" w:space="0" w:color="auto"/>
              <w:right w:val="single" w:sz="4" w:space="0" w:color="auto"/>
            </w:tcBorders>
            <w:hideMark/>
          </w:tcPr>
          <w:p w:rsidR="003D6FB9" w:rsidRDefault="003D6FB9" w:rsidP="00627149">
            <w:pPr>
              <w:rPr>
                <w:rFonts w:ascii="Times New Roman" w:hAnsi="Times New Roman"/>
                <w:sz w:val="20"/>
                <w:szCs w:val="20"/>
                <w:lang w:eastAsia="ru-RU"/>
              </w:rPr>
            </w:pPr>
            <w:r>
              <w:rPr>
                <w:rFonts w:ascii="Times New Roman" w:hAnsi="Times New Roman"/>
                <w:sz w:val="20"/>
                <w:szCs w:val="20"/>
                <w:lang w:eastAsia="ru-RU"/>
              </w:rPr>
              <w:t>5.</w:t>
            </w:r>
          </w:p>
        </w:tc>
        <w:tc>
          <w:tcPr>
            <w:tcW w:w="3085" w:type="dxa"/>
            <w:tcBorders>
              <w:top w:val="single" w:sz="4" w:space="0" w:color="auto"/>
              <w:left w:val="single" w:sz="4" w:space="0" w:color="auto"/>
              <w:bottom w:val="single" w:sz="4" w:space="0" w:color="auto"/>
              <w:right w:val="single" w:sz="4" w:space="0" w:color="auto"/>
            </w:tcBorders>
          </w:tcPr>
          <w:p w:rsidR="003D6FB9" w:rsidRPr="0093633B" w:rsidRDefault="003D6FB9" w:rsidP="0062714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6FB9" w:rsidRDefault="003D6FB9" w:rsidP="0062714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r>
      <w:tr w:rsidR="003D6FB9" w:rsidTr="00627149">
        <w:tc>
          <w:tcPr>
            <w:tcW w:w="568" w:type="dxa"/>
            <w:tcBorders>
              <w:top w:val="single" w:sz="4" w:space="0" w:color="auto"/>
              <w:left w:val="single" w:sz="4" w:space="0" w:color="auto"/>
              <w:bottom w:val="single" w:sz="4" w:space="0" w:color="auto"/>
              <w:right w:val="single" w:sz="4" w:space="0" w:color="auto"/>
            </w:tcBorders>
            <w:hideMark/>
          </w:tcPr>
          <w:p w:rsidR="003D6FB9" w:rsidRDefault="003D6FB9" w:rsidP="00627149">
            <w:pPr>
              <w:rPr>
                <w:rFonts w:ascii="Times New Roman" w:hAnsi="Times New Roman"/>
                <w:sz w:val="20"/>
                <w:szCs w:val="20"/>
                <w:lang w:eastAsia="ru-RU"/>
              </w:rPr>
            </w:pPr>
            <w:r>
              <w:rPr>
                <w:rFonts w:ascii="Times New Roman" w:hAnsi="Times New Roman"/>
                <w:sz w:val="20"/>
                <w:szCs w:val="20"/>
                <w:lang w:eastAsia="ru-RU"/>
              </w:rPr>
              <w:t>6.</w:t>
            </w:r>
          </w:p>
        </w:tc>
        <w:tc>
          <w:tcPr>
            <w:tcW w:w="3085" w:type="dxa"/>
            <w:tcBorders>
              <w:top w:val="single" w:sz="4" w:space="0" w:color="auto"/>
              <w:left w:val="single" w:sz="4" w:space="0" w:color="auto"/>
              <w:bottom w:val="single" w:sz="4" w:space="0" w:color="auto"/>
              <w:right w:val="single" w:sz="4" w:space="0" w:color="auto"/>
            </w:tcBorders>
          </w:tcPr>
          <w:p w:rsidR="003D6FB9" w:rsidRPr="0093633B" w:rsidRDefault="003D6FB9" w:rsidP="0062714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6FB9" w:rsidRDefault="003D6FB9" w:rsidP="0062714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r>
      <w:tr w:rsidR="00C9137B" w:rsidTr="00627149">
        <w:tc>
          <w:tcPr>
            <w:tcW w:w="13577" w:type="dxa"/>
            <w:gridSpan w:val="7"/>
            <w:tcBorders>
              <w:top w:val="single" w:sz="4" w:space="0" w:color="auto"/>
              <w:left w:val="single" w:sz="4" w:space="0" w:color="auto"/>
              <w:bottom w:val="single" w:sz="4" w:space="0" w:color="auto"/>
              <w:right w:val="single" w:sz="4" w:space="0" w:color="auto"/>
            </w:tcBorders>
            <w:hideMark/>
          </w:tcPr>
          <w:p w:rsidR="00C9137B" w:rsidRDefault="00C9137B" w:rsidP="00627149">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C9137B" w:rsidTr="00627149">
        <w:tc>
          <w:tcPr>
            <w:tcW w:w="13577" w:type="dxa"/>
            <w:gridSpan w:val="7"/>
            <w:tcBorders>
              <w:top w:val="single" w:sz="4" w:space="0" w:color="auto"/>
              <w:left w:val="single" w:sz="4" w:space="0" w:color="auto"/>
              <w:bottom w:val="single" w:sz="4" w:space="0" w:color="auto"/>
              <w:right w:val="single" w:sz="4" w:space="0" w:color="auto"/>
            </w:tcBorders>
            <w:hideMark/>
          </w:tcPr>
          <w:p w:rsidR="00C9137B" w:rsidRDefault="00C9137B" w:rsidP="00627149">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bl>
    <w:p w:rsidR="00C9137B" w:rsidRDefault="00C9137B" w:rsidP="00C9137B">
      <w:pPr>
        <w:pStyle w:val="a4"/>
        <w:widowControl w:val="0"/>
        <w:tabs>
          <w:tab w:val="right" w:pos="8798"/>
        </w:tabs>
        <w:autoSpaceDE w:val="0"/>
        <w:autoSpaceDN w:val="0"/>
        <w:spacing w:before="0" w:beforeAutospacing="0" w:after="0" w:afterAutospacing="0" w:line="245" w:lineRule="exact"/>
        <w:ind w:right="-285"/>
        <w:rPr>
          <w:rStyle w:val="11"/>
          <w:rFonts w:eastAsia="Calibri"/>
          <w:color w:val="000000"/>
        </w:rPr>
      </w:pPr>
      <w:r>
        <w:rPr>
          <w:rStyle w:val="11"/>
          <w:rFonts w:eastAsia="Calibri"/>
          <w:color w:val="000000"/>
        </w:rPr>
        <w:t>Руководитель (</w:t>
      </w:r>
      <w:r>
        <w:rPr>
          <w:rStyle w:val="a8"/>
          <w:rFonts w:eastAsia="Arial"/>
          <w:color w:val="000000"/>
        </w:rPr>
        <w:t>должность)</w:t>
      </w:r>
      <w:r>
        <w:rPr>
          <w:rStyle w:val="11"/>
          <w:rFonts w:eastAsia="Calibri"/>
          <w:color w:val="000000"/>
        </w:rPr>
        <w:t xml:space="preserve"> ______________________    (Ф.И.О. Руководителя)</w:t>
      </w:r>
    </w:p>
    <w:p w:rsidR="00C9137B" w:rsidRPr="004955A5" w:rsidRDefault="00C9137B" w:rsidP="00C9137B">
      <w:pPr>
        <w:pStyle w:val="a4"/>
        <w:widowControl w:val="0"/>
        <w:tabs>
          <w:tab w:val="right" w:pos="8798"/>
        </w:tabs>
        <w:autoSpaceDE w:val="0"/>
        <w:autoSpaceDN w:val="0"/>
        <w:spacing w:before="0" w:beforeAutospacing="0" w:after="0" w:afterAutospacing="0" w:line="245" w:lineRule="exact"/>
        <w:ind w:right="-285"/>
        <w:rPr>
          <w:color w:val="000000"/>
          <w:shd w:val="clear" w:color="auto" w:fill="FFFFFF"/>
        </w:rPr>
      </w:pPr>
      <w:r>
        <w:rPr>
          <w:rStyle w:val="11"/>
          <w:rFonts w:eastAsia="Calibri"/>
          <w:color w:val="000000"/>
        </w:rPr>
        <w:t xml:space="preserve">м.п. </w:t>
      </w:r>
    </w:p>
    <w:p w:rsidR="00C9137B" w:rsidRPr="00F03003" w:rsidRDefault="00C9137B" w:rsidP="00C9137B">
      <w:pPr>
        <w:spacing w:after="0" w:line="240" w:lineRule="auto"/>
        <w:jc w:val="both"/>
        <w:rPr>
          <w:rFonts w:ascii="Times New Roman" w:hAnsi="Times New Roman"/>
          <w:b/>
          <w:i/>
          <w:sz w:val="16"/>
          <w:szCs w:val="16"/>
        </w:rPr>
      </w:pPr>
      <w:r w:rsidRPr="00F03003">
        <w:rPr>
          <w:rFonts w:ascii="Times New Roman" w:hAnsi="Times New Roman"/>
          <w:b/>
          <w:i/>
          <w:sz w:val="16"/>
          <w:szCs w:val="16"/>
        </w:rPr>
        <w:t>*Инструкции по заполнению</w:t>
      </w:r>
    </w:p>
    <w:p w:rsidR="00C9137B" w:rsidRPr="00F03003" w:rsidRDefault="00C9137B" w:rsidP="00C9137B">
      <w:pPr>
        <w:spacing w:after="0" w:line="240" w:lineRule="auto"/>
        <w:jc w:val="both"/>
        <w:rPr>
          <w:rFonts w:ascii="Times New Roman" w:hAnsi="Times New Roman"/>
          <w:i/>
          <w:sz w:val="16"/>
          <w:szCs w:val="16"/>
        </w:rPr>
      </w:pPr>
      <w:r w:rsidRPr="00F03003">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C9137B" w:rsidRPr="00F03003" w:rsidRDefault="00C9137B" w:rsidP="00C9137B">
      <w:pPr>
        <w:spacing w:after="0" w:line="240" w:lineRule="auto"/>
        <w:jc w:val="both"/>
        <w:rPr>
          <w:rFonts w:ascii="Times New Roman" w:hAnsi="Times New Roman"/>
          <w:i/>
          <w:sz w:val="16"/>
          <w:szCs w:val="16"/>
        </w:rPr>
      </w:pPr>
      <w:r w:rsidRPr="00F03003">
        <w:rPr>
          <w:rFonts w:ascii="Times New Roman" w:hAnsi="Times New Roman"/>
          <w:i/>
          <w:sz w:val="16"/>
          <w:szCs w:val="16"/>
        </w:rPr>
        <w:t xml:space="preserve">2. </w:t>
      </w:r>
      <w:proofErr w:type="gramStart"/>
      <w:r w:rsidRPr="00F03003">
        <w:rPr>
          <w:rFonts w:ascii="Times New Roman" w:hAnsi="Times New Roman"/>
          <w:i/>
          <w:sz w:val="16"/>
          <w:szCs w:val="16"/>
        </w:rPr>
        <w:t>Цены</w:t>
      </w:r>
      <w:proofErr w:type="gramEnd"/>
      <w:r w:rsidRPr="00F03003">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w:t>
      </w:r>
      <w:r>
        <w:rPr>
          <w:rFonts w:ascii="Times New Roman" w:hAnsi="Times New Roman"/>
          <w:i/>
          <w:sz w:val="16"/>
          <w:szCs w:val="16"/>
        </w:rPr>
        <w:t>, а также иные расходы Исполнителя, связанные с исполнением договора.</w:t>
      </w:r>
      <w:r w:rsidRPr="00F03003">
        <w:rPr>
          <w:rFonts w:ascii="Times New Roman" w:hAnsi="Times New Roman"/>
          <w:i/>
          <w:sz w:val="16"/>
          <w:szCs w:val="16"/>
        </w:rPr>
        <w:t xml:space="preserve">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C9137B" w:rsidRPr="00F03003" w:rsidRDefault="00C9137B" w:rsidP="00C9137B">
      <w:pPr>
        <w:spacing w:after="0" w:line="240" w:lineRule="auto"/>
        <w:jc w:val="both"/>
        <w:rPr>
          <w:rFonts w:ascii="Times New Roman" w:hAnsi="Times New Roman"/>
          <w:i/>
          <w:sz w:val="16"/>
          <w:szCs w:val="16"/>
        </w:rPr>
      </w:pPr>
      <w:r w:rsidRPr="00F03003">
        <w:rPr>
          <w:rFonts w:ascii="Times New Roman" w:hAnsi="Times New Roman"/>
          <w:i/>
          <w:sz w:val="16"/>
          <w:szCs w:val="16"/>
        </w:rPr>
        <w:lastRenderedPageBreak/>
        <w:t xml:space="preserve">3.  </w:t>
      </w:r>
      <w:r w:rsidRPr="00F03003">
        <w:rPr>
          <w:rFonts w:ascii="Times New Roman" w:hAnsi="Times New Roman"/>
          <w:i/>
          <w:color w:val="000000"/>
          <w:sz w:val="16"/>
          <w:szCs w:val="16"/>
        </w:rPr>
        <w:t xml:space="preserve">В своем предложении Участник должен представить заполненную форму </w:t>
      </w:r>
      <w:r w:rsidRPr="00F03003">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F03003">
        <w:rPr>
          <w:rFonts w:ascii="Times New Roman" w:hAnsi="Times New Roman"/>
          <w:i/>
          <w:sz w:val="16"/>
          <w:szCs w:val="16"/>
        </w:rPr>
        <w:t>образом</w:t>
      </w:r>
      <w:proofErr w:type="gramEnd"/>
      <w:r w:rsidRPr="00F03003">
        <w:rPr>
          <w:rFonts w:ascii="Times New Roman" w:hAnsi="Times New Roman"/>
          <w:i/>
          <w:sz w:val="16"/>
          <w:szCs w:val="16"/>
        </w:rPr>
        <w:t xml:space="preserve"> уполномоченным им лицом на основании доверенности, скрепить печатью Участника.</w:t>
      </w:r>
    </w:p>
    <w:p w:rsidR="00C9137B" w:rsidRPr="00F03003" w:rsidRDefault="00C9137B" w:rsidP="00C9137B">
      <w:pPr>
        <w:spacing w:after="0" w:line="240" w:lineRule="auto"/>
        <w:jc w:val="both"/>
        <w:rPr>
          <w:rFonts w:ascii="Times New Roman" w:hAnsi="Times New Roman"/>
          <w:i/>
          <w:sz w:val="16"/>
          <w:szCs w:val="16"/>
        </w:rPr>
      </w:pPr>
      <w:r w:rsidRPr="00F03003">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C9137B" w:rsidRPr="00F03003" w:rsidRDefault="00C9137B" w:rsidP="0058370D">
      <w:pPr>
        <w:spacing w:after="0" w:line="240" w:lineRule="auto"/>
        <w:jc w:val="both"/>
        <w:rPr>
          <w:rFonts w:ascii="Times New Roman" w:hAnsi="Times New Roman"/>
          <w:i/>
          <w:sz w:val="16"/>
          <w:szCs w:val="16"/>
        </w:rPr>
      </w:pPr>
      <w:r w:rsidRPr="00F03003">
        <w:rPr>
          <w:rFonts w:ascii="Times New Roman" w:hAnsi="Times New Roman"/>
          <w:i/>
          <w:sz w:val="16"/>
          <w:szCs w:val="16"/>
        </w:rPr>
        <w:t xml:space="preserve">5. См. раздел </w:t>
      </w:r>
      <w:r w:rsidR="0058370D">
        <w:rPr>
          <w:rFonts w:ascii="Times New Roman" w:hAnsi="Times New Roman"/>
          <w:i/>
          <w:sz w:val="16"/>
          <w:szCs w:val="16"/>
        </w:rPr>
        <w:t>«</w:t>
      </w:r>
      <w:r w:rsidRPr="00F03003">
        <w:rPr>
          <w:rFonts w:ascii="Times New Roman" w:hAnsi="Times New Roman"/>
          <w:i/>
          <w:sz w:val="16"/>
          <w:szCs w:val="16"/>
        </w:rPr>
        <w:t xml:space="preserve"> Инструкция по заполнению предложения участника</w:t>
      </w:r>
      <w:r w:rsidR="0058370D">
        <w:rPr>
          <w:rFonts w:ascii="Times New Roman" w:hAnsi="Times New Roman"/>
          <w:i/>
          <w:sz w:val="16"/>
          <w:szCs w:val="16"/>
        </w:rPr>
        <w:t>»</w:t>
      </w:r>
      <w:r w:rsidRPr="00F03003">
        <w:rPr>
          <w:rFonts w:ascii="Times New Roman" w:hAnsi="Times New Roman"/>
          <w:i/>
          <w:sz w:val="16"/>
          <w:szCs w:val="16"/>
        </w:rPr>
        <w:t>.</w:t>
      </w:r>
    </w:p>
    <w:p w:rsidR="00C9137B" w:rsidRPr="00F03003" w:rsidRDefault="00C9137B" w:rsidP="00C9137B">
      <w:pPr>
        <w:spacing w:after="0" w:line="240" w:lineRule="auto"/>
        <w:jc w:val="both"/>
        <w:rPr>
          <w:rFonts w:ascii="Times New Roman" w:hAnsi="Times New Roman"/>
          <w:i/>
          <w:sz w:val="16"/>
          <w:szCs w:val="16"/>
        </w:rPr>
      </w:pPr>
      <w:r w:rsidRPr="00F03003">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7" w:history="1">
        <w:r w:rsidRPr="00F03003">
          <w:rPr>
            <w:rFonts w:ascii="Times New Roman" w:hAnsi="Times New Roman"/>
            <w:i/>
            <w:sz w:val="16"/>
            <w:szCs w:val="16"/>
          </w:rPr>
          <w:t>классификатором</w:t>
        </w:r>
      </w:hyperlink>
      <w:r w:rsidRPr="00F03003">
        <w:rPr>
          <w:rFonts w:ascii="Times New Roman" w:hAnsi="Times New Roman"/>
          <w:i/>
          <w:sz w:val="16"/>
          <w:szCs w:val="16"/>
        </w:rPr>
        <w:t xml:space="preserve"> стран мира ОК (МК (ИСО 3166) 004-97) 025-2001.</w:t>
      </w:r>
    </w:p>
    <w:p w:rsidR="00C9137B" w:rsidRPr="00040C55" w:rsidRDefault="00C9137B" w:rsidP="00C9137B">
      <w:pPr>
        <w:autoSpaceDE w:val="0"/>
        <w:autoSpaceDN w:val="0"/>
        <w:adjustRightInd w:val="0"/>
        <w:spacing w:after="0" w:line="240" w:lineRule="auto"/>
        <w:jc w:val="both"/>
        <w:rPr>
          <w:rFonts w:ascii="Times New Roman" w:hAnsi="Times New Roman"/>
          <w:i/>
          <w:sz w:val="16"/>
          <w:szCs w:val="16"/>
        </w:rPr>
        <w:sectPr w:rsidR="00C9137B" w:rsidRPr="00040C55" w:rsidSect="00627149">
          <w:pgSz w:w="16838" w:h="11906" w:orient="landscape"/>
          <w:pgMar w:top="709" w:right="1134" w:bottom="851" w:left="1134" w:header="709" w:footer="709" w:gutter="0"/>
          <w:cols w:space="708"/>
          <w:docGrid w:linePitch="360"/>
        </w:sectPr>
      </w:pPr>
      <w:r w:rsidRPr="00040C55">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C9137B" w:rsidRPr="00024B49" w:rsidRDefault="00C9137B" w:rsidP="00C9137B">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lastRenderedPageBreak/>
        <w:t>Приложение № 2 к запросу в целях формирования</w:t>
      </w:r>
    </w:p>
    <w:p w:rsidR="00C9137B" w:rsidRDefault="00C9137B" w:rsidP="00C9137B">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t xml:space="preserve">представления о рыночных ценах </w:t>
      </w:r>
    </w:p>
    <w:p w:rsidR="00C9137B" w:rsidRDefault="00C9137B" w:rsidP="00C9137B">
      <w:pPr>
        <w:tabs>
          <w:tab w:val="left" w:pos="3969"/>
        </w:tabs>
        <w:spacing w:after="0"/>
        <w:jc w:val="right"/>
        <w:rPr>
          <w:rFonts w:ascii="Times New Roman" w:hAnsi="Times New Roman"/>
          <w:b/>
          <w:i/>
          <w:sz w:val="16"/>
          <w:szCs w:val="16"/>
        </w:rPr>
      </w:pPr>
    </w:p>
    <w:p w:rsidR="00C9137B" w:rsidRDefault="00C9137B" w:rsidP="00C9137B">
      <w:pPr>
        <w:tabs>
          <w:tab w:val="left" w:pos="3969"/>
        </w:tabs>
        <w:spacing w:after="0"/>
        <w:jc w:val="right"/>
        <w:rPr>
          <w:rFonts w:ascii="Times New Roman" w:hAnsi="Times New Roman"/>
          <w:b/>
          <w:i/>
          <w:sz w:val="16"/>
          <w:szCs w:val="16"/>
        </w:rPr>
      </w:pPr>
    </w:p>
    <w:p w:rsidR="00C9137B" w:rsidRDefault="00C9137B" w:rsidP="00C9137B">
      <w:pPr>
        <w:pStyle w:val="HTML"/>
        <w:widowControl w:val="0"/>
        <w:ind w:firstLine="180"/>
        <w:jc w:val="center"/>
        <w:rPr>
          <w:rFonts w:ascii="Times New Roman" w:eastAsia="Calibri" w:hAnsi="Times New Roman" w:cs="Times New Roman"/>
          <w:b/>
          <w:u w:val="single"/>
          <w:lang w:eastAsia="en-US"/>
        </w:rPr>
      </w:pPr>
      <w:r>
        <w:rPr>
          <w:rFonts w:ascii="Times New Roman" w:eastAsia="Calibri" w:hAnsi="Times New Roman" w:cs="Times New Roman"/>
          <w:b/>
          <w:u w:val="single"/>
          <w:lang w:eastAsia="en-US"/>
        </w:rPr>
        <w:t>Техническое задание</w:t>
      </w:r>
    </w:p>
    <w:p w:rsidR="00C9137B"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p>
    <w:p w:rsidR="00C9137B" w:rsidRPr="00646E2E" w:rsidRDefault="00C9137B" w:rsidP="00646E2E">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Предмет договора: поставка </w:t>
      </w:r>
      <w:r w:rsidR="00646E2E" w:rsidRPr="00646E2E">
        <w:rPr>
          <w:rFonts w:ascii="Times New Roman" w:hAnsi="Times New Roman"/>
          <w:sz w:val="20"/>
          <w:szCs w:val="20"/>
        </w:rPr>
        <w:t xml:space="preserve">мобильного комплекта внестудийной съемки для телеканала «Первый Ярославский» </w:t>
      </w:r>
      <w:r>
        <w:rPr>
          <w:rFonts w:ascii="Times New Roman" w:hAnsi="Times New Roman"/>
          <w:sz w:val="20"/>
          <w:szCs w:val="20"/>
        </w:rPr>
        <w:t>(далее - товар) со следующими характеристиками:</w:t>
      </w:r>
    </w:p>
    <w:p w:rsidR="00C9137B" w:rsidRDefault="00C9137B" w:rsidP="00C9137B">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C820F7">
        <w:rPr>
          <w:rFonts w:ascii="Times New Roman" w:hAnsi="Times New Roman"/>
          <w:sz w:val="20"/>
          <w:szCs w:val="20"/>
        </w:rPr>
        <w:t>Технические характеристики товара: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957"/>
        <w:gridCol w:w="851"/>
        <w:gridCol w:w="5670"/>
        <w:gridCol w:w="1417"/>
      </w:tblGrid>
      <w:tr w:rsidR="00C9137B" w:rsidRPr="00364A75" w:rsidTr="00C9137B">
        <w:tc>
          <w:tcPr>
            <w:tcW w:w="566" w:type="dxa"/>
            <w:shd w:val="clear" w:color="auto" w:fill="auto"/>
          </w:tcPr>
          <w:p w:rsidR="00C9137B" w:rsidRPr="00364A75" w:rsidRDefault="00C9137B" w:rsidP="00627149">
            <w:pPr>
              <w:spacing w:after="0"/>
              <w:jc w:val="center"/>
              <w:rPr>
                <w:rFonts w:ascii="Times New Roman" w:hAnsi="Times New Roman"/>
                <w:b/>
                <w:sz w:val="20"/>
                <w:szCs w:val="20"/>
              </w:rPr>
            </w:pPr>
            <w:r w:rsidRPr="00364A75">
              <w:rPr>
                <w:rFonts w:ascii="Times New Roman" w:hAnsi="Times New Roman"/>
                <w:b/>
                <w:sz w:val="20"/>
                <w:szCs w:val="20"/>
              </w:rPr>
              <w:t>№</w:t>
            </w:r>
          </w:p>
          <w:p w:rsidR="00C9137B" w:rsidRPr="00364A75" w:rsidRDefault="00C9137B" w:rsidP="00627149">
            <w:pPr>
              <w:spacing w:after="0"/>
              <w:jc w:val="center"/>
              <w:rPr>
                <w:rFonts w:ascii="Times New Roman" w:hAnsi="Times New Roman"/>
                <w:b/>
                <w:sz w:val="20"/>
                <w:szCs w:val="20"/>
              </w:rPr>
            </w:pPr>
            <w:proofErr w:type="gramStart"/>
            <w:r w:rsidRPr="00364A75">
              <w:rPr>
                <w:rFonts w:ascii="Times New Roman" w:hAnsi="Times New Roman"/>
                <w:b/>
                <w:sz w:val="20"/>
                <w:szCs w:val="20"/>
              </w:rPr>
              <w:t>п</w:t>
            </w:r>
            <w:proofErr w:type="gramEnd"/>
            <w:r w:rsidRPr="00364A75">
              <w:rPr>
                <w:rFonts w:ascii="Times New Roman" w:hAnsi="Times New Roman"/>
                <w:b/>
                <w:sz w:val="20"/>
                <w:szCs w:val="20"/>
              </w:rPr>
              <w:t>/п</w:t>
            </w:r>
          </w:p>
        </w:tc>
        <w:tc>
          <w:tcPr>
            <w:tcW w:w="1957" w:type="dxa"/>
            <w:shd w:val="clear" w:color="auto" w:fill="auto"/>
          </w:tcPr>
          <w:p w:rsidR="00C9137B" w:rsidRPr="00364A75" w:rsidRDefault="00C9137B" w:rsidP="00627149">
            <w:pPr>
              <w:spacing w:after="0"/>
              <w:jc w:val="center"/>
              <w:rPr>
                <w:rFonts w:ascii="Times New Roman" w:hAnsi="Times New Roman"/>
                <w:b/>
                <w:sz w:val="20"/>
                <w:szCs w:val="20"/>
              </w:rPr>
            </w:pPr>
            <w:r w:rsidRPr="00364A75">
              <w:rPr>
                <w:rFonts w:ascii="Times New Roman" w:hAnsi="Times New Roman"/>
                <w:b/>
                <w:sz w:val="20"/>
                <w:szCs w:val="20"/>
              </w:rPr>
              <w:t>Наименование товара</w:t>
            </w:r>
          </w:p>
        </w:tc>
        <w:tc>
          <w:tcPr>
            <w:tcW w:w="851" w:type="dxa"/>
            <w:shd w:val="clear" w:color="auto" w:fill="auto"/>
          </w:tcPr>
          <w:p w:rsidR="00C9137B" w:rsidRPr="00364A75" w:rsidRDefault="00C9137B" w:rsidP="00627149">
            <w:pPr>
              <w:spacing w:after="0"/>
              <w:jc w:val="center"/>
              <w:rPr>
                <w:rFonts w:ascii="Times New Roman" w:hAnsi="Times New Roman"/>
                <w:b/>
                <w:sz w:val="20"/>
                <w:szCs w:val="20"/>
              </w:rPr>
            </w:pPr>
            <w:r w:rsidRPr="00364A75">
              <w:rPr>
                <w:rFonts w:ascii="Times New Roman" w:hAnsi="Times New Roman"/>
                <w:b/>
                <w:sz w:val="20"/>
                <w:szCs w:val="20"/>
              </w:rPr>
              <w:t>Кол-во, шт.</w:t>
            </w:r>
          </w:p>
        </w:tc>
        <w:tc>
          <w:tcPr>
            <w:tcW w:w="5670" w:type="dxa"/>
            <w:shd w:val="clear" w:color="auto" w:fill="auto"/>
          </w:tcPr>
          <w:p w:rsidR="00C9137B" w:rsidRPr="00364A75" w:rsidRDefault="00C9137B" w:rsidP="00627149">
            <w:pPr>
              <w:spacing w:after="0"/>
              <w:jc w:val="center"/>
              <w:rPr>
                <w:rFonts w:ascii="Times New Roman" w:hAnsi="Times New Roman"/>
                <w:b/>
                <w:sz w:val="20"/>
                <w:szCs w:val="20"/>
              </w:rPr>
            </w:pPr>
            <w:r w:rsidRPr="00364A75">
              <w:rPr>
                <w:rFonts w:ascii="Times New Roman" w:hAnsi="Times New Roman"/>
                <w:b/>
                <w:sz w:val="20"/>
                <w:szCs w:val="20"/>
              </w:rPr>
              <w:t>Технические характеристики товара</w:t>
            </w:r>
          </w:p>
        </w:tc>
        <w:tc>
          <w:tcPr>
            <w:tcW w:w="1417" w:type="dxa"/>
          </w:tcPr>
          <w:p w:rsidR="00C9137B" w:rsidRPr="00364A75" w:rsidRDefault="00C9137B" w:rsidP="00627149">
            <w:pPr>
              <w:spacing w:after="0"/>
              <w:jc w:val="center"/>
              <w:rPr>
                <w:rFonts w:ascii="Times New Roman" w:hAnsi="Times New Roman"/>
                <w:b/>
                <w:sz w:val="20"/>
                <w:szCs w:val="20"/>
              </w:rPr>
            </w:pPr>
            <w:r w:rsidRPr="00364A75">
              <w:rPr>
                <w:rFonts w:ascii="Times New Roman" w:hAnsi="Times New Roman"/>
                <w:b/>
                <w:sz w:val="20"/>
                <w:szCs w:val="20"/>
              </w:rPr>
              <w:t>ОКПД</w:t>
            </w:r>
            <w:proofErr w:type="gramStart"/>
            <w:r w:rsidRPr="00364A75">
              <w:rPr>
                <w:rFonts w:ascii="Times New Roman" w:hAnsi="Times New Roman"/>
                <w:b/>
                <w:sz w:val="20"/>
                <w:szCs w:val="20"/>
              </w:rPr>
              <w:t>2</w:t>
            </w:r>
            <w:proofErr w:type="gramEnd"/>
          </w:p>
        </w:tc>
      </w:tr>
      <w:tr w:rsidR="00C9137B" w:rsidRPr="00364A75" w:rsidTr="00C9137B">
        <w:tc>
          <w:tcPr>
            <w:tcW w:w="566" w:type="dxa"/>
            <w:shd w:val="clear" w:color="auto" w:fill="auto"/>
          </w:tcPr>
          <w:p w:rsidR="00C9137B" w:rsidRPr="00364A75" w:rsidRDefault="00C9137B" w:rsidP="00C9137B">
            <w:pPr>
              <w:numPr>
                <w:ilvl w:val="0"/>
                <w:numId w:val="3"/>
              </w:numPr>
              <w:spacing w:after="0"/>
              <w:rPr>
                <w:rFonts w:ascii="Times New Roman" w:hAnsi="Times New Roman"/>
                <w:sz w:val="20"/>
                <w:szCs w:val="20"/>
              </w:rPr>
            </w:pPr>
          </w:p>
        </w:tc>
        <w:tc>
          <w:tcPr>
            <w:tcW w:w="1957" w:type="dxa"/>
            <w:shd w:val="clear" w:color="auto" w:fill="auto"/>
          </w:tcPr>
          <w:p w:rsidR="00C9137B" w:rsidRPr="00364A75" w:rsidRDefault="006A3D91" w:rsidP="00C9137B">
            <w:pPr>
              <w:pStyle w:val="1"/>
              <w:spacing w:before="0" w:line="240" w:lineRule="auto"/>
              <w:rPr>
                <w:rFonts w:ascii="Times New Roman" w:hAnsi="Times New Roman"/>
                <w:color w:val="auto"/>
                <w:sz w:val="20"/>
                <w:szCs w:val="20"/>
              </w:rPr>
            </w:pPr>
            <w:r w:rsidRPr="00364A75">
              <w:rPr>
                <w:rFonts w:ascii="Times New Roman" w:hAnsi="Times New Roman"/>
                <w:b w:val="0"/>
                <w:color w:val="auto"/>
                <w:sz w:val="20"/>
                <w:szCs w:val="20"/>
              </w:rPr>
              <w:t>Матричный коммутатор</w:t>
            </w:r>
          </w:p>
          <w:p w:rsidR="00C9137B" w:rsidRPr="00364A75" w:rsidRDefault="00C9137B" w:rsidP="00627149">
            <w:pPr>
              <w:pStyle w:val="1"/>
              <w:spacing w:before="0" w:line="240" w:lineRule="auto"/>
              <w:rPr>
                <w:rFonts w:ascii="Times New Roman" w:hAnsi="Times New Roman"/>
                <w:color w:val="auto"/>
                <w:sz w:val="20"/>
                <w:szCs w:val="20"/>
                <w:lang w:val="en-US"/>
              </w:rPr>
            </w:pPr>
          </w:p>
        </w:tc>
        <w:tc>
          <w:tcPr>
            <w:tcW w:w="851" w:type="dxa"/>
            <w:shd w:val="clear" w:color="auto" w:fill="auto"/>
          </w:tcPr>
          <w:p w:rsidR="00C9137B" w:rsidRPr="00364A75" w:rsidRDefault="00C9137B" w:rsidP="00627149">
            <w:pPr>
              <w:spacing w:after="0"/>
              <w:jc w:val="center"/>
              <w:rPr>
                <w:rFonts w:ascii="Times New Roman" w:hAnsi="Times New Roman"/>
                <w:sz w:val="20"/>
                <w:szCs w:val="20"/>
              </w:rPr>
            </w:pPr>
            <w:r w:rsidRPr="00364A75">
              <w:rPr>
                <w:rFonts w:ascii="Times New Roman" w:hAnsi="Times New Roman"/>
                <w:sz w:val="20"/>
                <w:szCs w:val="20"/>
              </w:rPr>
              <w:t>1</w:t>
            </w:r>
          </w:p>
        </w:tc>
        <w:tc>
          <w:tcPr>
            <w:tcW w:w="5670" w:type="dxa"/>
            <w:shd w:val="clear" w:color="auto" w:fill="auto"/>
          </w:tcPr>
          <w:p w:rsidR="00C9137B" w:rsidRPr="00364A75" w:rsidRDefault="00C9137B" w:rsidP="00627149">
            <w:pPr>
              <w:spacing w:after="0" w:line="240" w:lineRule="auto"/>
              <w:rPr>
                <w:rFonts w:ascii="Times New Roman" w:hAnsi="Times New Roman"/>
                <w:b/>
                <w:bCs/>
                <w:sz w:val="20"/>
                <w:szCs w:val="20"/>
              </w:rPr>
            </w:pPr>
            <w:r w:rsidRPr="00364A75">
              <w:rPr>
                <w:rFonts w:ascii="Times New Roman" w:hAnsi="Times New Roman"/>
                <w:b/>
                <w:bCs/>
                <w:sz w:val="20"/>
                <w:szCs w:val="20"/>
              </w:rPr>
              <w:t>РАЗЪЕМЫ:</w:t>
            </w:r>
          </w:p>
          <w:p w:rsidR="00C9137B" w:rsidRPr="00364A75" w:rsidRDefault="00C9137B" w:rsidP="00627149">
            <w:pPr>
              <w:spacing w:after="0" w:line="240" w:lineRule="auto"/>
              <w:rPr>
                <w:rFonts w:ascii="Times New Roman" w:hAnsi="Times New Roman"/>
                <w:bCs/>
                <w:sz w:val="20"/>
                <w:szCs w:val="20"/>
              </w:rPr>
            </w:pPr>
            <w:r w:rsidRPr="00364A75">
              <w:rPr>
                <w:rFonts w:ascii="Times New Roman" w:hAnsi="Times New Roman"/>
                <w:b/>
                <w:bCs/>
                <w:sz w:val="20"/>
                <w:szCs w:val="20"/>
              </w:rPr>
              <w:t>Видеовходы SDI:</w:t>
            </w:r>
            <w:r w:rsidRPr="00364A75">
              <w:rPr>
                <w:rFonts w:ascii="Times New Roman" w:hAnsi="Times New Roman"/>
                <w:bCs/>
                <w:sz w:val="20"/>
                <w:szCs w:val="20"/>
              </w:rPr>
              <w:t xml:space="preserve"> </w:t>
            </w:r>
            <w:r w:rsidR="00CF20C8" w:rsidRPr="00364A75">
              <w:rPr>
                <w:rFonts w:ascii="Times New Roman" w:hAnsi="Times New Roman"/>
                <w:bCs/>
                <w:sz w:val="20"/>
                <w:szCs w:val="20"/>
              </w:rPr>
              <w:t xml:space="preserve">не менее </w:t>
            </w:r>
            <w:r w:rsidRPr="00364A75">
              <w:rPr>
                <w:rFonts w:ascii="Times New Roman" w:hAnsi="Times New Roman"/>
                <w:bCs/>
                <w:sz w:val="20"/>
                <w:szCs w:val="20"/>
              </w:rPr>
              <w:t>20</w:t>
            </w:r>
          </w:p>
          <w:p w:rsidR="00C9137B" w:rsidRPr="00364A75" w:rsidRDefault="00C9137B" w:rsidP="00627149">
            <w:pPr>
              <w:spacing w:after="0" w:line="240" w:lineRule="auto"/>
              <w:rPr>
                <w:rFonts w:ascii="Times New Roman" w:hAnsi="Times New Roman"/>
                <w:bCs/>
                <w:sz w:val="20"/>
                <w:szCs w:val="20"/>
              </w:rPr>
            </w:pPr>
            <w:r w:rsidRPr="00364A75">
              <w:rPr>
                <w:rFonts w:ascii="Times New Roman" w:hAnsi="Times New Roman"/>
                <w:b/>
                <w:bCs/>
                <w:sz w:val="20"/>
                <w:szCs w:val="20"/>
              </w:rPr>
              <w:t>Видеовыходы SDI:</w:t>
            </w:r>
            <w:r w:rsidRPr="00364A75">
              <w:rPr>
                <w:rFonts w:ascii="Times New Roman" w:hAnsi="Times New Roman"/>
                <w:bCs/>
                <w:sz w:val="20"/>
                <w:szCs w:val="20"/>
              </w:rPr>
              <w:t xml:space="preserve"> </w:t>
            </w:r>
            <w:r w:rsidR="00CF20C8" w:rsidRPr="00364A75">
              <w:rPr>
                <w:rFonts w:ascii="Times New Roman" w:hAnsi="Times New Roman"/>
                <w:bCs/>
                <w:sz w:val="20"/>
                <w:szCs w:val="20"/>
              </w:rPr>
              <w:t xml:space="preserve">не менее </w:t>
            </w:r>
            <w:r w:rsidRPr="00364A75">
              <w:rPr>
                <w:rFonts w:ascii="Times New Roman" w:hAnsi="Times New Roman"/>
                <w:bCs/>
                <w:sz w:val="20"/>
                <w:szCs w:val="20"/>
              </w:rPr>
              <w:t>20</w:t>
            </w:r>
          </w:p>
          <w:p w:rsidR="00C9137B" w:rsidRPr="00364A75" w:rsidRDefault="00C9137B" w:rsidP="00627149">
            <w:pPr>
              <w:spacing w:after="0" w:line="240" w:lineRule="auto"/>
              <w:rPr>
                <w:rFonts w:ascii="Times New Roman" w:hAnsi="Times New Roman"/>
                <w:bCs/>
                <w:sz w:val="20"/>
                <w:szCs w:val="20"/>
              </w:rPr>
            </w:pPr>
            <w:r w:rsidRPr="00364A75">
              <w:rPr>
                <w:rFonts w:ascii="Times New Roman" w:hAnsi="Times New Roman"/>
                <w:b/>
                <w:bCs/>
                <w:sz w:val="20"/>
                <w:szCs w:val="20"/>
              </w:rPr>
              <w:t xml:space="preserve">Скорость передачи через SDI: </w:t>
            </w:r>
            <w:r w:rsidRPr="00364A75">
              <w:rPr>
                <w:rFonts w:ascii="Times New Roman" w:hAnsi="Times New Roman"/>
                <w:bCs/>
                <w:sz w:val="20"/>
                <w:szCs w:val="20"/>
              </w:rPr>
              <w:t xml:space="preserve">DVB-ASI;270 </w:t>
            </w:r>
            <w:proofErr w:type="spellStart"/>
            <w:r w:rsidRPr="00364A75">
              <w:rPr>
                <w:rFonts w:ascii="Times New Roman" w:hAnsi="Times New Roman"/>
                <w:bCs/>
                <w:sz w:val="20"/>
                <w:szCs w:val="20"/>
              </w:rPr>
              <w:t>МБит</w:t>
            </w:r>
            <w:proofErr w:type="spellEnd"/>
            <w:r w:rsidRPr="00364A75">
              <w:rPr>
                <w:rFonts w:ascii="Times New Roman" w:hAnsi="Times New Roman"/>
                <w:bCs/>
                <w:sz w:val="20"/>
                <w:szCs w:val="20"/>
              </w:rPr>
              <w:t>/с; 1,5/3/6 Гбит/</w:t>
            </w:r>
            <w:proofErr w:type="gramStart"/>
            <w:r w:rsidRPr="00364A75">
              <w:rPr>
                <w:rFonts w:ascii="Times New Roman" w:hAnsi="Times New Roman"/>
                <w:bCs/>
                <w:sz w:val="20"/>
                <w:szCs w:val="20"/>
              </w:rPr>
              <w:t>с</w:t>
            </w:r>
            <w:proofErr w:type="gramEnd"/>
          </w:p>
          <w:p w:rsidR="00C9137B" w:rsidRPr="00364A75" w:rsidRDefault="00C9137B" w:rsidP="00627149">
            <w:pPr>
              <w:spacing w:after="0" w:line="240" w:lineRule="auto"/>
              <w:rPr>
                <w:rFonts w:ascii="Times New Roman" w:hAnsi="Times New Roman"/>
                <w:bCs/>
                <w:sz w:val="20"/>
                <w:szCs w:val="20"/>
              </w:rPr>
            </w:pPr>
            <w:r w:rsidRPr="00364A75">
              <w:rPr>
                <w:rFonts w:ascii="Times New Roman" w:hAnsi="Times New Roman"/>
                <w:b/>
                <w:bCs/>
                <w:sz w:val="20"/>
                <w:szCs w:val="20"/>
              </w:rPr>
              <w:t xml:space="preserve">Повторная </w:t>
            </w:r>
            <w:proofErr w:type="gramStart"/>
            <w:r w:rsidRPr="00364A75">
              <w:rPr>
                <w:rFonts w:ascii="Times New Roman" w:hAnsi="Times New Roman"/>
                <w:b/>
                <w:bCs/>
                <w:sz w:val="20"/>
                <w:szCs w:val="20"/>
              </w:rPr>
              <w:t xml:space="preserve">с </w:t>
            </w:r>
            <w:proofErr w:type="spellStart"/>
            <w:r w:rsidRPr="00364A75">
              <w:rPr>
                <w:rFonts w:ascii="Times New Roman" w:hAnsi="Times New Roman"/>
                <w:b/>
                <w:bCs/>
                <w:sz w:val="20"/>
                <w:szCs w:val="20"/>
              </w:rPr>
              <w:t>инхронизация</w:t>
            </w:r>
            <w:proofErr w:type="spellEnd"/>
            <w:proofErr w:type="gramEnd"/>
            <w:r w:rsidRPr="00364A75">
              <w:rPr>
                <w:rFonts w:ascii="Times New Roman" w:hAnsi="Times New Roman"/>
                <w:b/>
                <w:bCs/>
                <w:sz w:val="20"/>
                <w:szCs w:val="20"/>
              </w:rPr>
              <w:t xml:space="preserve"> на входе: </w:t>
            </w:r>
            <w:r w:rsidRPr="00364A75">
              <w:rPr>
                <w:rFonts w:ascii="Times New Roman" w:hAnsi="Times New Roman"/>
                <w:bCs/>
                <w:sz w:val="20"/>
                <w:szCs w:val="20"/>
              </w:rPr>
              <w:t>Нет</w:t>
            </w:r>
          </w:p>
          <w:p w:rsidR="00C9137B" w:rsidRPr="00364A75" w:rsidRDefault="00C9137B" w:rsidP="00627149">
            <w:pPr>
              <w:spacing w:after="0" w:line="240" w:lineRule="auto"/>
              <w:rPr>
                <w:rFonts w:ascii="Times New Roman" w:hAnsi="Times New Roman"/>
                <w:bCs/>
                <w:sz w:val="20"/>
                <w:szCs w:val="20"/>
              </w:rPr>
            </w:pPr>
            <w:r w:rsidRPr="00364A75">
              <w:rPr>
                <w:rFonts w:ascii="Times New Roman" w:hAnsi="Times New Roman"/>
                <w:b/>
                <w:bCs/>
                <w:sz w:val="20"/>
                <w:szCs w:val="20"/>
              </w:rPr>
              <w:t xml:space="preserve">Регенерация SDI-сигнала: </w:t>
            </w:r>
            <w:r w:rsidRPr="00364A75">
              <w:rPr>
                <w:rFonts w:ascii="Times New Roman" w:hAnsi="Times New Roman"/>
                <w:bCs/>
                <w:sz w:val="20"/>
                <w:szCs w:val="20"/>
              </w:rPr>
              <w:t>На всех выходах SDI</w:t>
            </w:r>
          </w:p>
          <w:p w:rsidR="00C9137B" w:rsidRPr="00364A75" w:rsidRDefault="00C9137B" w:rsidP="00627149">
            <w:pPr>
              <w:spacing w:after="0" w:line="240" w:lineRule="auto"/>
              <w:rPr>
                <w:rFonts w:ascii="Times New Roman" w:hAnsi="Times New Roman"/>
                <w:bCs/>
                <w:sz w:val="20"/>
                <w:szCs w:val="20"/>
              </w:rPr>
            </w:pPr>
            <w:proofErr w:type="spellStart"/>
            <w:r w:rsidRPr="00364A75">
              <w:rPr>
                <w:rFonts w:ascii="Times New Roman" w:hAnsi="Times New Roman"/>
                <w:b/>
                <w:bCs/>
                <w:sz w:val="20"/>
                <w:szCs w:val="20"/>
              </w:rPr>
              <w:t>Синхровход</w:t>
            </w:r>
            <w:proofErr w:type="spellEnd"/>
            <w:r w:rsidRPr="00364A75">
              <w:rPr>
                <w:rFonts w:ascii="Times New Roman" w:hAnsi="Times New Roman"/>
                <w:b/>
                <w:bCs/>
                <w:sz w:val="20"/>
                <w:szCs w:val="20"/>
              </w:rPr>
              <w:t xml:space="preserve">: </w:t>
            </w:r>
            <w:proofErr w:type="spellStart"/>
            <w:r w:rsidRPr="00364A75">
              <w:rPr>
                <w:rFonts w:ascii="Times New Roman" w:hAnsi="Times New Roman"/>
                <w:bCs/>
                <w:sz w:val="20"/>
                <w:szCs w:val="20"/>
              </w:rPr>
              <w:t>Tri-Sync</w:t>
            </w:r>
            <w:proofErr w:type="spellEnd"/>
            <w:r w:rsidRPr="00364A75">
              <w:rPr>
                <w:rFonts w:ascii="Times New Roman" w:hAnsi="Times New Roman"/>
                <w:bCs/>
                <w:sz w:val="20"/>
                <w:szCs w:val="20"/>
              </w:rPr>
              <w:t xml:space="preserve"> или </w:t>
            </w:r>
            <w:proofErr w:type="spellStart"/>
            <w:r w:rsidRPr="00364A75">
              <w:rPr>
                <w:rFonts w:ascii="Times New Roman" w:hAnsi="Times New Roman"/>
                <w:bCs/>
                <w:sz w:val="20"/>
                <w:szCs w:val="20"/>
              </w:rPr>
              <w:t>Blackburst</w:t>
            </w:r>
            <w:proofErr w:type="spellEnd"/>
          </w:p>
          <w:p w:rsidR="00C9137B" w:rsidRPr="00364A75" w:rsidRDefault="00C9137B" w:rsidP="00627149">
            <w:pPr>
              <w:spacing w:after="0" w:line="240" w:lineRule="auto"/>
              <w:rPr>
                <w:rFonts w:ascii="Times New Roman" w:hAnsi="Times New Roman"/>
                <w:bCs/>
                <w:sz w:val="20"/>
                <w:szCs w:val="20"/>
              </w:rPr>
            </w:pPr>
            <w:r w:rsidRPr="00364A75">
              <w:rPr>
                <w:rFonts w:ascii="Times New Roman" w:hAnsi="Times New Roman"/>
                <w:b/>
                <w:bCs/>
                <w:sz w:val="20"/>
                <w:szCs w:val="20"/>
              </w:rPr>
              <w:t xml:space="preserve">Подключение панели управления: </w:t>
            </w:r>
            <w:proofErr w:type="spellStart"/>
            <w:r w:rsidRPr="00364A75">
              <w:rPr>
                <w:rFonts w:ascii="Times New Roman" w:hAnsi="Times New Roman"/>
                <w:bCs/>
                <w:sz w:val="20"/>
                <w:szCs w:val="20"/>
              </w:rPr>
              <w:t>Ethernet</w:t>
            </w:r>
            <w:proofErr w:type="spellEnd"/>
          </w:p>
          <w:p w:rsidR="00C9137B" w:rsidRPr="00364A75" w:rsidRDefault="00C9137B" w:rsidP="00627149">
            <w:pPr>
              <w:spacing w:after="0" w:line="240" w:lineRule="auto"/>
              <w:rPr>
                <w:rFonts w:ascii="Times New Roman" w:hAnsi="Times New Roman"/>
                <w:bCs/>
                <w:sz w:val="20"/>
                <w:szCs w:val="20"/>
              </w:rPr>
            </w:pPr>
            <w:r w:rsidRPr="00364A75">
              <w:rPr>
                <w:rFonts w:ascii="Times New Roman" w:hAnsi="Times New Roman"/>
                <w:b/>
                <w:bCs/>
                <w:sz w:val="20"/>
                <w:szCs w:val="20"/>
              </w:rPr>
              <w:t xml:space="preserve">Порт последовательного соединения: </w:t>
            </w:r>
            <w:r w:rsidRPr="00364A75">
              <w:rPr>
                <w:rFonts w:ascii="Times New Roman" w:hAnsi="Times New Roman"/>
                <w:bCs/>
                <w:sz w:val="20"/>
                <w:szCs w:val="20"/>
              </w:rPr>
              <w:t>RJ-7 RS-422</w:t>
            </w:r>
          </w:p>
          <w:p w:rsidR="00C9137B" w:rsidRPr="00364A75" w:rsidRDefault="00C9137B" w:rsidP="00627149">
            <w:pPr>
              <w:spacing w:after="0" w:line="240" w:lineRule="auto"/>
              <w:rPr>
                <w:rFonts w:ascii="Times New Roman" w:hAnsi="Times New Roman"/>
                <w:bCs/>
                <w:sz w:val="20"/>
                <w:szCs w:val="20"/>
              </w:rPr>
            </w:pPr>
            <w:r w:rsidRPr="00364A75">
              <w:rPr>
                <w:rFonts w:ascii="Times New Roman" w:hAnsi="Times New Roman"/>
                <w:b/>
                <w:bCs/>
                <w:sz w:val="20"/>
                <w:szCs w:val="20"/>
              </w:rPr>
              <w:t xml:space="preserve">Скорость передачи данных: </w:t>
            </w:r>
            <w:r w:rsidRPr="00364A75">
              <w:rPr>
                <w:rFonts w:ascii="Times New Roman" w:hAnsi="Times New Roman"/>
                <w:bCs/>
                <w:sz w:val="20"/>
                <w:szCs w:val="20"/>
              </w:rPr>
              <w:t>Автоматическое определение стандартов SD, HD и 6G-SDI. Одновременная маршрутизация видео в форматах 4K, HD, SD и DVB-ASI.</w:t>
            </w:r>
          </w:p>
          <w:p w:rsidR="00C9137B" w:rsidRPr="00364A75" w:rsidRDefault="00C9137B" w:rsidP="00627149">
            <w:pPr>
              <w:spacing w:after="0" w:line="240" w:lineRule="auto"/>
              <w:rPr>
                <w:rFonts w:ascii="Times New Roman" w:hAnsi="Times New Roman"/>
                <w:bCs/>
                <w:sz w:val="20"/>
                <w:szCs w:val="20"/>
              </w:rPr>
            </w:pPr>
            <w:r w:rsidRPr="00364A75">
              <w:rPr>
                <w:rFonts w:ascii="Times New Roman" w:hAnsi="Times New Roman"/>
                <w:b/>
                <w:bCs/>
                <w:sz w:val="20"/>
                <w:szCs w:val="20"/>
              </w:rPr>
              <w:t xml:space="preserve">Обновление: </w:t>
            </w:r>
            <w:r w:rsidRPr="00364A75">
              <w:rPr>
                <w:rFonts w:ascii="Times New Roman" w:hAnsi="Times New Roman"/>
                <w:bCs/>
                <w:sz w:val="20"/>
                <w:szCs w:val="20"/>
              </w:rPr>
              <w:t>Через USB</w:t>
            </w:r>
          </w:p>
          <w:p w:rsidR="00C9137B" w:rsidRPr="00364A75" w:rsidRDefault="00C9137B" w:rsidP="00627149">
            <w:pPr>
              <w:spacing w:after="0" w:line="240" w:lineRule="auto"/>
              <w:rPr>
                <w:rFonts w:ascii="Times New Roman" w:hAnsi="Times New Roman"/>
                <w:bCs/>
                <w:sz w:val="20"/>
                <w:szCs w:val="20"/>
              </w:rPr>
            </w:pPr>
            <w:r w:rsidRPr="00364A75">
              <w:rPr>
                <w:rFonts w:ascii="Times New Roman" w:hAnsi="Times New Roman"/>
                <w:b/>
                <w:bCs/>
                <w:sz w:val="20"/>
                <w:szCs w:val="20"/>
              </w:rPr>
              <w:t xml:space="preserve">Управление коммутатором: </w:t>
            </w:r>
            <w:r w:rsidR="00CF2106" w:rsidRPr="00364A75">
              <w:rPr>
                <w:rFonts w:ascii="Times New Roman" w:hAnsi="Times New Roman"/>
                <w:bCs/>
                <w:sz w:val="20"/>
                <w:szCs w:val="20"/>
              </w:rPr>
              <w:t xml:space="preserve">не менее </w:t>
            </w:r>
            <w:r w:rsidRPr="00364A75">
              <w:rPr>
                <w:rFonts w:ascii="Times New Roman" w:hAnsi="Times New Roman"/>
                <w:bCs/>
                <w:sz w:val="20"/>
                <w:szCs w:val="20"/>
              </w:rPr>
              <w:t>21 кнопк</w:t>
            </w:r>
            <w:r w:rsidR="00CF2106" w:rsidRPr="00364A75">
              <w:rPr>
                <w:rFonts w:ascii="Times New Roman" w:hAnsi="Times New Roman"/>
                <w:bCs/>
                <w:sz w:val="20"/>
                <w:szCs w:val="20"/>
              </w:rPr>
              <w:t>и</w:t>
            </w:r>
            <w:r w:rsidRPr="00364A75">
              <w:rPr>
                <w:rFonts w:ascii="Times New Roman" w:hAnsi="Times New Roman"/>
                <w:bCs/>
                <w:sz w:val="20"/>
                <w:szCs w:val="20"/>
              </w:rPr>
              <w:t xml:space="preserve"> для локального управления. </w:t>
            </w:r>
            <w:r w:rsidR="00CF2106" w:rsidRPr="00364A75">
              <w:rPr>
                <w:rFonts w:ascii="Times New Roman" w:hAnsi="Times New Roman"/>
                <w:bCs/>
                <w:sz w:val="20"/>
                <w:szCs w:val="20"/>
              </w:rPr>
              <w:t xml:space="preserve">Не менее </w:t>
            </w:r>
            <w:r w:rsidR="00CF20C8" w:rsidRPr="00364A75">
              <w:rPr>
                <w:rFonts w:ascii="Times New Roman" w:hAnsi="Times New Roman"/>
                <w:bCs/>
                <w:sz w:val="20"/>
                <w:szCs w:val="20"/>
              </w:rPr>
              <w:t xml:space="preserve">6 </w:t>
            </w:r>
            <w:r w:rsidRPr="00364A75">
              <w:rPr>
                <w:rFonts w:ascii="Times New Roman" w:hAnsi="Times New Roman"/>
                <w:bCs/>
                <w:sz w:val="20"/>
                <w:szCs w:val="20"/>
              </w:rPr>
              <w:t xml:space="preserve">кнопок и </w:t>
            </w:r>
            <w:r w:rsidR="00627149" w:rsidRPr="00364A75">
              <w:rPr>
                <w:rFonts w:ascii="Times New Roman" w:hAnsi="Times New Roman"/>
                <w:bCs/>
                <w:sz w:val="20"/>
                <w:szCs w:val="20"/>
              </w:rPr>
              <w:t xml:space="preserve">не менее 1 </w:t>
            </w:r>
            <w:r w:rsidRPr="00364A75">
              <w:rPr>
                <w:rFonts w:ascii="Times New Roman" w:hAnsi="Times New Roman"/>
                <w:bCs/>
                <w:sz w:val="20"/>
                <w:szCs w:val="20"/>
              </w:rPr>
              <w:t>ручк</w:t>
            </w:r>
            <w:r w:rsidR="00627149" w:rsidRPr="00364A75">
              <w:rPr>
                <w:rFonts w:ascii="Times New Roman" w:hAnsi="Times New Roman"/>
                <w:bCs/>
                <w:sz w:val="20"/>
                <w:szCs w:val="20"/>
              </w:rPr>
              <w:t>и</w:t>
            </w:r>
            <w:r w:rsidRPr="00364A75">
              <w:rPr>
                <w:rFonts w:ascii="Times New Roman" w:hAnsi="Times New Roman"/>
                <w:bCs/>
                <w:sz w:val="20"/>
                <w:szCs w:val="20"/>
              </w:rPr>
              <w:t xml:space="preserve"> прокрутки для управления с помощью ЖК-дисплея либо через порт RJ45 по протоколу </w:t>
            </w:r>
            <w:proofErr w:type="spellStart"/>
            <w:r w:rsidRPr="00364A75">
              <w:rPr>
                <w:rFonts w:ascii="Times New Roman" w:hAnsi="Times New Roman"/>
                <w:bCs/>
                <w:sz w:val="20"/>
                <w:szCs w:val="20"/>
              </w:rPr>
              <w:t>Ethernet</w:t>
            </w:r>
            <w:proofErr w:type="spellEnd"/>
            <w:r w:rsidRPr="00364A75">
              <w:rPr>
                <w:rFonts w:ascii="Times New Roman" w:hAnsi="Times New Roman"/>
                <w:bCs/>
                <w:sz w:val="20"/>
                <w:szCs w:val="20"/>
              </w:rPr>
              <w:t>.</w:t>
            </w:r>
          </w:p>
          <w:p w:rsidR="00C9137B" w:rsidRPr="00364A75" w:rsidRDefault="00C9137B" w:rsidP="00627149">
            <w:pPr>
              <w:spacing w:after="0" w:line="240" w:lineRule="auto"/>
              <w:rPr>
                <w:rFonts w:ascii="Times New Roman" w:hAnsi="Times New Roman"/>
                <w:bCs/>
                <w:sz w:val="20"/>
                <w:szCs w:val="20"/>
              </w:rPr>
            </w:pPr>
            <w:r w:rsidRPr="00364A75">
              <w:rPr>
                <w:rFonts w:ascii="Times New Roman" w:hAnsi="Times New Roman"/>
                <w:b/>
                <w:bCs/>
                <w:sz w:val="20"/>
                <w:szCs w:val="20"/>
              </w:rPr>
              <w:t xml:space="preserve">Настройка коммутатора: </w:t>
            </w:r>
            <w:r w:rsidRPr="00364A75">
              <w:rPr>
                <w:rFonts w:ascii="Times New Roman" w:hAnsi="Times New Roman"/>
                <w:bCs/>
                <w:sz w:val="20"/>
                <w:szCs w:val="20"/>
              </w:rPr>
              <w:t xml:space="preserve">Через ЖК-дисплей или порт RJ45 </w:t>
            </w:r>
            <w:proofErr w:type="spellStart"/>
            <w:r w:rsidRPr="00364A75">
              <w:rPr>
                <w:rFonts w:ascii="Times New Roman" w:hAnsi="Times New Roman"/>
                <w:bCs/>
                <w:sz w:val="20"/>
                <w:szCs w:val="20"/>
              </w:rPr>
              <w:t>Ethernet</w:t>
            </w:r>
            <w:proofErr w:type="spellEnd"/>
            <w:r w:rsidRPr="00364A75">
              <w:rPr>
                <w:rFonts w:ascii="Times New Roman" w:hAnsi="Times New Roman"/>
                <w:bCs/>
                <w:sz w:val="20"/>
                <w:szCs w:val="20"/>
              </w:rPr>
              <w:t>; через порт USB 2.0 для установки IP-адреса</w:t>
            </w:r>
          </w:p>
          <w:p w:rsidR="00C9137B" w:rsidRPr="00364A75" w:rsidRDefault="00C9137B" w:rsidP="00627149">
            <w:pPr>
              <w:spacing w:after="0" w:line="240" w:lineRule="auto"/>
              <w:rPr>
                <w:sz w:val="20"/>
                <w:szCs w:val="20"/>
              </w:rPr>
            </w:pPr>
            <w:r w:rsidRPr="00364A75">
              <w:rPr>
                <w:rFonts w:ascii="Times New Roman" w:hAnsi="Times New Roman"/>
                <w:b/>
                <w:bCs/>
                <w:sz w:val="20"/>
                <w:szCs w:val="20"/>
              </w:rPr>
              <w:t xml:space="preserve">Управление коммутатором через порт RS-422: </w:t>
            </w:r>
            <w:r w:rsidRPr="00364A75">
              <w:rPr>
                <w:rFonts w:ascii="Times New Roman" w:hAnsi="Times New Roman"/>
                <w:bCs/>
                <w:sz w:val="20"/>
                <w:szCs w:val="20"/>
              </w:rPr>
              <w:t>Один вход для переключения направлений коммутации</w:t>
            </w:r>
            <w:r w:rsidRPr="00364A75">
              <w:rPr>
                <w:sz w:val="20"/>
                <w:szCs w:val="20"/>
              </w:rPr>
              <w:t>.</w:t>
            </w:r>
          </w:p>
          <w:p w:rsidR="00C9137B" w:rsidRPr="00364A75" w:rsidRDefault="00C9137B" w:rsidP="00627149">
            <w:pPr>
              <w:pStyle w:val="a4"/>
              <w:spacing w:before="0" w:beforeAutospacing="0" w:after="0" w:afterAutospacing="0"/>
              <w:rPr>
                <w:b/>
                <w:sz w:val="20"/>
                <w:szCs w:val="20"/>
              </w:rPr>
            </w:pPr>
            <w:r w:rsidRPr="00364A75">
              <w:rPr>
                <w:b/>
                <w:sz w:val="20"/>
                <w:szCs w:val="20"/>
              </w:rPr>
              <w:t>СТАНДАРТЫ И ФОРМАТЫ:</w:t>
            </w:r>
          </w:p>
          <w:p w:rsidR="00C9137B" w:rsidRPr="00364A75" w:rsidRDefault="00C9137B" w:rsidP="00627149">
            <w:pPr>
              <w:pStyle w:val="4"/>
              <w:spacing w:before="0"/>
              <w:rPr>
                <w:rFonts w:ascii="Times New Roman" w:eastAsia="Calibri" w:hAnsi="Times New Roman" w:cs="Times New Roman"/>
                <w:i w:val="0"/>
                <w:iCs w:val="0"/>
                <w:color w:val="auto"/>
                <w:sz w:val="20"/>
                <w:szCs w:val="20"/>
              </w:rPr>
            </w:pPr>
            <w:r w:rsidRPr="00364A75">
              <w:rPr>
                <w:rFonts w:ascii="Times New Roman" w:eastAsia="Calibri" w:hAnsi="Times New Roman" w:cs="Times New Roman"/>
                <w:i w:val="0"/>
                <w:iCs w:val="0"/>
                <w:color w:val="auto"/>
                <w:sz w:val="20"/>
                <w:szCs w:val="20"/>
              </w:rPr>
              <w:t>Форматы SD:</w:t>
            </w:r>
          </w:p>
          <w:p w:rsidR="00C9137B" w:rsidRPr="00364A75" w:rsidRDefault="00C9137B" w:rsidP="00627149">
            <w:pPr>
              <w:pStyle w:val="a4"/>
              <w:spacing w:before="0" w:beforeAutospacing="0" w:after="0" w:afterAutospacing="0"/>
              <w:rPr>
                <w:sz w:val="20"/>
                <w:szCs w:val="20"/>
                <w:lang w:val="en-US"/>
              </w:rPr>
            </w:pPr>
            <w:r w:rsidRPr="00364A75">
              <w:rPr>
                <w:sz w:val="20"/>
                <w:szCs w:val="20"/>
                <w:lang w:val="en-US"/>
              </w:rPr>
              <w:t>525i/59,94 NTSC; 625i/50 PAL</w:t>
            </w:r>
          </w:p>
          <w:p w:rsidR="00C9137B" w:rsidRPr="00364A75" w:rsidRDefault="00C9137B" w:rsidP="00627149">
            <w:pPr>
              <w:pStyle w:val="4"/>
              <w:spacing w:before="0"/>
              <w:rPr>
                <w:rFonts w:ascii="Times New Roman" w:eastAsia="Calibri" w:hAnsi="Times New Roman" w:cs="Times New Roman"/>
                <w:i w:val="0"/>
                <w:iCs w:val="0"/>
                <w:color w:val="auto"/>
                <w:sz w:val="20"/>
                <w:szCs w:val="20"/>
                <w:lang w:val="en-US"/>
              </w:rPr>
            </w:pPr>
            <w:r w:rsidRPr="00364A75">
              <w:rPr>
                <w:rFonts w:ascii="Times New Roman" w:eastAsia="Calibri" w:hAnsi="Times New Roman" w:cs="Times New Roman"/>
                <w:i w:val="0"/>
                <w:iCs w:val="0"/>
                <w:color w:val="auto"/>
                <w:sz w:val="20"/>
                <w:szCs w:val="20"/>
              </w:rPr>
              <w:t>Форматы</w:t>
            </w:r>
            <w:r w:rsidRPr="00364A75">
              <w:rPr>
                <w:rFonts w:ascii="Times New Roman" w:eastAsia="Calibri" w:hAnsi="Times New Roman" w:cs="Times New Roman"/>
                <w:i w:val="0"/>
                <w:iCs w:val="0"/>
                <w:color w:val="auto"/>
                <w:sz w:val="20"/>
                <w:szCs w:val="20"/>
                <w:lang w:val="en-US"/>
              </w:rPr>
              <w:t xml:space="preserve"> HD:</w:t>
            </w:r>
          </w:p>
          <w:p w:rsidR="00C9137B" w:rsidRPr="00364A75" w:rsidRDefault="00C9137B" w:rsidP="00627149">
            <w:pPr>
              <w:pStyle w:val="a4"/>
              <w:spacing w:before="0" w:beforeAutospacing="0" w:after="0" w:afterAutospacing="0"/>
              <w:rPr>
                <w:sz w:val="20"/>
                <w:szCs w:val="20"/>
                <w:lang w:val="en-US"/>
              </w:rPr>
            </w:pPr>
            <w:r w:rsidRPr="00364A75">
              <w:rPr>
                <w:sz w:val="20"/>
                <w:szCs w:val="20"/>
                <w:lang w:val="en-US"/>
              </w:rPr>
              <w:t>720p/50/59,94/60</w:t>
            </w:r>
            <w:r w:rsidRPr="00364A75">
              <w:rPr>
                <w:sz w:val="20"/>
                <w:szCs w:val="20"/>
                <w:lang w:val="en-US"/>
              </w:rPr>
              <w:br/>
              <w:t>1080p/23,98/24/25/29,97/30/50/59,94/60</w:t>
            </w:r>
            <w:r w:rsidRPr="00364A75">
              <w:rPr>
                <w:sz w:val="20"/>
                <w:szCs w:val="20"/>
                <w:lang w:val="en-US"/>
              </w:rPr>
              <w:br/>
              <w:t>1080PsF/23,98/24/25/29,97/30</w:t>
            </w:r>
            <w:r w:rsidRPr="00364A75">
              <w:rPr>
                <w:sz w:val="20"/>
                <w:szCs w:val="20"/>
                <w:lang w:val="en-US"/>
              </w:rPr>
              <w:br/>
              <w:t>1080i/50/59,94/60</w:t>
            </w:r>
          </w:p>
          <w:p w:rsidR="00C9137B" w:rsidRPr="00364A75" w:rsidRDefault="00C9137B" w:rsidP="00627149">
            <w:pPr>
              <w:pStyle w:val="4"/>
              <w:spacing w:before="0"/>
              <w:rPr>
                <w:rFonts w:ascii="Times New Roman" w:eastAsia="Calibri" w:hAnsi="Times New Roman" w:cs="Times New Roman"/>
                <w:i w:val="0"/>
                <w:iCs w:val="0"/>
                <w:color w:val="auto"/>
                <w:sz w:val="20"/>
                <w:szCs w:val="20"/>
                <w:lang w:val="en-US"/>
              </w:rPr>
            </w:pPr>
            <w:r w:rsidRPr="00364A75">
              <w:rPr>
                <w:rFonts w:ascii="Times New Roman" w:eastAsia="Calibri" w:hAnsi="Times New Roman" w:cs="Times New Roman"/>
                <w:i w:val="0"/>
                <w:iCs w:val="0"/>
                <w:color w:val="auto"/>
                <w:sz w:val="20"/>
                <w:szCs w:val="20"/>
              </w:rPr>
              <w:t>Форматы</w:t>
            </w:r>
            <w:r w:rsidRPr="00364A75">
              <w:rPr>
                <w:rFonts w:ascii="Times New Roman" w:eastAsia="Calibri" w:hAnsi="Times New Roman" w:cs="Times New Roman"/>
                <w:i w:val="0"/>
                <w:iCs w:val="0"/>
                <w:color w:val="auto"/>
                <w:sz w:val="20"/>
                <w:szCs w:val="20"/>
                <w:lang w:val="en-US"/>
              </w:rPr>
              <w:t xml:space="preserve"> 2K:</w:t>
            </w:r>
          </w:p>
          <w:p w:rsidR="00C9137B" w:rsidRPr="00364A75" w:rsidRDefault="00C9137B" w:rsidP="00627149">
            <w:pPr>
              <w:pStyle w:val="a4"/>
              <w:spacing w:before="0" w:beforeAutospacing="0" w:after="0" w:afterAutospacing="0"/>
              <w:rPr>
                <w:sz w:val="20"/>
                <w:szCs w:val="20"/>
                <w:lang w:val="en-US"/>
              </w:rPr>
            </w:pPr>
            <w:r w:rsidRPr="00364A75">
              <w:rPr>
                <w:sz w:val="20"/>
                <w:szCs w:val="20"/>
                <w:lang w:val="en-US"/>
              </w:rPr>
              <w:t>2K DCI 23,98p/24p/25p, 2K DCI 23,98PsF/24PsF/25PsF</w:t>
            </w:r>
          </w:p>
          <w:p w:rsidR="00C9137B" w:rsidRPr="00364A75" w:rsidRDefault="00C9137B" w:rsidP="00627149">
            <w:pPr>
              <w:pStyle w:val="4"/>
              <w:spacing w:before="0"/>
              <w:rPr>
                <w:rFonts w:ascii="Times New Roman" w:eastAsia="Calibri" w:hAnsi="Times New Roman" w:cs="Times New Roman"/>
                <w:i w:val="0"/>
                <w:iCs w:val="0"/>
                <w:color w:val="auto"/>
                <w:sz w:val="20"/>
                <w:szCs w:val="20"/>
              </w:rPr>
            </w:pPr>
            <w:r w:rsidRPr="00364A75">
              <w:rPr>
                <w:rFonts w:ascii="Times New Roman" w:eastAsia="Calibri" w:hAnsi="Times New Roman" w:cs="Times New Roman"/>
                <w:i w:val="0"/>
                <w:iCs w:val="0"/>
                <w:color w:val="auto"/>
                <w:sz w:val="20"/>
                <w:szCs w:val="20"/>
              </w:rPr>
              <w:t xml:space="preserve">Форматы </w:t>
            </w:r>
            <w:proofErr w:type="spellStart"/>
            <w:r w:rsidRPr="00364A75">
              <w:rPr>
                <w:rFonts w:ascii="Times New Roman" w:eastAsia="Calibri" w:hAnsi="Times New Roman" w:cs="Times New Roman"/>
                <w:i w:val="0"/>
                <w:iCs w:val="0"/>
                <w:color w:val="auto"/>
                <w:sz w:val="20"/>
                <w:szCs w:val="20"/>
              </w:rPr>
              <w:t>Ultra</w:t>
            </w:r>
            <w:proofErr w:type="spellEnd"/>
            <w:r w:rsidRPr="00364A75">
              <w:rPr>
                <w:rFonts w:ascii="Times New Roman" w:eastAsia="Calibri" w:hAnsi="Times New Roman" w:cs="Times New Roman"/>
                <w:i w:val="0"/>
                <w:iCs w:val="0"/>
                <w:color w:val="auto"/>
                <w:sz w:val="20"/>
                <w:szCs w:val="20"/>
              </w:rPr>
              <w:t xml:space="preserve"> HD:</w:t>
            </w:r>
          </w:p>
          <w:p w:rsidR="00C9137B" w:rsidRPr="00364A75" w:rsidRDefault="00C9137B" w:rsidP="00627149">
            <w:pPr>
              <w:pStyle w:val="a4"/>
              <w:spacing w:before="0" w:beforeAutospacing="0" w:after="0" w:afterAutospacing="0"/>
              <w:rPr>
                <w:sz w:val="20"/>
                <w:szCs w:val="20"/>
              </w:rPr>
            </w:pPr>
            <w:r w:rsidRPr="00364A75">
              <w:rPr>
                <w:sz w:val="20"/>
                <w:szCs w:val="20"/>
              </w:rPr>
              <w:t>2160p/23,98/24/25/29,97/30</w:t>
            </w:r>
          </w:p>
          <w:p w:rsidR="00C9137B" w:rsidRPr="00364A75" w:rsidRDefault="00C9137B" w:rsidP="00627149">
            <w:pPr>
              <w:pStyle w:val="4"/>
              <w:spacing w:before="0"/>
              <w:rPr>
                <w:rFonts w:ascii="Times New Roman" w:eastAsia="Calibri" w:hAnsi="Times New Roman" w:cs="Times New Roman"/>
                <w:i w:val="0"/>
                <w:iCs w:val="0"/>
                <w:color w:val="auto"/>
                <w:sz w:val="20"/>
                <w:szCs w:val="20"/>
              </w:rPr>
            </w:pPr>
            <w:r w:rsidRPr="00364A75">
              <w:rPr>
                <w:rFonts w:ascii="Times New Roman" w:eastAsia="Calibri" w:hAnsi="Times New Roman" w:cs="Times New Roman"/>
                <w:i w:val="0"/>
                <w:iCs w:val="0"/>
                <w:color w:val="auto"/>
                <w:sz w:val="20"/>
                <w:szCs w:val="20"/>
              </w:rPr>
              <w:t>Форматы 4K:</w:t>
            </w:r>
          </w:p>
          <w:p w:rsidR="00C9137B" w:rsidRPr="00364A75" w:rsidRDefault="00C9137B" w:rsidP="00627149">
            <w:pPr>
              <w:pStyle w:val="a4"/>
              <w:spacing w:before="0" w:beforeAutospacing="0" w:after="0" w:afterAutospacing="0"/>
              <w:rPr>
                <w:sz w:val="20"/>
                <w:szCs w:val="20"/>
              </w:rPr>
            </w:pPr>
            <w:r w:rsidRPr="00364A75">
              <w:rPr>
                <w:sz w:val="20"/>
                <w:szCs w:val="20"/>
              </w:rPr>
              <w:t>4K DCI 23,98p/24p/25p/29,97p/30p</w:t>
            </w:r>
          </w:p>
          <w:p w:rsidR="00C9137B" w:rsidRPr="00364A75" w:rsidRDefault="00C9137B" w:rsidP="00627149">
            <w:pPr>
              <w:pStyle w:val="4"/>
              <w:spacing w:before="0"/>
              <w:rPr>
                <w:rFonts w:ascii="Times New Roman" w:eastAsia="Calibri" w:hAnsi="Times New Roman" w:cs="Times New Roman"/>
                <w:i w:val="0"/>
                <w:iCs w:val="0"/>
                <w:color w:val="auto"/>
                <w:sz w:val="20"/>
                <w:szCs w:val="20"/>
              </w:rPr>
            </w:pPr>
            <w:r w:rsidRPr="00364A75">
              <w:rPr>
                <w:rFonts w:ascii="Times New Roman" w:eastAsia="Calibri" w:hAnsi="Times New Roman" w:cs="Times New Roman"/>
                <w:i w:val="0"/>
                <w:iCs w:val="0"/>
                <w:color w:val="auto"/>
                <w:sz w:val="20"/>
                <w:szCs w:val="20"/>
              </w:rPr>
              <w:t>Интерфейс SDI:</w:t>
            </w:r>
          </w:p>
          <w:p w:rsidR="00C9137B" w:rsidRPr="00364A75" w:rsidRDefault="00C9137B" w:rsidP="00627149">
            <w:pPr>
              <w:pStyle w:val="a4"/>
              <w:spacing w:before="0" w:beforeAutospacing="0" w:after="0" w:afterAutospacing="0"/>
              <w:rPr>
                <w:sz w:val="20"/>
                <w:szCs w:val="20"/>
              </w:rPr>
            </w:pPr>
            <w:r w:rsidRPr="00364A75">
              <w:rPr>
                <w:sz w:val="20"/>
                <w:szCs w:val="20"/>
              </w:rPr>
              <w:t xml:space="preserve">В соответствии со стандартами SMPTE 259M, SMPTE 292M, SMPTE 296M, SMPTE 372M, SMPTE 424M, SMPTE 425M </w:t>
            </w:r>
            <w:proofErr w:type="spellStart"/>
            <w:r w:rsidRPr="00364A75">
              <w:rPr>
                <w:sz w:val="20"/>
                <w:szCs w:val="20"/>
              </w:rPr>
              <w:t>Level</w:t>
            </w:r>
            <w:proofErr w:type="spellEnd"/>
            <w:r w:rsidRPr="00364A75">
              <w:rPr>
                <w:sz w:val="20"/>
                <w:szCs w:val="20"/>
              </w:rPr>
              <w:t xml:space="preserve"> A и </w:t>
            </w:r>
            <w:proofErr w:type="spellStart"/>
            <w:r w:rsidRPr="00364A75">
              <w:rPr>
                <w:sz w:val="20"/>
                <w:szCs w:val="20"/>
              </w:rPr>
              <w:t>Level</w:t>
            </w:r>
            <w:proofErr w:type="spellEnd"/>
            <w:r w:rsidRPr="00364A75">
              <w:rPr>
                <w:sz w:val="20"/>
                <w:szCs w:val="20"/>
              </w:rPr>
              <w:t xml:space="preserve"> B, SMPTE 2081-1, SMPTE 2081-10, SMPTE 2082-1, SMPTE 2082-10, ITU-R BT.656 и ITU-R BT.601</w:t>
            </w:r>
          </w:p>
          <w:p w:rsidR="00C9137B" w:rsidRPr="00364A75" w:rsidRDefault="00C9137B" w:rsidP="00627149">
            <w:pPr>
              <w:pStyle w:val="4"/>
              <w:spacing w:before="0"/>
              <w:rPr>
                <w:rFonts w:ascii="Times New Roman" w:eastAsia="Calibri" w:hAnsi="Times New Roman" w:cs="Times New Roman"/>
                <w:i w:val="0"/>
                <w:iCs w:val="0"/>
                <w:color w:val="auto"/>
                <w:sz w:val="20"/>
                <w:szCs w:val="20"/>
              </w:rPr>
            </w:pPr>
            <w:r w:rsidRPr="00364A75">
              <w:rPr>
                <w:rFonts w:ascii="Times New Roman" w:eastAsia="Calibri" w:hAnsi="Times New Roman" w:cs="Times New Roman"/>
                <w:i w:val="0"/>
                <w:iCs w:val="0"/>
                <w:color w:val="auto"/>
                <w:sz w:val="20"/>
                <w:szCs w:val="20"/>
              </w:rPr>
              <w:t>Частота выборки SDI</w:t>
            </w:r>
            <w:r w:rsidRPr="00364A75">
              <w:rPr>
                <w:rFonts w:ascii="Times New Roman" w:eastAsia="Calibri" w:hAnsi="Times New Roman" w:cs="Times New Roman"/>
                <w:i w:val="0"/>
                <w:iCs w:val="0"/>
                <w:color w:val="auto"/>
                <w:sz w:val="20"/>
                <w:szCs w:val="20"/>
              </w:rPr>
              <w:noBreakHyphen/>
              <w:t>изображения:</w:t>
            </w:r>
          </w:p>
          <w:p w:rsidR="00C9137B" w:rsidRPr="00364A75" w:rsidRDefault="00C9137B" w:rsidP="00627149">
            <w:pPr>
              <w:pStyle w:val="a4"/>
              <w:spacing w:before="0" w:beforeAutospacing="0" w:after="0" w:afterAutospacing="0"/>
              <w:rPr>
                <w:sz w:val="20"/>
                <w:szCs w:val="20"/>
              </w:rPr>
            </w:pPr>
            <w:r w:rsidRPr="00364A75">
              <w:rPr>
                <w:sz w:val="20"/>
                <w:szCs w:val="20"/>
              </w:rPr>
              <w:t>4:2:2 и 4:4:4</w:t>
            </w:r>
          </w:p>
          <w:p w:rsidR="00C9137B" w:rsidRPr="00364A75" w:rsidRDefault="00C9137B" w:rsidP="00627149">
            <w:pPr>
              <w:pStyle w:val="4"/>
              <w:spacing w:before="0"/>
              <w:rPr>
                <w:rFonts w:ascii="Times New Roman" w:eastAsia="Calibri" w:hAnsi="Times New Roman" w:cs="Times New Roman"/>
                <w:i w:val="0"/>
                <w:iCs w:val="0"/>
                <w:color w:val="auto"/>
                <w:sz w:val="20"/>
                <w:szCs w:val="20"/>
              </w:rPr>
            </w:pPr>
            <w:r w:rsidRPr="00364A75">
              <w:rPr>
                <w:rFonts w:ascii="Times New Roman" w:eastAsia="Calibri" w:hAnsi="Times New Roman" w:cs="Times New Roman"/>
                <w:i w:val="0"/>
                <w:iCs w:val="0"/>
                <w:color w:val="auto"/>
                <w:sz w:val="20"/>
                <w:szCs w:val="20"/>
              </w:rPr>
              <w:t>Дискретизация SDI-звука:</w:t>
            </w:r>
          </w:p>
          <w:p w:rsidR="00C9137B" w:rsidRPr="00364A75" w:rsidRDefault="00C9137B" w:rsidP="00627149">
            <w:pPr>
              <w:pStyle w:val="a4"/>
              <w:spacing w:before="0" w:beforeAutospacing="0" w:after="0" w:afterAutospacing="0"/>
              <w:rPr>
                <w:sz w:val="20"/>
                <w:szCs w:val="20"/>
              </w:rPr>
            </w:pPr>
            <w:r w:rsidRPr="00364A75">
              <w:rPr>
                <w:sz w:val="20"/>
                <w:szCs w:val="20"/>
              </w:rPr>
              <w:t>Телевизионный стандарт (частота дискретизации 48 кГц, разрядность 24 бит)</w:t>
            </w:r>
          </w:p>
          <w:p w:rsidR="00C9137B" w:rsidRPr="00364A75" w:rsidRDefault="00C9137B" w:rsidP="00627149">
            <w:pPr>
              <w:pStyle w:val="4"/>
              <w:spacing w:before="0"/>
              <w:rPr>
                <w:rFonts w:ascii="Times New Roman" w:eastAsia="Calibri" w:hAnsi="Times New Roman" w:cs="Times New Roman"/>
                <w:i w:val="0"/>
                <w:iCs w:val="0"/>
                <w:color w:val="auto"/>
                <w:sz w:val="20"/>
                <w:szCs w:val="20"/>
              </w:rPr>
            </w:pPr>
            <w:r w:rsidRPr="00364A75">
              <w:rPr>
                <w:rFonts w:ascii="Times New Roman" w:eastAsia="Calibri" w:hAnsi="Times New Roman" w:cs="Times New Roman"/>
                <w:i w:val="0"/>
                <w:iCs w:val="0"/>
                <w:color w:val="auto"/>
                <w:sz w:val="20"/>
                <w:szCs w:val="20"/>
              </w:rPr>
              <w:t>Цветовое разрешение SDI:</w:t>
            </w:r>
          </w:p>
          <w:p w:rsidR="00C9137B" w:rsidRPr="00364A75" w:rsidRDefault="00C9137B" w:rsidP="00627149">
            <w:pPr>
              <w:pStyle w:val="a4"/>
              <w:spacing w:before="0" w:beforeAutospacing="0" w:after="0" w:afterAutospacing="0"/>
              <w:rPr>
                <w:sz w:val="20"/>
                <w:szCs w:val="20"/>
              </w:rPr>
            </w:pPr>
            <w:r w:rsidRPr="00364A75">
              <w:rPr>
                <w:sz w:val="20"/>
                <w:szCs w:val="20"/>
              </w:rPr>
              <w:t>4:2:2 и 4:4:4, 10 бит</w:t>
            </w:r>
          </w:p>
          <w:p w:rsidR="00C9137B" w:rsidRPr="00364A75" w:rsidRDefault="00C9137B" w:rsidP="00627149">
            <w:pPr>
              <w:pStyle w:val="4"/>
              <w:spacing w:before="0"/>
              <w:rPr>
                <w:rFonts w:ascii="Cambria" w:eastAsia="Times New Roman" w:hAnsi="Cambria" w:cs="Times New Roman"/>
                <w:color w:val="4F81BD"/>
                <w:sz w:val="20"/>
                <w:szCs w:val="20"/>
              </w:rPr>
            </w:pPr>
            <w:r w:rsidRPr="00364A75">
              <w:rPr>
                <w:rFonts w:ascii="Times New Roman" w:eastAsia="Calibri" w:hAnsi="Times New Roman" w:cs="Times New Roman"/>
                <w:i w:val="0"/>
                <w:iCs w:val="0"/>
                <w:color w:val="auto"/>
                <w:sz w:val="20"/>
                <w:szCs w:val="20"/>
              </w:rPr>
              <w:t>Цветовое пространство SDI</w:t>
            </w:r>
            <w:r w:rsidRPr="00364A75">
              <w:rPr>
                <w:rFonts w:ascii="Cambria" w:eastAsia="Times New Roman" w:hAnsi="Cambria" w:cs="Times New Roman"/>
                <w:color w:val="4F81BD"/>
                <w:sz w:val="20"/>
                <w:szCs w:val="20"/>
              </w:rPr>
              <w:t>:</w:t>
            </w:r>
          </w:p>
          <w:p w:rsidR="00C9137B" w:rsidRPr="00364A75" w:rsidRDefault="00C9137B" w:rsidP="00627149">
            <w:pPr>
              <w:pStyle w:val="a4"/>
              <w:spacing w:before="0" w:beforeAutospacing="0" w:after="0" w:afterAutospacing="0"/>
              <w:rPr>
                <w:sz w:val="20"/>
                <w:szCs w:val="20"/>
              </w:rPr>
            </w:pPr>
            <w:r w:rsidRPr="00364A75">
              <w:rPr>
                <w:sz w:val="20"/>
                <w:szCs w:val="20"/>
              </w:rPr>
              <w:t>YUV или RGB</w:t>
            </w:r>
          </w:p>
          <w:p w:rsidR="00C9137B" w:rsidRPr="00364A75" w:rsidRDefault="00C9137B" w:rsidP="00627149">
            <w:pPr>
              <w:pStyle w:val="4"/>
              <w:spacing w:before="0"/>
              <w:rPr>
                <w:rFonts w:ascii="Times New Roman" w:eastAsia="Calibri" w:hAnsi="Times New Roman" w:cs="Times New Roman"/>
                <w:i w:val="0"/>
                <w:iCs w:val="0"/>
                <w:color w:val="auto"/>
                <w:sz w:val="20"/>
                <w:szCs w:val="20"/>
              </w:rPr>
            </w:pPr>
            <w:r w:rsidRPr="00364A75">
              <w:rPr>
                <w:rFonts w:ascii="Times New Roman" w:eastAsia="Calibri" w:hAnsi="Times New Roman" w:cs="Times New Roman"/>
                <w:i w:val="0"/>
                <w:iCs w:val="0"/>
                <w:color w:val="auto"/>
                <w:sz w:val="20"/>
                <w:szCs w:val="20"/>
              </w:rPr>
              <w:lastRenderedPageBreak/>
              <w:t>Автоматическое переключение SDI:</w:t>
            </w:r>
          </w:p>
          <w:p w:rsidR="00C9137B" w:rsidRPr="00364A75" w:rsidRDefault="00C9137B" w:rsidP="00627149">
            <w:pPr>
              <w:pStyle w:val="a4"/>
              <w:spacing w:before="0" w:beforeAutospacing="0" w:after="0" w:afterAutospacing="0"/>
              <w:rPr>
                <w:sz w:val="20"/>
                <w:szCs w:val="20"/>
              </w:rPr>
            </w:pPr>
            <w:r w:rsidRPr="00364A75">
              <w:rPr>
                <w:sz w:val="20"/>
                <w:szCs w:val="20"/>
              </w:rPr>
              <w:t>Поддержка разных стандартов на каждом входе с автоматическим переключением между SD-SDI, HD-SDI, 6G-SDI и DVB-ASI</w:t>
            </w:r>
          </w:p>
          <w:p w:rsidR="00C9137B" w:rsidRPr="00364A75" w:rsidRDefault="00C9137B" w:rsidP="00627149">
            <w:pPr>
              <w:pStyle w:val="4"/>
              <w:spacing w:before="0"/>
              <w:rPr>
                <w:rFonts w:ascii="Times New Roman" w:eastAsia="Calibri" w:hAnsi="Times New Roman" w:cs="Times New Roman"/>
                <w:i w:val="0"/>
                <w:iCs w:val="0"/>
                <w:color w:val="auto"/>
                <w:sz w:val="20"/>
                <w:szCs w:val="20"/>
              </w:rPr>
            </w:pPr>
            <w:r w:rsidRPr="00364A75">
              <w:rPr>
                <w:rFonts w:ascii="Times New Roman" w:eastAsia="Calibri" w:hAnsi="Times New Roman" w:cs="Times New Roman"/>
                <w:i w:val="0"/>
                <w:iCs w:val="0"/>
                <w:color w:val="auto"/>
                <w:sz w:val="20"/>
                <w:szCs w:val="20"/>
              </w:rPr>
              <w:t>Поддержка метаданных SDI:</w:t>
            </w:r>
          </w:p>
          <w:p w:rsidR="00C9137B" w:rsidRPr="00364A75" w:rsidRDefault="00C9137B" w:rsidP="00627149">
            <w:pPr>
              <w:pStyle w:val="a4"/>
              <w:spacing w:before="0" w:beforeAutospacing="0" w:after="0" w:afterAutospacing="0"/>
              <w:rPr>
                <w:sz w:val="20"/>
                <w:szCs w:val="20"/>
              </w:rPr>
            </w:pPr>
            <w:r w:rsidRPr="00364A75">
              <w:rPr>
                <w:sz w:val="20"/>
                <w:szCs w:val="20"/>
              </w:rPr>
              <w:t xml:space="preserve">Определение дополнительных данных в </w:t>
            </w:r>
            <w:proofErr w:type="gramStart"/>
            <w:r w:rsidRPr="00364A75">
              <w:rPr>
                <w:sz w:val="20"/>
                <w:szCs w:val="20"/>
              </w:rPr>
              <w:t>полезной</w:t>
            </w:r>
            <w:proofErr w:type="gramEnd"/>
            <w:r w:rsidRPr="00364A75">
              <w:rPr>
                <w:sz w:val="20"/>
                <w:szCs w:val="20"/>
              </w:rPr>
              <w:t xml:space="preserve"> </w:t>
            </w:r>
            <w:proofErr w:type="spellStart"/>
            <w:r w:rsidRPr="00364A75">
              <w:rPr>
                <w:sz w:val="20"/>
                <w:szCs w:val="20"/>
              </w:rPr>
              <w:t>видеонагрузке</w:t>
            </w:r>
            <w:proofErr w:type="spellEnd"/>
            <w:r w:rsidRPr="00364A75">
              <w:rPr>
                <w:sz w:val="20"/>
                <w:szCs w:val="20"/>
              </w:rPr>
              <w:t xml:space="preserve"> по стандарту SMPTE 352M</w:t>
            </w:r>
          </w:p>
          <w:p w:rsidR="00C9137B" w:rsidRPr="00364A75" w:rsidRDefault="00C9137B" w:rsidP="00627149">
            <w:pPr>
              <w:pStyle w:val="a4"/>
              <w:spacing w:before="0" w:beforeAutospacing="0" w:after="0" w:afterAutospacing="0"/>
              <w:rPr>
                <w:b/>
                <w:sz w:val="20"/>
                <w:szCs w:val="20"/>
              </w:rPr>
            </w:pPr>
            <w:r w:rsidRPr="00364A75">
              <w:rPr>
                <w:b/>
                <w:sz w:val="20"/>
                <w:szCs w:val="20"/>
              </w:rPr>
              <w:t>УПРАВЛЕНИЕ</w:t>
            </w:r>
            <w:r w:rsidRPr="00364A75">
              <w:rPr>
                <w:b/>
                <w:sz w:val="20"/>
                <w:szCs w:val="20"/>
              </w:rPr>
              <w:br/>
              <w:t>Встроенная панель управления:</w:t>
            </w:r>
          </w:p>
          <w:p w:rsidR="00C9137B" w:rsidRPr="00364A75" w:rsidRDefault="00C9137B" w:rsidP="00627149">
            <w:pPr>
              <w:pStyle w:val="a4"/>
              <w:spacing w:before="0" w:beforeAutospacing="0" w:after="0" w:afterAutospacing="0"/>
              <w:rPr>
                <w:sz w:val="20"/>
                <w:szCs w:val="20"/>
              </w:rPr>
            </w:pPr>
            <w:r w:rsidRPr="00364A75">
              <w:rPr>
                <w:sz w:val="20"/>
                <w:szCs w:val="20"/>
              </w:rPr>
              <w:t>20 кнопок для локального управления. Шесть кнопок и ручка прокрутки для работы с меню. Цветной дисплей размером 2,2 дюйма.</w:t>
            </w:r>
          </w:p>
          <w:p w:rsidR="00C9137B" w:rsidRPr="00364A75" w:rsidRDefault="00C9137B" w:rsidP="00627149">
            <w:pPr>
              <w:pStyle w:val="a4"/>
              <w:spacing w:before="0" w:beforeAutospacing="0" w:after="0" w:afterAutospacing="0"/>
              <w:rPr>
                <w:b/>
                <w:sz w:val="20"/>
                <w:szCs w:val="20"/>
              </w:rPr>
            </w:pPr>
            <w:r w:rsidRPr="00364A75">
              <w:rPr>
                <w:b/>
                <w:sz w:val="20"/>
                <w:szCs w:val="20"/>
              </w:rPr>
              <w:t>ПРОГРАММНОЕ ОБЕСПЕЧЕНИЕ:</w:t>
            </w:r>
          </w:p>
          <w:p w:rsidR="00C9137B" w:rsidRPr="00364A75" w:rsidRDefault="00C9137B" w:rsidP="00627149">
            <w:pPr>
              <w:pStyle w:val="a4"/>
              <w:spacing w:before="0" w:beforeAutospacing="0" w:after="0" w:afterAutospacing="0"/>
              <w:rPr>
                <w:sz w:val="20"/>
                <w:szCs w:val="20"/>
              </w:rPr>
            </w:pPr>
            <w:r w:rsidRPr="00364A75">
              <w:rPr>
                <w:b/>
                <w:sz w:val="20"/>
                <w:szCs w:val="20"/>
              </w:rPr>
              <w:t>Программное управление:</w:t>
            </w:r>
          </w:p>
          <w:p w:rsidR="00C9137B" w:rsidRPr="00364A75" w:rsidRDefault="00C9137B" w:rsidP="00627149">
            <w:pPr>
              <w:pStyle w:val="a4"/>
              <w:spacing w:before="0" w:beforeAutospacing="0" w:after="0" w:afterAutospacing="0"/>
              <w:rPr>
                <w:sz w:val="20"/>
                <w:szCs w:val="20"/>
              </w:rPr>
            </w:pPr>
            <w:r w:rsidRPr="00364A75">
              <w:rPr>
                <w:sz w:val="20"/>
                <w:szCs w:val="20"/>
              </w:rPr>
              <w:t xml:space="preserve">В комплект поставки входит </w:t>
            </w:r>
            <w:proofErr w:type="gramStart"/>
            <w:r w:rsidRPr="00364A75">
              <w:rPr>
                <w:sz w:val="20"/>
                <w:szCs w:val="20"/>
              </w:rPr>
              <w:t>бесплатное</w:t>
            </w:r>
            <w:proofErr w:type="gramEnd"/>
            <w:r w:rsidRPr="00364A75">
              <w:rPr>
                <w:sz w:val="20"/>
                <w:szCs w:val="20"/>
              </w:rPr>
              <w:t xml:space="preserve"> ПО для управления коммутатором на платформах </w:t>
            </w:r>
            <w:proofErr w:type="spellStart"/>
            <w:r w:rsidRPr="00364A75">
              <w:rPr>
                <w:sz w:val="20"/>
                <w:szCs w:val="20"/>
              </w:rPr>
              <w:t>Windows</w:t>
            </w:r>
            <w:proofErr w:type="spellEnd"/>
            <w:r w:rsidRPr="00364A75">
              <w:rPr>
                <w:sz w:val="20"/>
                <w:szCs w:val="20"/>
              </w:rPr>
              <w:t xml:space="preserve">™ и </w:t>
            </w:r>
            <w:proofErr w:type="spellStart"/>
            <w:r w:rsidRPr="00364A75">
              <w:rPr>
                <w:sz w:val="20"/>
                <w:szCs w:val="20"/>
              </w:rPr>
              <w:t>Mac</w:t>
            </w:r>
            <w:proofErr w:type="spellEnd"/>
            <w:r w:rsidRPr="00364A75">
              <w:rPr>
                <w:sz w:val="20"/>
                <w:szCs w:val="20"/>
              </w:rPr>
              <w:t>™.</w:t>
            </w:r>
          </w:p>
          <w:p w:rsidR="00C9137B" w:rsidRPr="00364A75" w:rsidRDefault="00C9137B" w:rsidP="00627149">
            <w:pPr>
              <w:pStyle w:val="a4"/>
              <w:spacing w:before="0" w:beforeAutospacing="0" w:after="0" w:afterAutospacing="0"/>
              <w:rPr>
                <w:b/>
                <w:sz w:val="20"/>
                <w:szCs w:val="20"/>
              </w:rPr>
            </w:pPr>
            <w:r w:rsidRPr="00364A75">
              <w:rPr>
                <w:b/>
                <w:sz w:val="20"/>
                <w:szCs w:val="20"/>
              </w:rPr>
              <w:t xml:space="preserve">Обновление </w:t>
            </w:r>
            <w:proofErr w:type="gramStart"/>
            <w:r w:rsidRPr="00364A75">
              <w:rPr>
                <w:b/>
                <w:sz w:val="20"/>
                <w:szCs w:val="20"/>
              </w:rPr>
              <w:t>внутреннего</w:t>
            </w:r>
            <w:proofErr w:type="gramEnd"/>
            <w:r w:rsidRPr="00364A75">
              <w:rPr>
                <w:b/>
                <w:sz w:val="20"/>
                <w:szCs w:val="20"/>
              </w:rPr>
              <w:t xml:space="preserve"> ПО:</w:t>
            </w:r>
          </w:p>
          <w:p w:rsidR="00C9137B" w:rsidRPr="00364A75" w:rsidRDefault="00C9137B" w:rsidP="00627149">
            <w:pPr>
              <w:pStyle w:val="a4"/>
              <w:spacing w:before="0" w:beforeAutospacing="0" w:after="0" w:afterAutospacing="0"/>
              <w:rPr>
                <w:sz w:val="20"/>
                <w:szCs w:val="20"/>
              </w:rPr>
            </w:pPr>
            <w:r w:rsidRPr="00364A75">
              <w:rPr>
                <w:sz w:val="20"/>
                <w:szCs w:val="20"/>
              </w:rPr>
              <w:t xml:space="preserve">Через приложение для обновления </w:t>
            </w:r>
            <w:proofErr w:type="gramStart"/>
            <w:r w:rsidRPr="00364A75">
              <w:rPr>
                <w:sz w:val="20"/>
                <w:szCs w:val="20"/>
              </w:rPr>
              <w:t>ПО</w:t>
            </w:r>
            <w:proofErr w:type="gramEnd"/>
            <w:r w:rsidRPr="00364A75">
              <w:rPr>
                <w:sz w:val="20"/>
                <w:szCs w:val="20"/>
              </w:rPr>
              <w:t>.</w:t>
            </w:r>
          </w:p>
          <w:p w:rsidR="00C9137B" w:rsidRPr="00364A75" w:rsidRDefault="00C9137B" w:rsidP="00627149">
            <w:pPr>
              <w:pStyle w:val="a4"/>
              <w:spacing w:before="0" w:beforeAutospacing="0" w:after="0" w:afterAutospacing="0"/>
              <w:rPr>
                <w:b/>
                <w:sz w:val="20"/>
                <w:szCs w:val="20"/>
              </w:rPr>
            </w:pPr>
            <w:r w:rsidRPr="00364A75">
              <w:rPr>
                <w:b/>
                <w:sz w:val="20"/>
                <w:szCs w:val="20"/>
              </w:rPr>
              <w:t>ПИТАНИЕ:</w:t>
            </w:r>
          </w:p>
          <w:p w:rsidR="00C9137B" w:rsidRPr="00364A75" w:rsidRDefault="00C9137B" w:rsidP="00627149">
            <w:pPr>
              <w:pStyle w:val="a4"/>
              <w:spacing w:before="0" w:beforeAutospacing="0" w:after="0" w:afterAutospacing="0"/>
              <w:rPr>
                <w:b/>
                <w:sz w:val="20"/>
                <w:szCs w:val="20"/>
              </w:rPr>
            </w:pPr>
            <w:r w:rsidRPr="00364A75">
              <w:rPr>
                <w:b/>
                <w:sz w:val="20"/>
                <w:szCs w:val="20"/>
              </w:rPr>
              <w:t>Блок питания:</w:t>
            </w:r>
          </w:p>
          <w:p w:rsidR="00C9137B" w:rsidRPr="00364A75" w:rsidRDefault="00C9137B" w:rsidP="00627149">
            <w:pPr>
              <w:pStyle w:val="a4"/>
              <w:spacing w:before="0" w:beforeAutospacing="0" w:after="0" w:afterAutospacing="0"/>
              <w:rPr>
                <w:sz w:val="20"/>
                <w:szCs w:val="20"/>
              </w:rPr>
            </w:pPr>
            <w:r w:rsidRPr="00364A75">
              <w:rPr>
                <w:sz w:val="20"/>
                <w:szCs w:val="20"/>
              </w:rPr>
              <w:t>Один встроенный блок питания переменного тока 90-240 В</w:t>
            </w:r>
            <w:proofErr w:type="gramStart"/>
            <w:r w:rsidRPr="00364A75">
              <w:rPr>
                <w:sz w:val="20"/>
                <w:szCs w:val="20"/>
              </w:rPr>
              <w:t xml:space="preserve"> .</w:t>
            </w:r>
            <w:proofErr w:type="gramEnd"/>
            <w:r w:rsidRPr="00364A75">
              <w:rPr>
                <w:sz w:val="20"/>
                <w:szCs w:val="20"/>
              </w:rPr>
              <w:t xml:space="preserve"> Требуется кабель IEC. </w:t>
            </w:r>
          </w:p>
          <w:p w:rsidR="00C9137B" w:rsidRPr="00364A75" w:rsidRDefault="00C9137B" w:rsidP="00627149">
            <w:pPr>
              <w:pStyle w:val="a4"/>
              <w:spacing w:before="0" w:beforeAutospacing="0" w:after="0" w:afterAutospacing="0"/>
              <w:rPr>
                <w:b/>
                <w:sz w:val="20"/>
                <w:szCs w:val="20"/>
              </w:rPr>
            </w:pPr>
            <w:r w:rsidRPr="00364A75">
              <w:rPr>
                <w:b/>
                <w:sz w:val="20"/>
                <w:szCs w:val="20"/>
              </w:rPr>
              <w:t>Защита от сбоев питания:</w:t>
            </w:r>
          </w:p>
          <w:p w:rsidR="00C9137B" w:rsidRPr="00364A75" w:rsidRDefault="00C9137B" w:rsidP="00627149">
            <w:pPr>
              <w:pStyle w:val="a4"/>
              <w:spacing w:before="0" w:beforeAutospacing="0" w:after="0" w:afterAutospacing="0"/>
              <w:rPr>
                <w:sz w:val="20"/>
                <w:szCs w:val="20"/>
              </w:rPr>
            </w:pPr>
            <w:r w:rsidRPr="00364A75">
              <w:rPr>
                <w:sz w:val="20"/>
                <w:szCs w:val="20"/>
              </w:rPr>
              <w:t xml:space="preserve">Все настройки коммутатора сохраняются в памяти и немедленно восстанавливаются при возобновлении питания </w:t>
            </w:r>
          </w:p>
          <w:p w:rsidR="00C9137B" w:rsidRPr="00364A75" w:rsidRDefault="00C9137B" w:rsidP="00627149">
            <w:pPr>
              <w:pStyle w:val="a4"/>
              <w:spacing w:before="0" w:beforeAutospacing="0" w:after="0" w:afterAutospacing="0"/>
              <w:rPr>
                <w:b/>
                <w:sz w:val="20"/>
                <w:szCs w:val="20"/>
              </w:rPr>
            </w:pPr>
            <w:r w:rsidRPr="00364A75">
              <w:rPr>
                <w:b/>
                <w:sz w:val="20"/>
                <w:szCs w:val="20"/>
              </w:rPr>
              <w:t>Потребляемая мощность:</w:t>
            </w:r>
            <w:r w:rsidR="00CF2106" w:rsidRPr="00364A75">
              <w:rPr>
                <w:b/>
                <w:sz w:val="20"/>
                <w:szCs w:val="20"/>
              </w:rPr>
              <w:t xml:space="preserve"> </w:t>
            </w:r>
            <w:r w:rsidRPr="00364A75">
              <w:rPr>
                <w:sz w:val="20"/>
                <w:szCs w:val="20"/>
              </w:rPr>
              <w:t>34 Вт</w:t>
            </w:r>
          </w:p>
          <w:p w:rsidR="00C9137B" w:rsidRPr="00364A75" w:rsidRDefault="00C9137B" w:rsidP="00627149">
            <w:pPr>
              <w:pStyle w:val="a4"/>
              <w:spacing w:before="0" w:beforeAutospacing="0" w:after="0" w:afterAutospacing="0"/>
              <w:rPr>
                <w:b/>
                <w:sz w:val="20"/>
                <w:szCs w:val="20"/>
              </w:rPr>
            </w:pPr>
            <w:r w:rsidRPr="00364A75">
              <w:rPr>
                <w:b/>
                <w:sz w:val="20"/>
                <w:szCs w:val="20"/>
              </w:rPr>
              <w:t>КОМПЛЕКТ ПОСТАВКИ:</w:t>
            </w:r>
          </w:p>
          <w:p w:rsidR="00C9137B" w:rsidRPr="00364A75" w:rsidRDefault="00C9137B" w:rsidP="00627149">
            <w:pPr>
              <w:pStyle w:val="a4"/>
              <w:spacing w:before="0" w:beforeAutospacing="0" w:after="0" w:afterAutospacing="0"/>
              <w:rPr>
                <w:sz w:val="20"/>
                <w:szCs w:val="20"/>
              </w:rPr>
            </w:pPr>
            <w:r w:rsidRPr="00364A75">
              <w:rPr>
                <w:sz w:val="20"/>
                <w:szCs w:val="20"/>
              </w:rPr>
              <w:t xml:space="preserve">— </w:t>
            </w:r>
            <w:r w:rsidR="006A3D91" w:rsidRPr="00364A75">
              <w:rPr>
                <w:sz w:val="20"/>
                <w:szCs w:val="20"/>
              </w:rPr>
              <w:t>Матричный коммутатор</w:t>
            </w:r>
            <w:r w:rsidRPr="00364A75">
              <w:rPr>
                <w:sz w:val="20"/>
                <w:szCs w:val="20"/>
              </w:rPr>
              <w:t xml:space="preserve"> 20x20</w:t>
            </w:r>
          </w:p>
          <w:p w:rsidR="00C9137B" w:rsidRPr="00364A75" w:rsidRDefault="00C9137B" w:rsidP="00627149">
            <w:pPr>
              <w:pStyle w:val="a4"/>
              <w:spacing w:before="0" w:beforeAutospacing="0" w:after="0" w:afterAutospacing="0"/>
              <w:rPr>
                <w:sz w:val="20"/>
                <w:szCs w:val="20"/>
              </w:rPr>
            </w:pPr>
            <w:proofErr w:type="gramStart"/>
            <w:r w:rsidRPr="00364A75">
              <w:rPr>
                <w:sz w:val="20"/>
                <w:szCs w:val="20"/>
              </w:rPr>
              <w:t>— SD-карта с ПО и руководством пользователя</w:t>
            </w:r>
            <w:proofErr w:type="gramEnd"/>
          </w:p>
        </w:tc>
        <w:tc>
          <w:tcPr>
            <w:tcW w:w="1417" w:type="dxa"/>
          </w:tcPr>
          <w:p w:rsidR="00C9137B" w:rsidRPr="00364A75" w:rsidRDefault="00646E2E" w:rsidP="00646E2E">
            <w:pPr>
              <w:spacing w:after="0" w:line="240" w:lineRule="auto"/>
              <w:jc w:val="center"/>
              <w:rPr>
                <w:rStyle w:val="n-product-specname-inner"/>
                <w:b/>
              </w:rPr>
            </w:pPr>
            <w:r w:rsidRPr="00364A75">
              <w:rPr>
                <w:rFonts w:ascii="Times New Roman" w:hAnsi="Times New Roman"/>
                <w:bCs/>
                <w:sz w:val="20"/>
                <w:szCs w:val="20"/>
              </w:rPr>
              <w:lastRenderedPageBreak/>
              <w:t>26.40.33.190</w:t>
            </w:r>
          </w:p>
        </w:tc>
      </w:tr>
      <w:tr w:rsidR="00C9137B" w:rsidRPr="00364A75" w:rsidTr="00AD004B">
        <w:trPr>
          <w:trHeight w:val="7189"/>
        </w:trPr>
        <w:tc>
          <w:tcPr>
            <w:tcW w:w="566" w:type="dxa"/>
            <w:shd w:val="clear" w:color="auto" w:fill="auto"/>
          </w:tcPr>
          <w:p w:rsidR="00C9137B" w:rsidRPr="00364A75" w:rsidRDefault="00C9137B" w:rsidP="00C9137B">
            <w:pPr>
              <w:numPr>
                <w:ilvl w:val="0"/>
                <w:numId w:val="3"/>
              </w:numPr>
              <w:spacing w:after="0"/>
              <w:rPr>
                <w:rFonts w:ascii="Times New Roman" w:hAnsi="Times New Roman"/>
                <w:sz w:val="20"/>
                <w:szCs w:val="20"/>
              </w:rPr>
            </w:pPr>
          </w:p>
        </w:tc>
        <w:tc>
          <w:tcPr>
            <w:tcW w:w="1957" w:type="dxa"/>
            <w:shd w:val="clear" w:color="auto" w:fill="auto"/>
          </w:tcPr>
          <w:p w:rsidR="00C9137B" w:rsidRPr="00364A75" w:rsidRDefault="00C9137B" w:rsidP="0042554C">
            <w:pPr>
              <w:spacing w:line="240" w:lineRule="auto"/>
              <w:rPr>
                <w:rFonts w:ascii="Times New Roman" w:hAnsi="Times New Roman"/>
                <w:lang w:val="en-US"/>
              </w:rPr>
            </w:pPr>
            <w:r w:rsidRPr="00364A75">
              <w:rPr>
                <w:rFonts w:ascii="Times New Roman" w:hAnsi="Times New Roman"/>
              </w:rPr>
              <w:t>Панель</w:t>
            </w:r>
            <w:r w:rsidRPr="00364A75">
              <w:rPr>
                <w:rFonts w:ascii="Times New Roman" w:hAnsi="Times New Roman"/>
                <w:lang w:val="en-US"/>
              </w:rPr>
              <w:t xml:space="preserve"> </w:t>
            </w:r>
            <w:r w:rsidRPr="00364A75">
              <w:rPr>
                <w:rFonts w:ascii="Times New Roman" w:hAnsi="Times New Roman"/>
              </w:rPr>
              <w:t>управления</w:t>
            </w:r>
            <w:r w:rsidRPr="00364A75">
              <w:rPr>
                <w:rFonts w:ascii="Times New Roman" w:hAnsi="Times New Roman"/>
                <w:lang w:val="en-US"/>
              </w:rPr>
              <w:t xml:space="preserve"> </w:t>
            </w:r>
            <w:r w:rsidR="0042554C" w:rsidRPr="00364A75">
              <w:rPr>
                <w:rFonts w:ascii="Times New Roman" w:hAnsi="Times New Roman"/>
              </w:rPr>
              <w:t xml:space="preserve">матричным коммутатором </w:t>
            </w:r>
            <w:r w:rsidRPr="00364A75">
              <w:rPr>
                <w:rFonts w:ascii="Times New Roman" w:hAnsi="Times New Roman"/>
                <w:lang w:val="en-US"/>
              </w:rPr>
              <w:t xml:space="preserve"> </w:t>
            </w:r>
          </w:p>
        </w:tc>
        <w:tc>
          <w:tcPr>
            <w:tcW w:w="851" w:type="dxa"/>
            <w:shd w:val="clear" w:color="auto" w:fill="auto"/>
          </w:tcPr>
          <w:p w:rsidR="00C9137B" w:rsidRPr="00364A75" w:rsidRDefault="00C9137B" w:rsidP="00627149">
            <w:pPr>
              <w:spacing w:after="0"/>
              <w:jc w:val="center"/>
              <w:rPr>
                <w:rFonts w:ascii="Times New Roman" w:hAnsi="Times New Roman"/>
                <w:sz w:val="20"/>
                <w:szCs w:val="20"/>
              </w:rPr>
            </w:pPr>
            <w:r w:rsidRPr="00364A75">
              <w:rPr>
                <w:rFonts w:ascii="Times New Roman" w:hAnsi="Times New Roman"/>
                <w:sz w:val="20"/>
                <w:szCs w:val="20"/>
              </w:rPr>
              <w:t>2</w:t>
            </w:r>
          </w:p>
        </w:tc>
        <w:tc>
          <w:tcPr>
            <w:tcW w:w="5670" w:type="dxa"/>
            <w:shd w:val="clear" w:color="auto" w:fill="auto"/>
          </w:tcPr>
          <w:p w:rsidR="00C9137B" w:rsidRPr="00364A75" w:rsidRDefault="00C9137B" w:rsidP="00627149">
            <w:pPr>
              <w:pStyle w:val="a4"/>
              <w:spacing w:before="0" w:beforeAutospacing="0" w:after="0" w:afterAutospacing="0"/>
              <w:rPr>
                <w:b/>
                <w:sz w:val="20"/>
                <w:szCs w:val="20"/>
              </w:rPr>
            </w:pPr>
            <w:r w:rsidRPr="00364A75">
              <w:rPr>
                <w:b/>
                <w:sz w:val="20"/>
                <w:szCs w:val="20"/>
              </w:rPr>
              <w:t>Разъемы:</w:t>
            </w:r>
          </w:p>
          <w:p w:rsidR="00C9137B" w:rsidRPr="00364A75" w:rsidRDefault="00C9137B" w:rsidP="00627149">
            <w:pPr>
              <w:pStyle w:val="a4"/>
              <w:spacing w:before="0" w:beforeAutospacing="0" w:after="0" w:afterAutospacing="0"/>
              <w:rPr>
                <w:b/>
                <w:sz w:val="20"/>
                <w:szCs w:val="20"/>
              </w:rPr>
            </w:pPr>
            <w:proofErr w:type="spellStart"/>
            <w:r w:rsidRPr="00364A75">
              <w:rPr>
                <w:b/>
                <w:sz w:val="20"/>
                <w:szCs w:val="20"/>
              </w:rPr>
              <w:t>Ethernet</w:t>
            </w:r>
            <w:proofErr w:type="spellEnd"/>
            <w:r w:rsidRPr="00364A75">
              <w:rPr>
                <w:b/>
                <w:sz w:val="20"/>
                <w:szCs w:val="20"/>
              </w:rPr>
              <w:t>:</w:t>
            </w:r>
          </w:p>
          <w:p w:rsidR="00C9137B" w:rsidRPr="00364A75" w:rsidRDefault="00C9137B" w:rsidP="00627149">
            <w:pPr>
              <w:pStyle w:val="a4"/>
              <w:spacing w:before="0" w:beforeAutospacing="0" w:after="0" w:afterAutospacing="0"/>
              <w:rPr>
                <w:sz w:val="20"/>
                <w:szCs w:val="20"/>
              </w:rPr>
            </w:pPr>
            <w:r w:rsidRPr="00364A75">
              <w:rPr>
                <w:sz w:val="20"/>
                <w:szCs w:val="20"/>
              </w:rPr>
              <w:t xml:space="preserve">Порт RJ45 для питания по сети </w:t>
            </w:r>
            <w:proofErr w:type="spellStart"/>
            <w:r w:rsidRPr="00364A75">
              <w:rPr>
                <w:sz w:val="20"/>
                <w:szCs w:val="20"/>
              </w:rPr>
              <w:t>Ethernet</w:t>
            </w:r>
            <w:proofErr w:type="spellEnd"/>
            <w:r w:rsidRPr="00364A75">
              <w:rPr>
                <w:sz w:val="20"/>
                <w:szCs w:val="20"/>
              </w:rPr>
              <w:t xml:space="preserve">; на сквозной выход </w:t>
            </w:r>
            <w:proofErr w:type="spellStart"/>
            <w:r w:rsidRPr="00364A75">
              <w:rPr>
                <w:sz w:val="20"/>
                <w:szCs w:val="20"/>
              </w:rPr>
              <w:t>Ethernet</w:t>
            </w:r>
            <w:proofErr w:type="spellEnd"/>
            <w:r w:rsidRPr="00364A75">
              <w:rPr>
                <w:sz w:val="20"/>
                <w:szCs w:val="20"/>
              </w:rPr>
              <w:t xml:space="preserve"> питание не подается.</w:t>
            </w:r>
          </w:p>
          <w:p w:rsidR="00C9137B" w:rsidRPr="00364A75" w:rsidRDefault="00C9137B" w:rsidP="00627149">
            <w:pPr>
              <w:pStyle w:val="a4"/>
              <w:spacing w:before="0" w:beforeAutospacing="0" w:after="0" w:afterAutospacing="0"/>
              <w:rPr>
                <w:b/>
                <w:sz w:val="20"/>
                <w:szCs w:val="20"/>
              </w:rPr>
            </w:pPr>
            <w:r w:rsidRPr="00364A75">
              <w:rPr>
                <w:b/>
                <w:sz w:val="20"/>
                <w:szCs w:val="20"/>
              </w:rPr>
              <w:t>Питание:</w:t>
            </w:r>
          </w:p>
          <w:p w:rsidR="00C9137B" w:rsidRPr="00364A75" w:rsidRDefault="00C9137B" w:rsidP="00627149">
            <w:pPr>
              <w:pStyle w:val="a4"/>
              <w:spacing w:before="0" w:beforeAutospacing="0" w:after="0" w:afterAutospacing="0"/>
              <w:rPr>
                <w:sz w:val="20"/>
                <w:szCs w:val="20"/>
              </w:rPr>
            </w:pPr>
            <w:r w:rsidRPr="00364A75">
              <w:rPr>
                <w:sz w:val="20"/>
                <w:szCs w:val="20"/>
              </w:rPr>
              <w:t>Вход 12 В постоянного тока.</w:t>
            </w:r>
          </w:p>
          <w:p w:rsidR="00C9137B" w:rsidRPr="00364A75" w:rsidRDefault="00C9137B" w:rsidP="00627149">
            <w:pPr>
              <w:pStyle w:val="a4"/>
              <w:spacing w:before="0" w:beforeAutospacing="0" w:after="0" w:afterAutospacing="0"/>
              <w:rPr>
                <w:b/>
                <w:sz w:val="20"/>
                <w:szCs w:val="20"/>
              </w:rPr>
            </w:pPr>
            <w:r w:rsidRPr="00364A75">
              <w:rPr>
                <w:b/>
                <w:sz w:val="20"/>
                <w:szCs w:val="20"/>
              </w:rPr>
              <w:t>Поддержка Макрокоманд:</w:t>
            </w:r>
          </w:p>
          <w:p w:rsidR="00C9137B" w:rsidRPr="00364A75" w:rsidRDefault="00C9137B" w:rsidP="00627149">
            <w:pPr>
              <w:pStyle w:val="a4"/>
              <w:spacing w:before="0" w:beforeAutospacing="0" w:after="0" w:afterAutospacing="0"/>
              <w:rPr>
                <w:sz w:val="20"/>
                <w:szCs w:val="20"/>
              </w:rPr>
            </w:pPr>
            <w:r w:rsidRPr="00364A75">
              <w:rPr>
                <w:sz w:val="20"/>
                <w:szCs w:val="20"/>
              </w:rPr>
              <w:t xml:space="preserve">Для одновременного выполнения нескольких переключений можно запрограммировать до 10 </w:t>
            </w:r>
            <w:proofErr w:type="spellStart"/>
            <w:r w:rsidRPr="00364A75">
              <w:rPr>
                <w:sz w:val="20"/>
                <w:szCs w:val="20"/>
              </w:rPr>
              <w:t>макрокнопок</w:t>
            </w:r>
            <w:proofErr w:type="spellEnd"/>
          </w:p>
          <w:p w:rsidR="00C9137B" w:rsidRPr="00364A75" w:rsidRDefault="00C9137B" w:rsidP="00627149">
            <w:pPr>
              <w:pStyle w:val="a4"/>
              <w:spacing w:before="0" w:beforeAutospacing="0" w:after="0" w:afterAutospacing="0"/>
              <w:rPr>
                <w:b/>
                <w:sz w:val="20"/>
                <w:szCs w:val="20"/>
              </w:rPr>
            </w:pPr>
            <w:r w:rsidRPr="00364A75">
              <w:rPr>
                <w:b/>
                <w:sz w:val="20"/>
                <w:szCs w:val="20"/>
              </w:rPr>
              <w:t>Аппаратное Управление:</w:t>
            </w:r>
          </w:p>
          <w:p w:rsidR="00C9137B" w:rsidRPr="00364A75" w:rsidRDefault="00C9137B" w:rsidP="00627149">
            <w:pPr>
              <w:pStyle w:val="a4"/>
              <w:spacing w:before="0" w:beforeAutospacing="0" w:after="0" w:afterAutospacing="0"/>
              <w:rPr>
                <w:sz w:val="20"/>
                <w:szCs w:val="20"/>
              </w:rPr>
            </w:pPr>
            <w:r w:rsidRPr="00364A75">
              <w:rPr>
                <w:sz w:val="20"/>
                <w:szCs w:val="20"/>
              </w:rPr>
              <w:t>48 программируемых кнопок и порт RJ45 для удаленного управления по IP</w:t>
            </w:r>
            <w:r w:rsidRPr="00364A75">
              <w:rPr>
                <w:rFonts w:ascii="MS Mincho" w:eastAsia="MS Mincho" w:hAnsi="MS Mincho" w:cs="MS Mincho" w:hint="eastAsia"/>
                <w:sz w:val="20"/>
                <w:szCs w:val="20"/>
              </w:rPr>
              <w:t>‑</w:t>
            </w:r>
            <w:r w:rsidRPr="00364A75">
              <w:rPr>
                <w:sz w:val="20"/>
                <w:szCs w:val="20"/>
              </w:rPr>
              <w:t>сети</w:t>
            </w:r>
          </w:p>
          <w:p w:rsidR="00C9137B" w:rsidRPr="00364A75" w:rsidRDefault="00C9137B" w:rsidP="00627149">
            <w:pPr>
              <w:pStyle w:val="a4"/>
              <w:spacing w:before="0" w:beforeAutospacing="0" w:after="0" w:afterAutospacing="0"/>
              <w:rPr>
                <w:b/>
                <w:sz w:val="20"/>
                <w:szCs w:val="20"/>
              </w:rPr>
            </w:pPr>
            <w:r w:rsidRPr="00364A75">
              <w:rPr>
                <w:b/>
                <w:sz w:val="20"/>
                <w:szCs w:val="20"/>
              </w:rPr>
              <w:t>Программное обеспечение:</w:t>
            </w:r>
          </w:p>
          <w:p w:rsidR="00C9137B" w:rsidRPr="00364A75" w:rsidRDefault="00C9137B" w:rsidP="00627149">
            <w:pPr>
              <w:pStyle w:val="a4"/>
              <w:spacing w:before="0" w:beforeAutospacing="0" w:after="0" w:afterAutospacing="0"/>
              <w:rPr>
                <w:sz w:val="20"/>
                <w:szCs w:val="20"/>
              </w:rPr>
            </w:pPr>
            <w:r w:rsidRPr="00364A75">
              <w:rPr>
                <w:sz w:val="20"/>
                <w:szCs w:val="20"/>
              </w:rPr>
              <w:t>Обновление прошивки с помощью приложения через порт USB</w:t>
            </w:r>
          </w:p>
          <w:p w:rsidR="00C9137B" w:rsidRPr="00364A75" w:rsidRDefault="00C9137B" w:rsidP="00627149">
            <w:pPr>
              <w:pStyle w:val="a4"/>
              <w:spacing w:before="0" w:beforeAutospacing="0" w:after="0" w:afterAutospacing="0"/>
              <w:rPr>
                <w:b/>
                <w:sz w:val="20"/>
                <w:szCs w:val="20"/>
              </w:rPr>
            </w:pPr>
            <w:r w:rsidRPr="00364A75">
              <w:rPr>
                <w:b/>
                <w:sz w:val="20"/>
                <w:szCs w:val="20"/>
              </w:rPr>
              <w:t>Настройка Кнопок:</w:t>
            </w:r>
          </w:p>
          <w:p w:rsidR="00C9137B" w:rsidRPr="00364A75" w:rsidRDefault="00C9137B" w:rsidP="00627149">
            <w:pPr>
              <w:pStyle w:val="a4"/>
              <w:spacing w:before="0" w:beforeAutospacing="0" w:after="0" w:afterAutospacing="0"/>
              <w:rPr>
                <w:sz w:val="20"/>
                <w:szCs w:val="20"/>
              </w:rPr>
            </w:pPr>
            <w:r w:rsidRPr="00364A75">
              <w:rPr>
                <w:sz w:val="20"/>
                <w:szCs w:val="20"/>
              </w:rPr>
              <w:t xml:space="preserve">Через высокоскоростной интерфейс USB 2.0 (480 Мбит/с) для </w:t>
            </w:r>
            <w:proofErr w:type="spellStart"/>
            <w:r w:rsidRPr="00364A75">
              <w:rPr>
                <w:sz w:val="20"/>
                <w:szCs w:val="20"/>
              </w:rPr>
              <w:t>Windows</w:t>
            </w:r>
            <w:proofErr w:type="spellEnd"/>
            <w:r w:rsidRPr="00364A75">
              <w:rPr>
                <w:sz w:val="20"/>
                <w:szCs w:val="20"/>
              </w:rPr>
              <w:t xml:space="preserve">™ и </w:t>
            </w:r>
            <w:proofErr w:type="spellStart"/>
            <w:r w:rsidRPr="00364A75">
              <w:rPr>
                <w:sz w:val="20"/>
                <w:szCs w:val="20"/>
              </w:rPr>
              <w:t>Mac</w:t>
            </w:r>
            <w:proofErr w:type="spellEnd"/>
            <w:r w:rsidRPr="00364A75">
              <w:rPr>
                <w:sz w:val="20"/>
                <w:szCs w:val="20"/>
              </w:rPr>
              <w:t>™</w:t>
            </w:r>
          </w:p>
          <w:p w:rsidR="00C9137B" w:rsidRPr="00364A75" w:rsidRDefault="00C9137B" w:rsidP="00627149">
            <w:pPr>
              <w:pStyle w:val="a4"/>
              <w:spacing w:before="0" w:beforeAutospacing="0" w:after="0" w:afterAutospacing="0"/>
              <w:rPr>
                <w:b/>
                <w:sz w:val="20"/>
                <w:szCs w:val="20"/>
              </w:rPr>
            </w:pPr>
            <w:r w:rsidRPr="00364A75">
              <w:rPr>
                <w:b/>
                <w:sz w:val="20"/>
                <w:szCs w:val="20"/>
              </w:rPr>
              <w:t>ПИТАНИЕ:</w:t>
            </w:r>
          </w:p>
          <w:p w:rsidR="00C9137B" w:rsidRPr="00364A75" w:rsidRDefault="00C9137B" w:rsidP="00627149">
            <w:pPr>
              <w:pStyle w:val="a4"/>
              <w:spacing w:before="0" w:beforeAutospacing="0" w:after="0" w:afterAutospacing="0"/>
              <w:rPr>
                <w:b/>
                <w:sz w:val="20"/>
                <w:szCs w:val="20"/>
              </w:rPr>
            </w:pPr>
            <w:r w:rsidRPr="00364A75">
              <w:rPr>
                <w:b/>
                <w:sz w:val="20"/>
                <w:szCs w:val="20"/>
              </w:rPr>
              <w:t>Защита от сбоев питания:</w:t>
            </w:r>
          </w:p>
          <w:p w:rsidR="00C9137B" w:rsidRPr="00364A75" w:rsidRDefault="00C9137B" w:rsidP="00627149">
            <w:pPr>
              <w:pStyle w:val="a4"/>
              <w:spacing w:before="0" w:beforeAutospacing="0" w:after="0" w:afterAutospacing="0"/>
              <w:rPr>
                <w:sz w:val="20"/>
                <w:szCs w:val="20"/>
              </w:rPr>
            </w:pPr>
            <w:r w:rsidRPr="00364A75">
              <w:rPr>
                <w:sz w:val="20"/>
                <w:szCs w:val="20"/>
              </w:rPr>
              <w:t>Все настройки кнопок и коммутатора сохраняются в памяти и моментально восстанавливаются при возобновлении питания. Настройки кнопок можно сохранять для последующего использования.</w:t>
            </w:r>
          </w:p>
          <w:p w:rsidR="00C9137B" w:rsidRPr="00364A75" w:rsidRDefault="00C9137B" w:rsidP="00627149">
            <w:pPr>
              <w:pStyle w:val="a4"/>
              <w:spacing w:before="0" w:beforeAutospacing="0" w:after="0" w:afterAutospacing="0"/>
              <w:rPr>
                <w:b/>
                <w:sz w:val="20"/>
                <w:szCs w:val="20"/>
              </w:rPr>
            </w:pPr>
            <w:r w:rsidRPr="00364A75">
              <w:rPr>
                <w:b/>
                <w:sz w:val="20"/>
                <w:szCs w:val="20"/>
              </w:rPr>
              <w:t>Блок питания</w:t>
            </w:r>
          </w:p>
          <w:p w:rsidR="00C9137B" w:rsidRPr="00364A75" w:rsidRDefault="00C9137B" w:rsidP="00627149">
            <w:pPr>
              <w:pStyle w:val="a4"/>
              <w:spacing w:before="0" w:beforeAutospacing="0" w:after="0" w:afterAutospacing="0"/>
              <w:rPr>
                <w:sz w:val="20"/>
                <w:szCs w:val="20"/>
              </w:rPr>
            </w:pPr>
            <w:r w:rsidRPr="00364A75">
              <w:rPr>
                <w:sz w:val="20"/>
                <w:szCs w:val="20"/>
              </w:rPr>
              <w:t>Один универсальный блок питания с международными адаптерами в комплекте поставки</w:t>
            </w:r>
          </w:p>
          <w:p w:rsidR="00C9137B" w:rsidRPr="00364A75" w:rsidRDefault="00C9137B" w:rsidP="00627149">
            <w:pPr>
              <w:pStyle w:val="a4"/>
              <w:spacing w:before="0" w:beforeAutospacing="0" w:after="0" w:afterAutospacing="0"/>
              <w:rPr>
                <w:b/>
                <w:sz w:val="20"/>
                <w:szCs w:val="20"/>
              </w:rPr>
            </w:pPr>
            <w:r w:rsidRPr="00364A75">
              <w:rPr>
                <w:b/>
                <w:sz w:val="20"/>
                <w:szCs w:val="20"/>
              </w:rPr>
              <w:t>КОМПЛЕКТ ПОСТАВКИ:</w:t>
            </w:r>
          </w:p>
          <w:p w:rsidR="00C9137B" w:rsidRPr="00364A75" w:rsidRDefault="00C9137B" w:rsidP="00627149">
            <w:pPr>
              <w:pStyle w:val="a4"/>
              <w:spacing w:before="0" w:beforeAutospacing="0" w:after="0" w:afterAutospacing="0"/>
              <w:rPr>
                <w:sz w:val="20"/>
                <w:szCs w:val="20"/>
              </w:rPr>
            </w:pPr>
            <w:r w:rsidRPr="00364A75">
              <w:rPr>
                <w:sz w:val="20"/>
                <w:szCs w:val="20"/>
              </w:rPr>
              <w:t>— Панель управления</w:t>
            </w:r>
          </w:p>
          <w:p w:rsidR="00C9137B" w:rsidRPr="00364A75" w:rsidRDefault="00C9137B" w:rsidP="00627149">
            <w:pPr>
              <w:pStyle w:val="a4"/>
              <w:spacing w:before="0" w:beforeAutospacing="0" w:after="0" w:afterAutospacing="0"/>
              <w:rPr>
                <w:b/>
                <w:sz w:val="20"/>
                <w:szCs w:val="20"/>
              </w:rPr>
            </w:pPr>
            <w:r w:rsidRPr="00364A75">
              <w:rPr>
                <w:sz w:val="20"/>
                <w:szCs w:val="20"/>
              </w:rPr>
              <w:t>— Универсальный блок питания с международными адаптерами</w:t>
            </w:r>
          </w:p>
        </w:tc>
        <w:tc>
          <w:tcPr>
            <w:tcW w:w="1417" w:type="dxa"/>
          </w:tcPr>
          <w:p w:rsidR="00C9137B" w:rsidRPr="00364A75" w:rsidRDefault="00AD004B" w:rsidP="00AD004B">
            <w:pPr>
              <w:spacing w:after="0" w:line="240" w:lineRule="auto"/>
              <w:jc w:val="center"/>
              <w:rPr>
                <w:rStyle w:val="n-product-specname-inner"/>
                <w:b/>
              </w:rPr>
            </w:pPr>
            <w:r w:rsidRPr="00364A75">
              <w:rPr>
                <w:rFonts w:ascii="Times New Roman" w:hAnsi="Times New Roman"/>
                <w:bCs/>
                <w:sz w:val="20"/>
                <w:szCs w:val="20"/>
              </w:rPr>
              <w:t>26.40.33.190</w:t>
            </w:r>
          </w:p>
        </w:tc>
      </w:tr>
      <w:tr w:rsidR="00C9137B" w:rsidRPr="00364A75" w:rsidTr="00C9137B">
        <w:tc>
          <w:tcPr>
            <w:tcW w:w="566" w:type="dxa"/>
            <w:shd w:val="clear" w:color="auto" w:fill="auto"/>
          </w:tcPr>
          <w:p w:rsidR="00C9137B" w:rsidRPr="00364A75" w:rsidRDefault="00C9137B" w:rsidP="00C9137B">
            <w:pPr>
              <w:numPr>
                <w:ilvl w:val="0"/>
                <w:numId w:val="3"/>
              </w:numPr>
              <w:spacing w:after="0"/>
              <w:rPr>
                <w:rFonts w:ascii="Times New Roman" w:hAnsi="Times New Roman"/>
                <w:sz w:val="20"/>
                <w:szCs w:val="20"/>
              </w:rPr>
            </w:pPr>
          </w:p>
        </w:tc>
        <w:tc>
          <w:tcPr>
            <w:tcW w:w="1957" w:type="dxa"/>
            <w:shd w:val="clear" w:color="auto" w:fill="auto"/>
          </w:tcPr>
          <w:p w:rsidR="00C9137B" w:rsidRPr="00364A75" w:rsidRDefault="00C9137B" w:rsidP="00646E2E">
            <w:pPr>
              <w:spacing w:line="240" w:lineRule="auto"/>
              <w:rPr>
                <w:rFonts w:ascii="Times New Roman" w:hAnsi="Times New Roman"/>
                <w:lang w:val="en-US"/>
              </w:rPr>
            </w:pPr>
            <w:proofErr w:type="spellStart"/>
            <w:r w:rsidRPr="00364A75">
              <w:rPr>
                <w:rFonts w:ascii="Times New Roman" w:hAnsi="Times New Roman"/>
              </w:rPr>
              <w:t>Видеопанель</w:t>
            </w:r>
            <w:proofErr w:type="spellEnd"/>
            <w:r w:rsidRPr="00364A75">
              <w:rPr>
                <w:rFonts w:ascii="Times New Roman" w:hAnsi="Times New Roman"/>
                <w:lang w:val="en-US"/>
              </w:rPr>
              <w:t xml:space="preserve"> </w:t>
            </w:r>
          </w:p>
        </w:tc>
        <w:tc>
          <w:tcPr>
            <w:tcW w:w="851" w:type="dxa"/>
            <w:shd w:val="clear" w:color="auto" w:fill="auto"/>
          </w:tcPr>
          <w:p w:rsidR="00C9137B" w:rsidRPr="00364A75" w:rsidRDefault="00C9137B" w:rsidP="00627149">
            <w:pPr>
              <w:spacing w:after="0"/>
              <w:jc w:val="center"/>
              <w:rPr>
                <w:rFonts w:ascii="Times New Roman" w:hAnsi="Times New Roman"/>
                <w:sz w:val="20"/>
                <w:szCs w:val="20"/>
              </w:rPr>
            </w:pPr>
            <w:r w:rsidRPr="00364A75">
              <w:rPr>
                <w:rFonts w:ascii="Times New Roman" w:hAnsi="Times New Roman"/>
                <w:sz w:val="20"/>
                <w:szCs w:val="20"/>
              </w:rPr>
              <w:t>1</w:t>
            </w:r>
          </w:p>
        </w:tc>
        <w:tc>
          <w:tcPr>
            <w:tcW w:w="5670" w:type="dxa"/>
            <w:shd w:val="clear" w:color="auto" w:fill="auto"/>
          </w:tcPr>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Разъемы</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 xml:space="preserve">Видеовход </w:t>
            </w:r>
            <w:r w:rsidRPr="00364A75">
              <w:rPr>
                <w:rFonts w:ascii="Times New Roman" w:hAnsi="Times New Roman"/>
                <w:b/>
                <w:sz w:val="20"/>
                <w:szCs w:val="20"/>
                <w:lang w:val="en-US"/>
              </w:rPr>
              <w:t>SDI</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 xml:space="preserve">Два </w:t>
            </w:r>
            <w:r w:rsidRPr="00364A75">
              <w:rPr>
                <w:rFonts w:ascii="Times New Roman" w:hAnsi="Times New Roman"/>
                <w:sz w:val="20"/>
                <w:szCs w:val="20"/>
                <w:lang w:val="en-US"/>
              </w:rPr>
              <w:t>SDI</w:t>
            </w:r>
            <w:r w:rsidRPr="00364A75">
              <w:rPr>
                <w:rFonts w:ascii="Times New Roman" w:hAnsi="Times New Roman"/>
                <w:sz w:val="20"/>
                <w:szCs w:val="20"/>
              </w:rPr>
              <w:t xml:space="preserve">-входа с автоматическим переключением между </w:t>
            </w:r>
            <w:r w:rsidRPr="00364A75">
              <w:rPr>
                <w:rFonts w:ascii="Times New Roman" w:hAnsi="Times New Roman"/>
                <w:sz w:val="20"/>
                <w:szCs w:val="20"/>
                <w:lang w:val="en-US"/>
              </w:rPr>
              <w:t>SD</w:t>
            </w:r>
            <w:r w:rsidRPr="00364A75">
              <w:rPr>
                <w:rFonts w:ascii="Times New Roman" w:hAnsi="Times New Roman"/>
                <w:sz w:val="20"/>
                <w:szCs w:val="20"/>
              </w:rPr>
              <w:t xml:space="preserve">, </w:t>
            </w:r>
            <w:r w:rsidRPr="00364A75">
              <w:rPr>
                <w:rFonts w:ascii="Times New Roman" w:hAnsi="Times New Roman"/>
                <w:sz w:val="20"/>
                <w:szCs w:val="20"/>
                <w:lang w:val="en-US"/>
              </w:rPr>
              <w:lastRenderedPageBreak/>
              <w:t>HD</w:t>
            </w:r>
            <w:r w:rsidRPr="00364A75">
              <w:rPr>
                <w:rFonts w:ascii="Times New Roman" w:hAnsi="Times New Roman"/>
                <w:sz w:val="20"/>
                <w:szCs w:val="20"/>
              </w:rPr>
              <w:t>, 3</w:t>
            </w:r>
            <w:r w:rsidRPr="00364A75">
              <w:rPr>
                <w:rFonts w:ascii="Times New Roman" w:hAnsi="Times New Roman"/>
                <w:sz w:val="20"/>
                <w:szCs w:val="20"/>
                <w:lang w:val="en-US"/>
              </w:rPr>
              <w:t>G</w:t>
            </w:r>
            <w:r w:rsidRPr="00364A75">
              <w:rPr>
                <w:rFonts w:ascii="Times New Roman" w:hAnsi="Times New Roman"/>
                <w:sz w:val="20"/>
                <w:szCs w:val="20"/>
              </w:rPr>
              <w:t>, 6</w:t>
            </w:r>
            <w:r w:rsidRPr="00364A75">
              <w:rPr>
                <w:rFonts w:ascii="Times New Roman" w:hAnsi="Times New Roman"/>
                <w:sz w:val="20"/>
                <w:szCs w:val="20"/>
                <w:lang w:val="en-US"/>
              </w:rPr>
              <w:t>G</w:t>
            </w:r>
            <w:r w:rsidRPr="00364A75">
              <w:rPr>
                <w:rFonts w:ascii="Times New Roman" w:hAnsi="Times New Roman"/>
                <w:sz w:val="20"/>
                <w:szCs w:val="20"/>
              </w:rPr>
              <w:t xml:space="preserve"> и 12</w:t>
            </w:r>
            <w:r w:rsidRPr="00364A75">
              <w:rPr>
                <w:rFonts w:ascii="Times New Roman" w:hAnsi="Times New Roman"/>
                <w:sz w:val="20"/>
                <w:szCs w:val="20"/>
                <w:lang w:val="en-US"/>
              </w:rPr>
              <w:t>G</w:t>
            </w:r>
            <w:r w:rsidRPr="00364A75">
              <w:rPr>
                <w:rFonts w:ascii="Times New Roman" w:hAnsi="Times New Roman"/>
                <w:sz w:val="20"/>
                <w:szCs w:val="20"/>
              </w:rPr>
              <w:t>-</w:t>
            </w:r>
            <w:r w:rsidRPr="00364A75">
              <w:rPr>
                <w:rFonts w:ascii="Times New Roman" w:hAnsi="Times New Roman"/>
                <w:sz w:val="20"/>
                <w:szCs w:val="20"/>
                <w:lang w:val="en-US"/>
              </w:rPr>
              <w:t>SDI</w:t>
            </w:r>
            <w:r w:rsidRPr="00364A75">
              <w:rPr>
                <w:rFonts w:ascii="Times New Roman" w:hAnsi="Times New Roman"/>
                <w:sz w:val="20"/>
                <w:szCs w:val="20"/>
              </w:rPr>
              <w:t>. Видеовыход с регенерацией сигнала.</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Оптический видеовход</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 xml:space="preserve">Гнездо для оптического модуля </w:t>
            </w:r>
            <w:r w:rsidRPr="00364A75">
              <w:rPr>
                <w:rFonts w:ascii="Times New Roman" w:hAnsi="Times New Roman"/>
                <w:sz w:val="20"/>
                <w:szCs w:val="20"/>
                <w:lang w:val="en-US"/>
              </w:rPr>
              <w:t>SFP</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 xml:space="preserve">Видеовыход </w:t>
            </w:r>
            <w:r w:rsidRPr="00364A75">
              <w:rPr>
                <w:rFonts w:ascii="Times New Roman" w:hAnsi="Times New Roman"/>
                <w:b/>
                <w:sz w:val="20"/>
                <w:szCs w:val="20"/>
                <w:lang w:val="en-US"/>
              </w:rPr>
              <w:t>SDI</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Автоматическое переключение на стандарт видеовхода</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Поддержка стандартов</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Автоматическое определение стандартов 4</w:t>
            </w:r>
            <w:r w:rsidRPr="00364A75">
              <w:rPr>
                <w:rFonts w:ascii="Times New Roman" w:hAnsi="Times New Roman"/>
                <w:sz w:val="20"/>
                <w:szCs w:val="20"/>
                <w:lang w:val="en-US"/>
              </w:rPr>
              <w:t>K</w:t>
            </w:r>
            <w:r w:rsidRPr="00364A75">
              <w:rPr>
                <w:rFonts w:ascii="Times New Roman" w:hAnsi="Times New Roman"/>
                <w:sz w:val="20"/>
                <w:szCs w:val="20"/>
              </w:rPr>
              <w:t>, 2</w:t>
            </w:r>
            <w:r w:rsidRPr="00364A75">
              <w:rPr>
                <w:rFonts w:ascii="Times New Roman" w:hAnsi="Times New Roman"/>
                <w:sz w:val="20"/>
                <w:szCs w:val="20"/>
                <w:lang w:val="en-US"/>
              </w:rPr>
              <w:t>K</w:t>
            </w:r>
            <w:r w:rsidRPr="00364A75">
              <w:rPr>
                <w:rFonts w:ascii="Times New Roman" w:hAnsi="Times New Roman"/>
                <w:sz w:val="20"/>
                <w:szCs w:val="20"/>
              </w:rPr>
              <w:t xml:space="preserve">, </w:t>
            </w:r>
            <w:r w:rsidRPr="00364A75">
              <w:rPr>
                <w:rFonts w:ascii="Times New Roman" w:hAnsi="Times New Roman"/>
                <w:sz w:val="20"/>
                <w:szCs w:val="20"/>
                <w:lang w:val="en-US"/>
              </w:rPr>
              <w:t>HD</w:t>
            </w:r>
            <w:r w:rsidRPr="00364A75">
              <w:rPr>
                <w:rFonts w:ascii="Times New Roman" w:hAnsi="Times New Roman"/>
                <w:sz w:val="20"/>
                <w:szCs w:val="20"/>
              </w:rPr>
              <w:t xml:space="preserve"> или </w:t>
            </w:r>
            <w:r w:rsidRPr="00364A75">
              <w:rPr>
                <w:rFonts w:ascii="Times New Roman" w:hAnsi="Times New Roman"/>
                <w:sz w:val="20"/>
                <w:szCs w:val="20"/>
                <w:lang w:val="en-US"/>
              </w:rPr>
              <w:t>SD</w:t>
            </w:r>
            <w:r w:rsidRPr="00364A75">
              <w:rPr>
                <w:rFonts w:ascii="Times New Roman" w:hAnsi="Times New Roman"/>
                <w:sz w:val="20"/>
                <w:szCs w:val="20"/>
              </w:rPr>
              <w:t xml:space="preserve"> на входе</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Настройка и обновление</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 xml:space="preserve">Через высокоскоростной интерфейс </w:t>
            </w:r>
            <w:r w:rsidRPr="00364A75">
              <w:rPr>
                <w:rFonts w:ascii="Times New Roman" w:hAnsi="Times New Roman"/>
                <w:sz w:val="20"/>
                <w:szCs w:val="20"/>
                <w:lang w:val="en-US"/>
              </w:rPr>
              <w:t>USB</w:t>
            </w:r>
            <w:r w:rsidRPr="00364A75">
              <w:rPr>
                <w:rFonts w:ascii="Times New Roman" w:hAnsi="Times New Roman"/>
                <w:sz w:val="20"/>
                <w:szCs w:val="20"/>
              </w:rPr>
              <w:t xml:space="preserve"> 2.0 (480 Мбит/с)</w:t>
            </w:r>
          </w:p>
          <w:p w:rsidR="00C9137B" w:rsidRPr="00364A75" w:rsidRDefault="00C9137B" w:rsidP="00627149">
            <w:pPr>
              <w:spacing w:after="0" w:line="240" w:lineRule="auto"/>
              <w:rPr>
                <w:rFonts w:ascii="Times New Roman" w:hAnsi="Times New Roman"/>
                <w:b/>
                <w:sz w:val="20"/>
                <w:szCs w:val="20"/>
                <w:lang w:val="en-US"/>
              </w:rPr>
            </w:pPr>
            <w:r w:rsidRPr="00364A75">
              <w:rPr>
                <w:rFonts w:ascii="Times New Roman" w:hAnsi="Times New Roman"/>
                <w:b/>
                <w:sz w:val="20"/>
                <w:szCs w:val="20"/>
                <w:lang w:val="en-US"/>
              </w:rPr>
              <w:t>Ethernet</w:t>
            </w:r>
          </w:p>
          <w:p w:rsidR="00C9137B" w:rsidRPr="00364A75" w:rsidRDefault="00C9137B" w:rsidP="00627149">
            <w:pPr>
              <w:spacing w:after="0" w:line="240" w:lineRule="auto"/>
              <w:rPr>
                <w:rFonts w:ascii="Times New Roman" w:hAnsi="Times New Roman"/>
                <w:sz w:val="20"/>
                <w:szCs w:val="20"/>
                <w:lang w:val="en-US"/>
              </w:rPr>
            </w:pPr>
            <w:r w:rsidRPr="00364A75">
              <w:rPr>
                <w:rFonts w:ascii="Times New Roman" w:hAnsi="Times New Roman"/>
                <w:sz w:val="20"/>
                <w:szCs w:val="20"/>
                <w:lang w:val="en-US"/>
              </w:rPr>
              <w:t xml:space="preserve">Gigabit Ethernet </w:t>
            </w:r>
            <w:r w:rsidRPr="00364A75">
              <w:rPr>
                <w:rFonts w:ascii="Times New Roman" w:hAnsi="Times New Roman"/>
                <w:sz w:val="20"/>
                <w:szCs w:val="20"/>
              </w:rPr>
              <w:t>со</w:t>
            </w:r>
            <w:r w:rsidRPr="00364A75">
              <w:rPr>
                <w:rFonts w:ascii="Times New Roman" w:hAnsi="Times New Roman"/>
                <w:sz w:val="20"/>
                <w:szCs w:val="20"/>
                <w:lang w:val="en-US"/>
              </w:rPr>
              <w:t xml:space="preserve"> </w:t>
            </w:r>
            <w:r w:rsidRPr="00364A75">
              <w:rPr>
                <w:rFonts w:ascii="Times New Roman" w:hAnsi="Times New Roman"/>
                <w:sz w:val="20"/>
                <w:szCs w:val="20"/>
              </w:rPr>
              <w:t>сквозным</w:t>
            </w:r>
            <w:r w:rsidRPr="00364A75">
              <w:rPr>
                <w:rFonts w:ascii="Times New Roman" w:hAnsi="Times New Roman"/>
                <w:sz w:val="20"/>
                <w:szCs w:val="20"/>
                <w:lang w:val="en-US"/>
              </w:rPr>
              <w:t xml:space="preserve"> </w:t>
            </w:r>
            <w:r w:rsidRPr="00364A75">
              <w:rPr>
                <w:rFonts w:ascii="Times New Roman" w:hAnsi="Times New Roman"/>
                <w:sz w:val="20"/>
                <w:szCs w:val="20"/>
              </w:rPr>
              <w:t>трактом</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Индикация</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 xml:space="preserve">9-контактный разъем </w:t>
            </w:r>
            <w:r w:rsidRPr="00364A75">
              <w:rPr>
                <w:rFonts w:ascii="Times New Roman" w:hAnsi="Times New Roman"/>
                <w:sz w:val="20"/>
                <w:szCs w:val="20"/>
                <w:lang w:val="en-US"/>
              </w:rPr>
              <w:t>D</w:t>
            </w:r>
          </w:p>
          <w:p w:rsidR="00C9137B" w:rsidRPr="00364A75" w:rsidRDefault="00C9137B" w:rsidP="00627149">
            <w:pPr>
              <w:spacing w:after="0" w:line="240" w:lineRule="auto"/>
              <w:rPr>
                <w:rFonts w:ascii="Times New Roman" w:hAnsi="Times New Roman"/>
                <w:sz w:val="20"/>
                <w:szCs w:val="20"/>
              </w:rPr>
            </w:pP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Стандарты и форматы</w:t>
            </w:r>
          </w:p>
          <w:p w:rsidR="00C9137B" w:rsidRPr="00364A75" w:rsidRDefault="00C9137B" w:rsidP="00627149">
            <w:pPr>
              <w:spacing w:after="0" w:line="240" w:lineRule="auto"/>
              <w:rPr>
                <w:rFonts w:ascii="Times New Roman" w:hAnsi="Times New Roman"/>
                <w:b/>
                <w:sz w:val="20"/>
                <w:szCs w:val="20"/>
                <w:lang w:val="en-US"/>
              </w:rPr>
            </w:pPr>
            <w:r w:rsidRPr="00364A75">
              <w:rPr>
                <w:rFonts w:ascii="Times New Roman" w:hAnsi="Times New Roman"/>
                <w:b/>
                <w:sz w:val="20"/>
                <w:szCs w:val="20"/>
              </w:rPr>
              <w:t>Форматы</w:t>
            </w:r>
            <w:r w:rsidRPr="00364A75">
              <w:rPr>
                <w:rFonts w:ascii="Times New Roman" w:hAnsi="Times New Roman"/>
                <w:b/>
                <w:sz w:val="20"/>
                <w:szCs w:val="20"/>
                <w:lang w:val="en-US"/>
              </w:rPr>
              <w:t xml:space="preserve"> SD</w:t>
            </w:r>
          </w:p>
          <w:p w:rsidR="00C9137B" w:rsidRPr="00364A75" w:rsidRDefault="00C9137B" w:rsidP="00627149">
            <w:pPr>
              <w:spacing w:after="0" w:line="240" w:lineRule="auto"/>
              <w:rPr>
                <w:rFonts w:ascii="Times New Roman" w:hAnsi="Times New Roman"/>
                <w:sz w:val="20"/>
                <w:szCs w:val="20"/>
                <w:lang w:val="en-US"/>
              </w:rPr>
            </w:pPr>
            <w:r w:rsidRPr="00364A75">
              <w:rPr>
                <w:rFonts w:ascii="Times New Roman" w:hAnsi="Times New Roman"/>
                <w:sz w:val="20"/>
                <w:szCs w:val="20"/>
                <w:lang w:val="en-US"/>
              </w:rPr>
              <w:t>525i/59,94 NTSC; 625i/25 PAL</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Форматы HD</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720p/50; 720p/59,94; 720p/60</w:t>
            </w:r>
          </w:p>
          <w:p w:rsidR="00C9137B" w:rsidRPr="00364A75" w:rsidRDefault="00C9137B" w:rsidP="00627149">
            <w:pPr>
              <w:spacing w:after="0" w:line="240" w:lineRule="auto"/>
              <w:rPr>
                <w:rFonts w:ascii="Times New Roman" w:hAnsi="Times New Roman"/>
                <w:sz w:val="20"/>
                <w:szCs w:val="20"/>
                <w:lang w:val="en-US"/>
              </w:rPr>
            </w:pPr>
            <w:r w:rsidRPr="00364A75">
              <w:rPr>
                <w:rFonts w:ascii="Times New Roman" w:hAnsi="Times New Roman"/>
                <w:sz w:val="20"/>
                <w:szCs w:val="20"/>
                <w:lang w:val="en-US"/>
              </w:rPr>
              <w:t>1080p/23,98; 1080p/24; 1080p/25; 1080p/29,97; 1080p/30; 1080p/47,95; 1080p/48; 1080p/50; 1080p/59,94; 1080p/60</w:t>
            </w:r>
          </w:p>
          <w:p w:rsidR="00C9137B" w:rsidRPr="00364A75" w:rsidRDefault="00C9137B" w:rsidP="00627149">
            <w:pPr>
              <w:spacing w:after="0" w:line="240" w:lineRule="auto"/>
              <w:rPr>
                <w:rFonts w:ascii="Times New Roman" w:hAnsi="Times New Roman"/>
                <w:sz w:val="20"/>
                <w:szCs w:val="20"/>
                <w:lang w:val="en-US"/>
              </w:rPr>
            </w:pPr>
            <w:r w:rsidRPr="00364A75">
              <w:rPr>
                <w:rFonts w:ascii="Times New Roman" w:hAnsi="Times New Roman"/>
                <w:sz w:val="20"/>
                <w:szCs w:val="20"/>
                <w:lang w:val="en-US"/>
              </w:rPr>
              <w:t>1080PsF/23,98; 1080PsF/24; 1080PsF/25; 1080PsF/29,97; 1080PsF/30</w:t>
            </w:r>
          </w:p>
          <w:p w:rsidR="00C9137B" w:rsidRPr="00364A75" w:rsidRDefault="00C9137B" w:rsidP="00627149">
            <w:pPr>
              <w:spacing w:after="0" w:line="240" w:lineRule="auto"/>
              <w:rPr>
                <w:rFonts w:ascii="Times New Roman" w:hAnsi="Times New Roman"/>
                <w:sz w:val="20"/>
                <w:szCs w:val="20"/>
                <w:lang w:val="en-US"/>
              </w:rPr>
            </w:pPr>
            <w:r w:rsidRPr="00364A75">
              <w:rPr>
                <w:rFonts w:ascii="Times New Roman" w:hAnsi="Times New Roman"/>
                <w:sz w:val="20"/>
                <w:szCs w:val="20"/>
                <w:lang w:val="en-US"/>
              </w:rPr>
              <w:t>1080i/50; 1080i/59,94; 1080i/60</w:t>
            </w:r>
          </w:p>
          <w:p w:rsidR="00C9137B" w:rsidRPr="00364A75" w:rsidRDefault="00C9137B" w:rsidP="00627149">
            <w:pPr>
              <w:spacing w:after="0" w:line="240" w:lineRule="auto"/>
              <w:rPr>
                <w:rFonts w:ascii="Times New Roman" w:hAnsi="Times New Roman"/>
                <w:b/>
                <w:sz w:val="20"/>
                <w:szCs w:val="20"/>
                <w:lang w:val="en-US"/>
              </w:rPr>
            </w:pPr>
            <w:r w:rsidRPr="00364A75">
              <w:rPr>
                <w:rFonts w:ascii="Times New Roman" w:hAnsi="Times New Roman"/>
                <w:b/>
                <w:sz w:val="20"/>
                <w:szCs w:val="20"/>
              </w:rPr>
              <w:t>Форматы</w:t>
            </w:r>
            <w:r w:rsidRPr="00364A75">
              <w:rPr>
                <w:rFonts w:ascii="Times New Roman" w:hAnsi="Times New Roman"/>
                <w:b/>
                <w:sz w:val="20"/>
                <w:szCs w:val="20"/>
                <w:lang w:val="en-US"/>
              </w:rPr>
              <w:t xml:space="preserve"> 2K</w:t>
            </w:r>
          </w:p>
          <w:p w:rsidR="00C9137B" w:rsidRPr="00364A75" w:rsidRDefault="00C9137B" w:rsidP="00627149">
            <w:pPr>
              <w:spacing w:after="0" w:line="240" w:lineRule="auto"/>
              <w:rPr>
                <w:rFonts w:ascii="Times New Roman" w:hAnsi="Times New Roman"/>
                <w:sz w:val="20"/>
                <w:szCs w:val="20"/>
                <w:lang w:val="en-US"/>
              </w:rPr>
            </w:pPr>
            <w:r w:rsidRPr="00364A75">
              <w:rPr>
                <w:rFonts w:ascii="Times New Roman" w:hAnsi="Times New Roman"/>
                <w:sz w:val="20"/>
                <w:szCs w:val="20"/>
                <w:lang w:val="en-US"/>
              </w:rPr>
              <w:t>2Kp/23,98 DCI; 2Kp/24 DCI; 2Kp/25 DCI; 2Kp/29,97 DCI; 2Kp/30 DCI; 2Kp/47,95 DCI; 2Kp/48 DCI; 2Kp/50 DCI; 2Kp/59,94 DCI; 2Kp/60 DCI</w:t>
            </w:r>
          </w:p>
          <w:p w:rsidR="00C9137B" w:rsidRPr="00364A75" w:rsidRDefault="00C9137B" w:rsidP="00627149">
            <w:pPr>
              <w:spacing w:after="0" w:line="240" w:lineRule="auto"/>
              <w:rPr>
                <w:rFonts w:ascii="Times New Roman" w:hAnsi="Times New Roman"/>
                <w:sz w:val="20"/>
                <w:szCs w:val="20"/>
                <w:lang w:val="en-US"/>
              </w:rPr>
            </w:pPr>
            <w:r w:rsidRPr="00364A75">
              <w:rPr>
                <w:rFonts w:ascii="Times New Roman" w:hAnsi="Times New Roman"/>
                <w:sz w:val="20"/>
                <w:szCs w:val="20"/>
                <w:lang w:val="en-US"/>
              </w:rPr>
              <w:t>2KPsF/23,98; 2KPsF/24; 2KPsF/25; 2KPsF/29,97; 2KPsF/30</w:t>
            </w:r>
          </w:p>
          <w:p w:rsidR="00C9137B" w:rsidRPr="00364A75" w:rsidRDefault="00C9137B" w:rsidP="00627149">
            <w:pPr>
              <w:spacing w:after="0" w:line="240" w:lineRule="auto"/>
              <w:rPr>
                <w:rFonts w:ascii="Times New Roman" w:hAnsi="Times New Roman"/>
                <w:b/>
                <w:sz w:val="20"/>
                <w:szCs w:val="20"/>
                <w:lang w:val="en-US"/>
              </w:rPr>
            </w:pPr>
            <w:r w:rsidRPr="00364A75">
              <w:rPr>
                <w:rFonts w:ascii="Times New Roman" w:hAnsi="Times New Roman"/>
                <w:b/>
                <w:sz w:val="20"/>
                <w:szCs w:val="20"/>
              </w:rPr>
              <w:t>Форматы</w:t>
            </w:r>
            <w:r w:rsidRPr="00364A75">
              <w:rPr>
                <w:rFonts w:ascii="Times New Roman" w:hAnsi="Times New Roman"/>
                <w:b/>
                <w:sz w:val="20"/>
                <w:szCs w:val="20"/>
                <w:lang w:val="en-US"/>
              </w:rPr>
              <w:t xml:space="preserve"> Ultra HD</w:t>
            </w:r>
          </w:p>
          <w:p w:rsidR="00C9137B" w:rsidRPr="00364A75" w:rsidRDefault="00C9137B" w:rsidP="00627149">
            <w:pPr>
              <w:spacing w:after="0" w:line="240" w:lineRule="auto"/>
              <w:rPr>
                <w:rFonts w:ascii="Times New Roman" w:hAnsi="Times New Roman"/>
                <w:sz w:val="20"/>
                <w:szCs w:val="20"/>
                <w:lang w:val="en-US"/>
              </w:rPr>
            </w:pPr>
            <w:r w:rsidRPr="00364A75">
              <w:rPr>
                <w:rFonts w:ascii="Times New Roman" w:hAnsi="Times New Roman"/>
                <w:sz w:val="20"/>
                <w:szCs w:val="20"/>
                <w:lang w:val="en-US"/>
              </w:rPr>
              <w:t>2160p/23,98; 2160p/24; 2160p/25; 2160p/29,97; 2160p/30; 2160p/47,95; 2160p/48; 2160p/50; 2160p/59,94; 2160p/60</w:t>
            </w:r>
          </w:p>
          <w:p w:rsidR="00C9137B" w:rsidRPr="00364A75" w:rsidRDefault="00C9137B" w:rsidP="00627149">
            <w:pPr>
              <w:spacing w:after="0" w:line="240" w:lineRule="auto"/>
              <w:rPr>
                <w:rFonts w:ascii="Times New Roman" w:hAnsi="Times New Roman"/>
                <w:b/>
                <w:sz w:val="20"/>
                <w:szCs w:val="20"/>
                <w:lang w:val="en-US"/>
              </w:rPr>
            </w:pPr>
            <w:r w:rsidRPr="00364A75">
              <w:rPr>
                <w:rFonts w:ascii="Times New Roman" w:hAnsi="Times New Roman"/>
                <w:b/>
                <w:sz w:val="20"/>
                <w:szCs w:val="20"/>
              </w:rPr>
              <w:t>Форматы</w:t>
            </w:r>
            <w:r w:rsidRPr="00364A75">
              <w:rPr>
                <w:rFonts w:ascii="Times New Roman" w:hAnsi="Times New Roman"/>
                <w:b/>
                <w:sz w:val="20"/>
                <w:szCs w:val="20"/>
                <w:lang w:val="en-US"/>
              </w:rPr>
              <w:t xml:space="preserve"> 4K</w:t>
            </w:r>
          </w:p>
          <w:p w:rsidR="00C9137B" w:rsidRPr="00364A75" w:rsidRDefault="00C9137B" w:rsidP="00627149">
            <w:pPr>
              <w:spacing w:after="0" w:line="240" w:lineRule="auto"/>
              <w:rPr>
                <w:rFonts w:ascii="Times New Roman" w:hAnsi="Times New Roman"/>
                <w:sz w:val="20"/>
                <w:szCs w:val="20"/>
                <w:lang w:val="en-US"/>
              </w:rPr>
            </w:pPr>
            <w:r w:rsidRPr="00364A75">
              <w:rPr>
                <w:rFonts w:ascii="Times New Roman" w:hAnsi="Times New Roman"/>
                <w:sz w:val="20"/>
                <w:szCs w:val="20"/>
                <w:lang w:val="en-US"/>
              </w:rPr>
              <w:t>4Kp/23,98 DCI; 4Kp/24 DCI; 4Kp/25 DCI; 4Kp/29,97 DCI; 4Kp/30 DCI; 4Kp/47,95 DCI; 4Kp/48 DCI; 4Kp/50 DCI; 4Kp/59,94 DCI; 4Kp/60 DCI</w:t>
            </w:r>
          </w:p>
          <w:p w:rsidR="00C9137B" w:rsidRPr="00364A75" w:rsidRDefault="00C9137B" w:rsidP="00627149">
            <w:pPr>
              <w:spacing w:after="0" w:line="240" w:lineRule="auto"/>
              <w:rPr>
                <w:rFonts w:ascii="Times New Roman" w:hAnsi="Times New Roman"/>
                <w:b/>
                <w:sz w:val="20"/>
                <w:szCs w:val="20"/>
                <w:lang w:val="en-US"/>
              </w:rPr>
            </w:pPr>
            <w:r w:rsidRPr="00364A75">
              <w:rPr>
                <w:rFonts w:ascii="Times New Roman" w:hAnsi="Times New Roman"/>
                <w:b/>
                <w:sz w:val="20"/>
                <w:szCs w:val="20"/>
              </w:rPr>
              <w:t>Интерфейс</w:t>
            </w:r>
            <w:r w:rsidRPr="00364A75">
              <w:rPr>
                <w:rFonts w:ascii="Times New Roman" w:hAnsi="Times New Roman"/>
                <w:b/>
                <w:sz w:val="20"/>
                <w:szCs w:val="20"/>
                <w:lang w:val="en-US"/>
              </w:rPr>
              <w:t xml:space="preserve"> SDI</w:t>
            </w:r>
          </w:p>
          <w:p w:rsidR="00C9137B" w:rsidRPr="00364A75" w:rsidRDefault="00C9137B" w:rsidP="00627149">
            <w:pPr>
              <w:spacing w:after="0" w:line="240" w:lineRule="auto"/>
              <w:rPr>
                <w:rFonts w:ascii="Times New Roman" w:hAnsi="Times New Roman"/>
                <w:sz w:val="20"/>
                <w:szCs w:val="20"/>
                <w:lang w:val="en-US"/>
              </w:rPr>
            </w:pPr>
            <w:r w:rsidRPr="00364A75">
              <w:rPr>
                <w:rFonts w:ascii="Times New Roman" w:hAnsi="Times New Roman"/>
                <w:sz w:val="20"/>
                <w:szCs w:val="20"/>
              </w:rPr>
              <w:t>В</w:t>
            </w:r>
            <w:r w:rsidRPr="00364A75">
              <w:rPr>
                <w:rFonts w:ascii="Times New Roman" w:hAnsi="Times New Roman"/>
                <w:sz w:val="20"/>
                <w:szCs w:val="20"/>
                <w:lang w:val="en-US"/>
              </w:rPr>
              <w:t xml:space="preserve"> </w:t>
            </w:r>
            <w:r w:rsidRPr="00364A75">
              <w:rPr>
                <w:rFonts w:ascii="Times New Roman" w:hAnsi="Times New Roman"/>
                <w:sz w:val="20"/>
                <w:szCs w:val="20"/>
              </w:rPr>
              <w:t>соответствии</w:t>
            </w:r>
            <w:r w:rsidRPr="00364A75">
              <w:rPr>
                <w:rFonts w:ascii="Times New Roman" w:hAnsi="Times New Roman"/>
                <w:sz w:val="20"/>
                <w:szCs w:val="20"/>
                <w:lang w:val="en-US"/>
              </w:rPr>
              <w:t xml:space="preserve"> </w:t>
            </w:r>
            <w:r w:rsidRPr="00364A75">
              <w:rPr>
                <w:rFonts w:ascii="Times New Roman" w:hAnsi="Times New Roman"/>
                <w:sz w:val="20"/>
                <w:szCs w:val="20"/>
              </w:rPr>
              <w:t>со</w:t>
            </w:r>
            <w:r w:rsidRPr="00364A75">
              <w:rPr>
                <w:rFonts w:ascii="Times New Roman" w:hAnsi="Times New Roman"/>
                <w:sz w:val="20"/>
                <w:szCs w:val="20"/>
                <w:lang w:val="en-US"/>
              </w:rPr>
              <w:t xml:space="preserve"> </w:t>
            </w:r>
            <w:r w:rsidRPr="00364A75">
              <w:rPr>
                <w:rFonts w:ascii="Times New Roman" w:hAnsi="Times New Roman"/>
                <w:sz w:val="20"/>
                <w:szCs w:val="20"/>
              </w:rPr>
              <w:t>стандартами</w:t>
            </w:r>
            <w:r w:rsidRPr="00364A75">
              <w:rPr>
                <w:rFonts w:ascii="Times New Roman" w:hAnsi="Times New Roman"/>
                <w:sz w:val="20"/>
                <w:szCs w:val="20"/>
                <w:lang w:val="en-US"/>
              </w:rPr>
              <w:t xml:space="preserve"> SMPTE 259M, SMPTE 292M, SMPTE 296M, SMPTE 372M, SMPTE 424M Level A, SMPTE 424M Level B, SMPTE 425M </w:t>
            </w:r>
            <w:r w:rsidRPr="00364A75">
              <w:rPr>
                <w:rFonts w:ascii="Times New Roman" w:hAnsi="Times New Roman"/>
                <w:sz w:val="20"/>
                <w:szCs w:val="20"/>
              </w:rPr>
              <w:t>и</w:t>
            </w:r>
            <w:r w:rsidRPr="00364A75">
              <w:rPr>
                <w:rFonts w:ascii="Times New Roman" w:hAnsi="Times New Roman"/>
                <w:sz w:val="20"/>
                <w:szCs w:val="20"/>
                <w:lang w:val="en-US"/>
              </w:rPr>
              <w:t xml:space="preserve"> SMPTE 2082</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Цветовое пространство SDI</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REC 601, REC 709</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Автоматическое переключение SDI</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Автоматический выбор между стандартами SD, HD, 3G, 6G и 12G-SDI</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 xml:space="preserve">Цветовая </w:t>
            </w:r>
            <w:proofErr w:type="spellStart"/>
            <w:r w:rsidRPr="00364A75">
              <w:rPr>
                <w:rFonts w:ascii="Times New Roman" w:hAnsi="Times New Roman"/>
                <w:b/>
                <w:sz w:val="20"/>
                <w:szCs w:val="20"/>
              </w:rPr>
              <w:t>субдискретизация</w:t>
            </w:r>
            <w:proofErr w:type="spellEnd"/>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4:2:2 и 4:4:4</w:t>
            </w:r>
          </w:p>
          <w:p w:rsidR="00C9137B" w:rsidRPr="00364A75" w:rsidRDefault="00C9137B" w:rsidP="00627149">
            <w:pPr>
              <w:spacing w:after="0" w:line="240" w:lineRule="auto"/>
              <w:rPr>
                <w:rFonts w:ascii="Times New Roman" w:hAnsi="Times New Roman"/>
                <w:sz w:val="20"/>
                <w:szCs w:val="20"/>
              </w:rPr>
            </w:pP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Вид дисплея</w:t>
            </w:r>
            <w:r w:rsidR="00CF2106" w:rsidRPr="00364A75">
              <w:rPr>
                <w:rFonts w:ascii="Times New Roman" w:hAnsi="Times New Roman"/>
                <w:b/>
                <w:sz w:val="20"/>
                <w:szCs w:val="20"/>
              </w:rPr>
              <w:t xml:space="preserve"> </w:t>
            </w:r>
            <w:r w:rsidRPr="00364A75">
              <w:rPr>
                <w:rFonts w:ascii="Times New Roman" w:hAnsi="Times New Roman"/>
                <w:sz w:val="20"/>
                <w:szCs w:val="20"/>
              </w:rPr>
              <w:t xml:space="preserve">ЖК-дисплей </w:t>
            </w:r>
            <w:r w:rsidR="00CF2106" w:rsidRPr="00364A75">
              <w:rPr>
                <w:rFonts w:ascii="Times New Roman" w:hAnsi="Times New Roman"/>
                <w:bCs/>
                <w:sz w:val="20"/>
                <w:szCs w:val="20"/>
              </w:rPr>
              <w:t xml:space="preserve">не менее </w:t>
            </w:r>
            <w:r w:rsidRPr="00364A75">
              <w:rPr>
                <w:rFonts w:ascii="Times New Roman" w:hAnsi="Times New Roman"/>
                <w:sz w:val="20"/>
                <w:szCs w:val="20"/>
              </w:rPr>
              <w:t>15,6 дюйма с активной матрицей TFT</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Разрешение</w:t>
            </w:r>
            <w:r w:rsidR="00CF2106" w:rsidRPr="00364A75">
              <w:rPr>
                <w:rFonts w:ascii="Times New Roman" w:hAnsi="Times New Roman"/>
                <w:b/>
                <w:sz w:val="20"/>
                <w:szCs w:val="20"/>
              </w:rPr>
              <w:t xml:space="preserve"> </w:t>
            </w:r>
            <w:r w:rsidR="00CF2106" w:rsidRPr="00364A75">
              <w:rPr>
                <w:rFonts w:ascii="Times New Roman" w:hAnsi="Times New Roman"/>
                <w:bCs/>
                <w:sz w:val="20"/>
                <w:szCs w:val="20"/>
              </w:rPr>
              <w:t xml:space="preserve"> не менее </w:t>
            </w:r>
            <w:r w:rsidRPr="00364A75">
              <w:rPr>
                <w:rFonts w:ascii="Times New Roman" w:hAnsi="Times New Roman"/>
                <w:sz w:val="20"/>
                <w:szCs w:val="20"/>
              </w:rPr>
              <w:t>3840 x 2160 пикселей</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Время отклика</w:t>
            </w:r>
            <w:r w:rsidR="00CF2106" w:rsidRPr="00364A75">
              <w:rPr>
                <w:rFonts w:ascii="Times New Roman" w:hAnsi="Times New Roman"/>
                <w:b/>
                <w:sz w:val="20"/>
                <w:szCs w:val="20"/>
              </w:rPr>
              <w:t xml:space="preserve"> </w:t>
            </w:r>
            <w:r w:rsidR="00CF2106" w:rsidRPr="00364A75">
              <w:rPr>
                <w:rFonts w:ascii="Times New Roman" w:hAnsi="Times New Roman"/>
                <w:bCs/>
                <w:sz w:val="20"/>
                <w:szCs w:val="20"/>
              </w:rPr>
              <w:t xml:space="preserve">не менее </w:t>
            </w:r>
            <w:r w:rsidRPr="00364A75">
              <w:rPr>
                <w:rFonts w:ascii="Times New Roman" w:hAnsi="Times New Roman"/>
                <w:sz w:val="20"/>
                <w:szCs w:val="20"/>
              </w:rPr>
              <w:t>25 мс</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Коэффициент контрастности</w:t>
            </w:r>
            <w:r w:rsidR="00CF2106" w:rsidRPr="00364A75">
              <w:rPr>
                <w:rFonts w:ascii="Times New Roman" w:hAnsi="Times New Roman"/>
                <w:b/>
                <w:sz w:val="20"/>
                <w:szCs w:val="20"/>
              </w:rPr>
              <w:t xml:space="preserve"> </w:t>
            </w:r>
            <w:r w:rsidR="00307F71" w:rsidRPr="00364A75">
              <w:rPr>
                <w:rFonts w:ascii="Times New Roman" w:hAnsi="Times New Roman"/>
                <w:bCs/>
                <w:sz w:val="20"/>
                <w:szCs w:val="20"/>
              </w:rPr>
              <w:t xml:space="preserve">не менее </w:t>
            </w:r>
            <w:r w:rsidRPr="00364A75">
              <w:rPr>
                <w:rFonts w:ascii="Times New Roman" w:hAnsi="Times New Roman"/>
                <w:sz w:val="20"/>
                <w:szCs w:val="20"/>
              </w:rPr>
              <w:t>1000:1</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Глубина цвета</w:t>
            </w:r>
            <w:r w:rsidR="00CF2106" w:rsidRPr="00364A75">
              <w:rPr>
                <w:rFonts w:ascii="Times New Roman" w:hAnsi="Times New Roman"/>
                <w:b/>
                <w:sz w:val="20"/>
                <w:szCs w:val="20"/>
              </w:rPr>
              <w:t xml:space="preserve"> </w:t>
            </w:r>
            <w:r w:rsidR="00CF2106" w:rsidRPr="00364A75">
              <w:rPr>
                <w:rFonts w:ascii="Times New Roman" w:hAnsi="Times New Roman"/>
                <w:bCs/>
                <w:sz w:val="20"/>
                <w:szCs w:val="20"/>
              </w:rPr>
              <w:t xml:space="preserve">не менее </w:t>
            </w:r>
            <w:r w:rsidRPr="00364A75">
              <w:rPr>
                <w:rFonts w:ascii="Times New Roman" w:hAnsi="Times New Roman"/>
                <w:sz w:val="20"/>
                <w:szCs w:val="20"/>
              </w:rPr>
              <w:t xml:space="preserve">16,7 </w:t>
            </w:r>
            <w:proofErr w:type="gramStart"/>
            <w:r w:rsidRPr="00364A75">
              <w:rPr>
                <w:rFonts w:ascii="Times New Roman" w:hAnsi="Times New Roman"/>
                <w:sz w:val="20"/>
                <w:szCs w:val="20"/>
              </w:rPr>
              <w:t>млн</w:t>
            </w:r>
            <w:proofErr w:type="gramEnd"/>
            <w:r w:rsidRPr="00364A75">
              <w:rPr>
                <w:rFonts w:ascii="Times New Roman" w:hAnsi="Times New Roman"/>
                <w:sz w:val="20"/>
                <w:szCs w:val="20"/>
              </w:rPr>
              <w:t xml:space="preserve"> цветов</w:t>
            </w:r>
          </w:p>
          <w:p w:rsidR="00C9137B" w:rsidRPr="00364A75" w:rsidRDefault="00C9137B" w:rsidP="00627149">
            <w:pPr>
              <w:spacing w:after="0" w:line="240" w:lineRule="auto"/>
              <w:rPr>
                <w:rFonts w:ascii="Times New Roman" w:hAnsi="Times New Roman"/>
                <w:sz w:val="20"/>
                <w:szCs w:val="20"/>
              </w:rPr>
            </w:pP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Питание</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Блок питания</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Встроенный блок 100-240 В переменного тока по стандарту МЭК, вход для подключения внешнего источника постоянного тока</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Потребляемая мощность</w:t>
            </w:r>
            <w:r w:rsidR="00CF2106" w:rsidRPr="00364A75">
              <w:rPr>
                <w:rFonts w:ascii="Times New Roman" w:hAnsi="Times New Roman"/>
                <w:b/>
                <w:sz w:val="20"/>
                <w:szCs w:val="20"/>
              </w:rPr>
              <w:t xml:space="preserve"> </w:t>
            </w:r>
            <w:r w:rsidRPr="00364A75">
              <w:rPr>
                <w:rFonts w:ascii="Times New Roman" w:hAnsi="Times New Roman"/>
                <w:sz w:val="20"/>
                <w:szCs w:val="20"/>
              </w:rPr>
              <w:t>24 Вт</w:t>
            </w:r>
          </w:p>
          <w:p w:rsidR="00C9137B" w:rsidRPr="00364A75" w:rsidRDefault="00C9137B" w:rsidP="00627149">
            <w:pPr>
              <w:spacing w:after="0" w:line="240" w:lineRule="auto"/>
              <w:rPr>
                <w:rFonts w:ascii="Times New Roman" w:hAnsi="Times New Roman"/>
                <w:b/>
                <w:sz w:val="20"/>
                <w:szCs w:val="20"/>
              </w:rPr>
            </w:pP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lastRenderedPageBreak/>
              <w:t>Комплект поставки</w:t>
            </w:r>
          </w:p>
          <w:p w:rsidR="00C9137B" w:rsidRPr="00364A75" w:rsidRDefault="0042554C" w:rsidP="00627149">
            <w:pPr>
              <w:spacing w:after="0" w:line="240" w:lineRule="auto"/>
              <w:rPr>
                <w:rFonts w:ascii="Times New Roman" w:hAnsi="Times New Roman"/>
                <w:sz w:val="20"/>
                <w:szCs w:val="20"/>
              </w:rPr>
            </w:pPr>
            <w:proofErr w:type="spellStart"/>
            <w:r w:rsidRPr="00364A75">
              <w:rPr>
                <w:rFonts w:ascii="Times New Roman" w:hAnsi="Times New Roman"/>
                <w:sz w:val="20"/>
                <w:szCs w:val="20"/>
              </w:rPr>
              <w:t>Видеопанель</w:t>
            </w:r>
            <w:proofErr w:type="spellEnd"/>
          </w:p>
          <w:p w:rsidR="00C9137B" w:rsidRPr="00364A75" w:rsidRDefault="00C9137B" w:rsidP="00627149">
            <w:pPr>
              <w:spacing w:after="0" w:line="240" w:lineRule="auto"/>
              <w:rPr>
                <w:rFonts w:ascii="Times New Roman" w:hAnsi="Times New Roman"/>
                <w:sz w:val="20"/>
                <w:szCs w:val="20"/>
              </w:rPr>
            </w:pPr>
            <w:proofErr w:type="gramStart"/>
            <w:r w:rsidRPr="00364A75">
              <w:rPr>
                <w:rFonts w:ascii="Times New Roman" w:hAnsi="Times New Roman"/>
                <w:sz w:val="20"/>
                <w:szCs w:val="20"/>
              </w:rPr>
              <w:t>SD-карта с ПО и руководством пользователя</w:t>
            </w:r>
            <w:proofErr w:type="gramEnd"/>
          </w:p>
        </w:tc>
        <w:tc>
          <w:tcPr>
            <w:tcW w:w="1417" w:type="dxa"/>
          </w:tcPr>
          <w:p w:rsidR="00C9137B" w:rsidRPr="00364A75" w:rsidRDefault="00AD004B" w:rsidP="00AD004B">
            <w:pPr>
              <w:spacing w:after="0" w:line="240" w:lineRule="auto"/>
              <w:jc w:val="center"/>
              <w:rPr>
                <w:rFonts w:ascii="Times New Roman" w:hAnsi="Times New Roman"/>
                <w:bCs/>
                <w:sz w:val="20"/>
                <w:szCs w:val="20"/>
              </w:rPr>
            </w:pPr>
            <w:r w:rsidRPr="00364A75">
              <w:rPr>
                <w:rFonts w:ascii="Times New Roman" w:hAnsi="Times New Roman"/>
                <w:bCs/>
                <w:sz w:val="20"/>
                <w:szCs w:val="20"/>
              </w:rPr>
              <w:lastRenderedPageBreak/>
              <w:t>26.40.33.190</w:t>
            </w:r>
          </w:p>
          <w:p w:rsidR="00307F71" w:rsidRPr="00364A75" w:rsidRDefault="00307F71" w:rsidP="00AD004B">
            <w:pPr>
              <w:spacing w:after="0" w:line="240" w:lineRule="auto"/>
              <w:jc w:val="center"/>
              <w:rPr>
                <w:rStyle w:val="n-product-specname-inner"/>
                <w:b/>
              </w:rPr>
            </w:pPr>
            <w:r w:rsidRPr="00364A75">
              <w:rPr>
                <w:rFonts w:ascii="Roboto" w:hAnsi="Roboto"/>
                <w:color w:val="334059"/>
                <w:sz w:val="15"/>
                <w:szCs w:val="15"/>
              </w:rPr>
              <w:t>27.90.20.110</w:t>
            </w:r>
          </w:p>
        </w:tc>
      </w:tr>
      <w:tr w:rsidR="00C9137B" w:rsidRPr="00364A75" w:rsidTr="00C9137B">
        <w:tc>
          <w:tcPr>
            <w:tcW w:w="566" w:type="dxa"/>
            <w:shd w:val="clear" w:color="auto" w:fill="auto"/>
          </w:tcPr>
          <w:p w:rsidR="00C9137B" w:rsidRPr="00364A75" w:rsidRDefault="00C9137B" w:rsidP="00C9137B">
            <w:pPr>
              <w:numPr>
                <w:ilvl w:val="0"/>
                <w:numId w:val="3"/>
              </w:numPr>
              <w:spacing w:after="0"/>
              <w:rPr>
                <w:rFonts w:ascii="Times New Roman" w:hAnsi="Times New Roman"/>
                <w:sz w:val="20"/>
                <w:szCs w:val="20"/>
              </w:rPr>
            </w:pPr>
          </w:p>
        </w:tc>
        <w:tc>
          <w:tcPr>
            <w:tcW w:w="1957" w:type="dxa"/>
            <w:shd w:val="clear" w:color="auto" w:fill="auto"/>
          </w:tcPr>
          <w:p w:rsidR="00C9137B" w:rsidRPr="00364A75" w:rsidRDefault="00C9137B" w:rsidP="00646E2E">
            <w:pPr>
              <w:spacing w:line="240" w:lineRule="auto"/>
              <w:rPr>
                <w:rFonts w:ascii="Times New Roman" w:hAnsi="Times New Roman"/>
                <w:lang w:val="en-US"/>
              </w:rPr>
            </w:pPr>
            <w:r w:rsidRPr="00364A75">
              <w:rPr>
                <w:rFonts w:ascii="Times New Roman" w:hAnsi="Times New Roman"/>
              </w:rPr>
              <w:t>Усилитель</w:t>
            </w:r>
            <w:r w:rsidRPr="00364A75">
              <w:rPr>
                <w:rFonts w:ascii="Times New Roman" w:hAnsi="Times New Roman"/>
                <w:lang w:val="en-US"/>
              </w:rPr>
              <w:t xml:space="preserve"> </w:t>
            </w:r>
            <w:r w:rsidRPr="00364A75">
              <w:rPr>
                <w:rFonts w:ascii="Times New Roman" w:hAnsi="Times New Roman"/>
              </w:rPr>
              <w:t>распределитель</w:t>
            </w:r>
            <w:r w:rsidRPr="00364A75">
              <w:rPr>
                <w:rFonts w:ascii="Times New Roman" w:hAnsi="Times New Roman"/>
                <w:lang w:val="en-US"/>
              </w:rPr>
              <w:t xml:space="preserve"> </w:t>
            </w:r>
          </w:p>
        </w:tc>
        <w:tc>
          <w:tcPr>
            <w:tcW w:w="851" w:type="dxa"/>
            <w:shd w:val="clear" w:color="auto" w:fill="auto"/>
          </w:tcPr>
          <w:p w:rsidR="00C9137B" w:rsidRPr="00364A75" w:rsidRDefault="00C9137B" w:rsidP="00627149">
            <w:pPr>
              <w:spacing w:after="0"/>
              <w:jc w:val="center"/>
              <w:rPr>
                <w:rFonts w:ascii="Times New Roman" w:hAnsi="Times New Roman"/>
                <w:sz w:val="20"/>
                <w:szCs w:val="20"/>
              </w:rPr>
            </w:pPr>
            <w:r w:rsidRPr="00364A75">
              <w:rPr>
                <w:rFonts w:ascii="Times New Roman" w:hAnsi="Times New Roman"/>
                <w:sz w:val="20"/>
                <w:szCs w:val="20"/>
              </w:rPr>
              <w:t>3</w:t>
            </w:r>
          </w:p>
        </w:tc>
        <w:tc>
          <w:tcPr>
            <w:tcW w:w="5670" w:type="dxa"/>
            <w:shd w:val="clear" w:color="auto" w:fill="auto"/>
          </w:tcPr>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Конвертер имеет восемь выходов для вывода одного регенерированного SDI-сигнала на несколько устройств.</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Разъемы</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Видеовходы SDI</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Переключение между SD, HD и 6G</w:t>
            </w:r>
            <w:r w:rsidRPr="00364A75">
              <w:rPr>
                <w:rFonts w:ascii="Times New Roman" w:eastAsia="MS Gothic" w:hAnsi="Times New Roman" w:cs="MS Gothic" w:hint="eastAsia"/>
                <w:sz w:val="20"/>
                <w:szCs w:val="20"/>
              </w:rPr>
              <w:t>‑</w:t>
            </w:r>
            <w:r w:rsidRPr="00364A75">
              <w:rPr>
                <w:rFonts w:ascii="Times New Roman" w:hAnsi="Times New Roman"/>
                <w:sz w:val="20"/>
                <w:szCs w:val="20"/>
              </w:rPr>
              <w:t>SDI</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Регенерация сигнала</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Да</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Видеовыходы SDI</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Распределение на восемь выходов в формате входящего SDI</w:t>
            </w:r>
            <w:r w:rsidRPr="00364A75">
              <w:rPr>
                <w:rFonts w:ascii="Times New Roman" w:eastAsia="MS Gothic" w:hAnsi="Times New Roman" w:cs="MS Gothic" w:hint="eastAsia"/>
                <w:sz w:val="20"/>
                <w:szCs w:val="20"/>
              </w:rPr>
              <w:t>‑</w:t>
            </w:r>
            <w:r w:rsidRPr="00364A75">
              <w:rPr>
                <w:rFonts w:ascii="Times New Roman" w:hAnsi="Times New Roman" w:cs="Calibri"/>
                <w:sz w:val="20"/>
                <w:szCs w:val="20"/>
              </w:rPr>
              <w:t>сигнала</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Скорость передачи данных</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Автоматическое определение стандартов SD, HD и 6G</w:t>
            </w:r>
            <w:r w:rsidRPr="00364A75">
              <w:rPr>
                <w:rFonts w:ascii="Times New Roman" w:eastAsia="MS Gothic" w:hAnsi="Times New Roman" w:cs="MS Gothic" w:hint="eastAsia"/>
                <w:sz w:val="20"/>
                <w:szCs w:val="20"/>
              </w:rPr>
              <w:t>‑</w:t>
            </w:r>
            <w:r w:rsidRPr="00364A75">
              <w:rPr>
                <w:rFonts w:ascii="Times New Roman" w:hAnsi="Times New Roman"/>
                <w:sz w:val="20"/>
                <w:szCs w:val="20"/>
              </w:rPr>
              <w:t>SDI</w:t>
            </w:r>
          </w:p>
          <w:p w:rsidR="00C9137B" w:rsidRPr="00364A75" w:rsidRDefault="00C9137B" w:rsidP="00627149">
            <w:pPr>
              <w:spacing w:after="0" w:line="240" w:lineRule="auto"/>
              <w:rPr>
                <w:rFonts w:ascii="Times New Roman" w:hAnsi="Times New Roman"/>
                <w:sz w:val="20"/>
                <w:szCs w:val="20"/>
              </w:rPr>
            </w:pP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Стандарты и форматы</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Форматы SD</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525i/59,94 NTSC; 625i/50 PAL</w:t>
            </w:r>
          </w:p>
          <w:p w:rsidR="00C9137B" w:rsidRPr="00364A75" w:rsidRDefault="00C9137B" w:rsidP="00627149">
            <w:pPr>
              <w:spacing w:after="0" w:line="240" w:lineRule="auto"/>
              <w:rPr>
                <w:rFonts w:ascii="Times New Roman" w:hAnsi="Times New Roman"/>
                <w:b/>
                <w:sz w:val="20"/>
                <w:szCs w:val="20"/>
                <w:lang w:val="en-US"/>
              </w:rPr>
            </w:pPr>
            <w:r w:rsidRPr="00364A75">
              <w:rPr>
                <w:rFonts w:ascii="Times New Roman" w:hAnsi="Times New Roman"/>
                <w:b/>
                <w:sz w:val="20"/>
                <w:szCs w:val="20"/>
              </w:rPr>
              <w:t>Форматы</w:t>
            </w:r>
            <w:r w:rsidRPr="00364A75">
              <w:rPr>
                <w:rFonts w:ascii="Times New Roman" w:hAnsi="Times New Roman"/>
                <w:b/>
                <w:sz w:val="20"/>
                <w:szCs w:val="20"/>
                <w:lang w:val="en-US"/>
              </w:rPr>
              <w:t xml:space="preserve"> HD</w:t>
            </w:r>
          </w:p>
          <w:p w:rsidR="00C9137B" w:rsidRPr="00364A75" w:rsidRDefault="00C9137B" w:rsidP="00627149">
            <w:pPr>
              <w:spacing w:after="0" w:line="240" w:lineRule="auto"/>
              <w:rPr>
                <w:rFonts w:ascii="Times New Roman" w:hAnsi="Times New Roman"/>
                <w:sz w:val="20"/>
                <w:szCs w:val="20"/>
                <w:lang w:val="en-US"/>
              </w:rPr>
            </w:pPr>
            <w:r w:rsidRPr="00364A75">
              <w:rPr>
                <w:rFonts w:ascii="Times New Roman" w:hAnsi="Times New Roman"/>
                <w:sz w:val="20"/>
                <w:szCs w:val="20"/>
                <w:lang w:val="en-US"/>
              </w:rPr>
              <w:t>720p/50/59,94/60; 1080i/50/59,94/60; 1080p/23,98/25/29,97/50/59,94/60; 1080PsF/23,98/24/25/29,97/30</w:t>
            </w:r>
          </w:p>
          <w:p w:rsidR="00C9137B" w:rsidRPr="00364A75" w:rsidRDefault="00C9137B" w:rsidP="00627149">
            <w:pPr>
              <w:spacing w:after="0" w:line="240" w:lineRule="auto"/>
              <w:rPr>
                <w:rFonts w:ascii="Times New Roman" w:hAnsi="Times New Roman"/>
                <w:b/>
                <w:sz w:val="20"/>
                <w:szCs w:val="20"/>
                <w:lang w:val="en-US"/>
              </w:rPr>
            </w:pPr>
            <w:r w:rsidRPr="00364A75">
              <w:rPr>
                <w:rFonts w:ascii="Times New Roman" w:hAnsi="Times New Roman"/>
                <w:b/>
                <w:sz w:val="20"/>
                <w:szCs w:val="20"/>
              </w:rPr>
              <w:t>Форматы</w:t>
            </w:r>
            <w:r w:rsidRPr="00364A75">
              <w:rPr>
                <w:rFonts w:ascii="Times New Roman" w:hAnsi="Times New Roman"/>
                <w:b/>
                <w:sz w:val="20"/>
                <w:szCs w:val="20"/>
                <w:lang w:val="en-US"/>
              </w:rPr>
              <w:t xml:space="preserve"> 2K</w:t>
            </w:r>
          </w:p>
          <w:p w:rsidR="00C9137B" w:rsidRPr="00364A75" w:rsidRDefault="00C9137B" w:rsidP="00627149">
            <w:pPr>
              <w:spacing w:after="0" w:line="240" w:lineRule="auto"/>
              <w:rPr>
                <w:rFonts w:ascii="Times New Roman" w:hAnsi="Times New Roman"/>
                <w:sz w:val="20"/>
                <w:szCs w:val="20"/>
                <w:lang w:val="en-US"/>
              </w:rPr>
            </w:pPr>
            <w:r w:rsidRPr="00364A75">
              <w:rPr>
                <w:rFonts w:ascii="Times New Roman" w:hAnsi="Times New Roman"/>
                <w:sz w:val="20"/>
                <w:szCs w:val="20"/>
                <w:lang w:val="en-US"/>
              </w:rPr>
              <w:t>2K DCI/23,98p/24p/25p; 2K DCI/23,98PsF/24PsF/25PsF</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 xml:space="preserve">Форматы </w:t>
            </w:r>
            <w:proofErr w:type="spellStart"/>
            <w:r w:rsidRPr="00364A75">
              <w:rPr>
                <w:rFonts w:ascii="Times New Roman" w:hAnsi="Times New Roman"/>
                <w:b/>
                <w:sz w:val="20"/>
                <w:szCs w:val="20"/>
              </w:rPr>
              <w:t>Ultra</w:t>
            </w:r>
            <w:proofErr w:type="spellEnd"/>
            <w:r w:rsidRPr="00364A75">
              <w:rPr>
                <w:rFonts w:ascii="Times New Roman" w:hAnsi="Times New Roman"/>
                <w:b/>
                <w:sz w:val="20"/>
                <w:szCs w:val="20"/>
              </w:rPr>
              <w:t xml:space="preserve"> HD</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2160p/23,98/24/25/29,97/30</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Форматы 4K</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4K DCI/23,98p/24p/25p</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Интерфейс SDI</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В соответствии со стандартами SMPTE 259M, SMPTE 292M, SMPTE 269M, SMPTE 372M, SMPTE ST-2081, ITU-R BT.656 и ITU-R BT.601</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Скорость SDI-видеопотока</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SDI-входы автоматически определяют сигналы SD и HD.</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Частота выборки SDI-изображения</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4:2:2 и 4:4:4</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Дискретизация SDI-звука</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Телевизионный стандарт (частота дискретизации 48 кГц, разрядность 24 бит)</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Цветовое разрешение SDI</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4:2:2 и 4:4:4</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Цветовое пространство SDI</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YUV и RGB</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Автоматическое переключение SDI</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Автоматическое определение стандартов SD, HD и 6G</w:t>
            </w:r>
            <w:r w:rsidRPr="00364A75">
              <w:rPr>
                <w:rFonts w:ascii="Times New Roman" w:eastAsia="MS Gothic" w:hAnsi="Times New Roman" w:cs="MS Gothic" w:hint="eastAsia"/>
                <w:sz w:val="20"/>
                <w:szCs w:val="20"/>
              </w:rPr>
              <w:t>‑</w:t>
            </w:r>
            <w:r w:rsidRPr="00364A75">
              <w:rPr>
                <w:rFonts w:ascii="Times New Roman" w:hAnsi="Times New Roman"/>
                <w:sz w:val="20"/>
                <w:szCs w:val="20"/>
              </w:rPr>
              <w:t>SDI</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Поддержка ASI</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Да</w:t>
            </w:r>
          </w:p>
          <w:p w:rsidR="00C9137B" w:rsidRPr="00364A75" w:rsidRDefault="00C9137B" w:rsidP="00627149">
            <w:pPr>
              <w:spacing w:after="0" w:line="240" w:lineRule="auto"/>
              <w:rPr>
                <w:rFonts w:ascii="Times New Roman" w:hAnsi="Times New Roman"/>
                <w:sz w:val="20"/>
                <w:szCs w:val="20"/>
              </w:rPr>
            </w:pP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Питание</w:t>
            </w:r>
          </w:p>
          <w:p w:rsidR="0075472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 xml:space="preserve">Универсальный блок питания +12 В с международными адаптерами для работы в любой стране мира. </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Потребляемая мощность</w:t>
            </w:r>
            <w:r w:rsidR="00CF2106" w:rsidRPr="00364A75">
              <w:rPr>
                <w:rFonts w:ascii="Times New Roman" w:hAnsi="Times New Roman"/>
                <w:b/>
                <w:sz w:val="20"/>
                <w:szCs w:val="20"/>
              </w:rPr>
              <w:t xml:space="preserve"> </w:t>
            </w:r>
            <w:r w:rsidRPr="00364A75">
              <w:rPr>
                <w:rFonts w:ascii="Times New Roman" w:hAnsi="Times New Roman"/>
                <w:sz w:val="20"/>
                <w:szCs w:val="20"/>
              </w:rPr>
              <w:t>4,8 Вт</w:t>
            </w: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Диапазон рабочего напряжения</w:t>
            </w:r>
            <w:r w:rsidR="00CF2106" w:rsidRPr="00364A75">
              <w:rPr>
                <w:rFonts w:ascii="Times New Roman" w:hAnsi="Times New Roman"/>
                <w:b/>
                <w:sz w:val="20"/>
                <w:szCs w:val="20"/>
              </w:rPr>
              <w:t xml:space="preserve"> </w:t>
            </w:r>
            <w:r w:rsidRPr="00364A75">
              <w:rPr>
                <w:rFonts w:ascii="Times New Roman" w:hAnsi="Times New Roman"/>
                <w:sz w:val="20"/>
                <w:szCs w:val="20"/>
              </w:rPr>
              <w:t>12–31 В постоянного тока</w:t>
            </w:r>
          </w:p>
          <w:p w:rsidR="00C9137B" w:rsidRPr="00364A75" w:rsidRDefault="00C9137B" w:rsidP="00627149">
            <w:pPr>
              <w:spacing w:after="0" w:line="240" w:lineRule="auto"/>
              <w:rPr>
                <w:rFonts w:ascii="Times New Roman" w:hAnsi="Times New Roman"/>
                <w:sz w:val="20"/>
                <w:szCs w:val="20"/>
              </w:rPr>
            </w:pPr>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b/>
                <w:sz w:val="20"/>
                <w:szCs w:val="20"/>
              </w:rPr>
              <w:t>Комплект поставки</w:t>
            </w:r>
          </w:p>
          <w:p w:rsidR="00C9137B" w:rsidRPr="00364A75" w:rsidRDefault="00C9137B" w:rsidP="00627149">
            <w:pPr>
              <w:spacing w:after="0" w:line="240" w:lineRule="auto"/>
              <w:rPr>
                <w:rFonts w:ascii="Times New Roman" w:hAnsi="Times New Roman"/>
                <w:sz w:val="20"/>
                <w:szCs w:val="20"/>
              </w:rPr>
            </w:pPr>
            <w:proofErr w:type="spellStart"/>
            <w:r w:rsidRPr="00364A75">
              <w:rPr>
                <w:rFonts w:ascii="Times New Roman" w:hAnsi="Times New Roman"/>
                <w:sz w:val="20"/>
                <w:szCs w:val="20"/>
              </w:rPr>
              <w:t>Миниконвертер</w:t>
            </w:r>
            <w:proofErr w:type="spellEnd"/>
          </w:p>
          <w:p w:rsidR="00C9137B" w:rsidRPr="00364A75" w:rsidRDefault="00C9137B" w:rsidP="00627149">
            <w:pPr>
              <w:spacing w:after="0" w:line="240" w:lineRule="auto"/>
              <w:rPr>
                <w:rFonts w:ascii="Times New Roman" w:hAnsi="Times New Roman"/>
                <w:b/>
                <w:sz w:val="20"/>
                <w:szCs w:val="20"/>
              </w:rPr>
            </w:pPr>
            <w:r w:rsidRPr="00364A75">
              <w:rPr>
                <w:rFonts w:ascii="Times New Roman" w:hAnsi="Times New Roman"/>
                <w:sz w:val="20"/>
                <w:szCs w:val="20"/>
              </w:rPr>
              <w:t>Универсальный блок питания 12 В с международными адаптерами</w:t>
            </w:r>
          </w:p>
        </w:tc>
        <w:tc>
          <w:tcPr>
            <w:tcW w:w="1417" w:type="dxa"/>
          </w:tcPr>
          <w:p w:rsidR="00C9137B" w:rsidRPr="00364A75" w:rsidRDefault="00941066" w:rsidP="00AD004B">
            <w:pPr>
              <w:spacing w:after="0" w:line="240" w:lineRule="auto"/>
              <w:jc w:val="center"/>
              <w:rPr>
                <w:rStyle w:val="n-product-specname-inner"/>
                <w:b/>
              </w:rPr>
            </w:pPr>
            <w:r w:rsidRPr="00364A75">
              <w:rPr>
                <w:rFonts w:ascii="Times New Roman" w:hAnsi="Times New Roman"/>
                <w:bCs/>
                <w:sz w:val="20"/>
                <w:szCs w:val="20"/>
              </w:rPr>
              <w:t>26.40.51.000</w:t>
            </w:r>
          </w:p>
        </w:tc>
      </w:tr>
      <w:tr w:rsidR="00C9137B" w:rsidRPr="00364A75" w:rsidTr="00C9137B">
        <w:tc>
          <w:tcPr>
            <w:tcW w:w="566" w:type="dxa"/>
            <w:shd w:val="clear" w:color="auto" w:fill="auto"/>
          </w:tcPr>
          <w:p w:rsidR="00C9137B" w:rsidRPr="00364A75" w:rsidRDefault="00C9137B" w:rsidP="00C9137B">
            <w:pPr>
              <w:numPr>
                <w:ilvl w:val="0"/>
                <w:numId w:val="3"/>
              </w:numPr>
              <w:spacing w:after="0"/>
              <w:rPr>
                <w:rFonts w:ascii="Times New Roman" w:hAnsi="Times New Roman"/>
                <w:sz w:val="20"/>
                <w:szCs w:val="20"/>
              </w:rPr>
            </w:pPr>
          </w:p>
        </w:tc>
        <w:tc>
          <w:tcPr>
            <w:tcW w:w="1957" w:type="dxa"/>
            <w:shd w:val="clear" w:color="auto" w:fill="auto"/>
          </w:tcPr>
          <w:p w:rsidR="00C9137B" w:rsidRPr="00364A75" w:rsidRDefault="00C9137B" w:rsidP="00AD004B">
            <w:pPr>
              <w:spacing w:line="240" w:lineRule="auto"/>
              <w:rPr>
                <w:rFonts w:ascii="Times New Roman" w:hAnsi="Times New Roman"/>
                <w:b/>
              </w:rPr>
            </w:pPr>
            <w:r w:rsidRPr="00364A75">
              <w:rPr>
                <w:rFonts w:ascii="Times New Roman" w:hAnsi="Times New Roman"/>
              </w:rPr>
              <w:t xml:space="preserve">Мобильный бокс </w:t>
            </w:r>
          </w:p>
        </w:tc>
        <w:tc>
          <w:tcPr>
            <w:tcW w:w="851" w:type="dxa"/>
            <w:shd w:val="clear" w:color="auto" w:fill="auto"/>
          </w:tcPr>
          <w:p w:rsidR="00C9137B" w:rsidRPr="00364A75" w:rsidRDefault="00C9137B" w:rsidP="00627149">
            <w:pPr>
              <w:spacing w:after="0"/>
              <w:jc w:val="center"/>
              <w:rPr>
                <w:rFonts w:ascii="Times New Roman" w:hAnsi="Times New Roman"/>
                <w:sz w:val="20"/>
                <w:szCs w:val="20"/>
                <w:lang w:val="en-US"/>
              </w:rPr>
            </w:pPr>
            <w:r w:rsidRPr="00364A75">
              <w:rPr>
                <w:rFonts w:ascii="Times New Roman" w:hAnsi="Times New Roman"/>
                <w:sz w:val="20"/>
                <w:szCs w:val="20"/>
                <w:lang w:val="en-US"/>
              </w:rPr>
              <w:t>2</w:t>
            </w:r>
          </w:p>
        </w:tc>
        <w:tc>
          <w:tcPr>
            <w:tcW w:w="5670" w:type="dxa"/>
            <w:shd w:val="clear" w:color="auto" w:fill="auto"/>
          </w:tcPr>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С</w:t>
            </w:r>
            <w:r w:rsidR="0023400F" w:rsidRPr="00364A75">
              <w:rPr>
                <w:rFonts w:ascii="Times New Roman" w:hAnsi="Times New Roman"/>
                <w:sz w:val="20"/>
                <w:szCs w:val="20"/>
              </w:rPr>
              <w:t>овместимость</w:t>
            </w:r>
            <w:r w:rsidR="0023400F" w:rsidRPr="00364A75">
              <w:rPr>
                <w:rFonts w:ascii="Times New Roman" w:hAnsi="Times New Roman"/>
                <w:sz w:val="20"/>
                <w:szCs w:val="20"/>
                <w:lang w:val="en-US"/>
              </w:rPr>
              <w:t xml:space="preserve"> </w:t>
            </w:r>
            <w:r w:rsidR="0023400F" w:rsidRPr="00364A75">
              <w:rPr>
                <w:rFonts w:ascii="Times New Roman" w:hAnsi="Times New Roman"/>
                <w:sz w:val="20"/>
                <w:szCs w:val="20"/>
              </w:rPr>
              <w:t xml:space="preserve">с </w:t>
            </w:r>
            <w:r w:rsidRPr="00364A75">
              <w:rPr>
                <w:rFonts w:ascii="Times New Roman" w:hAnsi="Times New Roman"/>
                <w:sz w:val="20"/>
                <w:szCs w:val="20"/>
              </w:rPr>
              <w:t>19</w:t>
            </w:r>
            <w:r w:rsidR="0023400F" w:rsidRPr="00364A75">
              <w:rPr>
                <w:rFonts w:ascii="Times New Roman" w:hAnsi="Times New Roman"/>
                <w:sz w:val="20"/>
                <w:szCs w:val="20"/>
              </w:rPr>
              <w:t xml:space="preserve"> дюймовым оборудованием</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Крышки:</w:t>
            </w:r>
            <w:r w:rsidR="00CF2106" w:rsidRPr="00364A75">
              <w:rPr>
                <w:rFonts w:ascii="Times New Roman" w:hAnsi="Times New Roman"/>
                <w:bCs/>
                <w:sz w:val="20"/>
                <w:szCs w:val="20"/>
              </w:rPr>
              <w:t xml:space="preserve"> не менее</w:t>
            </w:r>
            <w:r w:rsidR="00FC35E5" w:rsidRPr="00364A75">
              <w:rPr>
                <w:rFonts w:ascii="Times New Roman" w:hAnsi="Times New Roman"/>
                <w:bCs/>
                <w:sz w:val="20"/>
                <w:szCs w:val="20"/>
              </w:rPr>
              <w:t xml:space="preserve"> </w:t>
            </w:r>
            <w:r w:rsidRPr="00364A75">
              <w:rPr>
                <w:rFonts w:ascii="Times New Roman" w:hAnsi="Times New Roman"/>
                <w:sz w:val="20"/>
                <w:szCs w:val="20"/>
              </w:rPr>
              <w:t>2</w:t>
            </w:r>
            <w:r w:rsidR="00CF2106" w:rsidRPr="00364A75">
              <w:rPr>
                <w:rFonts w:ascii="Times New Roman" w:hAnsi="Times New Roman"/>
                <w:sz w:val="20"/>
                <w:szCs w:val="20"/>
              </w:rPr>
              <w:t>,</w:t>
            </w:r>
            <w:r w:rsidRPr="00364A75">
              <w:rPr>
                <w:rFonts w:ascii="Times New Roman" w:hAnsi="Times New Roman"/>
                <w:sz w:val="20"/>
                <w:szCs w:val="20"/>
              </w:rPr>
              <w:t xml:space="preserve"> съемные на замках</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Ручки:</w:t>
            </w:r>
            <w:r w:rsidRPr="00364A75">
              <w:rPr>
                <w:rFonts w:ascii="Times New Roman" w:hAnsi="Times New Roman"/>
                <w:sz w:val="20"/>
                <w:szCs w:val="20"/>
              </w:rPr>
              <w:tab/>
            </w:r>
            <w:r w:rsidR="00CF2106" w:rsidRPr="00364A75">
              <w:rPr>
                <w:rFonts w:ascii="Times New Roman" w:hAnsi="Times New Roman"/>
                <w:bCs/>
                <w:sz w:val="20"/>
                <w:szCs w:val="20"/>
              </w:rPr>
              <w:t xml:space="preserve">не менее </w:t>
            </w:r>
            <w:r w:rsidRPr="00364A75">
              <w:rPr>
                <w:rFonts w:ascii="Times New Roman" w:hAnsi="Times New Roman"/>
                <w:sz w:val="20"/>
                <w:szCs w:val="20"/>
              </w:rPr>
              <w:t>2</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Высота:</w:t>
            </w:r>
            <w:r w:rsidRPr="00364A75">
              <w:rPr>
                <w:rFonts w:ascii="Times New Roman" w:hAnsi="Times New Roman"/>
                <w:sz w:val="20"/>
                <w:szCs w:val="20"/>
              </w:rPr>
              <w:tab/>
              <w:t xml:space="preserve"> </w:t>
            </w:r>
            <w:r w:rsidR="0075472B" w:rsidRPr="00364A75">
              <w:rPr>
                <w:rFonts w:ascii="Times New Roman" w:hAnsi="Times New Roman"/>
                <w:sz w:val="20"/>
                <w:szCs w:val="20"/>
              </w:rPr>
              <w:t xml:space="preserve">не менее </w:t>
            </w:r>
            <w:bookmarkStart w:id="0" w:name="_GoBack"/>
            <w:bookmarkEnd w:id="0"/>
            <w:r w:rsidRPr="00364A75">
              <w:rPr>
                <w:rFonts w:ascii="Times New Roman" w:hAnsi="Times New Roman"/>
                <w:sz w:val="20"/>
                <w:szCs w:val="20"/>
              </w:rPr>
              <w:t>12U</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Глубина: не менее 432 мм</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lastRenderedPageBreak/>
              <w:t>Вес: не более 15 кг</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Материал корпуса: пластик</w:t>
            </w:r>
          </w:p>
        </w:tc>
        <w:tc>
          <w:tcPr>
            <w:tcW w:w="1417" w:type="dxa"/>
          </w:tcPr>
          <w:p w:rsidR="00C9137B" w:rsidRPr="00364A75" w:rsidRDefault="00592D25" w:rsidP="00AD004B">
            <w:pPr>
              <w:spacing w:after="0" w:line="240" w:lineRule="auto"/>
              <w:jc w:val="center"/>
              <w:rPr>
                <w:rStyle w:val="n-product-specname-inner"/>
                <w:b/>
              </w:rPr>
            </w:pPr>
            <w:r w:rsidRPr="00364A75">
              <w:rPr>
                <w:rFonts w:ascii="Times New Roman" w:hAnsi="Times New Roman"/>
                <w:bCs/>
                <w:sz w:val="20"/>
                <w:szCs w:val="20"/>
              </w:rPr>
              <w:lastRenderedPageBreak/>
              <w:t>26.40.51.000</w:t>
            </w:r>
          </w:p>
        </w:tc>
      </w:tr>
      <w:tr w:rsidR="00C9137B" w:rsidRPr="00364A75" w:rsidTr="00C9137B">
        <w:tc>
          <w:tcPr>
            <w:tcW w:w="566" w:type="dxa"/>
            <w:shd w:val="clear" w:color="auto" w:fill="auto"/>
          </w:tcPr>
          <w:p w:rsidR="00C9137B" w:rsidRPr="00364A75" w:rsidRDefault="00C9137B" w:rsidP="00C9137B">
            <w:pPr>
              <w:numPr>
                <w:ilvl w:val="0"/>
                <w:numId w:val="3"/>
              </w:numPr>
              <w:spacing w:after="0"/>
              <w:rPr>
                <w:rFonts w:ascii="Times New Roman" w:hAnsi="Times New Roman"/>
                <w:sz w:val="20"/>
                <w:szCs w:val="20"/>
              </w:rPr>
            </w:pPr>
          </w:p>
        </w:tc>
        <w:tc>
          <w:tcPr>
            <w:tcW w:w="1957" w:type="dxa"/>
            <w:shd w:val="clear" w:color="auto" w:fill="auto"/>
          </w:tcPr>
          <w:p w:rsidR="00C9137B" w:rsidRPr="00364A75" w:rsidRDefault="00C9137B" w:rsidP="00646E2E">
            <w:pPr>
              <w:spacing w:line="240" w:lineRule="auto"/>
              <w:rPr>
                <w:rFonts w:ascii="Times New Roman" w:hAnsi="Times New Roman"/>
                <w:b/>
              </w:rPr>
            </w:pPr>
            <w:r w:rsidRPr="00364A75">
              <w:rPr>
                <w:rFonts w:ascii="Times New Roman" w:hAnsi="Times New Roman"/>
              </w:rPr>
              <w:t xml:space="preserve">Полки выдвижные </w:t>
            </w:r>
            <w:proofErr w:type="spellStart"/>
            <w:r w:rsidRPr="00364A75">
              <w:rPr>
                <w:rFonts w:ascii="Times New Roman" w:hAnsi="Times New Roman"/>
              </w:rPr>
              <w:t>рековые</w:t>
            </w:r>
            <w:proofErr w:type="spellEnd"/>
            <w:r w:rsidRPr="00364A75">
              <w:rPr>
                <w:rFonts w:ascii="Times New Roman" w:hAnsi="Times New Roman"/>
              </w:rPr>
              <w:t xml:space="preserve"> для мобильного бокса </w:t>
            </w:r>
          </w:p>
        </w:tc>
        <w:tc>
          <w:tcPr>
            <w:tcW w:w="851" w:type="dxa"/>
            <w:shd w:val="clear" w:color="auto" w:fill="auto"/>
          </w:tcPr>
          <w:p w:rsidR="00C9137B" w:rsidRPr="00364A75" w:rsidRDefault="00C9137B" w:rsidP="00627149">
            <w:pPr>
              <w:spacing w:after="0"/>
              <w:jc w:val="center"/>
              <w:rPr>
                <w:rFonts w:ascii="Times New Roman" w:hAnsi="Times New Roman"/>
                <w:sz w:val="20"/>
                <w:szCs w:val="20"/>
              </w:rPr>
            </w:pPr>
            <w:r w:rsidRPr="00364A75">
              <w:rPr>
                <w:rFonts w:ascii="Times New Roman" w:hAnsi="Times New Roman"/>
                <w:sz w:val="20"/>
                <w:szCs w:val="20"/>
              </w:rPr>
              <w:t>2</w:t>
            </w:r>
          </w:p>
        </w:tc>
        <w:tc>
          <w:tcPr>
            <w:tcW w:w="5670" w:type="dxa"/>
            <w:shd w:val="clear" w:color="auto" w:fill="auto"/>
          </w:tcPr>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Выдвижная полка-слайдер</w:t>
            </w:r>
          </w:p>
          <w:p w:rsidR="0023400F" w:rsidRPr="00364A75" w:rsidRDefault="0023400F" w:rsidP="0023400F">
            <w:pPr>
              <w:spacing w:after="0" w:line="240" w:lineRule="auto"/>
              <w:rPr>
                <w:rFonts w:ascii="Times New Roman" w:hAnsi="Times New Roman"/>
                <w:sz w:val="20"/>
                <w:szCs w:val="20"/>
              </w:rPr>
            </w:pPr>
            <w:r w:rsidRPr="00364A75">
              <w:rPr>
                <w:rFonts w:ascii="Times New Roman" w:hAnsi="Times New Roman"/>
                <w:sz w:val="20"/>
                <w:szCs w:val="20"/>
              </w:rPr>
              <w:t>Совместимость с 19 дюймовым оборудованием</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 xml:space="preserve">Высота </w:t>
            </w:r>
            <w:r w:rsidR="0075472B" w:rsidRPr="00364A75">
              <w:rPr>
                <w:rFonts w:ascii="Times New Roman" w:hAnsi="Times New Roman"/>
                <w:sz w:val="20"/>
                <w:szCs w:val="20"/>
              </w:rPr>
              <w:t xml:space="preserve">не </w:t>
            </w:r>
            <w:r w:rsidR="0023400F" w:rsidRPr="00364A75">
              <w:rPr>
                <w:rFonts w:ascii="Times New Roman" w:hAnsi="Times New Roman"/>
                <w:sz w:val="20"/>
                <w:szCs w:val="20"/>
              </w:rPr>
              <w:t>более</w:t>
            </w:r>
            <w:r w:rsidR="0075472B" w:rsidRPr="00364A75">
              <w:rPr>
                <w:rFonts w:ascii="Times New Roman" w:hAnsi="Times New Roman"/>
                <w:sz w:val="20"/>
                <w:szCs w:val="20"/>
              </w:rPr>
              <w:t xml:space="preserve"> </w:t>
            </w:r>
            <w:r w:rsidRPr="00364A75">
              <w:rPr>
                <w:rFonts w:ascii="Times New Roman" w:hAnsi="Times New Roman"/>
                <w:sz w:val="20"/>
                <w:szCs w:val="20"/>
              </w:rPr>
              <w:t>1U</w:t>
            </w:r>
          </w:p>
          <w:p w:rsidR="00C9137B" w:rsidRPr="00364A75" w:rsidRDefault="00C9137B" w:rsidP="00627149">
            <w:pPr>
              <w:spacing w:after="0" w:line="240" w:lineRule="auto"/>
              <w:rPr>
                <w:rFonts w:ascii="Times New Roman" w:hAnsi="Times New Roman"/>
                <w:sz w:val="20"/>
                <w:szCs w:val="20"/>
              </w:rPr>
            </w:pPr>
            <w:r w:rsidRPr="00364A75">
              <w:rPr>
                <w:rFonts w:ascii="Times New Roman" w:hAnsi="Times New Roman"/>
                <w:sz w:val="20"/>
                <w:szCs w:val="20"/>
              </w:rPr>
              <w:t>Глубина не менее 376 мм</w:t>
            </w:r>
          </w:p>
        </w:tc>
        <w:tc>
          <w:tcPr>
            <w:tcW w:w="1417" w:type="dxa"/>
          </w:tcPr>
          <w:p w:rsidR="00627149" w:rsidRPr="00364A75" w:rsidRDefault="00627149" w:rsidP="00627149">
            <w:pPr>
              <w:spacing w:after="0" w:line="240" w:lineRule="auto"/>
              <w:jc w:val="right"/>
              <w:rPr>
                <w:rFonts w:ascii="Times New Roman" w:hAnsi="Times New Roman"/>
                <w:bCs/>
                <w:sz w:val="20"/>
                <w:szCs w:val="20"/>
              </w:rPr>
            </w:pPr>
            <w:r w:rsidRPr="00364A75">
              <w:rPr>
                <w:rFonts w:ascii="Times New Roman" w:hAnsi="Times New Roman"/>
                <w:bCs/>
                <w:sz w:val="20"/>
                <w:szCs w:val="20"/>
              </w:rPr>
              <w:t>26.40.51.000</w:t>
            </w:r>
          </w:p>
        </w:tc>
      </w:tr>
    </w:tbl>
    <w:p w:rsidR="00C9137B" w:rsidRPr="00364A75"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rPr>
      </w:pPr>
    </w:p>
    <w:p w:rsidR="00C9137B" w:rsidRPr="00364A75"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r w:rsidRPr="00364A75">
        <w:rPr>
          <w:rFonts w:ascii="Times New Roman" w:hAnsi="Times New Roman"/>
          <w:b/>
          <w:sz w:val="20"/>
          <w:szCs w:val="20"/>
        </w:rPr>
        <w:t>2.</w:t>
      </w:r>
      <w:r w:rsidRPr="00364A75">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364A75">
        <w:rPr>
          <w:rFonts w:ascii="Times New Roman" w:hAnsi="Times New Roman"/>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C9137B" w:rsidRPr="00364A75" w:rsidRDefault="00C9137B" w:rsidP="00C9137B">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364A75">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C9137B" w:rsidRPr="00364A75" w:rsidRDefault="00C9137B" w:rsidP="00C9137B">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en-US"/>
        </w:rPr>
      </w:pPr>
      <w:r w:rsidRPr="00364A75">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C9137B" w:rsidRPr="00364A75"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ru-RU"/>
        </w:rPr>
      </w:pPr>
      <w:r w:rsidRPr="00364A75">
        <w:rPr>
          <w:rFonts w:ascii="Times New Roman" w:hAnsi="Times New Roman"/>
          <w:b/>
          <w:sz w:val="20"/>
          <w:szCs w:val="20"/>
        </w:rPr>
        <w:t>3.</w:t>
      </w:r>
      <w:r w:rsidRPr="00364A75">
        <w:rPr>
          <w:rFonts w:ascii="Times New Roman" w:hAnsi="Times New Roman"/>
          <w:sz w:val="20"/>
          <w:szCs w:val="20"/>
        </w:rPr>
        <w:t xml:space="preserve"> Срок гарантии на товар должен составлять: не менее 12 </w:t>
      </w:r>
      <w:r w:rsidRPr="00364A75">
        <w:rPr>
          <w:rFonts w:ascii="Times New Roman" w:eastAsia="Times New Roman" w:hAnsi="Times New Roman"/>
          <w:sz w:val="20"/>
          <w:szCs w:val="20"/>
          <w:lang w:eastAsia="ru-RU"/>
        </w:rPr>
        <w:t>месяцев со дня и подписания товарной накладной без замечаний Заказчика.</w:t>
      </w:r>
    </w:p>
    <w:p w:rsidR="00C9137B" w:rsidRPr="00364A75" w:rsidRDefault="00C9137B" w:rsidP="00C913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20"/>
          <w:szCs w:val="20"/>
        </w:rPr>
      </w:pPr>
      <w:r w:rsidRPr="00364A75">
        <w:rPr>
          <w:rFonts w:ascii="Times New Roman" w:hAnsi="Times New Roman"/>
          <w:sz w:val="20"/>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364A75">
        <w:rPr>
          <w:rFonts w:ascii="Times New Roman" w:hAnsi="Times New Roman"/>
          <w:sz w:val="20"/>
          <w:szCs w:val="20"/>
        </w:rPr>
        <w:t>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уведомления от Заказчика о недостатках Товара.</w:t>
      </w:r>
      <w:proofErr w:type="gramEnd"/>
      <w:r w:rsidRPr="00364A75">
        <w:rPr>
          <w:rFonts w:ascii="Times New Roman" w:hAnsi="Times New Roman"/>
          <w:sz w:val="20"/>
          <w:szCs w:val="20"/>
        </w:rPr>
        <w:t xml:space="preserve"> Гарантийный срок в этом случае продлевается соответственно на период устранения недостатков.</w:t>
      </w:r>
    </w:p>
    <w:p w:rsidR="00C9137B" w:rsidRPr="00364A75" w:rsidRDefault="00C9137B" w:rsidP="00C913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C9137B" w:rsidRPr="00364A75" w:rsidRDefault="00C9137B" w:rsidP="00C913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20"/>
          <w:szCs w:val="20"/>
        </w:rPr>
      </w:pPr>
    </w:p>
    <w:p w:rsidR="00C9137B" w:rsidRPr="00364A75"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8"/>
          <w:szCs w:val="18"/>
        </w:rPr>
      </w:pPr>
      <w:r w:rsidRPr="00364A75">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Pr="00364A75">
        <w:rPr>
          <w:rFonts w:ascii="Times New Roman" w:hAnsi="Times New Roman"/>
          <w:i/>
          <w:sz w:val="18"/>
          <w:szCs w:val="18"/>
        </w:rPr>
        <w:t>.</w:t>
      </w:r>
    </w:p>
    <w:p w:rsidR="00C9137B" w:rsidRPr="00364A75"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364A75">
        <w:rPr>
          <w:rFonts w:ascii="Times New Roman" w:hAnsi="Times New Roman"/>
          <w:b/>
          <w:i/>
          <w:sz w:val="18"/>
          <w:szCs w:val="18"/>
        </w:rPr>
        <w:t>** Инструкции по заполнению предложения:</w:t>
      </w:r>
    </w:p>
    <w:p w:rsidR="00C9137B" w:rsidRPr="00364A75"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364A75">
        <w:rPr>
          <w:rFonts w:ascii="Times New Roman" w:hAnsi="Times New Roman"/>
          <w:b/>
          <w:i/>
          <w:sz w:val="18"/>
          <w:szCs w:val="18"/>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C9137B" w:rsidRPr="00364A75"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364A75">
        <w:rPr>
          <w:rFonts w:ascii="Times New Roman" w:hAnsi="Times New Roman"/>
          <w:b/>
          <w:i/>
          <w:sz w:val="18"/>
          <w:szCs w:val="18"/>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C9137B" w:rsidRPr="00364A75"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364A75">
        <w:rPr>
          <w:rFonts w:ascii="Times New Roman" w:hAnsi="Times New Roman"/>
          <w:b/>
          <w:i/>
          <w:sz w:val="18"/>
          <w:szCs w:val="18"/>
        </w:rPr>
        <w:t>При наличии в документации показателей, сопровождающихся «менее</w:t>
      </w:r>
      <w:proofErr w:type="gramStart"/>
      <w:r w:rsidRPr="00364A75">
        <w:rPr>
          <w:rFonts w:ascii="Times New Roman" w:hAnsi="Times New Roman"/>
          <w:b/>
          <w:i/>
          <w:sz w:val="18"/>
          <w:szCs w:val="18"/>
        </w:rPr>
        <w:t>», «&lt;», «</w:t>
      </w:r>
      <w:proofErr w:type="gramEnd"/>
      <w:r w:rsidRPr="00364A75">
        <w:rPr>
          <w:rFonts w:ascii="Times New Roman" w:hAnsi="Times New Roman"/>
          <w:b/>
          <w:i/>
          <w:sz w:val="18"/>
          <w:szCs w:val="18"/>
        </w:rPr>
        <w:t>ниже», «максимальное значение», «уже чем» участник должен предложить показатель, имеющий значение меньше заявленного заказчиком.</w:t>
      </w:r>
    </w:p>
    <w:p w:rsidR="00C9137B" w:rsidRPr="00364A75"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364A75">
        <w:rPr>
          <w:rFonts w:ascii="Times New Roman" w:hAnsi="Times New Roman"/>
          <w:b/>
          <w:i/>
          <w:sz w:val="18"/>
          <w:szCs w:val="18"/>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364A75">
        <w:rPr>
          <w:rFonts w:ascii="Times New Roman" w:hAnsi="Times New Roman"/>
          <w:b/>
          <w:i/>
          <w:sz w:val="18"/>
          <w:szCs w:val="18"/>
        </w:rPr>
        <w:t xml:space="preserve"> </w:t>
      </w:r>
      <w:proofErr w:type="gramStart"/>
      <w:r w:rsidRPr="00364A75">
        <w:rPr>
          <w:rFonts w:ascii="Times New Roman" w:hAnsi="Times New Roman"/>
          <w:b/>
          <w:i/>
          <w:sz w:val="18"/>
          <w:szCs w:val="18"/>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C9137B" w:rsidRPr="00364A75"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364A75">
        <w:rPr>
          <w:rFonts w:ascii="Times New Roman" w:hAnsi="Times New Roman"/>
          <w:b/>
          <w:i/>
          <w:sz w:val="18"/>
          <w:szCs w:val="18"/>
        </w:rPr>
        <w:t xml:space="preserve">В случае, если показатель сопровождается символом </w:t>
      </w:r>
      <w:proofErr w:type="gramStart"/>
      <w:r w:rsidRPr="00364A75">
        <w:rPr>
          <w:rFonts w:ascii="Times New Roman" w:hAnsi="Times New Roman"/>
          <w:b/>
          <w:i/>
          <w:sz w:val="18"/>
          <w:szCs w:val="18"/>
        </w:rPr>
        <w:t>«-</w:t>
      </w:r>
      <w:proofErr w:type="gramEnd"/>
      <w:r w:rsidRPr="00364A75">
        <w:rPr>
          <w:rFonts w:ascii="Times New Roman" w:hAnsi="Times New Roman"/>
          <w:b/>
          <w:i/>
          <w:sz w:val="18"/>
          <w:szCs w:val="18"/>
        </w:rPr>
        <w:t>» участник должен выбрать одно значение из представленного диапазона показателей.</w:t>
      </w:r>
    </w:p>
    <w:p w:rsidR="00C9137B" w:rsidRPr="00364A75"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364A75">
        <w:rPr>
          <w:rFonts w:ascii="Times New Roman" w:hAnsi="Times New Roman"/>
          <w:b/>
          <w:i/>
          <w:sz w:val="18"/>
          <w:szCs w:val="18"/>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C9137B" w:rsidRPr="00274F7E"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364A75">
        <w:rPr>
          <w:rFonts w:ascii="Times New Roman" w:hAnsi="Times New Roman"/>
          <w:b/>
          <w:i/>
          <w:sz w:val="18"/>
          <w:szCs w:val="18"/>
        </w:rPr>
        <w:lastRenderedPageBreak/>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w:t>
      </w:r>
      <w:r w:rsidRPr="00274F7E">
        <w:rPr>
          <w:rFonts w:ascii="Times New Roman" w:hAnsi="Times New Roman"/>
          <w:b/>
          <w:i/>
          <w:sz w:val="18"/>
          <w:szCs w:val="18"/>
        </w:rPr>
        <w:t xml:space="preserve"> заказчиком.</w:t>
      </w:r>
    </w:p>
    <w:p w:rsidR="00C9137B" w:rsidRPr="00274F7E"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C9137B" w:rsidRPr="00274F7E"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Показатели, сопровождающиеся знаками «≥» (означает «не менее»), «≤» (означает «не более») являются показателями, </w:t>
      </w:r>
      <w:proofErr w:type="gramStart"/>
      <w:r w:rsidRPr="00274F7E">
        <w:rPr>
          <w:rFonts w:ascii="Times New Roman" w:hAnsi="Times New Roman"/>
          <w:b/>
          <w:i/>
          <w:sz w:val="18"/>
          <w:szCs w:val="18"/>
        </w:rPr>
        <w:t>имеющими</w:t>
      </w:r>
      <w:proofErr w:type="gramEnd"/>
      <w:r w:rsidRPr="00274F7E">
        <w:rPr>
          <w:rFonts w:ascii="Times New Roman" w:hAnsi="Times New Roman"/>
          <w:b/>
          <w:i/>
          <w:sz w:val="18"/>
          <w:szCs w:val="18"/>
        </w:rPr>
        <w:t xml:space="preserve"> по сути диапазонное значение (которое не может изменяться), и при составлении заявки указываются в неизменном виде.</w:t>
      </w:r>
    </w:p>
    <w:p w:rsidR="00C9137B" w:rsidRPr="00274F7E"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В случае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274F7E">
        <w:rPr>
          <w:rFonts w:ascii="Times New Roman" w:hAnsi="Times New Roman"/>
          <w:b/>
          <w:i/>
          <w:sz w:val="18"/>
          <w:szCs w:val="18"/>
        </w:rPr>
        <w:t xml:space="preserve"> У</w:t>
      </w:r>
      <w:proofErr w:type="gramEnd"/>
      <w:r w:rsidRPr="00274F7E">
        <w:rPr>
          <w:rFonts w:ascii="Times New Roman" w:hAnsi="Times New Roman"/>
          <w:b/>
          <w:i/>
          <w:sz w:val="18"/>
          <w:szCs w:val="18"/>
        </w:rPr>
        <w:t>» считать, что обе характеристики являются требуемыми Заказчиком.</w:t>
      </w:r>
    </w:p>
    <w:p w:rsidR="00C9137B" w:rsidRPr="00274F7E"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C9137B" w:rsidRPr="00274F7E"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C9137B" w:rsidRPr="00274F7E"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Знаки</w:t>
      </w:r>
      <w:proofErr w:type="gramStart"/>
      <w:r w:rsidRPr="00274F7E">
        <w:rPr>
          <w:rFonts w:ascii="Times New Roman" w:hAnsi="Times New Roman"/>
          <w:b/>
          <w:i/>
          <w:sz w:val="18"/>
          <w:szCs w:val="18"/>
        </w:rPr>
        <w:t xml:space="preserve"> «( )» </w:t>
      </w:r>
      <w:proofErr w:type="gramEnd"/>
      <w:r w:rsidRPr="00274F7E">
        <w:rPr>
          <w:rFonts w:ascii="Times New Roman" w:hAnsi="Times New Roman"/>
          <w:b/>
          <w:i/>
          <w:sz w:val="18"/>
          <w:szCs w:val="18"/>
        </w:rPr>
        <w:t xml:space="preserve">означают уточнение или дополнение, и не требуют конкретизации. Все размеры товаров/материалов указаны заказчиком в </w:t>
      </w:r>
      <w:proofErr w:type="gramStart"/>
      <w:r w:rsidRPr="00274F7E">
        <w:rPr>
          <w:rFonts w:ascii="Times New Roman" w:hAnsi="Times New Roman"/>
          <w:b/>
          <w:i/>
          <w:sz w:val="18"/>
          <w:szCs w:val="18"/>
        </w:rPr>
        <w:t>мм</w:t>
      </w:r>
      <w:proofErr w:type="gramEnd"/>
      <w:r w:rsidRPr="00274F7E">
        <w:rPr>
          <w:rFonts w:ascii="Times New Roman" w:hAnsi="Times New Roman"/>
          <w:b/>
          <w:i/>
          <w:sz w:val="18"/>
          <w:szCs w:val="18"/>
        </w:rPr>
        <w:t>, показатели температуры в градусах Цельсия, если технической частью документации не предусмотрено иное.</w:t>
      </w:r>
    </w:p>
    <w:p w:rsidR="00C9137B" w:rsidRPr="00274F7E"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C9137B" w:rsidRPr="00274F7E"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274F7E">
        <w:rPr>
          <w:rFonts w:ascii="Times New Roman" w:hAnsi="Times New Roman"/>
          <w:b/>
          <w:i/>
          <w:sz w:val="18"/>
          <w:szCs w:val="18"/>
        </w:rPr>
        <w:t xml:space="preserve"> </w:t>
      </w:r>
      <w:proofErr w:type="gramStart"/>
      <w:r w:rsidRPr="00274F7E">
        <w:rPr>
          <w:rFonts w:ascii="Times New Roman" w:hAnsi="Times New Roman"/>
          <w:b/>
          <w:i/>
          <w:sz w:val="18"/>
          <w:szCs w:val="18"/>
        </w:rPr>
        <w:t>«Рабочая температура до + 60 °С», «Температура рабочей среды — не более 225 C°», «Широкий рабочий диапазон от -40°С до +40°С.»).</w:t>
      </w:r>
      <w:proofErr w:type="gramEnd"/>
    </w:p>
    <w:p w:rsidR="00C9137B" w:rsidRPr="00274F7E"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274F7E">
        <w:rPr>
          <w:rFonts w:ascii="Times New Roman" w:hAnsi="Times New Roman"/>
          <w:b/>
          <w:i/>
          <w:sz w:val="18"/>
          <w:szCs w:val="18"/>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C9137B" w:rsidRDefault="00C9137B" w:rsidP="00C9137B">
      <w:pPr>
        <w:rPr>
          <w:rFonts w:ascii="Times New Roman" w:hAnsi="Times New Roman"/>
          <w:sz w:val="20"/>
          <w:szCs w:val="20"/>
        </w:rPr>
      </w:pPr>
    </w:p>
    <w:p w:rsidR="00C9137B" w:rsidRDefault="00C9137B" w:rsidP="00C9137B">
      <w:pPr>
        <w:rPr>
          <w:rFonts w:ascii="Times New Roman" w:hAnsi="Times New Roman"/>
          <w:sz w:val="20"/>
          <w:szCs w:val="20"/>
        </w:rPr>
      </w:pPr>
    </w:p>
    <w:p w:rsidR="00C9137B" w:rsidRDefault="00C9137B" w:rsidP="00C9137B">
      <w:pPr>
        <w:rPr>
          <w:rFonts w:ascii="Times New Roman" w:hAnsi="Times New Roman"/>
          <w:sz w:val="20"/>
          <w:szCs w:val="20"/>
        </w:rPr>
      </w:pPr>
    </w:p>
    <w:p w:rsidR="00C9137B" w:rsidRPr="00657328" w:rsidRDefault="00C9137B" w:rsidP="00C9137B">
      <w:pPr>
        <w:rPr>
          <w:rFonts w:ascii="Times New Roman" w:hAnsi="Times New Roman"/>
          <w:sz w:val="20"/>
          <w:szCs w:val="20"/>
        </w:rPr>
      </w:pPr>
    </w:p>
    <w:p w:rsidR="00C9137B" w:rsidRDefault="00C9137B" w:rsidP="00C9137B">
      <w:pPr>
        <w:rPr>
          <w:rFonts w:ascii="Times New Roman" w:hAnsi="Times New Roman"/>
          <w:sz w:val="20"/>
          <w:szCs w:val="20"/>
        </w:rPr>
      </w:pPr>
    </w:p>
    <w:p w:rsidR="00C9137B" w:rsidRDefault="00C9137B" w:rsidP="00C9137B">
      <w:pPr>
        <w:rPr>
          <w:rFonts w:ascii="Times New Roman" w:hAnsi="Times New Roman"/>
          <w:sz w:val="20"/>
          <w:szCs w:val="20"/>
        </w:rPr>
      </w:pPr>
    </w:p>
    <w:p w:rsidR="00C9137B" w:rsidRDefault="00C9137B" w:rsidP="00C9137B">
      <w:pPr>
        <w:spacing w:after="0"/>
        <w:rPr>
          <w:rFonts w:ascii="Times New Roman" w:hAnsi="Times New Roman"/>
          <w:i/>
          <w:sz w:val="18"/>
          <w:szCs w:val="18"/>
        </w:rPr>
        <w:sectPr w:rsidR="00C9137B" w:rsidSect="00627149">
          <w:pgSz w:w="11907" w:h="16840"/>
          <w:pgMar w:top="1134" w:right="709" w:bottom="992" w:left="851" w:header="720" w:footer="720" w:gutter="0"/>
          <w:cols w:space="720"/>
          <w:docGrid w:linePitch="299"/>
        </w:sectPr>
      </w:pP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C9137B" w:rsidRDefault="00C9137B" w:rsidP="00C9137B">
      <w:pPr>
        <w:tabs>
          <w:tab w:val="left" w:pos="3969"/>
        </w:tabs>
        <w:spacing w:after="0"/>
        <w:jc w:val="right"/>
        <w:rPr>
          <w:rFonts w:ascii="Times New Roman" w:hAnsi="Times New Roman"/>
          <w:b/>
          <w:i/>
          <w:sz w:val="20"/>
          <w:szCs w:val="20"/>
        </w:rPr>
      </w:pP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C9137B" w:rsidRDefault="00C9137B" w:rsidP="00C9137B">
      <w:pPr>
        <w:pStyle w:val="12"/>
        <w:jc w:val="center"/>
        <w:rPr>
          <w:sz w:val="20"/>
          <w:szCs w:val="20"/>
        </w:rPr>
      </w:pPr>
      <w:r>
        <w:tab/>
      </w:r>
      <w:r>
        <w:rPr>
          <w:b/>
          <w:bCs/>
          <w:sz w:val="20"/>
          <w:szCs w:val="20"/>
        </w:rPr>
        <w:t>ДОГОВОР № _______________</w:t>
      </w:r>
    </w:p>
    <w:p w:rsidR="00C9137B" w:rsidRDefault="00C9137B" w:rsidP="00C9137B">
      <w:pPr>
        <w:pStyle w:val="12"/>
        <w:jc w:val="both"/>
        <w:rPr>
          <w:b/>
          <w:bCs/>
          <w:sz w:val="20"/>
          <w:szCs w:val="20"/>
        </w:rPr>
      </w:pPr>
    </w:p>
    <w:p w:rsidR="00C9137B" w:rsidRDefault="00C9137B" w:rsidP="00C9137B">
      <w:pPr>
        <w:pStyle w:val="12"/>
        <w:rPr>
          <w:bCs/>
          <w:sz w:val="20"/>
          <w:szCs w:val="20"/>
        </w:rPr>
      </w:pPr>
      <w:r>
        <w:rPr>
          <w:bCs/>
          <w:sz w:val="20"/>
          <w:szCs w:val="20"/>
        </w:rPr>
        <w:t xml:space="preserve">г. Ярославль                                                                                                                        «___»__________2021 г.                                                                                                                                                     </w:t>
      </w:r>
    </w:p>
    <w:p w:rsidR="00C9137B" w:rsidRDefault="00C9137B" w:rsidP="00C9137B">
      <w:pPr>
        <w:pStyle w:val="12"/>
        <w:jc w:val="both"/>
        <w:rPr>
          <w:sz w:val="20"/>
          <w:szCs w:val="20"/>
        </w:rPr>
      </w:pPr>
    </w:p>
    <w:p w:rsidR="00C9137B" w:rsidRDefault="00C9137B" w:rsidP="00C9137B">
      <w:pPr>
        <w:pStyle w:val="12"/>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w:t>
      </w:r>
      <w:proofErr w:type="gramStart"/>
      <w:r>
        <w:rPr>
          <w:sz w:val="20"/>
          <w:szCs w:val="20"/>
        </w:rPr>
        <w:t xml:space="preserve"> ,</w:t>
      </w:r>
      <w:proofErr w:type="gramEnd"/>
      <w:r>
        <w:rPr>
          <w:sz w:val="20"/>
          <w:szCs w:val="20"/>
        </w:rPr>
        <w:t xml:space="preserve"> с другой стороны, в дальнейшем совместно именуемые Стороны, заключили настоящий договор о нижеследующем:</w:t>
      </w:r>
    </w:p>
    <w:p w:rsidR="00C9137B" w:rsidRDefault="00C9137B" w:rsidP="00C9137B">
      <w:pPr>
        <w:pStyle w:val="12"/>
        <w:jc w:val="center"/>
        <w:rPr>
          <w:sz w:val="20"/>
          <w:szCs w:val="20"/>
        </w:rPr>
      </w:pPr>
      <w:r>
        <w:rPr>
          <w:b/>
          <w:bCs/>
          <w:sz w:val="20"/>
          <w:szCs w:val="20"/>
        </w:rPr>
        <w:t>1. Предмет Договора</w:t>
      </w:r>
    </w:p>
    <w:p w:rsidR="00C9137B" w:rsidRDefault="00C9137B" w:rsidP="00C9137B">
      <w:pPr>
        <w:pStyle w:val="12"/>
        <w:jc w:val="both"/>
        <w:rPr>
          <w:sz w:val="20"/>
          <w:szCs w:val="20"/>
        </w:rPr>
      </w:pPr>
      <w:r>
        <w:rPr>
          <w:sz w:val="20"/>
          <w:szCs w:val="20"/>
        </w:rPr>
        <w:t xml:space="preserve">1.1. По настоящему Договору Поставщик обязуется осуществить поставку </w:t>
      </w:r>
      <w:r w:rsidR="00CF2106" w:rsidRPr="00646E2E">
        <w:rPr>
          <w:sz w:val="20"/>
          <w:szCs w:val="20"/>
        </w:rPr>
        <w:t xml:space="preserve">мобильного комплекта внестудийной съемки для </w:t>
      </w:r>
      <w:r w:rsidR="00CF2106">
        <w:rPr>
          <w:sz w:val="20"/>
          <w:szCs w:val="20"/>
        </w:rPr>
        <w:t>телеканала «Первый Ярославский»</w:t>
      </w:r>
      <w:r>
        <w:rPr>
          <w:sz w:val="20"/>
          <w:szCs w:val="20"/>
        </w:rPr>
        <w:t xml:space="preserve"> (далее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C9137B" w:rsidRDefault="00C9137B" w:rsidP="00C9137B">
      <w:pPr>
        <w:pStyle w:val="12"/>
        <w:jc w:val="both"/>
        <w:rPr>
          <w:sz w:val="20"/>
          <w:szCs w:val="20"/>
        </w:rPr>
      </w:pPr>
      <w:r>
        <w:rPr>
          <w:sz w:val="20"/>
          <w:szCs w:val="20"/>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C9137B" w:rsidRDefault="00C9137B" w:rsidP="00C9137B">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C9137B" w:rsidRDefault="00C9137B" w:rsidP="00C9137B">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Срок гарантии на поставляемый товар </w:t>
      </w:r>
      <w:proofErr w:type="gramStart"/>
      <w:r>
        <w:rPr>
          <w:rFonts w:ascii="Times New Roman" w:eastAsia="Times New Roman" w:hAnsi="Times New Roman"/>
          <w:sz w:val="20"/>
          <w:szCs w:val="20"/>
          <w:lang w:eastAsia="ru-RU"/>
        </w:rPr>
        <w:t>указана</w:t>
      </w:r>
      <w:proofErr w:type="gramEnd"/>
      <w:r>
        <w:rPr>
          <w:rFonts w:ascii="Times New Roman" w:eastAsia="Times New Roman" w:hAnsi="Times New Roman"/>
          <w:sz w:val="20"/>
          <w:szCs w:val="20"/>
          <w:lang w:eastAsia="ru-RU"/>
        </w:rPr>
        <w:t xml:space="preserve"> в Приложении № 1к настоящему Договору.</w:t>
      </w:r>
    </w:p>
    <w:p w:rsidR="00C9137B" w:rsidRPr="005D297C" w:rsidRDefault="00C9137B" w:rsidP="00C9137B">
      <w:pPr>
        <w:spacing w:after="0"/>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Если в процессе эксплуатации товара в </w:t>
      </w:r>
      <w:r w:rsidRPr="005D297C">
        <w:rPr>
          <w:rFonts w:ascii="Times New Roman" w:eastAsia="Times New Roman" w:hAnsi="Times New Roman"/>
          <w:sz w:val="20"/>
          <w:szCs w:val="20"/>
          <w:lang w:eastAsia="ru-RU"/>
        </w:rPr>
        <w:t xml:space="preserve">течение гарантийного срока обнаружатся недостатки товара, то они подлежат устранению силами и средствами Поставщика. </w:t>
      </w:r>
      <w:proofErr w:type="gramStart"/>
      <w:r w:rsidRPr="005D297C">
        <w:rPr>
          <w:rFonts w:ascii="Times New Roman" w:eastAsia="Times New Roman" w:hAnsi="Times New Roman"/>
          <w:sz w:val="20"/>
          <w:szCs w:val="20"/>
          <w:lang w:eastAsia="ru-RU"/>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sidRPr="005D297C">
        <w:rPr>
          <w:rFonts w:ascii="Times New Roman" w:eastAsia="Times New Roman" w:hAnsi="Times New Roman"/>
          <w:sz w:val="20"/>
          <w:szCs w:val="20"/>
          <w:lang w:eastAsia="ru-RU"/>
        </w:rPr>
        <w:t xml:space="preserve"> Гарантийный срок в этом случае продлевается соответственно на период устранения недостатков.</w:t>
      </w:r>
    </w:p>
    <w:p w:rsidR="00C9137B" w:rsidRPr="005D297C" w:rsidRDefault="00C9137B" w:rsidP="00C9137B">
      <w:pPr>
        <w:pStyle w:val="12"/>
        <w:jc w:val="center"/>
        <w:rPr>
          <w:sz w:val="20"/>
          <w:szCs w:val="20"/>
        </w:rPr>
      </w:pPr>
      <w:r w:rsidRPr="005D297C">
        <w:rPr>
          <w:b/>
          <w:bCs/>
          <w:sz w:val="20"/>
          <w:szCs w:val="20"/>
        </w:rPr>
        <w:t>2. Срок поставки Товара, выполнения работ</w:t>
      </w:r>
    </w:p>
    <w:p w:rsidR="00C9137B" w:rsidRPr="00A4494A" w:rsidRDefault="00C9137B" w:rsidP="00C9137B">
      <w:pPr>
        <w:pStyle w:val="12"/>
        <w:jc w:val="both"/>
        <w:rPr>
          <w:color w:val="000000"/>
          <w:sz w:val="20"/>
          <w:szCs w:val="20"/>
        </w:rPr>
      </w:pPr>
      <w:r w:rsidRPr="005D297C">
        <w:rPr>
          <w:sz w:val="20"/>
          <w:szCs w:val="20"/>
        </w:rPr>
        <w:t>2.</w:t>
      </w:r>
      <w:r w:rsidRPr="005D297C">
        <w:rPr>
          <w:color w:val="000000"/>
          <w:sz w:val="20"/>
          <w:szCs w:val="20"/>
        </w:rPr>
        <w:t xml:space="preserve">1. Поставщик осуществляет поставку </w:t>
      </w:r>
      <w:r w:rsidRPr="00A4494A">
        <w:rPr>
          <w:color w:val="000000"/>
          <w:sz w:val="20"/>
          <w:szCs w:val="20"/>
        </w:rPr>
        <w:t xml:space="preserve">Товара </w:t>
      </w:r>
      <w:r>
        <w:rPr>
          <w:sz w:val="20"/>
          <w:szCs w:val="20"/>
        </w:rPr>
        <w:t>до «</w:t>
      </w:r>
      <w:r w:rsidR="0042401A">
        <w:rPr>
          <w:sz w:val="20"/>
          <w:szCs w:val="20"/>
        </w:rPr>
        <w:t>17</w:t>
      </w:r>
      <w:r>
        <w:rPr>
          <w:sz w:val="20"/>
          <w:szCs w:val="20"/>
        </w:rPr>
        <w:t>» декабря 2021 года</w:t>
      </w:r>
      <w:r w:rsidRPr="00A4494A">
        <w:rPr>
          <w:sz w:val="20"/>
          <w:szCs w:val="20"/>
        </w:rPr>
        <w:t>.</w:t>
      </w:r>
    </w:p>
    <w:p w:rsidR="00C9137B" w:rsidRPr="00A4494A" w:rsidRDefault="00C9137B" w:rsidP="00C9137B">
      <w:pPr>
        <w:pStyle w:val="12"/>
        <w:jc w:val="both"/>
        <w:rPr>
          <w:color w:val="000000"/>
          <w:sz w:val="20"/>
          <w:szCs w:val="20"/>
        </w:rPr>
      </w:pPr>
      <w:r w:rsidRPr="00A4494A">
        <w:rPr>
          <w:color w:val="000000"/>
          <w:sz w:val="20"/>
          <w:szCs w:val="20"/>
        </w:rPr>
        <w:t xml:space="preserve">2.2. Место поставки Товара: </w:t>
      </w:r>
      <w:r w:rsidR="00657328" w:rsidRPr="00A4494A">
        <w:rPr>
          <w:color w:val="000000"/>
          <w:sz w:val="20"/>
          <w:szCs w:val="20"/>
        </w:rPr>
        <w:t xml:space="preserve">г. Ярославль, ул. </w:t>
      </w:r>
      <w:proofErr w:type="gramStart"/>
      <w:r w:rsidR="00657328">
        <w:rPr>
          <w:color w:val="000000"/>
          <w:sz w:val="20"/>
          <w:szCs w:val="20"/>
        </w:rPr>
        <w:t>Советская</w:t>
      </w:r>
      <w:proofErr w:type="gramEnd"/>
      <w:r w:rsidR="00657328">
        <w:rPr>
          <w:color w:val="000000"/>
          <w:sz w:val="20"/>
          <w:szCs w:val="20"/>
        </w:rPr>
        <w:t>, д. 69.</w:t>
      </w:r>
    </w:p>
    <w:p w:rsidR="00C9137B" w:rsidRPr="005D297C" w:rsidRDefault="00C9137B" w:rsidP="00C9137B">
      <w:pPr>
        <w:pStyle w:val="12"/>
        <w:jc w:val="both"/>
        <w:rPr>
          <w:color w:val="000000"/>
          <w:sz w:val="20"/>
          <w:szCs w:val="20"/>
        </w:rPr>
      </w:pPr>
      <w:r w:rsidRPr="00A4494A">
        <w:rPr>
          <w:color w:val="000000"/>
          <w:sz w:val="20"/>
          <w:szCs w:val="20"/>
        </w:rPr>
        <w:t>2.3. Поставка и отгрузка Товара по настоящему Договору осуществляется силами и за счет средств Поставщика.</w:t>
      </w:r>
    </w:p>
    <w:p w:rsidR="00C9137B" w:rsidRPr="005D297C" w:rsidRDefault="00C9137B" w:rsidP="00C9137B">
      <w:pPr>
        <w:pStyle w:val="12"/>
        <w:jc w:val="both"/>
        <w:rPr>
          <w:sz w:val="20"/>
          <w:szCs w:val="20"/>
        </w:rPr>
      </w:pPr>
      <w:r w:rsidRPr="005D297C">
        <w:rPr>
          <w:color w:val="000000"/>
          <w:sz w:val="20"/>
          <w:szCs w:val="20"/>
        </w:rPr>
        <w:t>2.4. Поставщик обязан уведомить Заказчика о своей готовности поставить Товар за 2 (два) рабочих дня до дня поставки.</w:t>
      </w:r>
    </w:p>
    <w:p w:rsidR="00C9137B" w:rsidRPr="005D297C" w:rsidRDefault="00C9137B" w:rsidP="00C9137B">
      <w:pPr>
        <w:pStyle w:val="12"/>
        <w:jc w:val="both"/>
        <w:rPr>
          <w:color w:val="000000"/>
          <w:sz w:val="20"/>
          <w:szCs w:val="20"/>
        </w:rPr>
      </w:pPr>
      <w:r w:rsidRPr="005D297C">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C9137B" w:rsidRPr="005D297C" w:rsidRDefault="00C9137B" w:rsidP="00C9137B">
      <w:pPr>
        <w:pStyle w:val="12"/>
        <w:jc w:val="both"/>
        <w:rPr>
          <w:color w:val="000000"/>
          <w:sz w:val="20"/>
          <w:szCs w:val="20"/>
        </w:rPr>
      </w:pPr>
      <w:r w:rsidRPr="005D297C">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C9137B" w:rsidRDefault="00C9137B" w:rsidP="00C9137B">
      <w:pPr>
        <w:pStyle w:val="12"/>
        <w:jc w:val="both"/>
        <w:rPr>
          <w:color w:val="000000"/>
          <w:sz w:val="20"/>
          <w:szCs w:val="20"/>
        </w:rPr>
      </w:pPr>
      <w:r w:rsidRPr="005D297C">
        <w:rPr>
          <w:color w:val="000000"/>
          <w:sz w:val="20"/>
          <w:szCs w:val="20"/>
        </w:rPr>
        <w:t>2.7. Поставка и приемка должна осуществляться в рабочее время Заказчика  с 9-00 до 16-00, с понедельника</w:t>
      </w:r>
      <w:r>
        <w:rPr>
          <w:color w:val="000000"/>
          <w:sz w:val="20"/>
          <w:szCs w:val="20"/>
        </w:rPr>
        <w:t xml:space="preserve"> по пятницу (за исключением праздничных выходных дней).</w:t>
      </w:r>
    </w:p>
    <w:p w:rsidR="00C9137B" w:rsidRDefault="00C9137B" w:rsidP="00C9137B">
      <w:pPr>
        <w:pStyle w:val="12"/>
        <w:jc w:val="center"/>
        <w:rPr>
          <w:b/>
          <w:bCs/>
          <w:sz w:val="20"/>
          <w:szCs w:val="20"/>
        </w:rPr>
      </w:pPr>
      <w:r>
        <w:rPr>
          <w:b/>
          <w:bCs/>
          <w:sz w:val="20"/>
          <w:szCs w:val="20"/>
        </w:rPr>
        <w:t>3. Порядок поставки и приёмки Товара</w:t>
      </w:r>
    </w:p>
    <w:p w:rsidR="00C9137B" w:rsidRDefault="00C9137B" w:rsidP="00C9137B">
      <w:pPr>
        <w:pStyle w:val="12"/>
        <w:jc w:val="both"/>
        <w:rPr>
          <w:color w:val="000000"/>
          <w:sz w:val="20"/>
          <w:szCs w:val="20"/>
        </w:rPr>
      </w:pPr>
      <w:r>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C9137B" w:rsidRDefault="00C9137B" w:rsidP="00C9137B">
      <w:pPr>
        <w:pStyle w:val="12"/>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C9137B" w:rsidRDefault="00C9137B" w:rsidP="00C9137B">
      <w:pPr>
        <w:pStyle w:val="12"/>
        <w:jc w:val="both"/>
        <w:rPr>
          <w:color w:val="000000"/>
          <w:sz w:val="20"/>
          <w:szCs w:val="20"/>
        </w:rPr>
      </w:pPr>
      <w:r>
        <w:rPr>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C9137B" w:rsidRDefault="00C9137B" w:rsidP="00C9137B">
      <w:pPr>
        <w:pStyle w:val="12"/>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C9137B" w:rsidRDefault="00C9137B" w:rsidP="00C9137B">
      <w:pPr>
        <w:pStyle w:val="12"/>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C9137B" w:rsidRDefault="00C9137B" w:rsidP="00C9137B">
      <w:pPr>
        <w:pStyle w:val="12"/>
        <w:jc w:val="both"/>
        <w:rPr>
          <w:color w:val="000000"/>
          <w:sz w:val="20"/>
          <w:szCs w:val="20"/>
        </w:rPr>
      </w:pPr>
      <w:r>
        <w:rPr>
          <w:color w:val="000000"/>
          <w:sz w:val="20"/>
          <w:szCs w:val="20"/>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C9137B" w:rsidRDefault="00C9137B" w:rsidP="00C9137B">
      <w:pPr>
        <w:pStyle w:val="12"/>
        <w:jc w:val="both"/>
        <w:rPr>
          <w:color w:val="000000"/>
          <w:sz w:val="20"/>
          <w:szCs w:val="20"/>
        </w:rPr>
      </w:pPr>
      <w:r>
        <w:rPr>
          <w:color w:val="000000"/>
          <w:sz w:val="20"/>
          <w:szCs w:val="20"/>
        </w:rPr>
        <w:lastRenderedPageBreak/>
        <w:t>3.7. В случае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C9137B" w:rsidRDefault="00C9137B" w:rsidP="00C9137B">
      <w:pPr>
        <w:pStyle w:val="12"/>
        <w:jc w:val="both"/>
        <w:rPr>
          <w:color w:val="000000"/>
          <w:sz w:val="20"/>
          <w:szCs w:val="20"/>
        </w:rPr>
      </w:pPr>
      <w:r>
        <w:rPr>
          <w:color w:val="000000"/>
          <w:sz w:val="20"/>
          <w:szCs w:val="20"/>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C9137B" w:rsidRDefault="00C9137B" w:rsidP="00C9137B">
      <w:pPr>
        <w:pStyle w:val="12"/>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C9137B" w:rsidRDefault="00C9137B" w:rsidP="00C9137B">
      <w:pPr>
        <w:pStyle w:val="12"/>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C9137B" w:rsidRDefault="00C9137B" w:rsidP="00C9137B">
      <w:pPr>
        <w:pStyle w:val="12"/>
        <w:jc w:val="both"/>
        <w:rPr>
          <w:color w:val="000000"/>
          <w:sz w:val="20"/>
          <w:szCs w:val="20"/>
        </w:rPr>
      </w:pPr>
      <w:r>
        <w:rPr>
          <w:color w:val="000000"/>
          <w:sz w:val="20"/>
          <w:szCs w:val="20"/>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C9137B" w:rsidRDefault="00C9137B" w:rsidP="00C9137B">
      <w:pPr>
        <w:pStyle w:val="12"/>
        <w:jc w:val="both"/>
        <w:rPr>
          <w:color w:val="000000"/>
          <w:sz w:val="20"/>
          <w:szCs w:val="20"/>
        </w:rPr>
      </w:pPr>
      <w:r>
        <w:rPr>
          <w:color w:val="000000"/>
          <w:sz w:val="20"/>
          <w:szCs w:val="20"/>
        </w:rPr>
        <w:t>3.11. В случае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C9137B" w:rsidRDefault="00C9137B" w:rsidP="00C9137B">
      <w:pPr>
        <w:pStyle w:val="12"/>
        <w:jc w:val="both"/>
        <w:rPr>
          <w:color w:val="000000"/>
          <w:sz w:val="20"/>
          <w:szCs w:val="20"/>
        </w:rPr>
      </w:pPr>
      <w:r>
        <w:rPr>
          <w:color w:val="000000"/>
          <w:sz w:val="20"/>
          <w:szCs w:val="20"/>
        </w:rPr>
        <w:t xml:space="preserve">3.12. В случае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Pr>
          <w:color w:val="000000"/>
          <w:sz w:val="20"/>
          <w:szCs w:val="20"/>
        </w:rPr>
        <w:t>случае</w:t>
      </w:r>
      <w:proofErr w:type="gramEnd"/>
      <w:r>
        <w:rPr>
          <w:color w:val="000000"/>
          <w:sz w:val="20"/>
          <w:szCs w:val="20"/>
        </w:rPr>
        <w:t xml:space="preserve"> не выполнения указанного требования Заказчик вправе требовать возврата уплаченной за Товар суммы.</w:t>
      </w:r>
    </w:p>
    <w:p w:rsidR="00C9137B" w:rsidRDefault="00C9137B" w:rsidP="00C9137B">
      <w:pPr>
        <w:pStyle w:val="12"/>
        <w:jc w:val="center"/>
        <w:rPr>
          <w:spacing w:val="-1"/>
          <w:sz w:val="20"/>
          <w:szCs w:val="20"/>
        </w:rPr>
      </w:pPr>
      <w:r>
        <w:rPr>
          <w:b/>
          <w:bCs/>
          <w:color w:val="000000"/>
          <w:sz w:val="20"/>
          <w:szCs w:val="20"/>
        </w:rPr>
        <w:t>4. Требования к качеству поставляемого товара</w:t>
      </w:r>
    </w:p>
    <w:p w:rsidR="00C9137B" w:rsidRDefault="00C9137B" w:rsidP="00C9137B">
      <w:pPr>
        <w:pStyle w:val="12"/>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C9137B" w:rsidRDefault="00C9137B" w:rsidP="00C9137B">
      <w:pPr>
        <w:pStyle w:val="12"/>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C9137B" w:rsidRDefault="00C9137B" w:rsidP="00C9137B">
      <w:pPr>
        <w:pStyle w:val="12"/>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C9137B" w:rsidRDefault="00C9137B" w:rsidP="00C9137B">
      <w:pPr>
        <w:pStyle w:val="12"/>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C9137B" w:rsidRPr="00053308" w:rsidRDefault="00C9137B" w:rsidP="00C9137B">
      <w:pPr>
        <w:pStyle w:val="12"/>
        <w:jc w:val="both"/>
        <w:rPr>
          <w:color w:val="000000"/>
          <w:sz w:val="20"/>
          <w:szCs w:val="20"/>
        </w:rPr>
      </w:pPr>
      <w:r>
        <w:rPr>
          <w:color w:val="000000"/>
          <w:sz w:val="20"/>
          <w:szCs w:val="20"/>
        </w:rPr>
        <w:t xml:space="preserve">4.5. Товар должен иметь необходимые маркировки, наклейки и пломбы, если такие требования предъявляются </w:t>
      </w:r>
      <w:r w:rsidRPr="00053308">
        <w:rPr>
          <w:color w:val="000000"/>
          <w:sz w:val="20"/>
          <w:szCs w:val="20"/>
        </w:rPr>
        <w:t>действующим законодательством Российской Федерации к такому роду Товара.</w:t>
      </w:r>
    </w:p>
    <w:p w:rsidR="00C9137B" w:rsidRPr="00053308" w:rsidRDefault="00C9137B" w:rsidP="00C9137B">
      <w:pPr>
        <w:spacing w:after="0"/>
        <w:jc w:val="both"/>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 xml:space="preserve">4.6.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sidRPr="00053308">
        <w:rPr>
          <w:rFonts w:ascii="Times New Roman" w:eastAsia="Times New Roman" w:hAnsi="Times New Roman"/>
          <w:color w:val="000000"/>
          <w:sz w:val="20"/>
          <w:szCs w:val="20"/>
          <w:lang w:eastAsia="ru-RU"/>
        </w:rPr>
        <w:t>комплектующих</w:t>
      </w:r>
      <w:proofErr w:type="gramEnd"/>
      <w:r w:rsidRPr="00053308">
        <w:rPr>
          <w:rFonts w:ascii="Times New Roman" w:eastAsia="Times New Roman" w:hAnsi="Times New Roman"/>
          <w:color w:val="000000"/>
          <w:sz w:val="20"/>
          <w:szCs w:val="20"/>
          <w:lang w:eastAsia="ru-RU"/>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053308">
        <w:rPr>
          <w:rFonts w:ascii="Times New Roman" w:eastAsia="Times New Roman" w:hAnsi="Times New Roman"/>
          <w:color w:val="000000"/>
          <w:sz w:val="20"/>
          <w:szCs w:val="20"/>
          <w:lang w:eastAsia="ru-RU"/>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sidRPr="00053308">
        <w:rPr>
          <w:rFonts w:ascii="Times New Roman" w:eastAsia="Times New Roman" w:hAnsi="Times New Roman"/>
          <w:color w:val="000000"/>
          <w:sz w:val="20"/>
          <w:szCs w:val="20"/>
          <w:lang w:eastAsia="ru-RU"/>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C9137B" w:rsidRPr="00053308" w:rsidRDefault="00C9137B" w:rsidP="00C9137B">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Упаковка не должна содержать вскрытий, вмятин, порезов.</w:t>
      </w:r>
    </w:p>
    <w:p w:rsidR="00C9137B" w:rsidRPr="00053308" w:rsidRDefault="00C9137B" w:rsidP="00C9137B">
      <w:pPr>
        <w:spacing w:after="0"/>
        <w:jc w:val="both"/>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4.7. Поставляемый Товар должен быть новым, неиспользованным, пригодным для его использования по назначению и с распространением п</w:t>
      </w:r>
      <w:r>
        <w:rPr>
          <w:rFonts w:ascii="Times New Roman" w:eastAsia="Times New Roman" w:hAnsi="Times New Roman"/>
          <w:color w:val="000000"/>
          <w:sz w:val="20"/>
          <w:szCs w:val="20"/>
          <w:lang w:eastAsia="ru-RU"/>
        </w:rPr>
        <w:t>олной гарантии производителя, не обременен правами третьих лиц</w:t>
      </w:r>
      <w:r w:rsidRPr="00053308">
        <w:rPr>
          <w:rFonts w:ascii="Times New Roman" w:eastAsia="Times New Roman" w:hAnsi="Times New Roman"/>
          <w:color w:val="000000"/>
          <w:sz w:val="20"/>
          <w:szCs w:val="20"/>
          <w:lang w:eastAsia="ru-RU"/>
        </w:rPr>
        <w:t xml:space="preserve">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053308">
        <w:rPr>
          <w:rFonts w:ascii="Times New Roman" w:eastAsia="Times New Roman" w:hAnsi="Times New Roman"/>
          <w:color w:val="000000"/>
          <w:sz w:val="20"/>
          <w:szCs w:val="20"/>
          <w:lang w:eastAsia="ru-RU"/>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C9137B" w:rsidRDefault="00C9137B" w:rsidP="00C9137B">
      <w:pPr>
        <w:pStyle w:val="12"/>
        <w:jc w:val="both"/>
        <w:rPr>
          <w:color w:val="000000"/>
          <w:sz w:val="20"/>
          <w:szCs w:val="20"/>
        </w:rPr>
      </w:pPr>
      <w:r>
        <w:rPr>
          <w:color w:val="000000"/>
          <w:sz w:val="20"/>
          <w:szCs w:val="20"/>
        </w:rPr>
        <w:lastRenderedPageBreak/>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C9137B" w:rsidRPr="00053308" w:rsidRDefault="00C9137B" w:rsidP="00C9137B">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C9137B" w:rsidRPr="00053308" w:rsidRDefault="00C9137B" w:rsidP="00C9137B">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4.10. </w:t>
      </w:r>
      <w:r w:rsidRPr="00053308">
        <w:rPr>
          <w:rFonts w:ascii="Times New Roman" w:eastAsia="Times New Roman" w:hAnsi="Times New Roman"/>
          <w:color w:val="000000"/>
          <w:sz w:val="20"/>
          <w:szCs w:val="20"/>
          <w:lang w:eastAsia="ru-RU"/>
        </w:rPr>
        <w:t>Весь поставляемый товар должен обеспечивать устойчивую работу в следующих условиях: работать в сети переменного тока напряжением 200 - 240 В, частотой 50 Гц ± 2 Гц; работать в следующей рабочей среде: температура: от +10°С до +35°С, влажность: от 20% до 80%.</w:t>
      </w:r>
    </w:p>
    <w:p w:rsidR="00C9137B" w:rsidRPr="0023330E" w:rsidRDefault="00C9137B" w:rsidP="00C9137B">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sidRPr="00053308">
        <w:rPr>
          <w:rFonts w:ascii="Times New Roman" w:eastAsia="Times New Roman" w:hAnsi="Times New Roman"/>
          <w:color w:val="000000"/>
          <w:sz w:val="20"/>
          <w:szCs w:val="20"/>
          <w:lang w:eastAsia="ru-RU"/>
        </w:rPr>
        <w:t>Весь товар должен быть готов к установке на месте эксплуатации.</w:t>
      </w:r>
    </w:p>
    <w:p w:rsidR="00C9137B" w:rsidRDefault="00C9137B" w:rsidP="00C9137B">
      <w:pPr>
        <w:pStyle w:val="12"/>
        <w:jc w:val="both"/>
        <w:rPr>
          <w:color w:val="000000"/>
          <w:sz w:val="20"/>
          <w:szCs w:val="20"/>
        </w:rPr>
      </w:pPr>
    </w:p>
    <w:p w:rsidR="00C9137B" w:rsidRDefault="00C9137B" w:rsidP="00C9137B">
      <w:pPr>
        <w:pStyle w:val="12"/>
        <w:jc w:val="center"/>
        <w:rPr>
          <w:b/>
          <w:bCs/>
          <w:sz w:val="20"/>
          <w:szCs w:val="20"/>
        </w:rPr>
      </w:pPr>
      <w:r>
        <w:rPr>
          <w:b/>
          <w:bCs/>
          <w:sz w:val="20"/>
          <w:szCs w:val="20"/>
        </w:rPr>
        <w:t>5. Права и обязанности Сторон</w:t>
      </w:r>
    </w:p>
    <w:p w:rsidR="00C9137B" w:rsidRDefault="00C9137B" w:rsidP="00C9137B">
      <w:pPr>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C9137B" w:rsidRDefault="00C9137B" w:rsidP="00C913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 xml:space="preserve">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color w:val="000000"/>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C9137B" w:rsidRDefault="00C9137B" w:rsidP="00C913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C9137B" w:rsidRPr="00507E9F" w:rsidRDefault="00C9137B" w:rsidP="00C913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sidRPr="00507E9F">
        <w:rPr>
          <w:rFonts w:ascii="Times New Roman" w:hAnsi="Times New Roman"/>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C9137B" w:rsidRPr="00507E9F" w:rsidRDefault="00C9137B" w:rsidP="00C913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sidRPr="00507E9F">
        <w:rPr>
          <w:rFonts w:ascii="Times New Roman" w:hAnsi="Times New Roman"/>
          <w:color w:val="000000"/>
          <w:sz w:val="20"/>
          <w:szCs w:val="20"/>
        </w:rPr>
        <w:t>5.1.4. Нести гарантийные обязательства в течение всего срока гарантии</w:t>
      </w:r>
    </w:p>
    <w:p w:rsidR="00C9137B" w:rsidRPr="00507E9F" w:rsidRDefault="00C9137B" w:rsidP="00C913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sidRPr="00507E9F">
        <w:rPr>
          <w:rFonts w:ascii="Times New Roman" w:hAnsi="Times New Roman"/>
          <w:color w:val="000000"/>
          <w:sz w:val="20"/>
          <w:szCs w:val="20"/>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C9137B" w:rsidRDefault="00C9137B" w:rsidP="00C9137B">
      <w:pPr>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C9137B" w:rsidRDefault="00C9137B" w:rsidP="00C9137B">
      <w:pPr>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C9137B" w:rsidRDefault="00C9137B" w:rsidP="00C9137B">
      <w:pPr>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C9137B" w:rsidRDefault="00C9137B" w:rsidP="00C9137B">
      <w:pPr>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C9137B" w:rsidRDefault="00C9137B" w:rsidP="00C9137B">
      <w:pPr>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C9137B" w:rsidRDefault="00C9137B" w:rsidP="00C9137B">
      <w:pPr>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C9137B" w:rsidRDefault="00C9137B" w:rsidP="00C9137B">
      <w:pPr>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C9137B" w:rsidRDefault="00C9137B" w:rsidP="00C9137B">
      <w:pPr>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C9137B" w:rsidRDefault="00C9137B" w:rsidP="00C9137B">
      <w:pPr>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C9137B" w:rsidRDefault="00C9137B" w:rsidP="00C9137B">
      <w:pPr>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C9137B" w:rsidRDefault="00C9137B" w:rsidP="00C9137B">
      <w:pPr>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C9137B" w:rsidRDefault="00C9137B" w:rsidP="00C9137B">
      <w:pPr>
        <w:spacing w:after="0"/>
        <w:jc w:val="both"/>
        <w:rPr>
          <w:rFonts w:ascii="Times New Roman" w:hAnsi="Times New Roman"/>
          <w:color w:val="000000"/>
          <w:sz w:val="20"/>
          <w:szCs w:val="20"/>
        </w:rPr>
      </w:pPr>
      <w:r>
        <w:rPr>
          <w:rFonts w:ascii="Times New Roman" w:hAnsi="Times New Roman"/>
          <w:color w:val="000000"/>
          <w:sz w:val="20"/>
          <w:szCs w:val="20"/>
        </w:rPr>
        <w:t xml:space="preserve">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w:t>
      </w:r>
      <w:r>
        <w:rPr>
          <w:rFonts w:ascii="Times New Roman" w:hAnsi="Times New Roman"/>
          <w:color w:val="000000"/>
          <w:sz w:val="20"/>
          <w:szCs w:val="20"/>
        </w:rPr>
        <w:lastRenderedPageBreak/>
        <w:t>указанием наименования товара и серийных номеров, который подписывается представителями Заказчика и Поставщика.</w:t>
      </w:r>
    </w:p>
    <w:p w:rsidR="00C9137B" w:rsidRDefault="00C9137B" w:rsidP="00C9137B">
      <w:pPr>
        <w:spacing w:after="0"/>
        <w:jc w:val="both"/>
        <w:rPr>
          <w:rFonts w:ascii="Times New Roman" w:hAnsi="Times New Roman"/>
          <w:color w:val="000000"/>
          <w:sz w:val="20"/>
          <w:szCs w:val="20"/>
        </w:rPr>
      </w:pPr>
      <w:r>
        <w:rPr>
          <w:rFonts w:ascii="Times New Roman" w:hAnsi="Times New Roman"/>
          <w:color w:val="000000"/>
          <w:sz w:val="20"/>
          <w:szCs w:val="20"/>
        </w:rPr>
        <w:t>5.4.5. В случае выявления экспертизой факта контрабанды и/или контрафакта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C9137B" w:rsidRDefault="00C9137B" w:rsidP="00C9137B">
      <w:pPr>
        <w:spacing w:after="0"/>
        <w:jc w:val="both"/>
        <w:rPr>
          <w:rFonts w:ascii="Times New Roman" w:hAnsi="Times New Roman"/>
          <w:color w:val="000000"/>
          <w:sz w:val="20"/>
          <w:szCs w:val="20"/>
        </w:rPr>
      </w:pPr>
    </w:p>
    <w:p w:rsidR="00C9137B" w:rsidRDefault="00C9137B" w:rsidP="00C9137B">
      <w:pPr>
        <w:pStyle w:val="12"/>
        <w:jc w:val="center"/>
        <w:rPr>
          <w:b/>
          <w:bCs/>
          <w:sz w:val="20"/>
          <w:szCs w:val="20"/>
        </w:rPr>
      </w:pPr>
      <w:r>
        <w:rPr>
          <w:b/>
          <w:bCs/>
          <w:sz w:val="20"/>
          <w:szCs w:val="20"/>
        </w:rPr>
        <w:t>6. Цена Договора и порядок расчетов</w:t>
      </w:r>
    </w:p>
    <w:p w:rsidR="00C9137B" w:rsidRPr="009E3F92" w:rsidRDefault="00C9137B" w:rsidP="00C9137B">
      <w:pPr>
        <w:pStyle w:val="12"/>
        <w:jc w:val="both"/>
        <w:rPr>
          <w:sz w:val="20"/>
          <w:szCs w:val="20"/>
        </w:rPr>
      </w:pPr>
      <w:r>
        <w:rPr>
          <w:sz w:val="20"/>
          <w:szCs w:val="20"/>
        </w:rPr>
        <w:t>6.1.</w:t>
      </w:r>
      <w:r w:rsidRPr="009E3F92">
        <w:rPr>
          <w:sz w:val="20"/>
          <w:szCs w:val="20"/>
        </w:rPr>
        <w:t xml:space="preserve">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 _______ (________) рублей ____ (_________) копеек, в т.ч. НДС 20% ______ (_______________) рублей ____ копеек/НДС не облагается в связи </w:t>
      </w:r>
      <w:proofErr w:type="gramStart"/>
      <w:r w:rsidRPr="009E3F92">
        <w:rPr>
          <w:sz w:val="20"/>
          <w:szCs w:val="20"/>
        </w:rPr>
        <w:t>с</w:t>
      </w:r>
      <w:proofErr w:type="gramEnd"/>
      <w:r w:rsidRPr="009E3F92">
        <w:rPr>
          <w:sz w:val="20"/>
          <w:szCs w:val="20"/>
        </w:rPr>
        <w:t xml:space="preserve"> ______________.</w:t>
      </w:r>
    </w:p>
    <w:p w:rsidR="00C9137B" w:rsidRPr="0095002F" w:rsidRDefault="00C9137B" w:rsidP="00C9137B">
      <w:pPr>
        <w:pStyle w:val="12"/>
        <w:ind w:firstLine="708"/>
        <w:jc w:val="both"/>
        <w:rPr>
          <w:sz w:val="20"/>
          <w:szCs w:val="20"/>
        </w:rPr>
      </w:pPr>
      <w:r w:rsidRPr="009E3F92">
        <w:rPr>
          <w:sz w:val="20"/>
          <w:szCs w:val="20"/>
        </w:rPr>
        <w:t>Стоимость договора рассчитывается, исходя из стоимости</w:t>
      </w:r>
      <w:r w:rsidRPr="0095002F">
        <w:rPr>
          <w:sz w:val="20"/>
          <w:szCs w:val="20"/>
        </w:rPr>
        <w:t xml:space="preserve">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w:t>
      </w:r>
      <w:r>
        <w:rPr>
          <w:sz w:val="20"/>
          <w:szCs w:val="20"/>
        </w:rPr>
        <w:t xml:space="preserve"> и определена в</w:t>
      </w:r>
      <w:r w:rsidRPr="0095002F">
        <w:rPr>
          <w:sz w:val="20"/>
          <w:szCs w:val="20"/>
        </w:rPr>
        <w:t xml:space="preserve"> Приложени</w:t>
      </w:r>
      <w:r>
        <w:rPr>
          <w:sz w:val="20"/>
          <w:szCs w:val="20"/>
        </w:rPr>
        <w:t>и</w:t>
      </w:r>
      <w:r w:rsidRPr="0095002F">
        <w:rPr>
          <w:sz w:val="20"/>
          <w:szCs w:val="20"/>
        </w:rPr>
        <w:t xml:space="preserve"> № 1 к настоящему Договору.</w:t>
      </w:r>
    </w:p>
    <w:p w:rsidR="00C9137B" w:rsidRDefault="00C9137B" w:rsidP="00C9137B">
      <w:pPr>
        <w:pStyle w:val="12"/>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C9137B" w:rsidRDefault="00C9137B" w:rsidP="00C9137B">
      <w:pPr>
        <w:pStyle w:val="12"/>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C9137B" w:rsidRDefault="00C9137B" w:rsidP="00C9137B">
      <w:pPr>
        <w:pStyle w:val="12"/>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w:t>
      </w:r>
      <w:proofErr w:type="gramStart"/>
      <w:r>
        <w:rPr>
          <w:sz w:val="20"/>
          <w:szCs w:val="20"/>
        </w:rPr>
        <w:t>дств в в</w:t>
      </w:r>
      <w:proofErr w:type="gramEnd"/>
      <w:r>
        <w:rPr>
          <w:sz w:val="20"/>
          <w:szCs w:val="20"/>
        </w:rPr>
        <w:t>алюте Российской Федерации (рубль) на расчетный счет Поставщика, указанный в настоящем Договоре, в течение 10 (десяти) дней после поставки Товара и подписания товарных накладных.</w:t>
      </w:r>
    </w:p>
    <w:p w:rsidR="00C9137B" w:rsidRDefault="00C9137B" w:rsidP="00C9137B">
      <w:pPr>
        <w:pStyle w:val="12"/>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C9137B" w:rsidRDefault="00C9137B" w:rsidP="00C9137B">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C9137B" w:rsidRDefault="00C9137B" w:rsidP="00C9137B">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C9137B" w:rsidRDefault="00C9137B" w:rsidP="00C9137B">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C9137B" w:rsidRDefault="00C9137B" w:rsidP="00C9137B">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данном случае стороны обязаны уменьшить цену договора исходя из цены единицы товара, работы, услуги. </w:t>
      </w:r>
      <w:proofErr w:type="gramStart"/>
      <w:r>
        <w:rPr>
          <w:rFonts w:ascii="Times New Roman" w:eastAsia="Times New Roman" w:hAnsi="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C9137B" w:rsidRDefault="00C9137B" w:rsidP="00C9137B">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6.6.3. </w:t>
      </w:r>
      <w:proofErr w:type="gramStart"/>
      <w:r>
        <w:rPr>
          <w:rFonts w:ascii="Times New Roman" w:eastAsia="Times New Roman" w:hAnsi="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eastAsia="Times New Roman" w:hAnsi="Times New Roman"/>
          <w:sz w:val="20"/>
          <w:szCs w:val="20"/>
          <w:lang w:eastAsia="ru-RU"/>
        </w:rPr>
        <w:t>, услуги.</w:t>
      </w:r>
    </w:p>
    <w:p w:rsidR="00C9137B" w:rsidRDefault="00C9137B" w:rsidP="00C9137B">
      <w:pPr>
        <w:widowControl w:val="0"/>
        <w:suppressAutoHyphens/>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C9137B" w:rsidRDefault="00C9137B" w:rsidP="00C9137B">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C9137B" w:rsidRDefault="00C9137B" w:rsidP="00C9137B">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C9137B" w:rsidRDefault="00C9137B" w:rsidP="00C9137B">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w:t>
      </w:r>
      <w:proofErr w:type="gramStart"/>
      <w:r>
        <w:rPr>
          <w:rFonts w:ascii="Times New Roman" w:eastAsia="Times New Roman" w:hAnsi="Times New Roman"/>
          <w:sz w:val="20"/>
          <w:szCs w:val="20"/>
          <w:lang w:eastAsia="ru-RU"/>
        </w:rPr>
        <w:t>ств пр</w:t>
      </w:r>
      <w:proofErr w:type="gramEnd"/>
      <w:r>
        <w:rPr>
          <w:rFonts w:ascii="Times New Roman" w:eastAsia="Times New Roman" w:hAnsi="Times New Roman"/>
          <w:sz w:val="20"/>
          <w:szCs w:val="20"/>
          <w:lang w:eastAsia="ru-RU"/>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C9137B" w:rsidRDefault="00C9137B" w:rsidP="00C9137B">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6.6.6. В случае изменения ставки налога на добавленную стоимость.</w:t>
      </w:r>
    </w:p>
    <w:p w:rsidR="00C9137B" w:rsidRDefault="00C9137B" w:rsidP="00C9137B">
      <w:pPr>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C9137B" w:rsidRDefault="00C9137B" w:rsidP="00C9137B">
      <w:pPr>
        <w:pStyle w:val="12"/>
        <w:jc w:val="center"/>
        <w:rPr>
          <w:b/>
          <w:color w:val="000000"/>
          <w:sz w:val="20"/>
          <w:szCs w:val="20"/>
        </w:rPr>
      </w:pPr>
      <w:r>
        <w:rPr>
          <w:b/>
          <w:color w:val="000000"/>
          <w:sz w:val="20"/>
          <w:szCs w:val="20"/>
        </w:rPr>
        <w:t>7. Гарантии</w:t>
      </w:r>
    </w:p>
    <w:p w:rsidR="00C9137B" w:rsidRDefault="00C9137B" w:rsidP="00C9137B">
      <w:pPr>
        <w:pStyle w:val="12"/>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C9137B" w:rsidRDefault="00C9137B" w:rsidP="00C9137B">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lastRenderedPageBreak/>
        <w:t>7.2. Поставщик гарантирует, что товар передается свободным от прав третьих лиц и не является предметом залога, ареста или иного обременения.</w:t>
      </w:r>
    </w:p>
    <w:p w:rsidR="00C9137B" w:rsidRDefault="00C9137B" w:rsidP="00C9137B">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C9137B" w:rsidRDefault="00C9137B" w:rsidP="00C9137B">
      <w:pPr>
        <w:spacing w:after="0"/>
        <w:jc w:val="both"/>
        <w:rPr>
          <w:rFonts w:ascii="Times New Roman" w:hAnsi="Times New Roman"/>
          <w:sz w:val="20"/>
          <w:szCs w:val="20"/>
        </w:rPr>
      </w:pPr>
      <w:r>
        <w:rPr>
          <w:rFonts w:ascii="Times New Roman" w:hAnsi="Times New Roman"/>
          <w:sz w:val="20"/>
          <w:szCs w:val="20"/>
        </w:rPr>
        <w:t xml:space="preserve">7.4. Гарантийный срок на поставленный Товар должен быть не менее </w:t>
      </w:r>
      <w:proofErr w:type="gramStart"/>
      <w:r>
        <w:rPr>
          <w:rFonts w:ascii="Times New Roman" w:hAnsi="Times New Roman"/>
          <w:sz w:val="20"/>
          <w:szCs w:val="20"/>
        </w:rPr>
        <w:t>установленного</w:t>
      </w:r>
      <w:proofErr w:type="gramEnd"/>
      <w:r>
        <w:rPr>
          <w:rFonts w:ascii="Times New Roman" w:hAnsi="Times New Roman"/>
          <w:sz w:val="20"/>
          <w:szCs w:val="20"/>
        </w:rPr>
        <w:t xml:space="preserve"> производителем.</w:t>
      </w:r>
    </w:p>
    <w:p w:rsidR="00C9137B" w:rsidRDefault="00C9137B" w:rsidP="00C9137B">
      <w:pPr>
        <w:spacing w:after="0"/>
        <w:jc w:val="both"/>
        <w:rPr>
          <w:rFonts w:ascii="Times New Roman" w:hAnsi="Times New Roman"/>
          <w:sz w:val="20"/>
          <w:szCs w:val="20"/>
        </w:rPr>
      </w:pPr>
      <w:r>
        <w:rPr>
          <w:rFonts w:ascii="Times New Roman" w:hAnsi="Times New Roman"/>
          <w:sz w:val="20"/>
          <w:szCs w:val="20"/>
        </w:rPr>
        <w:t>7.5. В случае выявления в течение гарантийного срока каких-либо недостатков в Оборудовании Заказчик вправе требовать, а Поставщик обязуется безвозмездно:</w:t>
      </w:r>
    </w:p>
    <w:p w:rsidR="00C9137B" w:rsidRDefault="00C9137B" w:rsidP="00C9137B">
      <w:pPr>
        <w:spacing w:after="0"/>
        <w:jc w:val="both"/>
        <w:rPr>
          <w:rFonts w:ascii="Times New Roman" w:hAnsi="Times New Roman"/>
          <w:sz w:val="20"/>
          <w:szCs w:val="20"/>
        </w:rPr>
      </w:pPr>
      <w:r>
        <w:rPr>
          <w:rFonts w:ascii="Times New Roman" w:hAnsi="Times New Roman"/>
          <w:sz w:val="20"/>
          <w:szCs w:val="20"/>
        </w:rPr>
        <w:t>7.5.1. устранить выявленные недостатки Товара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C9137B" w:rsidRDefault="00C9137B" w:rsidP="00C9137B">
      <w:pPr>
        <w:spacing w:after="0"/>
        <w:ind w:firstLine="708"/>
        <w:jc w:val="both"/>
        <w:rPr>
          <w:rFonts w:ascii="Times New Roman" w:hAnsi="Times New Roman"/>
          <w:sz w:val="20"/>
          <w:szCs w:val="20"/>
        </w:rPr>
      </w:pPr>
      <w:r>
        <w:rPr>
          <w:rFonts w:ascii="Times New Roman" w:hAnsi="Times New Roman"/>
          <w:sz w:val="20"/>
          <w:szCs w:val="20"/>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C9137B" w:rsidRDefault="00C9137B" w:rsidP="00C9137B">
      <w:pPr>
        <w:spacing w:after="0"/>
        <w:jc w:val="both"/>
        <w:rPr>
          <w:rFonts w:ascii="Times New Roman" w:hAnsi="Times New Roman"/>
          <w:sz w:val="20"/>
          <w:szCs w:val="20"/>
        </w:rPr>
      </w:pPr>
      <w:r>
        <w:rPr>
          <w:rFonts w:ascii="Times New Roman" w:hAnsi="Times New Roman"/>
          <w:sz w:val="20"/>
          <w:szCs w:val="20"/>
        </w:rPr>
        <w:t xml:space="preserve">7.5.2. </w:t>
      </w:r>
      <w:proofErr w:type="gramStart"/>
      <w:r>
        <w:rPr>
          <w:rFonts w:ascii="Times New Roman" w:hAnsi="Times New Roman"/>
          <w:sz w:val="20"/>
          <w:szCs w:val="20"/>
        </w:rPr>
        <w:t>заменить Товар ненадлежащего качества  на новое</w:t>
      </w:r>
      <w:proofErr w:type="gramEnd"/>
      <w:r>
        <w:rPr>
          <w:rFonts w:ascii="Times New Roman" w:hAnsi="Times New Roman"/>
          <w:sz w:val="20"/>
          <w:szCs w:val="20"/>
        </w:rPr>
        <w:t xml:space="preserve"> в максимально короткие сроки по согласованию с Заказчиком, но не более 10 (десяти) дней.</w:t>
      </w:r>
    </w:p>
    <w:p w:rsidR="00C9137B" w:rsidRDefault="00C9137B" w:rsidP="00C9137B">
      <w:pPr>
        <w:spacing w:after="0"/>
        <w:ind w:firstLine="708"/>
        <w:jc w:val="both"/>
        <w:rPr>
          <w:rFonts w:ascii="Times New Roman" w:hAnsi="Times New Roman"/>
          <w:sz w:val="20"/>
          <w:szCs w:val="20"/>
        </w:rPr>
      </w:pPr>
      <w:r>
        <w:rPr>
          <w:rFonts w:ascii="Times New Roman" w:hAnsi="Times New Roman"/>
          <w:sz w:val="20"/>
          <w:szCs w:val="20"/>
        </w:rPr>
        <w:t xml:space="preserve">На Товар, переданный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Pr>
          <w:rFonts w:ascii="Times New Roman" w:hAnsi="Times New Roman"/>
          <w:sz w:val="20"/>
          <w:szCs w:val="20"/>
        </w:rPr>
        <w:t>на</w:t>
      </w:r>
      <w:proofErr w:type="gramEnd"/>
      <w:r>
        <w:rPr>
          <w:rFonts w:ascii="Times New Roman" w:hAnsi="Times New Roman"/>
          <w:sz w:val="20"/>
          <w:szCs w:val="20"/>
        </w:rPr>
        <w:t xml:space="preserve"> заменённое.</w:t>
      </w:r>
    </w:p>
    <w:p w:rsidR="00C9137B" w:rsidRDefault="00C9137B" w:rsidP="00C9137B">
      <w:pPr>
        <w:spacing w:after="0"/>
        <w:jc w:val="both"/>
        <w:rPr>
          <w:rFonts w:ascii="Times New Roman" w:hAnsi="Times New Roman"/>
          <w:sz w:val="20"/>
          <w:szCs w:val="20"/>
        </w:rPr>
      </w:pPr>
      <w:r>
        <w:rPr>
          <w:rFonts w:ascii="Times New Roman" w:hAnsi="Times New Roman"/>
          <w:sz w:val="20"/>
          <w:szCs w:val="20"/>
        </w:rPr>
        <w:t>7.6. В течение гарантийного срока Поставщик за свой счет обеспечивает гарантийную замену некачественного или  дефектного Товара.</w:t>
      </w:r>
    </w:p>
    <w:p w:rsidR="00C9137B" w:rsidRDefault="00C9137B" w:rsidP="00C9137B">
      <w:pPr>
        <w:spacing w:after="0"/>
        <w:jc w:val="both"/>
        <w:rPr>
          <w:rFonts w:ascii="Times New Roman" w:hAnsi="Times New Roman"/>
          <w:sz w:val="20"/>
          <w:szCs w:val="20"/>
        </w:rPr>
      </w:pPr>
      <w:r>
        <w:rPr>
          <w:rFonts w:ascii="Times New Roman" w:hAnsi="Times New Roman"/>
          <w:sz w:val="20"/>
          <w:szCs w:val="20"/>
        </w:rPr>
        <w:t xml:space="preserve">7.7.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C9137B" w:rsidRDefault="00C9137B" w:rsidP="00C9137B">
      <w:pPr>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 Ответственность Сторон. Обстоятельства неопределимой силы</w:t>
      </w:r>
    </w:p>
    <w:p w:rsidR="00C9137B" w:rsidRDefault="00C9137B" w:rsidP="00C9137B">
      <w:pPr>
        <w:pStyle w:val="12"/>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9137B" w:rsidRDefault="00C9137B" w:rsidP="00C9137B">
      <w:pPr>
        <w:pStyle w:val="12"/>
        <w:jc w:val="both"/>
        <w:rPr>
          <w:sz w:val="20"/>
          <w:szCs w:val="20"/>
        </w:rPr>
      </w:pPr>
      <w:r>
        <w:rPr>
          <w:sz w:val="20"/>
          <w:szCs w:val="20"/>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C9137B" w:rsidRDefault="00C9137B" w:rsidP="00C9137B">
      <w:pPr>
        <w:pStyle w:val="12"/>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C9137B" w:rsidRDefault="00C9137B" w:rsidP="00C9137B">
      <w:pPr>
        <w:pStyle w:val="12"/>
        <w:jc w:val="both"/>
        <w:rPr>
          <w:sz w:val="20"/>
          <w:szCs w:val="20"/>
        </w:rPr>
      </w:pPr>
      <w:r>
        <w:rPr>
          <w:sz w:val="20"/>
          <w:szCs w:val="20"/>
        </w:rPr>
        <w:t>Размер штрафа устанавливается, исходя из цены договора на момент заключения договора, определяемый в следующем порядке:</w:t>
      </w:r>
    </w:p>
    <w:p w:rsidR="00C9137B" w:rsidRDefault="00C9137B" w:rsidP="00C9137B">
      <w:pPr>
        <w:pStyle w:val="12"/>
        <w:jc w:val="both"/>
        <w:rPr>
          <w:sz w:val="20"/>
          <w:szCs w:val="20"/>
        </w:rPr>
      </w:pPr>
      <w:r>
        <w:rPr>
          <w:sz w:val="20"/>
          <w:szCs w:val="20"/>
        </w:rPr>
        <w:t>а) 1000 рублей, если цена Договора не превышает 3 млн. рублей (включительно);</w:t>
      </w:r>
    </w:p>
    <w:p w:rsidR="00C9137B" w:rsidRDefault="00C9137B" w:rsidP="00C9137B">
      <w:pPr>
        <w:pStyle w:val="12"/>
        <w:jc w:val="both"/>
        <w:rPr>
          <w:sz w:val="20"/>
          <w:szCs w:val="20"/>
        </w:rPr>
      </w:pPr>
      <w:r>
        <w:rPr>
          <w:sz w:val="20"/>
          <w:szCs w:val="20"/>
        </w:rPr>
        <w:t>б) 5000 рублей, если цена Договора составляет от 3 млн. рублей до 50 млн. рублей (включительно);</w:t>
      </w:r>
    </w:p>
    <w:p w:rsidR="00C9137B" w:rsidRDefault="00C9137B" w:rsidP="00C9137B">
      <w:pPr>
        <w:pStyle w:val="12"/>
        <w:jc w:val="both"/>
        <w:rPr>
          <w:sz w:val="20"/>
          <w:szCs w:val="20"/>
        </w:rPr>
      </w:pPr>
      <w:r>
        <w:rPr>
          <w:sz w:val="20"/>
          <w:szCs w:val="20"/>
        </w:rPr>
        <w:t>в) 10000 рублей, если цена Договора составляет от 50 млн. рублей до 100 млн. рублей (включительно);</w:t>
      </w:r>
    </w:p>
    <w:p w:rsidR="00C9137B" w:rsidRDefault="00C9137B" w:rsidP="00C9137B">
      <w:pPr>
        <w:pStyle w:val="12"/>
        <w:jc w:val="both"/>
        <w:rPr>
          <w:sz w:val="20"/>
          <w:szCs w:val="20"/>
        </w:rPr>
      </w:pPr>
      <w:r>
        <w:rPr>
          <w:sz w:val="20"/>
          <w:szCs w:val="20"/>
        </w:rPr>
        <w:t>г) 100000 рублей, если цена Договора превышает 100 млн. рублей.</w:t>
      </w:r>
    </w:p>
    <w:p w:rsidR="00C9137B" w:rsidRDefault="00C9137B" w:rsidP="00C9137B">
      <w:pPr>
        <w:pStyle w:val="12"/>
        <w:jc w:val="both"/>
        <w:rPr>
          <w:sz w:val="20"/>
          <w:szCs w:val="20"/>
        </w:rPr>
      </w:pPr>
      <w:r>
        <w:rPr>
          <w:sz w:val="20"/>
          <w:szCs w:val="20"/>
        </w:rPr>
        <w:t>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rsidR="00C9137B" w:rsidRDefault="00C9137B" w:rsidP="00C9137B">
      <w:pPr>
        <w:pStyle w:val="12"/>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C9137B" w:rsidRDefault="00C9137B" w:rsidP="00C9137B">
      <w:pPr>
        <w:pStyle w:val="12"/>
        <w:jc w:val="both"/>
        <w:rPr>
          <w:sz w:val="20"/>
          <w:szCs w:val="20"/>
        </w:rPr>
      </w:pPr>
      <w:r>
        <w:rPr>
          <w:sz w:val="20"/>
          <w:szCs w:val="20"/>
        </w:rPr>
        <w:t>Размер штрафа устанавливается, исходя из цены договора на момент заключения договора, определяемый в следующем порядке:</w:t>
      </w:r>
    </w:p>
    <w:p w:rsidR="00C9137B" w:rsidRDefault="00C9137B" w:rsidP="00C9137B">
      <w:pPr>
        <w:pStyle w:val="12"/>
        <w:jc w:val="both"/>
        <w:rPr>
          <w:sz w:val="20"/>
          <w:szCs w:val="20"/>
        </w:rPr>
      </w:pPr>
      <w:r>
        <w:rPr>
          <w:sz w:val="20"/>
          <w:szCs w:val="20"/>
        </w:rPr>
        <w:t>а) 10 процентов цены Договора (этапа) в случае, если цена Договора (этапа) не превышает 3 млн. рублей;</w:t>
      </w:r>
    </w:p>
    <w:p w:rsidR="00C9137B" w:rsidRDefault="00C9137B" w:rsidP="00C9137B">
      <w:pPr>
        <w:pStyle w:val="12"/>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C9137B" w:rsidRDefault="00C9137B" w:rsidP="00C9137B">
      <w:pPr>
        <w:pStyle w:val="12"/>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C9137B" w:rsidRDefault="00C9137B" w:rsidP="00C9137B">
      <w:pPr>
        <w:pStyle w:val="12"/>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C9137B" w:rsidRDefault="00C9137B" w:rsidP="00C9137B">
      <w:pPr>
        <w:pStyle w:val="12"/>
        <w:jc w:val="both"/>
        <w:rPr>
          <w:sz w:val="20"/>
          <w:szCs w:val="20"/>
        </w:rPr>
      </w:pPr>
      <w:r>
        <w:rPr>
          <w:sz w:val="20"/>
          <w:szCs w:val="20"/>
        </w:rPr>
        <w:t>д) 0,4 процента цены Договора (этапа) в случае, если цена Договора (этапа) составляет от 500 млн. рублей до 1 млрд. рублей (включительно);</w:t>
      </w:r>
    </w:p>
    <w:p w:rsidR="00C9137B" w:rsidRDefault="00C9137B" w:rsidP="00C9137B">
      <w:pPr>
        <w:pStyle w:val="12"/>
        <w:jc w:val="both"/>
        <w:rPr>
          <w:sz w:val="20"/>
          <w:szCs w:val="20"/>
        </w:rPr>
      </w:pPr>
      <w:r>
        <w:rPr>
          <w:sz w:val="20"/>
          <w:szCs w:val="20"/>
        </w:rPr>
        <w:lastRenderedPageBreak/>
        <w:t>е) 0,3 процента цены Договора (этапа) в случае, если цена Договора (этапа) составляет от 1 млрд. рублей до 2 млрд. рублей (включительно);</w:t>
      </w:r>
    </w:p>
    <w:p w:rsidR="00C9137B" w:rsidRDefault="00C9137B" w:rsidP="00C9137B">
      <w:pPr>
        <w:pStyle w:val="12"/>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C9137B" w:rsidRDefault="00C9137B" w:rsidP="00C9137B">
      <w:pPr>
        <w:pStyle w:val="12"/>
        <w:jc w:val="both"/>
        <w:rPr>
          <w:sz w:val="20"/>
          <w:szCs w:val="20"/>
        </w:rPr>
      </w:pPr>
      <w:r>
        <w:rPr>
          <w:sz w:val="20"/>
          <w:szCs w:val="20"/>
        </w:rPr>
        <w:t>з) 0,2 процента цены Договора (этапа) в случае, если цена Договора (этапа) составляет от 5 млрд. рублей до 10 млрд. рублей (включительно);</w:t>
      </w:r>
    </w:p>
    <w:p w:rsidR="00C9137B" w:rsidRDefault="00C9137B" w:rsidP="00C9137B">
      <w:pPr>
        <w:pStyle w:val="12"/>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C9137B" w:rsidRDefault="00C9137B" w:rsidP="00C9137B">
      <w:pPr>
        <w:pStyle w:val="12"/>
        <w:jc w:val="both"/>
        <w:rPr>
          <w:sz w:val="20"/>
          <w:szCs w:val="20"/>
        </w:rPr>
      </w:pPr>
      <w:r>
        <w:rPr>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9137B" w:rsidRDefault="00C9137B" w:rsidP="00C9137B">
      <w:pPr>
        <w:pStyle w:val="12"/>
        <w:jc w:val="both"/>
        <w:rPr>
          <w:sz w:val="20"/>
          <w:szCs w:val="20"/>
        </w:rPr>
      </w:pPr>
      <w:r>
        <w:rPr>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9137B" w:rsidRDefault="00C9137B" w:rsidP="00C9137B">
      <w:pPr>
        <w:pStyle w:val="12"/>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9137B" w:rsidRDefault="00C9137B" w:rsidP="00C9137B">
      <w:pPr>
        <w:pStyle w:val="12"/>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9137B" w:rsidRDefault="00C9137B" w:rsidP="00C9137B">
      <w:pPr>
        <w:pStyle w:val="12"/>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9137B" w:rsidRDefault="00C9137B" w:rsidP="00C9137B">
      <w:pPr>
        <w:pStyle w:val="12"/>
        <w:jc w:val="both"/>
        <w:rPr>
          <w:sz w:val="20"/>
          <w:szCs w:val="20"/>
        </w:rPr>
      </w:pPr>
      <w:r>
        <w:rPr>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sz w:val="20"/>
          <w:szCs w:val="20"/>
        </w:rPr>
        <w:t>предоставить надлежащее доказательство</w:t>
      </w:r>
      <w:proofErr w:type="gramEnd"/>
      <w:r>
        <w:rPr>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9137B" w:rsidRDefault="00C9137B" w:rsidP="00C9137B">
      <w:pPr>
        <w:pStyle w:val="12"/>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C9137B" w:rsidRDefault="00C9137B" w:rsidP="00C9137B">
      <w:pPr>
        <w:pStyle w:val="12"/>
        <w:jc w:val="both"/>
        <w:rPr>
          <w:sz w:val="20"/>
          <w:szCs w:val="20"/>
        </w:rPr>
      </w:pPr>
      <w:r>
        <w:rPr>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9137B" w:rsidRDefault="00C9137B" w:rsidP="00C9137B">
      <w:pPr>
        <w:pStyle w:val="12"/>
        <w:jc w:val="both"/>
        <w:rPr>
          <w:sz w:val="20"/>
          <w:szCs w:val="20"/>
        </w:rPr>
      </w:pPr>
      <w:r>
        <w:rPr>
          <w:sz w:val="20"/>
          <w:szCs w:val="20"/>
        </w:rPr>
        <w:t xml:space="preserve">8.12. </w:t>
      </w:r>
      <w:proofErr w:type="gramStart"/>
      <w:r>
        <w:rPr>
          <w:sz w:val="20"/>
          <w:szCs w:val="20"/>
        </w:rPr>
        <w:t>Стороны</w:t>
      </w:r>
      <w:proofErr w:type="gramEnd"/>
      <w:r>
        <w:rPr>
          <w:sz w:val="20"/>
          <w:szCs w:val="20"/>
        </w:rPr>
        <w:t xml:space="preserve"> ни при </w:t>
      </w:r>
      <w:proofErr w:type="gramStart"/>
      <w:r>
        <w:rPr>
          <w:sz w:val="20"/>
          <w:szCs w:val="20"/>
        </w:rPr>
        <w:t>каких</w:t>
      </w:r>
      <w:proofErr w:type="gramEnd"/>
      <w:r>
        <w:rPr>
          <w:sz w:val="20"/>
          <w:szCs w:val="20"/>
        </w:rPr>
        <w:t xml:space="preserve"> условиях не начисляют проценты, установленные ст. 317.1 Гражданского кодекса Российской Федерации.</w:t>
      </w:r>
    </w:p>
    <w:p w:rsidR="00C9137B" w:rsidRDefault="00C9137B" w:rsidP="00C9137B">
      <w:pPr>
        <w:spacing w:after="0"/>
        <w:jc w:val="center"/>
        <w:rPr>
          <w:rFonts w:ascii="Times New Roman" w:hAnsi="Times New Roman"/>
          <w:b/>
          <w:sz w:val="20"/>
          <w:szCs w:val="20"/>
        </w:rPr>
      </w:pPr>
      <w:r>
        <w:rPr>
          <w:rFonts w:ascii="Times New Roman" w:hAnsi="Times New Roman"/>
          <w:b/>
          <w:sz w:val="20"/>
          <w:szCs w:val="20"/>
        </w:rPr>
        <w:t>9. Разрешение споров</w:t>
      </w:r>
    </w:p>
    <w:p w:rsidR="00C9137B" w:rsidRDefault="00C9137B" w:rsidP="00C9137B">
      <w:pPr>
        <w:pStyle w:val="12"/>
        <w:jc w:val="both"/>
        <w:rPr>
          <w:sz w:val="20"/>
          <w:szCs w:val="20"/>
        </w:rPr>
      </w:pPr>
      <w:r>
        <w:rPr>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9137B" w:rsidRDefault="00C9137B" w:rsidP="00C9137B">
      <w:pPr>
        <w:pStyle w:val="12"/>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9137B" w:rsidRDefault="00C9137B" w:rsidP="00C9137B">
      <w:pPr>
        <w:pStyle w:val="12"/>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C9137B" w:rsidRDefault="00C9137B" w:rsidP="00C9137B">
      <w:pPr>
        <w:pStyle w:val="12"/>
        <w:jc w:val="both"/>
        <w:rPr>
          <w:sz w:val="20"/>
          <w:szCs w:val="20"/>
        </w:rPr>
      </w:pPr>
      <w:r>
        <w:rPr>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9137B" w:rsidRDefault="00C9137B" w:rsidP="00C9137B">
      <w:pPr>
        <w:spacing w:after="0"/>
        <w:jc w:val="center"/>
        <w:rPr>
          <w:rFonts w:ascii="Times New Roman" w:hAnsi="Times New Roman"/>
          <w:b/>
          <w:sz w:val="20"/>
          <w:szCs w:val="20"/>
        </w:rPr>
      </w:pPr>
      <w:r>
        <w:rPr>
          <w:rFonts w:ascii="Times New Roman" w:hAnsi="Times New Roman"/>
          <w:b/>
          <w:sz w:val="20"/>
          <w:szCs w:val="20"/>
        </w:rPr>
        <w:t>10. Антикоррупционная оговорка</w:t>
      </w:r>
    </w:p>
    <w:p w:rsidR="00C9137B" w:rsidRDefault="00C9137B" w:rsidP="00C9137B">
      <w:pPr>
        <w:pStyle w:val="12"/>
        <w:jc w:val="both"/>
        <w:rPr>
          <w:sz w:val="20"/>
          <w:szCs w:val="20"/>
        </w:rPr>
      </w:pPr>
      <w:r>
        <w:rPr>
          <w:sz w:val="20"/>
          <w:szCs w:val="20"/>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9137B" w:rsidRDefault="00C9137B" w:rsidP="00C9137B">
      <w:pPr>
        <w:pStyle w:val="12"/>
        <w:jc w:val="both"/>
        <w:rPr>
          <w:sz w:val="20"/>
          <w:szCs w:val="20"/>
        </w:rPr>
      </w:pPr>
      <w:r>
        <w:rPr>
          <w:sz w:val="20"/>
          <w:szCs w:val="20"/>
        </w:rPr>
        <w:t xml:space="preserve">10.2. </w:t>
      </w:r>
      <w:proofErr w:type="gramStart"/>
      <w:r>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9137B" w:rsidRDefault="00C9137B" w:rsidP="00C9137B">
      <w:pPr>
        <w:pStyle w:val="12"/>
        <w:jc w:val="both"/>
        <w:rPr>
          <w:sz w:val="20"/>
          <w:szCs w:val="20"/>
        </w:rPr>
      </w:pPr>
      <w:r>
        <w:rPr>
          <w:sz w:val="20"/>
          <w:szCs w:val="20"/>
        </w:rPr>
        <w:t xml:space="preserve">10.3.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sz w:val="20"/>
          <w:szCs w:val="20"/>
        </w:rPr>
        <w:t>с даты получения</w:t>
      </w:r>
      <w:proofErr w:type="gramEnd"/>
      <w:r>
        <w:rPr>
          <w:sz w:val="20"/>
          <w:szCs w:val="20"/>
        </w:rPr>
        <w:t xml:space="preserve"> письменного уведомления.</w:t>
      </w:r>
    </w:p>
    <w:p w:rsidR="00C9137B" w:rsidRDefault="00C9137B" w:rsidP="00C9137B">
      <w:pPr>
        <w:pStyle w:val="12"/>
        <w:ind w:firstLine="708"/>
        <w:jc w:val="both"/>
        <w:rPr>
          <w:b/>
          <w:i/>
          <w:sz w:val="20"/>
          <w:szCs w:val="20"/>
        </w:rPr>
      </w:pPr>
      <w:r>
        <w:rPr>
          <w:b/>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C9137B" w:rsidRDefault="00C9137B" w:rsidP="00C9137B">
      <w:pPr>
        <w:pStyle w:val="12"/>
        <w:jc w:val="both"/>
        <w:rPr>
          <w:sz w:val="20"/>
          <w:szCs w:val="20"/>
        </w:rPr>
      </w:pPr>
      <w:r>
        <w:rPr>
          <w:sz w:val="20"/>
          <w:szCs w:val="20"/>
        </w:rPr>
        <w:t xml:space="preserve">10.4. </w:t>
      </w:r>
      <w:proofErr w:type="gramStart"/>
      <w:r>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sz w:val="20"/>
          <w:szCs w:val="20"/>
        </w:rPr>
        <w:t xml:space="preserve"> легализации доходов, полученных преступным путем.</w:t>
      </w:r>
    </w:p>
    <w:p w:rsidR="00C9137B" w:rsidRDefault="00C9137B" w:rsidP="00C9137B">
      <w:pPr>
        <w:pStyle w:val="12"/>
        <w:jc w:val="both"/>
        <w:rPr>
          <w:sz w:val="20"/>
          <w:szCs w:val="20"/>
        </w:rPr>
      </w:pPr>
      <w:r>
        <w:rPr>
          <w:sz w:val="20"/>
          <w:szCs w:val="20"/>
        </w:rPr>
        <w:t xml:space="preserve">10.5. </w:t>
      </w:r>
      <w:proofErr w:type="gramStart"/>
      <w:r>
        <w:rPr>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sz w:val="20"/>
          <w:szCs w:val="20"/>
        </w:rPr>
        <w:t xml:space="preserve"> Сторона, по чьей инициативе </w:t>
      </w:r>
      <w:proofErr w:type="gramStart"/>
      <w:r>
        <w:rPr>
          <w:sz w:val="20"/>
          <w:szCs w:val="20"/>
        </w:rPr>
        <w:t>был</w:t>
      </w:r>
      <w:proofErr w:type="gramEnd"/>
      <w:r>
        <w:rPr>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9137B" w:rsidRDefault="00C9137B" w:rsidP="00C9137B">
      <w:pPr>
        <w:pStyle w:val="12"/>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9137B" w:rsidRDefault="00C9137B" w:rsidP="00C9137B">
      <w:pPr>
        <w:pStyle w:val="12"/>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9137B" w:rsidRDefault="00C9137B" w:rsidP="00C9137B">
      <w:pPr>
        <w:pStyle w:val="12"/>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9137B" w:rsidRDefault="00C9137B" w:rsidP="00C9137B">
      <w:pPr>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C9137B" w:rsidRDefault="00C9137B" w:rsidP="00C9137B">
      <w:pPr>
        <w:pStyle w:val="12"/>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C9137B" w:rsidRDefault="00C9137B" w:rsidP="00C9137B">
      <w:pPr>
        <w:pStyle w:val="12"/>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C9137B" w:rsidRDefault="00C9137B" w:rsidP="00C9137B">
      <w:pPr>
        <w:pStyle w:val="12"/>
        <w:jc w:val="both"/>
        <w:rPr>
          <w:sz w:val="20"/>
          <w:szCs w:val="20"/>
        </w:rPr>
      </w:pPr>
      <w:r>
        <w:rPr>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9137B" w:rsidRDefault="00C9137B" w:rsidP="00C9137B">
      <w:pPr>
        <w:pStyle w:val="12"/>
        <w:jc w:val="both"/>
        <w:rPr>
          <w:sz w:val="20"/>
          <w:szCs w:val="20"/>
        </w:rPr>
      </w:pPr>
      <w:r>
        <w:rPr>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C9137B" w:rsidRDefault="00C9137B" w:rsidP="00C9137B">
      <w:pPr>
        <w:pStyle w:val="12"/>
        <w:jc w:val="both"/>
        <w:rPr>
          <w:sz w:val="20"/>
          <w:szCs w:val="20"/>
        </w:rPr>
      </w:pPr>
      <w:r>
        <w:rPr>
          <w:sz w:val="20"/>
          <w:szCs w:val="20"/>
        </w:rPr>
        <w:t xml:space="preserve">11.5. </w:t>
      </w:r>
      <w:proofErr w:type="gramStart"/>
      <w:r>
        <w:rPr>
          <w:sz w:val="20"/>
          <w:szCs w:val="20"/>
        </w:rPr>
        <w:t>Договор</w:t>
      </w:r>
      <w:proofErr w:type="gramEnd"/>
      <w:r>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9137B" w:rsidRDefault="00C9137B" w:rsidP="00C9137B">
      <w:pPr>
        <w:pStyle w:val="12"/>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C9137B" w:rsidRDefault="00C9137B" w:rsidP="00C9137B">
      <w:pPr>
        <w:pStyle w:val="12"/>
        <w:jc w:val="both"/>
        <w:rPr>
          <w:sz w:val="20"/>
          <w:szCs w:val="20"/>
        </w:rPr>
      </w:pPr>
      <w:r>
        <w:rPr>
          <w:sz w:val="20"/>
          <w:szCs w:val="20"/>
        </w:rPr>
        <w:t>11.7.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C9137B" w:rsidRDefault="00C9137B" w:rsidP="00C9137B">
      <w:pPr>
        <w:pStyle w:val="12"/>
        <w:jc w:val="both"/>
        <w:rPr>
          <w:sz w:val="20"/>
          <w:szCs w:val="20"/>
        </w:rPr>
      </w:pPr>
      <w:r>
        <w:rPr>
          <w:sz w:val="20"/>
          <w:szCs w:val="20"/>
        </w:rPr>
        <w:t>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9137B" w:rsidRDefault="00C9137B" w:rsidP="00C9137B">
      <w:pPr>
        <w:pStyle w:val="12"/>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9137B" w:rsidRDefault="00C9137B" w:rsidP="00C9137B">
      <w:pPr>
        <w:pStyle w:val="12"/>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C9137B" w:rsidRDefault="00C9137B" w:rsidP="00C9137B">
      <w:pPr>
        <w:pStyle w:val="12"/>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C9137B" w:rsidRDefault="00C9137B" w:rsidP="00C9137B">
      <w:pPr>
        <w:pStyle w:val="12"/>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C9137B" w:rsidTr="00627149">
        <w:trPr>
          <w:gridAfter w:val="1"/>
          <w:wAfter w:w="88" w:type="dxa"/>
        </w:trPr>
        <w:tc>
          <w:tcPr>
            <w:tcW w:w="9781" w:type="dxa"/>
            <w:gridSpan w:val="5"/>
            <w:hideMark/>
          </w:tcPr>
          <w:p w:rsidR="00C9137B" w:rsidRDefault="00C9137B" w:rsidP="00627149">
            <w:pPr>
              <w:pStyle w:val="12"/>
              <w:spacing w:line="276" w:lineRule="auto"/>
              <w:jc w:val="center"/>
              <w:rPr>
                <w:sz w:val="20"/>
                <w:szCs w:val="20"/>
                <w:lang w:eastAsia="en-US"/>
              </w:rPr>
            </w:pPr>
            <w:r>
              <w:rPr>
                <w:b/>
                <w:bCs/>
                <w:sz w:val="20"/>
                <w:szCs w:val="20"/>
                <w:lang w:eastAsia="en-US"/>
              </w:rPr>
              <w:lastRenderedPageBreak/>
              <w:t>15. Юридические адреса и платежные реквизиты Сторон.</w:t>
            </w:r>
          </w:p>
        </w:tc>
      </w:tr>
      <w:tr w:rsidR="00C9137B" w:rsidTr="00627149">
        <w:trPr>
          <w:gridAfter w:val="1"/>
          <w:wAfter w:w="88" w:type="dxa"/>
        </w:trPr>
        <w:tc>
          <w:tcPr>
            <w:tcW w:w="9781" w:type="dxa"/>
            <w:gridSpan w:val="5"/>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hideMark/>
          </w:tcPr>
          <w:p w:rsidR="00C9137B" w:rsidRPr="00CE7AE0" w:rsidRDefault="00C9137B" w:rsidP="00627149">
            <w:pPr>
              <w:pStyle w:val="12"/>
              <w:spacing w:line="276" w:lineRule="auto"/>
              <w:jc w:val="both"/>
              <w:rPr>
                <w:sz w:val="18"/>
                <w:szCs w:val="18"/>
                <w:lang w:eastAsia="en-US"/>
              </w:rPr>
            </w:pPr>
            <w:r w:rsidRPr="00CE7AE0">
              <w:rPr>
                <w:b/>
                <w:bCs/>
                <w:sz w:val="18"/>
                <w:szCs w:val="18"/>
                <w:lang w:eastAsia="en-US"/>
              </w:rPr>
              <w:t>Заказчик</w:t>
            </w:r>
            <w:r w:rsidRPr="00CE7AE0">
              <w:rPr>
                <w:sz w:val="18"/>
                <w:szCs w:val="18"/>
                <w:lang w:eastAsia="en-US"/>
              </w:rPr>
              <w:t xml:space="preserve"> </w:t>
            </w:r>
          </w:p>
          <w:p w:rsidR="00C9137B" w:rsidRPr="00CE7AE0" w:rsidRDefault="00C9137B" w:rsidP="00627149">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w:t>
            </w:r>
            <w:proofErr w:type="gramStart"/>
            <w:r w:rsidRPr="00CE7AE0">
              <w:rPr>
                <w:rFonts w:ascii="Times New Roman" w:hAnsi="Times New Roman"/>
                <w:sz w:val="18"/>
                <w:szCs w:val="18"/>
              </w:rPr>
              <w:t>.Я</w:t>
            </w:r>
            <w:proofErr w:type="gramEnd"/>
            <w:r w:rsidRPr="00CE7AE0">
              <w:rPr>
                <w:rFonts w:ascii="Times New Roman" w:hAnsi="Times New Roman"/>
                <w:sz w:val="18"/>
                <w:szCs w:val="18"/>
              </w:rPr>
              <w:t>рославль, единый казначейский счет 40102810245370000065</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C9137B" w:rsidRPr="00CE7AE0" w:rsidRDefault="00C9137B" w:rsidP="00627149">
            <w:pPr>
              <w:spacing w:after="0"/>
              <w:jc w:val="both"/>
              <w:rPr>
                <w:rFonts w:ascii="Times New Roman" w:hAnsi="Times New Roman"/>
                <w:sz w:val="18"/>
                <w:szCs w:val="18"/>
              </w:rPr>
            </w:pPr>
          </w:p>
        </w:tc>
        <w:tc>
          <w:tcPr>
            <w:tcW w:w="763" w:type="dxa"/>
          </w:tcPr>
          <w:p w:rsidR="00C9137B" w:rsidRDefault="00C9137B" w:rsidP="00627149">
            <w:pPr>
              <w:pStyle w:val="12"/>
              <w:spacing w:line="276" w:lineRule="auto"/>
              <w:jc w:val="both"/>
              <w:rPr>
                <w:sz w:val="20"/>
                <w:szCs w:val="20"/>
                <w:lang w:eastAsia="en-US"/>
              </w:rPr>
            </w:pPr>
          </w:p>
        </w:tc>
        <w:tc>
          <w:tcPr>
            <w:tcW w:w="4562" w:type="dxa"/>
            <w:hideMark/>
          </w:tcPr>
          <w:p w:rsidR="00C9137B" w:rsidRDefault="00C9137B" w:rsidP="00627149">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C9137B" w:rsidRDefault="00C9137B" w:rsidP="00627149">
            <w:pPr>
              <w:pStyle w:val="12"/>
              <w:spacing w:line="276" w:lineRule="auto"/>
              <w:jc w:val="both"/>
              <w:rPr>
                <w:sz w:val="20"/>
                <w:szCs w:val="20"/>
                <w:lang w:eastAsia="en-US"/>
              </w:rPr>
            </w:pPr>
          </w:p>
        </w:tc>
        <w:tc>
          <w:tcPr>
            <w:tcW w:w="763" w:type="dxa"/>
          </w:tcPr>
          <w:p w:rsidR="00C9137B" w:rsidRDefault="00C9137B" w:rsidP="00627149">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C9137B" w:rsidRDefault="00C9137B" w:rsidP="00627149">
            <w:pPr>
              <w:pStyle w:val="12"/>
              <w:spacing w:line="276" w:lineRule="auto"/>
              <w:jc w:val="both"/>
              <w:rPr>
                <w:sz w:val="20"/>
                <w:szCs w:val="20"/>
                <w:lang w:eastAsia="en-US"/>
              </w:rPr>
            </w:pPr>
          </w:p>
        </w:tc>
        <w:tc>
          <w:tcPr>
            <w:tcW w:w="230" w:type="dxa"/>
            <w:gridSpan w:val="2"/>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hideMark/>
          </w:tcPr>
          <w:p w:rsidR="00C9137B" w:rsidRDefault="00C9137B" w:rsidP="00627149">
            <w:pPr>
              <w:pStyle w:val="12"/>
              <w:spacing w:line="276" w:lineRule="auto"/>
              <w:jc w:val="both"/>
              <w:rPr>
                <w:sz w:val="20"/>
                <w:szCs w:val="20"/>
                <w:lang w:eastAsia="en-US"/>
              </w:rPr>
            </w:pPr>
            <w:r>
              <w:rPr>
                <w:sz w:val="20"/>
                <w:szCs w:val="20"/>
                <w:lang w:eastAsia="en-US"/>
              </w:rPr>
              <w:t>М.П.</w:t>
            </w:r>
          </w:p>
        </w:tc>
        <w:tc>
          <w:tcPr>
            <w:tcW w:w="763" w:type="dxa"/>
          </w:tcPr>
          <w:p w:rsidR="00C9137B" w:rsidRDefault="00C9137B" w:rsidP="00627149">
            <w:pPr>
              <w:pStyle w:val="12"/>
              <w:spacing w:line="276" w:lineRule="auto"/>
              <w:jc w:val="both"/>
              <w:rPr>
                <w:sz w:val="20"/>
                <w:szCs w:val="20"/>
                <w:lang w:eastAsia="en-US"/>
              </w:rPr>
            </w:pPr>
          </w:p>
        </w:tc>
        <w:tc>
          <w:tcPr>
            <w:tcW w:w="4562" w:type="dxa"/>
            <w:hideMark/>
          </w:tcPr>
          <w:p w:rsidR="00C9137B" w:rsidRDefault="00C9137B" w:rsidP="00627149">
            <w:pPr>
              <w:pStyle w:val="12"/>
              <w:spacing w:line="276" w:lineRule="auto"/>
              <w:jc w:val="both"/>
              <w:rPr>
                <w:sz w:val="20"/>
                <w:szCs w:val="20"/>
                <w:lang w:eastAsia="en-US"/>
              </w:rPr>
            </w:pPr>
            <w:r>
              <w:rPr>
                <w:sz w:val="20"/>
                <w:szCs w:val="20"/>
                <w:lang w:eastAsia="en-US"/>
              </w:rPr>
              <w:t>М.П.</w:t>
            </w:r>
          </w:p>
        </w:tc>
        <w:tc>
          <w:tcPr>
            <w:tcW w:w="230" w:type="dxa"/>
            <w:gridSpan w:val="2"/>
          </w:tcPr>
          <w:p w:rsidR="00C9137B" w:rsidRDefault="00C9137B" w:rsidP="00627149">
            <w:pPr>
              <w:pStyle w:val="12"/>
              <w:spacing w:line="276" w:lineRule="auto"/>
              <w:jc w:val="both"/>
              <w:rPr>
                <w:sz w:val="20"/>
                <w:szCs w:val="20"/>
                <w:lang w:eastAsia="en-US"/>
              </w:rPr>
            </w:pPr>
          </w:p>
        </w:tc>
      </w:tr>
    </w:tbl>
    <w:p w:rsidR="00C9137B" w:rsidRDefault="00C9137B" w:rsidP="00C9137B">
      <w:pPr>
        <w:spacing w:after="0" w:line="240" w:lineRule="auto"/>
        <w:rPr>
          <w:rFonts w:ascii="Times New Roman" w:eastAsia="Times New Roman" w:hAnsi="Times New Roman"/>
          <w:sz w:val="20"/>
          <w:szCs w:val="20"/>
          <w:lang w:eastAsia="ru-RU"/>
        </w:rPr>
        <w:sectPr w:rsidR="00C9137B">
          <w:pgSz w:w="11906" w:h="16838"/>
          <w:pgMar w:top="709" w:right="850" w:bottom="1134" w:left="1701" w:header="708" w:footer="708" w:gutter="0"/>
          <w:cols w:space="720"/>
        </w:sectPr>
      </w:pPr>
    </w:p>
    <w:p w:rsidR="00C9137B" w:rsidRDefault="00C9137B" w:rsidP="00C9137B">
      <w:pPr>
        <w:pStyle w:val="12"/>
        <w:jc w:val="right"/>
        <w:rPr>
          <w:b/>
          <w:i/>
          <w:sz w:val="20"/>
          <w:szCs w:val="20"/>
        </w:rPr>
      </w:pPr>
      <w:r>
        <w:rPr>
          <w:b/>
          <w:i/>
          <w:sz w:val="20"/>
          <w:szCs w:val="20"/>
        </w:rPr>
        <w:lastRenderedPageBreak/>
        <w:t>Приложение №1 к Договору №______ от «_____» _________ 2021г.</w:t>
      </w:r>
    </w:p>
    <w:p w:rsidR="00C9137B" w:rsidRDefault="00C9137B" w:rsidP="00C9137B">
      <w:pPr>
        <w:pStyle w:val="12"/>
        <w:jc w:val="right"/>
        <w:rPr>
          <w:b/>
          <w:i/>
          <w:sz w:val="20"/>
          <w:szCs w:val="20"/>
        </w:rPr>
      </w:pPr>
    </w:p>
    <w:p w:rsidR="00C9137B" w:rsidRDefault="00C9137B" w:rsidP="00C9137B">
      <w:pPr>
        <w:pStyle w:val="12"/>
        <w:rPr>
          <w:b/>
          <w:i/>
          <w:sz w:val="20"/>
          <w:szCs w:val="20"/>
        </w:rPr>
      </w:pPr>
    </w:p>
    <w:p w:rsidR="00C9137B" w:rsidRPr="00513060" w:rsidRDefault="00C9137B" w:rsidP="00337EA0">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p>
    <w:p w:rsidR="00C9137B" w:rsidRPr="00FC0A35" w:rsidRDefault="00C9137B" w:rsidP="00C9137B">
      <w:pPr>
        <w:widowControl w:val="0"/>
        <w:spacing w:after="0"/>
        <w:jc w:val="center"/>
        <w:rPr>
          <w:rFonts w:ascii="Times New Roman" w:hAnsi="Times New Roman"/>
          <w:b/>
          <w:sz w:val="20"/>
          <w:szCs w:val="20"/>
          <w:u w:val="single"/>
        </w:rPr>
      </w:pPr>
    </w:p>
    <w:p w:rsidR="00C9137B" w:rsidRDefault="00C9137B" w:rsidP="00C9137B">
      <w:pPr>
        <w:pStyle w:val="a4"/>
        <w:keepNext/>
        <w:numPr>
          <w:ilvl w:val="0"/>
          <w:numId w:val="1"/>
        </w:numPr>
        <w:spacing w:before="0" w:beforeAutospacing="0" w:after="0" w:afterAutospacing="0"/>
        <w:contextualSpacing/>
        <w:jc w:val="both"/>
        <w:rPr>
          <w:rFonts w:eastAsia="Calibri"/>
          <w:bCs/>
        </w:rPr>
      </w:pPr>
      <w:r>
        <w:rPr>
          <w:rFonts w:eastAsia="Calibri"/>
          <w:bCs/>
        </w:rPr>
        <w:t>Требования к количеству, качеству, техническим характеристикам, гарантии качества:</w:t>
      </w:r>
    </w:p>
    <w:tbl>
      <w:tblPr>
        <w:tblStyle w:val="a9"/>
        <w:tblW w:w="11055" w:type="dxa"/>
        <w:tblInd w:w="-1310" w:type="dxa"/>
        <w:tblLayout w:type="fixed"/>
        <w:tblLook w:val="04A0"/>
      </w:tblPr>
      <w:tblGrid>
        <w:gridCol w:w="566"/>
        <w:gridCol w:w="2410"/>
        <w:gridCol w:w="992"/>
        <w:gridCol w:w="2126"/>
        <w:gridCol w:w="1134"/>
        <w:gridCol w:w="1276"/>
        <w:gridCol w:w="1276"/>
        <w:gridCol w:w="1275"/>
      </w:tblGrid>
      <w:tr w:rsidR="00C9137B" w:rsidTr="00627149">
        <w:trPr>
          <w:trHeight w:val="809"/>
        </w:trPr>
        <w:tc>
          <w:tcPr>
            <w:tcW w:w="566"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w:t>
            </w:r>
          </w:p>
          <w:p w:rsidR="00C9137B" w:rsidRDefault="00C9137B" w:rsidP="00627149">
            <w:pPr>
              <w:spacing w:line="276" w:lineRule="auto"/>
              <w:jc w:val="center"/>
              <w:rPr>
                <w:rFonts w:ascii="Times New Roman" w:hAnsi="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2410"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color w:val="000000"/>
                <w:sz w:val="20"/>
                <w:szCs w:val="20"/>
              </w:rPr>
            </w:pPr>
            <w:r>
              <w:rPr>
                <w:rFonts w:ascii="Times New Roman" w:hAnsi="Times New Roman"/>
                <w:b/>
                <w:color w:val="000000"/>
                <w:sz w:val="20"/>
                <w:szCs w:val="20"/>
              </w:rPr>
              <w:t>Наименование товара,</w:t>
            </w:r>
          </w:p>
          <w:p w:rsidR="00C9137B" w:rsidRDefault="00C9137B" w:rsidP="00627149">
            <w:pPr>
              <w:spacing w:line="276" w:lineRule="auto"/>
              <w:jc w:val="center"/>
              <w:rPr>
                <w:rFonts w:ascii="Times New Roman" w:hAnsi="Times New Roman"/>
                <w:b/>
                <w:sz w:val="20"/>
                <w:szCs w:val="20"/>
              </w:rPr>
            </w:pPr>
            <w:r>
              <w:rPr>
                <w:rFonts w:ascii="Times New Roman" w:hAnsi="Times New Roman"/>
                <w:b/>
                <w:color w:val="000000"/>
                <w:sz w:val="20"/>
                <w:szCs w:val="20"/>
              </w:rPr>
              <w:t>товарный знак (при наличии), производитель Товара</w:t>
            </w:r>
          </w:p>
        </w:tc>
        <w:tc>
          <w:tcPr>
            <w:tcW w:w="992" w:type="dxa"/>
            <w:tcBorders>
              <w:top w:val="single" w:sz="4" w:space="0" w:color="auto"/>
              <w:left w:val="single" w:sz="4" w:space="0" w:color="auto"/>
              <w:bottom w:val="single" w:sz="4" w:space="0" w:color="auto"/>
              <w:right w:val="single" w:sz="4" w:space="0" w:color="auto"/>
            </w:tcBorders>
            <w:hideMark/>
          </w:tcPr>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2126"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color w:val="000000"/>
                <w:sz w:val="20"/>
                <w:szCs w:val="20"/>
              </w:rPr>
            </w:pPr>
            <w:r>
              <w:rPr>
                <w:rFonts w:ascii="Times New Roman" w:hAnsi="Times New Roman"/>
                <w:b/>
                <w:color w:val="000000"/>
                <w:sz w:val="20"/>
                <w:szCs w:val="20"/>
              </w:rPr>
              <w:t>Функциональные характеристики (потребительские свойства) и качественные характеристики товара</w:t>
            </w:r>
          </w:p>
        </w:tc>
        <w:tc>
          <w:tcPr>
            <w:tcW w:w="1134"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color w:val="000000"/>
                <w:sz w:val="20"/>
                <w:szCs w:val="20"/>
              </w:rPr>
            </w:pPr>
            <w:r>
              <w:rPr>
                <w:rFonts w:ascii="Times New Roman" w:hAnsi="Times New Roman"/>
                <w:b/>
                <w:color w:val="000000"/>
                <w:sz w:val="20"/>
                <w:szCs w:val="20"/>
              </w:rPr>
              <w:t>Гарантия качества</w:t>
            </w:r>
          </w:p>
        </w:tc>
        <w:tc>
          <w:tcPr>
            <w:tcW w:w="1276"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color w:val="000000"/>
                <w:sz w:val="20"/>
                <w:szCs w:val="20"/>
              </w:rPr>
            </w:pPr>
            <w:r>
              <w:rPr>
                <w:rFonts w:ascii="Times New Roman" w:hAnsi="Times New Roman"/>
                <w:b/>
                <w:color w:val="000000"/>
                <w:sz w:val="20"/>
                <w:szCs w:val="20"/>
              </w:rPr>
              <w:t>Страна происхождения товара</w:t>
            </w:r>
          </w:p>
        </w:tc>
        <w:tc>
          <w:tcPr>
            <w:tcW w:w="1276" w:type="dxa"/>
            <w:tcBorders>
              <w:top w:val="single" w:sz="4" w:space="0" w:color="auto"/>
              <w:left w:val="single" w:sz="4" w:space="0" w:color="auto"/>
              <w:bottom w:val="single" w:sz="4" w:space="0" w:color="auto"/>
              <w:right w:val="single" w:sz="4" w:space="0" w:color="auto"/>
            </w:tcBorders>
            <w:hideMark/>
          </w:tcPr>
          <w:p w:rsidR="00C9137B" w:rsidRDefault="00C9137B" w:rsidP="00627149">
            <w:pPr>
              <w:spacing w:line="276" w:lineRule="auto"/>
              <w:jc w:val="center"/>
              <w:rPr>
                <w:rFonts w:ascii="Times New Roman" w:hAnsi="Times New Roman"/>
                <w:b/>
                <w:color w:val="000000"/>
                <w:sz w:val="20"/>
                <w:szCs w:val="20"/>
              </w:rPr>
            </w:pPr>
            <w:r>
              <w:rPr>
                <w:rFonts w:ascii="Times New Roman" w:hAnsi="Times New Roman"/>
                <w:b/>
                <w:color w:val="000000"/>
                <w:sz w:val="20"/>
                <w:szCs w:val="20"/>
              </w:rPr>
              <w:t>Стоимость за шт., руб. (в т.ч. НДС 20%)</w:t>
            </w:r>
          </w:p>
        </w:tc>
        <w:tc>
          <w:tcPr>
            <w:tcW w:w="1275"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C9137B" w:rsidTr="00627149">
        <w:tc>
          <w:tcPr>
            <w:tcW w:w="566" w:type="dxa"/>
            <w:tcBorders>
              <w:top w:val="single" w:sz="4" w:space="0" w:color="auto"/>
              <w:left w:val="single" w:sz="4" w:space="0" w:color="auto"/>
              <w:bottom w:val="single" w:sz="4" w:space="0" w:color="auto"/>
              <w:right w:val="single" w:sz="4" w:space="0" w:color="auto"/>
            </w:tcBorders>
            <w:hideMark/>
          </w:tcPr>
          <w:p w:rsidR="00C9137B" w:rsidRDefault="00C9137B" w:rsidP="00627149">
            <w:pPr>
              <w:rPr>
                <w:rFonts w:ascii="Times New Roman" w:hAnsi="Times New Roman"/>
                <w:sz w:val="20"/>
                <w:szCs w:val="20"/>
                <w:lang w:eastAsia="ru-RU"/>
              </w:rPr>
            </w:pPr>
            <w:r>
              <w:rPr>
                <w:rFonts w:ascii="Times New Roman" w:hAnsi="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tcPr>
          <w:p w:rsidR="00C9137B" w:rsidRDefault="00C9137B" w:rsidP="0062714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C9137B" w:rsidRDefault="00C9137B" w:rsidP="0062714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C9137B" w:rsidRDefault="00C9137B" w:rsidP="0062714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9137B" w:rsidRDefault="00C9137B" w:rsidP="00627149">
            <w:pPr>
              <w:spacing w:line="276"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C9137B" w:rsidTr="00627149">
        <w:tc>
          <w:tcPr>
            <w:tcW w:w="566" w:type="dxa"/>
            <w:tcBorders>
              <w:top w:val="single" w:sz="4" w:space="0" w:color="auto"/>
              <w:left w:val="single" w:sz="4" w:space="0" w:color="auto"/>
              <w:bottom w:val="single" w:sz="4" w:space="0" w:color="auto"/>
              <w:right w:val="single" w:sz="4" w:space="0" w:color="auto"/>
            </w:tcBorders>
            <w:hideMark/>
          </w:tcPr>
          <w:p w:rsidR="00C9137B" w:rsidRDefault="00C9137B" w:rsidP="00627149">
            <w:pPr>
              <w:rPr>
                <w:rFonts w:ascii="Times New Roman" w:hAnsi="Times New Roman"/>
                <w:sz w:val="20"/>
                <w:szCs w:val="20"/>
                <w:lang w:eastAsia="ru-RU"/>
              </w:rPr>
            </w:pPr>
            <w:r>
              <w:rPr>
                <w:rFonts w:ascii="Times New Roman" w:hAnsi="Times New Roman"/>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tcPr>
          <w:p w:rsidR="00C9137B" w:rsidRDefault="00C9137B" w:rsidP="0062714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C9137B" w:rsidRDefault="00C9137B" w:rsidP="0062714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C9137B" w:rsidRDefault="00C9137B" w:rsidP="0062714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856C7E" w:rsidTr="00627149">
        <w:tc>
          <w:tcPr>
            <w:tcW w:w="566" w:type="dxa"/>
            <w:tcBorders>
              <w:top w:val="single" w:sz="4" w:space="0" w:color="auto"/>
              <w:left w:val="single" w:sz="4" w:space="0" w:color="auto"/>
              <w:bottom w:val="single" w:sz="4" w:space="0" w:color="auto"/>
              <w:right w:val="single" w:sz="4" w:space="0" w:color="auto"/>
            </w:tcBorders>
            <w:hideMark/>
          </w:tcPr>
          <w:p w:rsidR="00856C7E" w:rsidRDefault="00856C7E" w:rsidP="00627149">
            <w:pPr>
              <w:rPr>
                <w:rFonts w:ascii="Times New Roman" w:hAnsi="Times New Roman"/>
                <w:sz w:val="20"/>
                <w:szCs w:val="20"/>
                <w:lang w:eastAsia="ru-RU"/>
              </w:rPr>
            </w:pPr>
            <w:r>
              <w:rPr>
                <w:rFonts w:ascii="Times New Roman" w:hAnsi="Times New Roman"/>
                <w:sz w:val="20"/>
                <w:szCs w:val="20"/>
                <w:lang w:eastAsia="ru-RU"/>
              </w:rPr>
              <w:t>3.</w:t>
            </w:r>
          </w:p>
        </w:tc>
        <w:tc>
          <w:tcPr>
            <w:tcW w:w="2410" w:type="dxa"/>
            <w:tcBorders>
              <w:top w:val="single" w:sz="4" w:space="0" w:color="auto"/>
              <w:left w:val="single" w:sz="4" w:space="0" w:color="auto"/>
              <w:bottom w:val="single" w:sz="4" w:space="0" w:color="auto"/>
              <w:right w:val="single" w:sz="4" w:space="0" w:color="auto"/>
            </w:tcBorders>
          </w:tcPr>
          <w:p w:rsidR="00856C7E" w:rsidRDefault="00856C7E" w:rsidP="0062714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856C7E" w:rsidRDefault="00856C7E" w:rsidP="0062714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856C7E" w:rsidRDefault="00856C7E" w:rsidP="0062714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856C7E" w:rsidRDefault="00856C7E" w:rsidP="0062714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6C7E" w:rsidRDefault="00856C7E" w:rsidP="0062714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6C7E" w:rsidRDefault="00856C7E" w:rsidP="00627149">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856C7E" w:rsidRDefault="00856C7E" w:rsidP="00627149">
            <w:pPr>
              <w:jc w:val="center"/>
              <w:rPr>
                <w:rFonts w:ascii="Times New Roman" w:hAnsi="Times New Roman"/>
                <w:sz w:val="20"/>
                <w:szCs w:val="20"/>
              </w:rPr>
            </w:pPr>
          </w:p>
        </w:tc>
      </w:tr>
      <w:tr w:rsidR="00856C7E" w:rsidTr="00627149">
        <w:tc>
          <w:tcPr>
            <w:tcW w:w="566" w:type="dxa"/>
            <w:tcBorders>
              <w:top w:val="single" w:sz="4" w:space="0" w:color="auto"/>
              <w:left w:val="single" w:sz="4" w:space="0" w:color="auto"/>
              <w:bottom w:val="single" w:sz="4" w:space="0" w:color="auto"/>
              <w:right w:val="single" w:sz="4" w:space="0" w:color="auto"/>
            </w:tcBorders>
            <w:hideMark/>
          </w:tcPr>
          <w:p w:rsidR="00856C7E" w:rsidRDefault="00856C7E" w:rsidP="00627149">
            <w:pPr>
              <w:rPr>
                <w:rFonts w:ascii="Times New Roman" w:hAnsi="Times New Roman"/>
                <w:sz w:val="20"/>
                <w:szCs w:val="20"/>
                <w:lang w:eastAsia="ru-RU"/>
              </w:rPr>
            </w:pPr>
            <w:r>
              <w:rPr>
                <w:rFonts w:ascii="Times New Roman" w:hAnsi="Times New Roman"/>
                <w:sz w:val="20"/>
                <w:szCs w:val="20"/>
                <w:lang w:eastAsia="ru-RU"/>
              </w:rPr>
              <w:t>4.</w:t>
            </w:r>
          </w:p>
        </w:tc>
        <w:tc>
          <w:tcPr>
            <w:tcW w:w="2410" w:type="dxa"/>
            <w:tcBorders>
              <w:top w:val="single" w:sz="4" w:space="0" w:color="auto"/>
              <w:left w:val="single" w:sz="4" w:space="0" w:color="auto"/>
              <w:bottom w:val="single" w:sz="4" w:space="0" w:color="auto"/>
              <w:right w:val="single" w:sz="4" w:space="0" w:color="auto"/>
            </w:tcBorders>
          </w:tcPr>
          <w:p w:rsidR="00856C7E" w:rsidRDefault="00856C7E" w:rsidP="0062714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856C7E" w:rsidRDefault="00856C7E" w:rsidP="0062714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856C7E" w:rsidRDefault="00856C7E" w:rsidP="0062714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856C7E" w:rsidRDefault="00856C7E" w:rsidP="0062714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6C7E" w:rsidRDefault="00856C7E" w:rsidP="0062714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6C7E" w:rsidRDefault="00856C7E" w:rsidP="00627149">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856C7E" w:rsidRDefault="00856C7E" w:rsidP="00627149">
            <w:pPr>
              <w:jc w:val="center"/>
              <w:rPr>
                <w:rFonts w:ascii="Times New Roman" w:hAnsi="Times New Roman"/>
                <w:sz w:val="20"/>
                <w:szCs w:val="20"/>
              </w:rPr>
            </w:pPr>
          </w:p>
        </w:tc>
      </w:tr>
      <w:tr w:rsidR="00856C7E" w:rsidTr="00627149">
        <w:tc>
          <w:tcPr>
            <w:tcW w:w="566" w:type="dxa"/>
            <w:tcBorders>
              <w:top w:val="single" w:sz="4" w:space="0" w:color="auto"/>
              <w:left w:val="single" w:sz="4" w:space="0" w:color="auto"/>
              <w:bottom w:val="single" w:sz="4" w:space="0" w:color="auto"/>
              <w:right w:val="single" w:sz="4" w:space="0" w:color="auto"/>
            </w:tcBorders>
            <w:hideMark/>
          </w:tcPr>
          <w:p w:rsidR="00856C7E" w:rsidRDefault="00856C7E" w:rsidP="00627149">
            <w:pPr>
              <w:rPr>
                <w:rFonts w:ascii="Times New Roman" w:hAnsi="Times New Roman"/>
                <w:sz w:val="20"/>
                <w:szCs w:val="20"/>
                <w:lang w:eastAsia="ru-RU"/>
              </w:rPr>
            </w:pPr>
            <w:r>
              <w:rPr>
                <w:rFonts w:ascii="Times New Roman" w:hAnsi="Times New Roman"/>
                <w:sz w:val="20"/>
                <w:szCs w:val="20"/>
                <w:lang w:eastAsia="ru-RU"/>
              </w:rPr>
              <w:t>5.</w:t>
            </w:r>
          </w:p>
        </w:tc>
        <w:tc>
          <w:tcPr>
            <w:tcW w:w="2410" w:type="dxa"/>
            <w:tcBorders>
              <w:top w:val="single" w:sz="4" w:space="0" w:color="auto"/>
              <w:left w:val="single" w:sz="4" w:space="0" w:color="auto"/>
              <w:bottom w:val="single" w:sz="4" w:space="0" w:color="auto"/>
              <w:right w:val="single" w:sz="4" w:space="0" w:color="auto"/>
            </w:tcBorders>
          </w:tcPr>
          <w:p w:rsidR="00856C7E" w:rsidRDefault="00856C7E" w:rsidP="0062714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856C7E" w:rsidRDefault="00856C7E" w:rsidP="0062714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856C7E" w:rsidRDefault="00856C7E" w:rsidP="0062714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856C7E" w:rsidRDefault="00856C7E" w:rsidP="0062714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6C7E" w:rsidRDefault="00856C7E" w:rsidP="0062714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6C7E" w:rsidRDefault="00856C7E" w:rsidP="00627149">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856C7E" w:rsidRDefault="00856C7E" w:rsidP="00627149">
            <w:pPr>
              <w:jc w:val="center"/>
              <w:rPr>
                <w:rFonts w:ascii="Times New Roman" w:hAnsi="Times New Roman"/>
                <w:sz w:val="20"/>
                <w:szCs w:val="20"/>
              </w:rPr>
            </w:pPr>
          </w:p>
        </w:tc>
      </w:tr>
      <w:tr w:rsidR="00856C7E" w:rsidTr="00627149">
        <w:tc>
          <w:tcPr>
            <w:tcW w:w="566" w:type="dxa"/>
            <w:tcBorders>
              <w:top w:val="single" w:sz="4" w:space="0" w:color="auto"/>
              <w:left w:val="single" w:sz="4" w:space="0" w:color="auto"/>
              <w:bottom w:val="single" w:sz="4" w:space="0" w:color="auto"/>
              <w:right w:val="single" w:sz="4" w:space="0" w:color="auto"/>
            </w:tcBorders>
            <w:hideMark/>
          </w:tcPr>
          <w:p w:rsidR="00856C7E" w:rsidRDefault="00856C7E" w:rsidP="00627149">
            <w:pPr>
              <w:rPr>
                <w:rFonts w:ascii="Times New Roman" w:hAnsi="Times New Roman"/>
                <w:sz w:val="20"/>
                <w:szCs w:val="20"/>
                <w:lang w:eastAsia="ru-RU"/>
              </w:rPr>
            </w:pPr>
            <w:r>
              <w:rPr>
                <w:rFonts w:ascii="Times New Roman" w:hAnsi="Times New Roman"/>
                <w:sz w:val="20"/>
                <w:szCs w:val="20"/>
                <w:lang w:eastAsia="ru-RU"/>
              </w:rPr>
              <w:t>6.</w:t>
            </w:r>
          </w:p>
        </w:tc>
        <w:tc>
          <w:tcPr>
            <w:tcW w:w="2410" w:type="dxa"/>
            <w:tcBorders>
              <w:top w:val="single" w:sz="4" w:space="0" w:color="auto"/>
              <w:left w:val="single" w:sz="4" w:space="0" w:color="auto"/>
              <w:bottom w:val="single" w:sz="4" w:space="0" w:color="auto"/>
              <w:right w:val="single" w:sz="4" w:space="0" w:color="auto"/>
            </w:tcBorders>
          </w:tcPr>
          <w:p w:rsidR="00856C7E" w:rsidRDefault="00856C7E" w:rsidP="0062714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856C7E" w:rsidRDefault="00856C7E" w:rsidP="0062714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856C7E" w:rsidRDefault="00856C7E" w:rsidP="0062714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856C7E" w:rsidRDefault="00856C7E" w:rsidP="0062714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6C7E" w:rsidRDefault="00856C7E" w:rsidP="0062714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6C7E" w:rsidRDefault="00856C7E" w:rsidP="00627149">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856C7E" w:rsidRDefault="00856C7E" w:rsidP="00627149">
            <w:pPr>
              <w:jc w:val="center"/>
              <w:rPr>
                <w:rFonts w:ascii="Times New Roman" w:hAnsi="Times New Roman"/>
                <w:sz w:val="20"/>
                <w:szCs w:val="20"/>
              </w:rPr>
            </w:pPr>
          </w:p>
        </w:tc>
      </w:tr>
      <w:tr w:rsidR="00C9137B" w:rsidTr="00627149">
        <w:tc>
          <w:tcPr>
            <w:tcW w:w="9780" w:type="dxa"/>
            <w:gridSpan w:val="7"/>
            <w:tcBorders>
              <w:top w:val="single" w:sz="4" w:space="0" w:color="auto"/>
              <w:left w:val="single" w:sz="4" w:space="0" w:color="auto"/>
              <w:bottom w:val="single" w:sz="4" w:space="0" w:color="auto"/>
              <w:right w:val="single" w:sz="4" w:space="0" w:color="auto"/>
            </w:tcBorders>
            <w:hideMark/>
          </w:tcPr>
          <w:p w:rsidR="00C9137B" w:rsidRDefault="00C9137B" w:rsidP="00627149">
            <w:pPr>
              <w:jc w:val="right"/>
              <w:rPr>
                <w:rFonts w:ascii="Times New Roman" w:hAnsi="Times New Roman"/>
                <w:sz w:val="20"/>
                <w:szCs w:val="20"/>
              </w:rPr>
            </w:pPr>
            <w:r>
              <w:rPr>
                <w:rFonts w:ascii="Times New Roman" w:hAnsi="Times New Roman"/>
                <w:b/>
                <w:sz w:val="20"/>
                <w:szCs w:val="20"/>
              </w:rPr>
              <w:t>НДС 20%/НДС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C9137B" w:rsidTr="00627149">
        <w:tc>
          <w:tcPr>
            <w:tcW w:w="9780" w:type="dxa"/>
            <w:gridSpan w:val="7"/>
            <w:tcBorders>
              <w:top w:val="single" w:sz="4" w:space="0" w:color="auto"/>
              <w:left w:val="single" w:sz="4" w:space="0" w:color="auto"/>
              <w:bottom w:val="single" w:sz="4" w:space="0" w:color="auto"/>
              <w:right w:val="single" w:sz="4" w:space="0" w:color="auto"/>
            </w:tcBorders>
            <w:hideMark/>
          </w:tcPr>
          <w:p w:rsidR="00C9137B" w:rsidRDefault="00C9137B" w:rsidP="00627149">
            <w:pPr>
              <w:jc w:val="right"/>
              <w:rPr>
                <w:rFonts w:ascii="Times New Roman" w:hAnsi="Times New Roman"/>
                <w:sz w:val="20"/>
                <w:szCs w:val="20"/>
              </w:rPr>
            </w:pPr>
            <w:r>
              <w:rPr>
                <w:rFonts w:ascii="Times New Roman" w:hAnsi="Times New Roman"/>
                <w:b/>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bl>
    <w:p w:rsidR="00C9137B" w:rsidRDefault="00C9137B" w:rsidP="00C9137B">
      <w:pPr>
        <w:rPr>
          <w:rFonts w:ascii="Times New Roman" w:eastAsia="Times New Roman" w:hAnsi="Times New Roman"/>
          <w:sz w:val="20"/>
          <w:szCs w:val="20"/>
          <w:lang w:eastAsia="ru-RU"/>
        </w:rPr>
      </w:pPr>
    </w:p>
    <w:tbl>
      <w:tblPr>
        <w:tblW w:w="9870" w:type="dxa"/>
        <w:tblInd w:w="105" w:type="dxa"/>
        <w:tblLayout w:type="fixed"/>
        <w:tblCellMar>
          <w:left w:w="105" w:type="dxa"/>
          <w:right w:w="105" w:type="dxa"/>
        </w:tblCellMar>
        <w:tblLook w:val="04A0"/>
      </w:tblPr>
      <w:tblGrid>
        <w:gridCol w:w="4129"/>
        <w:gridCol w:w="823"/>
        <w:gridCol w:w="4918"/>
      </w:tblGrid>
      <w:tr w:rsidR="00C9137B" w:rsidTr="00627149">
        <w:tc>
          <w:tcPr>
            <w:tcW w:w="3830" w:type="dxa"/>
            <w:hideMark/>
          </w:tcPr>
          <w:p w:rsidR="00C9137B" w:rsidRPr="00CE7AE0" w:rsidRDefault="00C9137B" w:rsidP="00627149">
            <w:pPr>
              <w:pStyle w:val="12"/>
              <w:spacing w:line="276" w:lineRule="auto"/>
              <w:jc w:val="both"/>
              <w:rPr>
                <w:sz w:val="18"/>
                <w:szCs w:val="18"/>
                <w:lang w:eastAsia="en-US"/>
              </w:rPr>
            </w:pPr>
            <w:r w:rsidRPr="00CE7AE0">
              <w:rPr>
                <w:b/>
                <w:bCs/>
                <w:sz w:val="18"/>
                <w:szCs w:val="18"/>
                <w:lang w:eastAsia="en-US"/>
              </w:rPr>
              <w:t>Заказчик</w:t>
            </w:r>
            <w:r w:rsidRPr="00CE7AE0">
              <w:rPr>
                <w:sz w:val="18"/>
                <w:szCs w:val="18"/>
                <w:lang w:eastAsia="en-US"/>
              </w:rPr>
              <w:t xml:space="preserve"> </w:t>
            </w:r>
          </w:p>
          <w:p w:rsidR="00C9137B" w:rsidRPr="00CE7AE0" w:rsidRDefault="00C9137B" w:rsidP="00627149">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w:t>
            </w:r>
            <w:proofErr w:type="gramStart"/>
            <w:r w:rsidRPr="00CE7AE0">
              <w:rPr>
                <w:rFonts w:ascii="Times New Roman" w:hAnsi="Times New Roman"/>
                <w:sz w:val="18"/>
                <w:szCs w:val="18"/>
              </w:rPr>
              <w:t>.Я</w:t>
            </w:r>
            <w:proofErr w:type="gramEnd"/>
            <w:r w:rsidRPr="00CE7AE0">
              <w:rPr>
                <w:rFonts w:ascii="Times New Roman" w:hAnsi="Times New Roman"/>
                <w:sz w:val="18"/>
                <w:szCs w:val="18"/>
              </w:rPr>
              <w:t>рославль, единый казначейский счет 40102810245370000065</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C9137B" w:rsidRPr="00CE7AE0" w:rsidRDefault="00C9137B" w:rsidP="00627149">
            <w:pPr>
              <w:spacing w:after="0"/>
              <w:jc w:val="both"/>
              <w:rPr>
                <w:rFonts w:ascii="Times New Roman" w:hAnsi="Times New Roman"/>
                <w:sz w:val="18"/>
                <w:szCs w:val="18"/>
              </w:rPr>
            </w:pPr>
          </w:p>
        </w:tc>
        <w:tc>
          <w:tcPr>
            <w:tcW w:w="763" w:type="dxa"/>
          </w:tcPr>
          <w:p w:rsidR="00C9137B" w:rsidRDefault="00C9137B" w:rsidP="00627149">
            <w:pPr>
              <w:pStyle w:val="12"/>
              <w:spacing w:line="276" w:lineRule="auto"/>
              <w:jc w:val="both"/>
              <w:rPr>
                <w:sz w:val="20"/>
                <w:szCs w:val="20"/>
                <w:lang w:eastAsia="en-US"/>
              </w:rPr>
            </w:pPr>
          </w:p>
        </w:tc>
        <w:tc>
          <w:tcPr>
            <w:tcW w:w="4562" w:type="dxa"/>
            <w:hideMark/>
          </w:tcPr>
          <w:p w:rsidR="00C9137B" w:rsidRDefault="00C9137B" w:rsidP="00627149">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r>
      <w:tr w:rsidR="00C9137B" w:rsidTr="00627149">
        <w:tc>
          <w:tcPr>
            <w:tcW w:w="3830" w:type="dxa"/>
            <w:tcBorders>
              <w:top w:val="nil"/>
              <w:left w:val="nil"/>
              <w:bottom w:val="single" w:sz="2" w:space="0" w:color="auto"/>
              <w:right w:val="nil"/>
            </w:tcBorders>
          </w:tcPr>
          <w:p w:rsidR="00C9137B" w:rsidRDefault="00C9137B" w:rsidP="00627149">
            <w:pPr>
              <w:pStyle w:val="12"/>
              <w:spacing w:line="276" w:lineRule="auto"/>
              <w:jc w:val="both"/>
              <w:rPr>
                <w:sz w:val="20"/>
                <w:szCs w:val="20"/>
                <w:lang w:eastAsia="en-US"/>
              </w:rPr>
            </w:pPr>
          </w:p>
        </w:tc>
        <w:tc>
          <w:tcPr>
            <w:tcW w:w="763" w:type="dxa"/>
          </w:tcPr>
          <w:p w:rsidR="00C9137B" w:rsidRDefault="00C9137B" w:rsidP="00627149">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C9137B" w:rsidRDefault="00C9137B" w:rsidP="00627149">
            <w:pPr>
              <w:pStyle w:val="12"/>
              <w:spacing w:line="276" w:lineRule="auto"/>
              <w:jc w:val="both"/>
              <w:rPr>
                <w:sz w:val="20"/>
                <w:szCs w:val="20"/>
                <w:lang w:eastAsia="en-US"/>
              </w:rPr>
            </w:pPr>
          </w:p>
        </w:tc>
      </w:tr>
      <w:tr w:rsidR="00C9137B" w:rsidTr="00627149">
        <w:tc>
          <w:tcPr>
            <w:tcW w:w="3830" w:type="dxa"/>
            <w:hideMark/>
          </w:tcPr>
          <w:p w:rsidR="00C9137B" w:rsidRDefault="00C9137B" w:rsidP="00627149">
            <w:pPr>
              <w:pStyle w:val="12"/>
              <w:spacing w:line="276" w:lineRule="auto"/>
              <w:jc w:val="both"/>
              <w:rPr>
                <w:sz w:val="20"/>
                <w:szCs w:val="20"/>
                <w:lang w:eastAsia="en-US"/>
              </w:rPr>
            </w:pPr>
            <w:r>
              <w:rPr>
                <w:sz w:val="20"/>
                <w:szCs w:val="20"/>
                <w:lang w:eastAsia="en-US"/>
              </w:rPr>
              <w:t>М.П.</w:t>
            </w:r>
          </w:p>
        </w:tc>
        <w:tc>
          <w:tcPr>
            <w:tcW w:w="763" w:type="dxa"/>
          </w:tcPr>
          <w:p w:rsidR="00C9137B" w:rsidRDefault="00C9137B" w:rsidP="00627149">
            <w:pPr>
              <w:pStyle w:val="12"/>
              <w:spacing w:line="276" w:lineRule="auto"/>
              <w:jc w:val="both"/>
              <w:rPr>
                <w:sz w:val="20"/>
                <w:szCs w:val="20"/>
                <w:lang w:eastAsia="en-US"/>
              </w:rPr>
            </w:pPr>
          </w:p>
        </w:tc>
        <w:tc>
          <w:tcPr>
            <w:tcW w:w="4562" w:type="dxa"/>
            <w:hideMark/>
          </w:tcPr>
          <w:p w:rsidR="00C9137B" w:rsidRDefault="00C9137B" w:rsidP="00627149">
            <w:pPr>
              <w:pStyle w:val="12"/>
              <w:spacing w:line="276" w:lineRule="auto"/>
              <w:jc w:val="both"/>
              <w:rPr>
                <w:sz w:val="20"/>
                <w:szCs w:val="20"/>
                <w:lang w:eastAsia="en-US"/>
              </w:rPr>
            </w:pPr>
            <w:r>
              <w:rPr>
                <w:sz w:val="20"/>
                <w:szCs w:val="20"/>
                <w:lang w:eastAsia="en-US"/>
              </w:rPr>
              <w:t>М.П.</w:t>
            </w:r>
          </w:p>
        </w:tc>
      </w:tr>
    </w:tbl>
    <w:p w:rsidR="00C9137B" w:rsidRPr="00E1565F" w:rsidRDefault="00C9137B" w:rsidP="00C9137B">
      <w:pPr>
        <w:rPr>
          <w:rFonts w:ascii="Times New Roman" w:eastAsia="Times New Roman" w:hAnsi="Times New Roman"/>
          <w:sz w:val="20"/>
          <w:szCs w:val="20"/>
          <w:lang w:eastAsia="ru-RU"/>
        </w:rPr>
      </w:pPr>
    </w:p>
    <w:p w:rsidR="00C9137B" w:rsidRDefault="00C9137B" w:rsidP="00C9137B"/>
    <w:p w:rsidR="00BE068F" w:rsidRDefault="00BE068F"/>
    <w:sectPr w:rsidR="00BE068F" w:rsidSect="00627149">
      <w:pgSz w:w="11906" w:h="16838"/>
      <w:pgMar w:top="709"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Roboto">
    <w:altName w:val="Times New Roman"/>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DEC"/>
    <w:multiLevelType w:val="hybridMultilevel"/>
    <w:tmpl w:val="508ECD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EF03A6"/>
    <w:multiLevelType w:val="hybridMultilevel"/>
    <w:tmpl w:val="6F4E7AAE"/>
    <w:lvl w:ilvl="0" w:tplc="B2D28F8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CD64B5B"/>
    <w:multiLevelType w:val="hybridMultilevel"/>
    <w:tmpl w:val="04741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9137B"/>
    <w:rsid w:val="0001452B"/>
    <w:rsid w:val="00024730"/>
    <w:rsid w:val="000575CE"/>
    <w:rsid w:val="0009029D"/>
    <w:rsid w:val="0009783A"/>
    <w:rsid w:val="000C0997"/>
    <w:rsid w:val="000C1AF2"/>
    <w:rsid w:val="00103B43"/>
    <w:rsid w:val="00114158"/>
    <w:rsid w:val="001541EE"/>
    <w:rsid w:val="0017286E"/>
    <w:rsid w:val="0017755D"/>
    <w:rsid w:val="001A1A2A"/>
    <w:rsid w:val="00225FD7"/>
    <w:rsid w:val="0023400F"/>
    <w:rsid w:val="002742E7"/>
    <w:rsid w:val="002A70F2"/>
    <w:rsid w:val="00307F71"/>
    <w:rsid w:val="00320E27"/>
    <w:rsid w:val="00337EA0"/>
    <w:rsid w:val="00360A3B"/>
    <w:rsid w:val="00364A75"/>
    <w:rsid w:val="003D6FB9"/>
    <w:rsid w:val="003E1105"/>
    <w:rsid w:val="00404E36"/>
    <w:rsid w:val="0042401A"/>
    <w:rsid w:val="0042554C"/>
    <w:rsid w:val="00457DE7"/>
    <w:rsid w:val="00463761"/>
    <w:rsid w:val="0049221D"/>
    <w:rsid w:val="004A2FDF"/>
    <w:rsid w:val="004F3C1B"/>
    <w:rsid w:val="00512AA7"/>
    <w:rsid w:val="00517944"/>
    <w:rsid w:val="0058370D"/>
    <w:rsid w:val="00592D25"/>
    <w:rsid w:val="00627149"/>
    <w:rsid w:val="00637DE6"/>
    <w:rsid w:val="00646E2E"/>
    <w:rsid w:val="00657328"/>
    <w:rsid w:val="00662BA8"/>
    <w:rsid w:val="00675CC0"/>
    <w:rsid w:val="00680EDF"/>
    <w:rsid w:val="006A3D91"/>
    <w:rsid w:val="006D08E5"/>
    <w:rsid w:val="0075472B"/>
    <w:rsid w:val="007D5965"/>
    <w:rsid w:val="0084025E"/>
    <w:rsid w:val="008402DC"/>
    <w:rsid w:val="00856C7E"/>
    <w:rsid w:val="00887BA4"/>
    <w:rsid w:val="00905897"/>
    <w:rsid w:val="00941066"/>
    <w:rsid w:val="00A7106D"/>
    <w:rsid w:val="00AD004B"/>
    <w:rsid w:val="00B01131"/>
    <w:rsid w:val="00B40D6D"/>
    <w:rsid w:val="00BE068F"/>
    <w:rsid w:val="00C9137B"/>
    <w:rsid w:val="00C95A66"/>
    <w:rsid w:val="00CC3A6D"/>
    <w:rsid w:val="00CF1D48"/>
    <w:rsid w:val="00CF20C8"/>
    <w:rsid w:val="00CF2106"/>
    <w:rsid w:val="00CF4B29"/>
    <w:rsid w:val="00D411AE"/>
    <w:rsid w:val="00D90A1B"/>
    <w:rsid w:val="00E24EDA"/>
    <w:rsid w:val="00E31D64"/>
    <w:rsid w:val="00E937F6"/>
    <w:rsid w:val="00EB700F"/>
    <w:rsid w:val="00EC7681"/>
    <w:rsid w:val="00F2499C"/>
    <w:rsid w:val="00F279C1"/>
    <w:rsid w:val="00FA5100"/>
    <w:rsid w:val="00FC3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7B"/>
    <w:rPr>
      <w:rFonts w:ascii="Calibri" w:eastAsia="Calibri" w:hAnsi="Calibri" w:cs="Times New Roman"/>
    </w:rPr>
  </w:style>
  <w:style w:type="paragraph" w:styleId="1">
    <w:name w:val="heading 1"/>
    <w:basedOn w:val="a"/>
    <w:next w:val="a"/>
    <w:link w:val="10"/>
    <w:uiPriority w:val="9"/>
    <w:qFormat/>
    <w:rsid w:val="00C9137B"/>
    <w:pPr>
      <w:keepNext/>
      <w:keepLines/>
      <w:spacing w:before="480" w:after="0"/>
      <w:outlineLvl w:val="0"/>
    </w:pPr>
    <w:rPr>
      <w:rFonts w:ascii="Cambria" w:eastAsia="Times New Roman" w:hAnsi="Cambria"/>
      <w:b/>
      <w:bCs/>
      <w:color w:val="365F91"/>
      <w:sz w:val="28"/>
      <w:szCs w:val="28"/>
      <w:lang w:eastAsia="ru-RU"/>
    </w:rPr>
  </w:style>
  <w:style w:type="paragraph" w:styleId="4">
    <w:name w:val="heading 4"/>
    <w:basedOn w:val="a"/>
    <w:next w:val="a"/>
    <w:link w:val="40"/>
    <w:uiPriority w:val="9"/>
    <w:semiHidden/>
    <w:unhideWhenUsed/>
    <w:qFormat/>
    <w:rsid w:val="00C913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37B"/>
    <w:rPr>
      <w:rFonts w:ascii="Cambria" w:eastAsia="Times New Roman" w:hAnsi="Cambria" w:cs="Times New Roman"/>
      <w:b/>
      <w:bCs/>
      <w:color w:val="365F91"/>
      <w:sz w:val="28"/>
      <w:szCs w:val="28"/>
      <w:lang w:eastAsia="ru-RU"/>
    </w:rPr>
  </w:style>
  <w:style w:type="character" w:styleId="a3">
    <w:name w:val="Hyperlink"/>
    <w:uiPriority w:val="99"/>
    <w:unhideWhenUsed/>
    <w:rsid w:val="00C9137B"/>
    <w:rPr>
      <w:color w:val="0000FF"/>
      <w:u w:val="single"/>
    </w:rPr>
  </w:style>
  <w:style w:type="paragraph" w:styleId="HTML">
    <w:name w:val="HTML Preformatted"/>
    <w:basedOn w:val="a"/>
    <w:link w:val="HTML0"/>
    <w:unhideWhenUsed/>
    <w:rsid w:val="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137B"/>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C9137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11"/>
    <w:semiHidden/>
    <w:unhideWhenUsed/>
    <w:rsid w:val="00C9137B"/>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uiPriority w:val="99"/>
    <w:semiHidden/>
    <w:rsid w:val="00C9137B"/>
    <w:rPr>
      <w:rFonts w:ascii="Calibri" w:eastAsia="Calibri" w:hAnsi="Calibri" w:cs="Times New Roman"/>
    </w:rPr>
  </w:style>
  <w:style w:type="paragraph" w:customStyle="1" w:styleId="12">
    <w:name w:val="Без интервала1"/>
    <w:qFormat/>
    <w:rsid w:val="00C9137B"/>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6"/>
    <w:semiHidden/>
    <w:locked/>
    <w:rsid w:val="00C9137B"/>
    <w:rPr>
      <w:rFonts w:ascii="Times New Roman" w:eastAsia="Times New Roman" w:hAnsi="Times New Roman" w:cs="Times New Roman"/>
      <w:sz w:val="20"/>
      <w:szCs w:val="20"/>
      <w:lang w:eastAsia="ru-RU"/>
    </w:rPr>
  </w:style>
  <w:style w:type="character" w:customStyle="1" w:styleId="a8">
    <w:name w:val="Основной текст + Полужирный"/>
    <w:aliases w:val="Курсив"/>
    <w:uiPriority w:val="99"/>
    <w:rsid w:val="00C9137B"/>
    <w:rPr>
      <w:b/>
      <w:bCs/>
      <w:i/>
      <w:iCs/>
    </w:rPr>
  </w:style>
  <w:style w:type="table" w:styleId="a9">
    <w:name w:val="Table Grid"/>
    <w:basedOn w:val="a1"/>
    <w:uiPriority w:val="59"/>
    <w:rsid w:val="00C9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C9137B"/>
    <w:rPr>
      <w:rFonts w:ascii="Times New Roman" w:eastAsia="Times New Roman" w:hAnsi="Times New Roman" w:cs="Times New Roman"/>
      <w:sz w:val="24"/>
      <w:szCs w:val="24"/>
      <w:lang w:eastAsia="ru-RU"/>
    </w:rPr>
  </w:style>
  <w:style w:type="paragraph" w:styleId="aa">
    <w:name w:val="List Paragraph"/>
    <w:basedOn w:val="a"/>
    <w:uiPriority w:val="34"/>
    <w:qFormat/>
    <w:rsid w:val="00C9137B"/>
    <w:pPr>
      <w:ind w:left="720"/>
      <w:contextualSpacing/>
    </w:pPr>
  </w:style>
  <w:style w:type="character" w:customStyle="1" w:styleId="n-product-specname-inner">
    <w:name w:val="n-product-spec__name-inner"/>
    <w:basedOn w:val="a0"/>
    <w:rsid w:val="00C9137B"/>
  </w:style>
  <w:style w:type="character" w:customStyle="1" w:styleId="40">
    <w:name w:val="Заголовок 4 Знак"/>
    <w:basedOn w:val="a0"/>
    <w:link w:val="4"/>
    <w:uiPriority w:val="9"/>
    <w:semiHidden/>
    <w:rsid w:val="00C9137B"/>
    <w:rPr>
      <w:rFonts w:asciiTheme="majorHAnsi" w:eastAsiaTheme="majorEastAsia" w:hAnsiTheme="majorHAnsi" w:cstheme="majorBidi"/>
      <w:b/>
      <w:bCs/>
      <w:i/>
      <w:iCs/>
      <w:color w:val="4F81BD" w:themeColor="accent1"/>
    </w:rPr>
  </w:style>
  <w:style w:type="character" w:styleId="ab">
    <w:name w:val="annotation reference"/>
    <w:basedOn w:val="a0"/>
    <w:uiPriority w:val="99"/>
    <w:semiHidden/>
    <w:unhideWhenUsed/>
    <w:rsid w:val="00905897"/>
    <w:rPr>
      <w:sz w:val="16"/>
      <w:szCs w:val="16"/>
    </w:rPr>
  </w:style>
  <w:style w:type="paragraph" w:styleId="ac">
    <w:name w:val="annotation text"/>
    <w:basedOn w:val="a"/>
    <w:link w:val="ad"/>
    <w:uiPriority w:val="99"/>
    <w:semiHidden/>
    <w:unhideWhenUsed/>
    <w:rsid w:val="00905897"/>
    <w:pPr>
      <w:spacing w:line="240" w:lineRule="auto"/>
    </w:pPr>
    <w:rPr>
      <w:sz w:val="20"/>
      <w:szCs w:val="20"/>
    </w:rPr>
  </w:style>
  <w:style w:type="character" w:customStyle="1" w:styleId="ad">
    <w:name w:val="Текст примечания Знак"/>
    <w:basedOn w:val="a0"/>
    <w:link w:val="ac"/>
    <w:uiPriority w:val="99"/>
    <w:semiHidden/>
    <w:rsid w:val="00905897"/>
    <w:rPr>
      <w:rFonts w:ascii="Calibri" w:eastAsia="Calibri" w:hAnsi="Calibri" w:cs="Times New Roman"/>
      <w:sz w:val="20"/>
      <w:szCs w:val="20"/>
    </w:rPr>
  </w:style>
  <w:style w:type="paragraph" w:styleId="ae">
    <w:name w:val="annotation subject"/>
    <w:basedOn w:val="ac"/>
    <w:next w:val="ac"/>
    <w:link w:val="af"/>
    <w:uiPriority w:val="99"/>
    <w:semiHidden/>
    <w:unhideWhenUsed/>
    <w:rsid w:val="00905897"/>
    <w:rPr>
      <w:b/>
      <w:bCs/>
    </w:rPr>
  </w:style>
  <w:style w:type="character" w:customStyle="1" w:styleId="af">
    <w:name w:val="Тема примечания Знак"/>
    <w:basedOn w:val="ad"/>
    <w:link w:val="ae"/>
    <w:uiPriority w:val="99"/>
    <w:semiHidden/>
    <w:rsid w:val="00905897"/>
    <w:rPr>
      <w:rFonts w:ascii="Calibri" w:eastAsia="Calibri" w:hAnsi="Calibri" w:cs="Times New Roman"/>
      <w:b/>
      <w:bCs/>
      <w:sz w:val="20"/>
      <w:szCs w:val="20"/>
    </w:rPr>
  </w:style>
  <w:style w:type="paragraph" w:styleId="af0">
    <w:name w:val="Balloon Text"/>
    <w:basedOn w:val="a"/>
    <w:link w:val="af1"/>
    <w:uiPriority w:val="99"/>
    <w:semiHidden/>
    <w:unhideWhenUsed/>
    <w:rsid w:val="0090589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0589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7B"/>
    <w:rPr>
      <w:rFonts w:ascii="Calibri" w:eastAsia="Calibri" w:hAnsi="Calibri" w:cs="Times New Roman"/>
    </w:rPr>
  </w:style>
  <w:style w:type="paragraph" w:styleId="1">
    <w:name w:val="heading 1"/>
    <w:basedOn w:val="a"/>
    <w:next w:val="a"/>
    <w:link w:val="10"/>
    <w:uiPriority w:val="9"/>
    <w:qFormat/>
    <w:rsid w:val="00C9137B"/>
    <w:pPr>
      <w:keepNext/>
      <w:keepLines/>
      <w:spacing w:before="480" w:after="0"/>
      <w:outlineLvl w:val="0"/>
    </w:pPr>
    <w:rPr>
      <w:rFonts w:ascii="Cambria" w:eastAsia="Times New Roman" w:hAnsi="Cambria"/>
      <w:b/>
      <w:bCs/>
      <w:color w:val="365F91"/>
      <w:sz w:val="28"/>
      <w:szCs w:val="28"/>
      <w:lang w:eastAsia="ru-RU"/>
    </w:rPr>
  </w:style>
  <w:style w:type="paragraph" w:styleId="4">
    <w:name w:val="heading 4"/>
    <w:basedOn w:val="a"/>
    <w:next w:val="a"/>
    <w:link w:val="40"/>
    <w:uiPriority w:val="9"/>
    <w:semiHidden/>
    <w:unhideWhenUsed/>
    <w:qFormat/>
    <w:rsid w:val="00C913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37B"/>
    <w:rPr>
      <w:rFonts w:ascii="Cambria" w:eastAsia="Times New Roman" w:hAnsi="Cambria" w:cs="Times New Roman"/>
      <w:b/>
      <w:bCs/>
      <w:color w:val="365F91"/>
      <w:sz w:val="28"/>
      <w:szCs w:val="28"/>
      <w:lang w:eastAsia="ru-RU"/>
    </w:rPr>
  </w:style>
  <w:style w:type="character" w:styleId="a3">
    <w:name w:val="Hyperlink"/>
    <w:uiPriority w:val="99"/>
    <w:unhideWhenUsed/>
    <w:rsid w:val="00C9137B"/>
    <w:rPr>
      <w:color w:val="0000FF"/>
      <w:u w:val="single"/>
    </w:rPr>
  </w:style>
  <w:style w:type="paragraph" w:styleId="HTML">
    <w:name w:val="HTML Preformatted"/>
    <w:basedOn w:val="a"/>
    <w:link w:val="HTML0"/>
    <w:unhideWhenUsed/>
    <w:rsid w:val="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137B"/>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C9137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11"/>
    <w:semiHidden/>
    <w:unhideWhenUsed/>
    <w:rsid w:val="00C9137B"/>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uiPriority w:val="99"/>
    <w:semiHidden/>
    <w:rsid w:val="00C9137B"/>
    <w:rPr>
      <w:rFonts w:ascii="Calibri" w:eastAsia="Calibri" w:hAnsi="Calibri" w:cs="Times New Roman"/>
    </w:rPr>
  </w:style>
  <w:style w:type="paragraph" w:customStyle="1" w:styleId="12">
    <w:name w:val="Без интервала1"/>
    <w:qFormat/>
    <w:rsid w:val="00C9137B"/>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6"/>
    <w:semiHidden/>
    <w:locked/>
    <w:rsid w:val="00C9137B"/>
    <w:rPr>
      <w:rFonts w:ascii="Times New Roman" w:eastAsia="Times New Roman" w:hAnsi="Times New Roman" w:cs="Times New Roman"/>
      <w:sz w:val="20"/>
      <w:szCs w:val="20"/>
      <w:lang w:eastAsia="ru-RU"/>
    </w:rPr>
  </w:style>
  <w:style w:type="character" w:customStyle="1" w:styleId="a8">
    <w:name w:val="Основной текст + Полужирный"/>
    <w:aliases w:val="Курсив"/>
    <w:uiPriority w:val="99"/>
    <w:rsid w:val="00C9137B"/>
    <w:rPr>
      <w:b/>
      <w:bCs/>
      <w:i/>
      <w:iCs/>
    </w:rPr>
  </w:style>
  <w:style w:type="table" w:styleId="a9">
    <w:name w:val="Table Grid"/>
    <w:basedOn w:val="a1"/>
    <w:uiPriority w:val="59"/>
    <w:rsid w:val="00C9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C9137B"/>
    <w:rPr>
      <w:rFonts w:ascii="Times New Roman" w:eastAsia="Times New Roman" w:hAnsi="Times New Roman" w:cs="Times New Roman"/>
      <w:sz w:val="24"/>
      <w:szCs w:val="24"/>
      <w:lang w:eastAsia="ru-RU"/>
    </w:rPr>
  </w:style>
  <w:style w:type="paragraph" w:styleId="aa">
    <w:name w:val="List Paragraph"/>
    <w:basedOn w:val="a"/>
    <w:uiPriority w:val="34"/>
    <w:qFormat/>
    <w:rsid w:val="00C9137B"/>
    <w:pPr>
      <w:ind w:left="720"/>
      <w:contextualSpacing/>
    </w:pPr>
  </w:style>
  <w:style w:type="character" w:customStyle="1" w:styleId="n-product-specname-inner">
    <w:name w:val="n-product-spec__name-inner"/>
    <w:basedOn w:val="a0"/>
    <w:rsid w:val="00C9137B"/>
  </w:style>
  <w:style w:type="character" w:customStyle="1" w:styleId="40">
    <w:name w:val="Заголовок 4 Знак"/>
    <w:basedOn w:val="a0"/>
    <w:link w:val="4"/>
    <w:uiPriority w:val="9"/>
    <w:semiHidden/>
    <w:rsid w:val="00C9137B"/>
    <w:rPr>
      <w:rFonts w:asciiTheme="majorHAnsi" w:eastAsiaTheme="majorEastAsia" w:hAnsiTheme="majorHAnsi" w:cstheme="majorBidi"/>
      <w:b/>
      <w:bCs/>
      <w:i/>
      <w:iCs/>
      <w:color w:val="4F81BD" w:themeColor="accent1"/>
    </w:rPr>
  </w:style>
  <w:style w:type="character" w:styleId="ab">
    <w:name w:val="annotation reference"/>
    <w:basedOn w:val="a0"/>
    <w:uiPriority w:val="99"/>
    <w:semiHidden/>
    <w:unhideWhenUsed/>
    <w:rsid w:val="00905897"/>
    <w:rPr>
      <w:sz w:val="16"/>
      <w:szCs w:val="16"/>
    </w:rPr>
  </w:style>
  <w:style w:type="paragraph" w:styleId="ac">
    <w:name w:val="annotation text"/>
    <w:basedOn w:val="a"/>
    <w:link w:val="ad"/>
    <w:uiPriority w:val="99"/>
    <w:semiHidden/>
    <w:unhideWhenUsed/>
    <w:rsid w:val="00905897"/>
    <w:pPr>
      <w:spacing w:line="240" w:lineRule="auto"/>
    </w:pPr>
    <w:rPr>
      <w:sz w:val="20"/>
      <w:szCs w:val="20"/>
    </w:rPr>
  </w:style>
  <w:style w:type="character" w:customStyle="1" w:styleId="ad">
    <w:name w:val="Текст примечания Знак"/>
    <w:basedOn w:val="a0"/>
    <w:link w:val="ac"/>
    <w:uiPriority w:val="99"/>
    <w:semiHidden/>
    <w:rsid w:val="00905897"/>
    <w:rPr>
      <w:rFonts w:ascii="Calibri" w:eastAsia="Calibri" w:hAnsi="Calibri" w:cs="Times New Roman"/>
      <w:sz w:val="20"/>
      <w:szCs w:val="20"/>
    </w:rPr>
  </w:style>
  <w:style w:type="paragraph" w:styleId="ae">
    <w:name w:val="annotation subject"/>
    <w:basedOn w:val="ac"/>
    <w:next w:val="ac"/>
    <w:link w:val="af"/>
    <w:uiPriority w:val="99"/>
    <w:semiHidden/>
    <w:unhideWhenUsed/>
    <w:rsid w:val="00905897"/>
    <w:rPr>
      <w:b/>
      <w:bCs/>
    </w:rPr>
  </w:style>
  <w:style w:type="character" w:customStyle="1" w:styleId="af">
    <w:name w:val="Тема примечания Знак"/>
    <w:basedOn w:val="ad"/>
    <w:link w:val="ae"/>
    <w:uiPriority w:val="99"/>
    <w:semiHidden/>
    <w:rsid w:val="00905897"/>
    <w:rPr>
      <w:rFonts w:ascii="Calibri" w:eastAsia="Calibri" w:hAnsi="Calibri" w:cs="Times New Roman"/>
      <w:b/>
      <w:bCs/>
      <w:sz w:val="20"/>
      <w:szCs w:val="20"/>
    </w:rPr>
  </w:style>
  <w:style w:type="paragraph" w:styleId="af0">
    <w:name w:val="Balloon Text"/>
    <w:basedOn w:val="a"/>
    <w:link w:val="af1"/>
    <w:uiPriority w:val="99"/>
    <w:semiHidden/>
    <w:unhideWhenUsed/>
    <w:rsid w:val="0090589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0589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A85E6D0D99FCFFE41D1352CAB70D5013E1B18EE42DC0C674753D2557D003892139AABABDDFB1A1Ay7J9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microsoft.com/office/2007/relationships/stylesWithEffects" Target="stylesWithEffects.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8650</Words>
  <Characters>49306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9</cp:revision>
  <dcterms:created xsi:type="dcterms:W3CDTF">2021-09-28T09:44:00Z</dcterms:created>
  <dcterms:modified xsi:type="dcterms:W3CDTF">2021-09-28T14:22:00Z</dcterms:modified>
</cp:coreProperties>
</file>