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2F" w:rsidRPr="00932375" w:rsidRDefault="0080512F" w:rsidP="0080512F">
      <w:pPr>
        <w:spacing w:line="360" w:lineRule="auto"/>
        <w:ind w:left="2124"/>
        <w:jc w:val="center"/>
        <w:rPr>
          <w:rFonts w:ascii="Arial" w:eastAsia="Calibri" w:hAnsi="Arial" w:cs="Times New Roman"/>
          <w:b/>
          <w:color w:val="000000"/>
        </w:rPr>
      </w:pPr>
      <w:r w:rsidRPr="00932375">
        <w:rPr>
          <w:rFonts w:ascii="Calibri" w:eastAsia="Calibri" w:hAnsi="Calibri" w:cs="Times New Roman"/>
          <w:noProof/>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0" t="0" r="9525" b="0"/>
            <wp:wrapNone/>
            <wp:docPr id="2" name="Рисунок 2"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485900"/>
                    </a:xfrm>
                    <a:prstGeom prst="rect">
                      <a:avLst/>
                    </a:prstGeom>
                    <a:noFill/>
                  </pic:spPr>
                </pic:pic>
              </a:graphicData>
            </a:graphic>
          </wp:anchor>
        </w:drawing>
      </w:r>
      <w:r w:rsidR="00474AD3" w:rsidRPr="00474AD3">
        <w:rPr>
          <w:rFonts w:eastAsiaTheme="minorHAnsi"/>
          <w:noProof/>
        </w:rPr>
        <w:pict>
          <v:line id="Line 9" o:spid="_x0000_s1026" style="position:absolute;left:0;text-align:left;z-index:251661312;visibility:visible;mso-wrap-distance-top:-3e-5mm;mso-wrap-distance-bottom:-3e-5mm;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nbEgIAACk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t6s5&#10;2xICAAApBAAADgAAAAAAAAAAAAAAAAAuAgAAZHJzL2Uyb0RvYy54bWxQSwECLQAUAAYACAAAACEA&#10;/rb8oN0AAAALAQAADwAAAAAAAAAAAAAAAABsBAAAZHJzL2Rvd25yZXYueG1sUEsFBgAAAAAEAAQA&#10;8wAAAHYFAAAAAA==&#10;" strokeweight="1.5pt"/>
        </w:pict>
      </w:r>
      <w:r w:rsidRPr="00932375">
        <w:rPr>
          <w:rFonts w:ascii="Arial" w:eastAsia="Calibri" w:hAnsi="Arial" w:cs="Times New Roman"/>
          <w:b/>
          <w:color w:val="000000"/>
        </w:rPr>
        <w:t>ГОСУДАРСТВЕННОЕ АВТОНОМНОЕ УЧРЕЖДЕНИЕ</w:t>
      </w:r>
      <w:r w:rsidRPr="00932375">
        <w:rPr>
          <w:rFonts w:ascii="Arial" w:eastAsia="Calibri" w:hAnsi="Arial" w:cs="Times New Roman"/>
          <w:b/>
          <w:color w:val="000000"/>
        </w:rPr>
        <w:br/>
        <w:t xml:space="preserve">ЯРОСЛАВСКОЙ ОБЛАСТИ </w:t>
      </w:r>
      <w:r w:rsidRPr="00932375">
        <w:rPr>
          <w:rFonts w:ascii="Arial" w:eastAsia="Calibri" w:hAnsi="Arial" w:cs="Times New Roman"/>
          <w:b/>
          <w:color w:val="000000"/>
        </w:rPr>
        <w:br/>
        <w:t>«ИНФОРМАЦИОННОЕ АГЕНТСТВО «ВЕРХНЯЯ ВОЛГА»</w:t>
      </w:r>
    </w:p>
    <w:p w:rsidR="0080512F" w:rsidRPr="00932375" w:rsidRDefault="0080512F" w:rsidP="0080512F">
      <w:pPr>
        <w:spacing w:after="0"/>
        <w:ind w:left="2124"/>
        <w:rPr>
          <w:rFonts w:ascii="Times New Roman" w:eastAsia="Calibri" w:hAnsi="Times New Roman" w:cs="Times New Roman"/>
          <w:sz w:val="18"/>
          <w:szCs w:val="18"/>
          <w:lang w:val="en-US"/>
        </w:rPr>
      </w:pPr>
      <w:r w:rsidRPr="00932375">
        <w:rPr>
          <w:rFonts w:ascii="Times New Roman" w:eastAsia="Calibri" w:hAnsi="Times New Roman" w:cs="Times New Roman"/>
          <w:sz w:val="18"/>
          <w:szCs w:val="18"/>
        </w:rPr>
        <w:t xml:space="preserve">150000, г. Ярославль, ул. Максимова, д.17/27. </w:t>
      </w:r>
      <w:r w:rsidRPr="00932375">
        <w:rPr>
          <w:rFonts w:ascii="Times New Roman" w:eastAsia="Calibri" w:hAnsi="Times New Roman" w:cs="Times New Roman"/>
          <w:sz w:val="18"/>
          <w:szCs w:val="18"/>
          <w:lang w:val="en-US"/>
        </w:rPr>
        <w:t xml:space="preserve">E-mail: </w:t>
      </w:r>
      <w:r w:rsidR="00474AD3">
        <w:fldChar w:fldCharType="begin"/>
      </w:r>
      <w:r w:rsidR="00474AD3" w:rsidRPr="00011E26">
        <w:rPr>
          <w:lang w:val="en-US"/>
        </w:rPr>
        <w:instrText>HYPERLINK "mailto:zakazchik@vvolga-yar.ru"</w:instrText>
      </w:r>
      <w:r w:rsidR="00474AD3">
        <w:fldChar w:fldCharType="separate"/>
      </w:r>
      <w:r w:rsidRPr="00932375">
        <w:rPr>
          <w:rFonts w:ascii="Calibri" w:eastAsia="Calibri" w:hAnsi="Calibri" w:cs="Times New Roman"/>
          <w:color w:val="0000FF"/>
          <w:sz w:val="18"/>
          <w:szCs w:val="18"/>
          <w:u w:val="single"/>
          <w:lang w:val="en-US"/>
        </w:rPr>
        <w:t>zakazchik@vvolga-yar.ru</w:t>
      </w:r>
      <w:r w:rsidR="00474AD3">
        <w:fldChar w:fldCharType="end"/>
      </w:r>
      <w:r w:rsidRPr="00932375">
        <w:rPr>
          <w:rFonts w:ascii="Times New Roman" w:eastAsia="Calibri" w:hAnsi="Times New Roman" w:cs="Times New Roman"/>
          <w:sz w:val="18"/>
          <w:szCs w:val="18"/>
          <w:lang w:val="en-US"/>
        </w:rPr>
        <w:t xml:space="preserve"> </w:t>
      </w:r>
    </w:p>
    <w:p w:rsidR="0080512F" w:rsidRPr="00932375" w:rsidRDefault="0080512F" w:rsidP="0080512F">
      <w:pPr>
        <w:spacing w:after="0"/>
        <w:ind w:left="2124"/>
        <w:rPr>
          <w:rFonts w:ascii="Times New Roman" w:eastAsia="Calibri" w:hAnsi="Times New Roman" w:cs="Times New Roman"/>
          <w:sz w:val="12"/>
          <w:szCs w:val="12"/>
        </w:rPr>
      </w:pPr>
      <w:r w:rsidRPr="00932375">
        <w:rPr>
          <w:rFonts w:ascii="Times New Roman" w:eastAsia="Calibri" w:hAnsi="Times New Roman" w:cs="Times New Roman"/>
          <w:sz w:val="18"/>
          <w:szCs w:val="18"/>
        </w:rPr>
        <w:t>Тел./факс (4852) 30-57-39</w:t>
      </w:r>
    </w:p>
    <w:p w:rsidR="0080512F" w:rsidRPr="0080512F" w:rsidRDefault="00474AD3" w:rsidP="0080512F">
      <w:pPr>
        <w:spacing w:beforeAutospacing="1" w:after="100" w:afterAutospacing="1" w:line="240" w:lineRule="auto"/>
        <w:rPr>
          <w:rFonts w:ascii="Times New Roman" w:eastAsia="Calibri" w:hAnsi="Times New Roman" w:cs="Times New Roman"/>
          <w:b/>
          <w:sz w:val="28"/>
          <w:szCs w:val="28"/>
        </w:rPr>
      </w:pPr>
      <w:r w:rsidRPr="00474AD3">
        <w:rPr>
          <w:rFonts w:eastAsiaTheme="minorHAnsi"/>
          <w:noProof/>
        </w:rPr>
        <w:pict>
          <v:line id="Line 10" o:spid="_x0000_s1027" style="position:absolute;z-index:251662336;visibility:visible;mso-wrap-distance-top:-3e-5mm;mso-wrap-distance-bottom:-3e-5mm"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d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" strokeweight="1.5pt"/>
        </w:pict>
      </w:r>
      <w:r w:rsidR="0080512F">
        <w:rPr>
          <w:rFonts w:ascii="Times New Roman" w:eastAsia="Times New Roman" w:hAnsi="Times New Roman" w:cs="Times New Roman"/>
          <w:sz w:val="24"/>
          <w:szCs w:val="24"/>
        </w:rPr>
        <w:t>от «15</w:t>
      </w:r>
      <w:r w:rsidR="0080512F" w:rsidRPr="00932375">
        <w:rPr>
          <w:rFonts w:ascii="Times New Roman" w:eastAsia="Times New Roman" w:hAnsi="Times New Roman" w:cs="Times New Roman"/>
          <w:sz w:val="24"/>
          <w:szCs w:val="24"/>
        </w:rPr>
        <w:t xml:space="preserve">» </w:t>
      </w:r>
      <w:r w:rsidR="0080512F">
        <w:rPr>
          <w:rFonts w:ascii="Times New Roman" w:eastAsia="Times New Roman" w:hAnsi="Times New Roman" w:cs="Times New Roman"/>
          <w:sz w:val="24"/>
          <w:szCs w:val="24"/>
        </w:rPr>
        <w:t>ноября</w:t>
      </w:r>
      <w:r w:rsidR="0080512F" w:rsidRPr="00932375">
        <w:rPr>
          <w:rFonts w:ascii="Times New Roman" w:eastAsia="Times New Roman" w:hAnsi="Times New Roman" w:cs="Times New Roman"/>
          <w:sz w:val="24"/>
          <w:szCs w:val="24"/>
        </w:rPr>
        <w:t xml:space="preserve"> 2021г.                                                </w:t>
      </w:r>
      <w:r w:rsidR="0080512F">
        <w:rPr>
          <w:rFonts w:ascii="Times New Roman" w:eastAsia="Times New Roman" w:hAnsi="Times New Roman" w:cs="Times New Roman"/>
          <w:sz w:val="24"/>
          <w:szCs w:val="24"/>
        </w:rPr>
        <w:t xml:space="preserve">                    </w:t>
      </w:r>
      <w:r w:rsidR="0080512F" w:rsidRPr="00932375">
        <w:rPr>
          <w:rFonts w:ascii="Times New Roman" w:eastAsia="Times New Roman" w:hAnsi="Times New Roman" w:cs="Times New Roman"/>
          <w:sz w:val="24"/>
          <w:szCs w:val="24"/>
        </w:rPr>
        <w:t xml:space="preserve"> </w:t>
      </w:r>
      <w:proofErr w:type="gramStart"/>
      <w:r w:rsidR="0080512F" w:rsidRPr="00932375">
        <w:rPr>
          <w:rFonts w:ascii="Times New Roman" w:eastAsia="Times New Roman" w:hAnsi="Times New Roman" w:cs="Times New Roman"/>
          <w:sz w:val="24"/>
          <w:szCs w:val="24"/>
        </w:rPr>
        <w:t>Заинтересованным</w:t>
      </w:r>
      <w:proofErr w:type="gramEnd"/>
      <w:r w:rsidR="0080512F" w:rsidRPr="00932375">
        <w:rPr>
          <w:rFonts w:ascii="Times New Roman" w:eastAsia="Times New Roman" w:hAnsi="Times New Roman" w:cs="Times New Roman"/>
          <w:sz w:val="24"/>
          <w:szCs w:val="24"/>
        </w:rPr>
        <w:t xml:space="preserve"> лица</w:t>
      </w:r>
    </w:p>
    <w:p w:rsidR="0080512F" w:rsidRPr="00C54226" w:rsidRDefault="0080512F" w:rsidP="0080512F">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80512F" w:rsidRPr="00C54226" w:rsidRDefault="0080512F" w:rsidP="0080512F">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80512F" w:rsidRDefault="0080512F" w:rsidP="0080512F">
      <w:pPr>
        <w:tabs>
          <w:tab w:val="left" w:pos="3969"/>
        </w:tabs>
        <w:spacing w:after="0"/>
        <w:rPr>
          <w:rFonts w:ascii="Times New Roman" w:hAnsi="Times New Roman"/>
          <w:sz w:val="24"/>
          <w:szCs w:val="24"/>
        </w:rPr>
      </w:pPr>
      <w:r w:rsidRPr="00C54226">
        <w:rPr>
          <w:rFonts w:ascii="Times New Roman" w:eastAsia="Calibri" w:hAnsi="Times New Roman" w:cs="Times New Roman"/>
          <w:sz w:val="24"/>
          <w:szCs w:val="24"/>
        </w:rPr>
        <w:t xml:space="preserve">на </w:t>
      </w:r>
      <w:r>
        <w:rPr>
          <w:rFonts w:ascii="Times New Roman" w:hAnsi="Times New Roman"/>
          <w:sz w:val="24"/>
          <w:szCs w:val="24"/>
        </w:rPr>
        <w:t>поставку</w:t>
      </w:r>
      <w:r w:rsidRPr="00C7343F">
        <w:rPr>
          <w:rFonts w:ascii="Times New Roman" w:hAnsi="Times New Roman"/>
          <w:sz w:val="24"/>
          <w:szCs w:val="24"/>
        </w:rPr>
        <w:t xml:space="preserve"> </w:t>
      </w:r>
      <w:proofErr w:type="spellStart"/>
      <w:r w:rsidRPr="0080512F">
        <w:rPr>
          <w:rFonts w:ascii="Times New Roman" w:eastAsia="Times New Roman" w:hAnsi="Times New Roman" w:cs="Times New Roman"/>
          <w:sz w:val="24"/>
          <w:szCs w:val="24"/>
        </w:rPr>
        <w:t>облучателя-рециркулятора</w:t>
      </w:r>
      <w:proofErr w:type="spellEnd"/>
      <w:r w:rsidRPr="0080512F">
        <w:rPr>
          <w:rFonts w:ascii="Times New Roman" w:eastAsia="Times New Roman" w:hAnsi="Times New Roman" w:cs="Times New Roman"/>
          <w:sz w:val="24"/>
          <w:szCs w:val="24"/>
        </w:rPr>
        <w:t xml:space="preserve"> воздуха </w:t>
      </w:r>
    </w:p>
    <w:p w:rsidR="0080512F" w:rsidRPr="0080512F" w:rsidRDefault="0080512F" w:rsidP="0080512F">
      <w:pPr>
        <w:tabs>
          <w:tab w:val="left" w:pos="3969"/>
        </w:tabs>
        <w:spacing w:after="0"/>
        <w:rPr>
          <w:rFonts w:ascii="Times New Roman" w:eastAsia="Times New Roman" w:hAnsi="Times New Roman" w:cs="Times New Roman"/>
          <w:sz w:val="24"/>
          <w:szCs w:val="24"/>
        </w:rPr>
      </w:pPr>
      <w:r w:rsidRPr="0080512F">
        <w:rPr>
          <w:rFonts w:ascii="Times New Roman" w:eastAsia="Times New Roman" w:hAnsi="Times New Roman" w:cs="Times New Roman"/>
          <w:sz w:val="24"/>
          <w:szCs w:val="24"/>
        </w:rPr>
        <w:t>ультрафиолетового бактерицидного</w:t>
      </w:r>
    </w:p>
    <w:p w:rsidR="0080512F" w:rsidRPr="00C54226" w:rsidRDefault="0080512F" w:rsidP="0080512F">
      <w:pPr>
        <w:tabs>
          <w:tab w:val="left" w:pos="3969"/>
        </w:tabs>
        <w:spacing w:after="0"/>
        <w:rPr>
          <w:rFonts w:ascii="Times New Roman" w:hAnsi="Times New Roman"/>
          <w:sz w:val="24"/>
          <w:szCs w:val="24"/>
        </w:rPr>
      </w:pPr>
    </w:p>
    <w:p w:rsidR="0080512F" w:rsidRPr="008B73D9" w:rsidRDefault="0080512F" w:rsidP="0080512F">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w:t>
      </w:r>
      <w:r w:rsidRPr="0080512F">
        <w:rPr>
          <w:rFonts w:ascii="Times New Roman" w:hAnsi="Times New Roman"/>
          <w:sz w:val="24"/>
          <w:szCs w:val="24"/>
        </w:rPr>
        <w:t xml:space="preserve">поставку </w:t>
      </w:r>
      <w:r w:rsidRPr="0080512F">
        <w:rPr>
          <w:rFonts w:ascii="Times New Roman" w:eastAsia="Times New Roman" w:hAnsi="Times New Roman" w:cs="Times New Roman"/>
          <w:sz w:val="24"/>
          <w:szCs w:val="24"/>
        </w:rPr>
        <w:t xml:space="preserve">на поставку </w:t>
      </w:r>
      <w:proofErr w:type="spellStart"/>
      <w:r w:rsidRPr="0080512F">
        <w:rPr>
          <w:rFonts w:ascii="Times New Roman" w:eastAsia="Times New Roman" w:hAnsi="Times New Roman" w:cs="Times New Roman"/>
          <w:sz w:val="24"/>
          <w:szCs w:val="24"/>
        </w:rPr>
        <w:t>облучателя-рециркулятора</w:t>
      </w:r>
      <w:proofErr w:type="spellEnd"/>
      <w:r w:rsidRPr="0080512F">
        <w:rPr>
          <w:rFonts w:ascii="Times New Roman" w:eastAsia="Times New Roman" w:hAnsi="Times New Roman" w:cs="Times New Roman"/>
          <w:sz w:val="24"/>
          <w:szCs w:val="24"/>
        </w:rPr>
        <w:t xml:space="preserve"> воздуха ультрафиолетового бактерицидного</w:t>
      </w:r>
      <w:r w:rsidRPr="0080512F">
        <w:rPr>
          <w:rFonts w:ascii="Times New Roman" w:hAnsi="Times New Roman"/>
          <w:sz w:val="24"/>
          <w:szCs w:val="24"/>
        </w:rPr>
        <w:t xml:space="preserve"> </w:t>
      </w:r>
      <w:r w:rsidRPr="00C54226">
        <w:rPr>
          <w:rFonts w:ascii="Times New Roman" w:hAnsi="Times New Roman"/>
          <w:sz w:val="24"/>
          <w:szCs w:val="24"/>
        </w:rPr>
        <w:t xml:space="preserve">осуществляет анализ предложений </w:t>
      </w:r>
      <w:r>
        <w:rPr>
          <w:rFonts w:ascii="Times New Roman" w:hAnsi="Times New Roman"/>
          <w:sz w:val="24"/>
          <w:szCs w:val="24"/>
        </w:rPr>
        <w:t>поставщиков</w:t>
      </w:r>
      <w:r w:rsidRPr="00C54226">
        <w:rPr>
          <w:rFonts w:ascii="Times New Roman" w:hAnsi="Times New Roman"/>
          <w:sz w:val="24"/>
          <w:szCs w:val="24"/>
        </w:rPr>
        <w:t>.</w:t>
      </w:r>
    </w:p>
    <w:p w:rsidR="0080512F" w:rsidRPr="00C54226" w:rsidRDefault="0080512F" w:rsidP="0080512F">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В срок до «</w:t>
      </w:r>
      <w:r>
        <w:rPr>
          <w:rFonts w:ascii="Times New Roman" w:hAnsi="Times New Roman"/>
          <w:sz w:val="24"/>
          <w:szCs w:val="24"/>
        </w:rPr>
        <w:t>19</w:t>
      </w:r>
      <w:r w:rsidRPr="00C54226">
        <w:rPr>
          <w:rFonts w:ascii="Times New Roman" w:hAnsi="Times New Roman"/>
          <w:sz w:val="24"/>
          <w:szCs w:val="24"/>
        </w:rPr>
        <w:t xml:space="preserve">» </w:t>
      </w:r>
      <w:r>
        <w:rPr>
          <w:rFonts w:ascii="Times New Roman" w:hAnsi="Times New Roman"/>
          <w:sz w:val="24"/>
          <w:szCs w:val="24"/>
        </w:rPr>
        <w:t>ноября</w:t>
      </w:r>
      <w:r w:rsidRPr="00C54226">
        <w:rPr>
          <w:rFonts w:ascii="Times New Roman" w:hAnsi="Times New Roman"/>
          <w:sz w:val="24"/>
          <w:szCs w:val="24"/>
        </w:rPr>
        <w:t xml:space="preserve"> 2021 г. просим представить предложения по цене договора</w:t>
      </w:r>
      <w:r w:rsidR="00C55FF0" w:rsidRPr="00C55FF0">
        <w:rPr>
          <w:rFonts w:ascii="Times New Roman" w:eastAsia="Times New Roman" w:hAnsi="Times New Roman" w:cs="Times New Roman"/>
          <w:sz w:val="24"/>
          <w:szCs w:val="24"/>
        </w:rPr>
        <w:t xml:space="preserve"> </w:t>
      </w:r>
      <w:r w:rsidR="00C55FF0" w:rsidRPr="0080512F">
        <w:rPr>
          <w:rFonts w:ascii="Times New Roman" w:eastAsia="Times New Roman" w:hAnsi="Times New Roman" w:cs="Times New Roman"/>
          <w:sz w:val="24"/>
          <w:szCs w:val="24"/>
        </w:rPr>
        <w:t xml:space="preserve">на поставку </w:t>
      </w:r>
      <w:proofErr w:type="spellStart"/>
      <w:r w:rsidR="00C55FF0" w:rsidRPr="0080512F">
        <w:rPr>
          <w:rFonts w:ascii="Times New Roman" w:eastAsia="Times New Roman" w:hAnsi="Times New Roman" w:cs="Times New Roman"/>
          <w:sz w:val="24"/>
          <w:szCs w:val="24"/>
        </w:rPr>
        <w:t>облучателя-рециркулятора</w:t>
      </w:r>
      <w:proofErr w:type="spellEnd"/>
      <w:r w:rsidR="00C55FF0" w:rsidRPr="0080512F">
        <w:rPr>
          <w:rFonts w:ascii="Times New Roman" w:eastAsia="Times New Roman" w:hAnsi="Times New Roman" w:cs="Times New Roman"/>
          <w:sz w:val="24"/>
          <w:szCs w:val="24"/>
        </w:rPr>
        <w:t xml:space="preserve"> воздуха ультрафиолетового бактерицидного</w:t>
      </w:r>
      <w:r w:rsidRPr="00C54226">
        <w:rPr>
          <w:rFonts w:ascii="Times New Roman" w:hAnsi="Times New Roman"/>
          <w:sz w:val="24"/>
          <w:szCs w:val="24"/>
        </w:rPr>
        <w:t>, проект которого изложен в приложении № 3 к настоящему запросу.</w:t>
      </w:r>
    </w:p>
    <w:p w:rsidR="0080512F" w:rsidRPr="00932375" w:rsidRDefault="0080512F" w:rsidP="0080512F">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932375">
          <w:rPr>
            <w:rFonts w:ascii="Times New Roman" w:eastAsia="Calibri" w:hAnsi="Times New Roman" w:cs="Times New Roman"/>
            <w:color w:val="0000FF"/>
            <w:sz w:val="24"/>
            <w:szCs w:val="24"/>
            <w:u w:val="single"/>
            <w:lang w:val="en-US"/>
          </w:rPr>
          <w:t>zakazchik</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vvolga</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yar</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ru</w:t>
        </w:r>
      </w:hyperlink>
      <w:r w:rsidRPr="00932375">
        <w:rPr>
          <w:rFonts w:ascii="Times New Roman" w:eastAsia="Calibri" w:hAnsi="Times New Roman" w:cs="Times New Roman"/>
          <w:sz w:val="24"/>
          <w:szCs w:val="24"/>
        </w:rPr>
        <w:t xml:space="preserve"> (документ должен быть подписан уполномоченным лицом, скреплен печатью организации).</w:t>
      </w:r>
    </w:p>
    <w:p w:rsidR="0080512F" w:rsidRPr="00932375" w:rsidRDefault="0080512F" w:rsidP="0080512F">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80512F" w:rsidRPr="00932375" w:rsidRDefault="0080512F" w:rsidP="0080512F">
      <w:pPr>
        <w:spacing w:after="0" w:line="240" w:lineRule="auto"/>
        <w:ind w:firstLine="709"/>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512F" w:rsidRPr="00932375" w:rsidRDefault="0080512F" w:rsidP="0080512F">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Форма предоставления предложения по цене договора – в приложении №1 к настоящему запросу.</w:t>
      </w:r>
    </w:p>
    <w:p w:rsidR="0080512F" w:rsidRPr="00932375" w:rsidRDefault="0080512F" w:rsidP="0080512F">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Техническое задание – в приложении № 2 к настоящему запросу.</w:t>
      </w:r>
    </w:p>
    <w:p w:rsidR="0080512F" w:rsidRPr="00932375" w:rsidRDefault="0080512F" w:rsidP="0080512F">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Проект договора – в приложении № 3 к настоящему запросу.</w:t>
      </w:r>
    </w:p>
    <w:p w:rsidR="0080512F" w:rsidRPr="00932375" w:rsidRDefault="0080512F" w:rsidP="0080512F">
      <w:pPr>
        <w:spacing w:after="0"/>
        <w:jc w:val="both"/>
        <w:rPr>
          <w:rFonts w:ascii="Times New Roman" w:eastAsia="Calibri" w:hAnsi="Times New Roman" w:cs="Times New Roman"/>
          <w:sz w:val="24"/>
          <w:szCs w:val="24"/>
        </w:rPr>
      </w:pPr>
    </w:p>
    <w:p w:rsidR="0080512F" w:rsidRDefault="0080512F" w:rsidP="0080512F">
      <w:pPr>
        <w:spacing w:after="0"/>
        <w:jc w:val="both"/>
        <w:rPr>
          <w:rFonts w:ascii="Times New Roman" w:hAnsi="Times New Roman"/>
          <w:sz w:val="24"/>
          <w:szCs w:val="24"/>
        </w:rPr>
      </w:pPr>
    </w:p>
    <w:p w:rsidR="0080512F" w:rsidRPr="00C54226" w:rsidRDefault="0080512F" w:rsidP="0080512F">
      <w:pPr>
        <w:spacing w:after="0"/>
        <w:jc w:val="both"/>
        <w:rPr>
          <w:rFonts w:ascii="Times New Roman" w:hAnsi="Times New Roman"/>
          <w:sz w:val="24"/>
          <w:szCs w:val="24"/>
        </w:rPr>
      </w:pPr>
    </w:p>
    <w:p w:rsidR="0080512F" w:rsidRPr="00C54226" w:rsidRDefault="0080512F" w:rsidP="0080512F">
      <w:pPr>
        <w:pStyle w:val="a4"/>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80512F" w:rsidRPr="00C54226" w:rsidRDefault="0080512F" w:rsidP="0080512F">
      <w:pPr>
        <w:pStyle w:val="a4"/>
        <w:sectPr w:rsidR="0080512F"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80512F" w:rsidRPr="00851797" w:rsidRDefault="0080512F" w:rsidP="00785BF3">
      <w:pPr>
        <w:pStyle w:val="a9"/>
        <w:spacing w:before="100" w:beforeAutospacing="1" w:after="0"/>
        <w:jc w:val="right"/>
        <w:rPr>
          <w:rFonts w:eastAsia="Calibri"/>
          <w:sz w:val="16"/>
          <w:szCs w:val="16"/>
        </w:rPr>
      </w:pPr>
      <w:r w:rsidRPr="00851797">
        <w:rPr>
          <w:rFonts w:eastAsia="Calibri"/>
          <w:b/>
          <w:i/>
          <w:sz w:val="20"/>
          <w:szCs w:val="20"/>
        </w:rPr>
        <w:lastRenderedPageBreak/>
        <w:t>Приложение № 1 к запросу в целях формирования</w:t>
      </w:r>
    </w:p>
    <w:p w:rsidR="0080512F" w:rsidRPr="00851797" w:rsidRDefault="0080512F" w:rsidP="00785BF3">
      <w:pPr>
        <w:tabs>
          <w:tab w:val="left" w:pos="3969"/>
        </w:tabs>
        <w:spacing w:after="0"/>
        <w:jc w:val="right"/>
        <w:rPr>
          <w:rFonts w:ascii="Times New Roman" w:eastAsia="Calibri" w:hAnsi="Times New Roman" w:cs="Times New Roman"/>
          <w:b/>
          <w:i/>
          <w:sz w:val="20"/>
          <w:szCs w:val="20"/>
        </w:rPr>
      </w:pPr>
      <w:r w:rsidRPr="00851797">
        <w:rPr>
          <w:rFonts w:ascii="Times New Roman" w:eastAsia="Calibri" w:hAnsi="Times New Roman" w:cs="Times New Roman"/>
          <w:b/>
          <w:i/>
          <w:sz w:val="20"/>
          <w:szCs w:val="20"/>
        </w:rPr>
        <w:t xml:space="preserve">представления о рыночных ценах </w:t>
      </w:r>
    </w:p>
    <w:p w:rsidR="00785BF3" w:rsidRDefault="00785BF3" w:rsidP="00C55FF0">
      <w:pPr>
        <w:autoSpaceDE w:val="0"/>
        <w:autoSpaceDN w:val="0"/>
        <w:spacing w:after="0" w:line="240" w:lineRule="auto"/>
        <w:jc w:val="right"/>
        <w:outlineLvl w:val="0"/>
        <w:rPr>
          <w:rFonts w:ascii="Times New Roman" w:eastAsia="Times New Roman" w:hAnsi="Times New Roman" w:cs="Times New Roman"/>
          <w:bCs/>
          <w:color w:val="000000"/>
        </w:rPr>
      </w:pPr>
    </w:p>
    <w:p w:rsidR="0080512F" w:rsidRPr="00851797" w:rsidRDefault="0080512F" w:rsidP="00C55FF0">
      <w:pPr>
        <w:autoSpaceDE w:val="0"/>
        <w:autoSpaceDN w:val="0"/>
        <w:spacing w:after="0"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ФОРМА</w:t>
      </w:r>
    </w:p>
    <w:p w:rsidR="0080512F" w:rsidRPr="00851797" w:rsidRDefault="0080512F" w:rsidP="00C55FF0">
      <w:pPr>
        <w:autoSpaceDE w:val="0"/>
        <w:autoSpaceDN w:val="0"/>
        <w:spacing w:after="0"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 xml:space="preserve">предоставления цены по договору, проект которого </w:t>
      </w:r>
    </w:p>
    <w:p w:rsidR="0080512F" w:rsidRPr="00851797" w:rsidRDefault="0080512F" w:rsidP="00C55FF0">
      <w:pPr>
        <w:autoSpaceDE w:val="0"/>
        <w:autoSpaceDN w:val="0"/>
        <w:spacing w:after="0"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изложен в приложении № 3</w:t>
      </w:r>
    </w:p>
    <w:p w:rsidR="0080512F" w:rsidRPr="00851797" w:rsidRDefault="0080512F" w:rsidP="00C55FF0">
      <w:pPr>
        <w:tabs>
          <w:tab w:val="center" w:pos="4677"/>
          <w:tab w:val="right" w:pos="9355"/>
        </w:tabs>
        <w:autoSpaceDE w:val="0"/>
        <w:autoSpaceDN w:val="0"/>
        <w:spacing w:before="100" w:beforeAutospacing="1" w:after="100" w:afterAutospacing="1" w:line="240" w:lineRule="auto"/>
        <w:jc w:val="right"/>
        <w:rPr>
          <w:rFonts w:ascii="Times New Roman" w:eastAsia="Calibri" w:hAnsi="Times New Roman" w:cs="Times New Roman"/>
        </w:rPr>
      </w:pPr>
      <w:r w:rsidRPr="00851797">
        <w:rPr>
          <w:rFonts w:ascii="Times New Roman" w:eastAsia="Calibri" w:hAnsi="Times New Roman" w:cs="Times New Roman"/>
        </w:rPr>
        <w:t xml:space="preserve">НА БЛАНКЕ ОРГАНИЗАЦИИ </w:t>
      </w:r>
    </w:p>
    <w:p w:rsidR="0080512F" w:rsidRPr="00851797" w:rsidRDefault="0080512F" w:rsidP="00785BF3">
      <w:pPr>
        <w:autoSpaceDE w:val="0"/>
        <w:autoSpaceDN w:val="0"/>
        <w:spacing w:before="100" w:beforeAutospacing="1" w:after="100" w:afterAutospacing="1" w:line="240" w:lineRule="auto"/>
        <w:jc w:val="center"/>
        <w:outlineLvl w:val="0"/>
        <w:rPr>
          <w:rFonts w:ascii="Times New Roman" w:eastAsia="Times New Roman" w:hAnsi="Times New Roman" w:cs="Times New Roman"/>
          <w:b/>
          <w:bCs/>
          <w:color w:val="000000"/>
          <w:sz w:val="24"/>
          <w:szCs w:val="24"/>
        </w:rPr>
      </w:pPr>
      <w:r w:rsidRPr="00851797">
        <w:rPr>
          <w:rFonts w:ascii="Times New Roman" w:eastAsia="Times New Roman" w:hAnsi="Times New Roman" w:cs="Times New Roman"/>
          <w:b/>
          <w:bCs/>
          <w:color w:val="000000"/>
          <w:sz w:val="24"/>
          <w:szCs w:val="24"/>
        </w:rPr>
        <w:t>ПРЕДЛОЖЕНИЕ О ЦЕНЕ ДОГОВОРА</w:t>
      </w:r>
    </w:p>
    <w:p w:rsidR="0080512F" w:rsidRPr="00851797" w:rsidRDefault="0080512F" w:rsidP="0080512F">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В ГАУ ЯО «Информационное агентство «Верхняя Волга»</w:t>
      </w:r>
    </w:p>
    <w:p w:rsidR="0080512F" w:rsidRPr="00851797" w:rsidRDefault="0080512F" w:rsidP="0080512F">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от:______________________________</w:t>
      </w:r>
    </w:p>
    <w:p w:rsidR="0080512F" w:rsidRPr="00851797" w:rsidRDefault="0080512F" w:rsidP="0080512F">
      <w:pPr>
        <w:spacing w:after="0"/>
        <w:ind w:left="4678"/>
        <w:jc w:val="right"/>
        <w:rPr>
          <w:rFonts w:ascii="Times New Roman" w:eastAsia="Calibri" w:hAnsi="Times New Roman" w:cs="Times New Roman"/>
          <w:i/>
          <w:sz w:val="20"/>
          <w:szCs w:val="20"/>
        </w:rPr>
      </w:pPr>
      <w:r w:rsidRPr="00851797">
        <w:rPr>
          <w:rFonts w:ascii="Times New Roman" w:eastAsia="Calibri" w:hAnsi="Times New Roman" w:cs="Times New Roman"/>
          <w:i/>
          <w:sz w:val="20"/>
          <w:szCs w:val="20"/>
        </w:rPr>
        <w:t>(полное наименование участника, юридический и почтовый адрес)</w:t>
      </w:r>
    </w:p>
    <w:p w:rsidR="0080512F" w:rsidRPr="00851797" w:rsidRDefault="0080512F" w:rsidP="0080512F">
      <w:pPr>
        <w:rPr>
          <w:rFonts w:ascii="Times New Roman" w:eastAsia="Calibri" w:hAnsi="Times New Roman" w:cs="Times New Roman"/>
          <w:sz w:val="20"/>
          <w:szCs w:val="20"/>
        </w:rPr>
      </w:pPr>
      <w:r w:rsidRPr="00851797">
        <w:rPr>
          <w:rFonts w:ascii="Times New Roman" w:eastAsia="Calibri" w:hAnsi="Times New Roman" w:cs="Times New Roman"/>
          <w:sz w:val="20"/>
          <w:szCs w:val="20"/>
        </w:rPr>
        <w:t>«___» ________ 2021 г.</w:t>
      </w:r>
    </w:p>
    <w:p w:rsidR="0080512F" w:rsidRPr="0080512F" w:rsidRDefault="0080512F" w:rsidP="0080512F">
      <w:pPr>
        <w:pStyle w:val="p2"/>
        <w:shd w:val="clear" w:color="auto" w:fill="FFFFFF"/>
        <w:ind w:firstLine="708"/>
        <w:jc w:val="both"/>
        <w:rPr>
          <w:rFonts w:eastAsia="Calibri"/>
          <w:sz w:val="20"/>
          <w:szCs w:val="20"/>
        </w:rPr>
      </w:pPr>
      <w:r w:rsidRPr="00851797">
        <w:rPr>
          <w:rFonts w:eastAsia="Calibri"/>
          <w:bCs/>
          <w:sz w:val="20"/>
          <w:szCs w:val="20"/>
        </w:rPr>
        <w:t>В соответств</w:t>
      </w:r>
      <w:r w:rsidRPr="008B73D9">
        <w:rPr>
          <w:rFonts w:eastAsia="Calibri"/>
          <w:sz w:val="20"/>
          <w:szCs w:val="20"/>
        </w:rPr>
        <w:t xml:space="preserve">ии с условиями договора </w:t>
      </w:r>
      <w:r w:rsidRPr="00851797">
        <w:rPr>
          <w:rFonts w:eastAsia="Calibri"/>
          <w:sz w:val="20"/>
          <w:szCs w:val="20"/>
        </w:rPr>
        <w:t xml:space="preserve">на </w:t>
      </w:r>
      <w:r>
        <w:rPr>
          <w:rFonts w:eastAsia="Calibri"/>
          <w:sz w:val="20"/>
          <w:szCs w:val="20"/>
        </w:rPr>
        <w:t>поставку</w:t>
      </w:r>
      <w:r w:rsidRPr="00932375">
        <w:rPr>
          <w:rFonts w:eastAsia="Calibri"/>
          <w:sz w:val="20"/>
          <w:szCs w:val="20"/>
        </w:rPr>
        <w:t xml:space="preserve"> </w:t>
      </w:r>
      <w:r w:rsidRPr="0080512F">
        <w:rPr>
          <w:rFonts w:eastAsia="Calibri"/>
          <w:sz w:val="20"/>
          <w:szCs w:val="20"/>
        </w:rPr>
        <w:t xml:space="preserve">на поставку </w:t>
      </w:r>
      <w:proofErr w:type="spellStart"/>
      <w:r w:rsidRPr="0080512F">
        <w:rPr>
          <w:rFonts w:eastAsia="Calibri"/>
          <w:sz w:val="20"/>
          <w:szCs w:val="20"/>
        </w:rPr>
        <w:t>облучателя-рециркулятора</w:t>
      </w:r>
      <w:proofErr w:type="spellEnd"/>
      <w:r w:rsidRPr="0080512F">
        <w:rPr>
          <w:rFonts w:eastAsia="Calibri"/>
          <w:sz w:val="20"/>
          <w:szCs w:val="20"/>
        </w:rPr>
        <w:t xml:space="preserve"> воздуха ультрафиолетового бактерицидного</w:t>
      </w:r>
      <w:r>
        <w:rPr>
          <w:rFonts w:eastAsia="Calibri"/>
          <w:sz w:val="20"/>
          <w:szCs w:val="20"/>
        </w:rPr>
        <w:t xml:space="preserve">, проект </w:t>
      </w:r>
      <w:r w:rsidRPr="00932375">
        <w:rPr>
          <w:rFonts w:eastAsia="Calibri"/>
          <w:sz w:val="20"/>
          <w:szCs w:val="20"/>
        </w:rPr>
        <w:t xml:space="preserve">которого изложен в запросе в целях формирования представления о рыночных ценах от </w:t>
      </w:r>
      <w:r w:rsidR="00C55FF0">
        <w:rPr>
          <w:rFonts w:eastAsia="Calibri"/>
          <w:sz w:val="20"/>
          <w:szCs w:val="20"/>
        </w:rPr>
        <w:t>15</w:t>
      </w:r>
      <w:r>
        <w:rPr>
          <w:rFonts w:eastAsia="Calibri"/>
          <w:sz w:val="20"/>
          <w:szCs w:val="20"/>
        </w:rPr>
        <w:t>.</w:t>
      </w:r>
      <w:r w:rsidR="00C55FF0">
        <w:rPr>
          <w:rFonts w:eastAsia="Calibri"/>
          <w:sz w:val="20"/>
          <w:szCs w:val="20"/>
        </w:rPr>
        <w:t>11</w:t>
      </w:r>
      <w:r w:rsidRPr="00932375">
        <w:rPr>
          <w:rFonts w:eastAsia="Calibri"/>
          <w:sz w:val="20"/>
          <w:szCs w:val="20"/>
        </w:rPr>
        <w:t>.2021г.,</w:t>
      </w:r>
      <w:r w:rsidRPr="00932375">
        <w:rPr>
          <w:rFonts w:eastAsia="Calibri"/>
          <w:bCs/>
          <w:sz w:val="20"/>
          <w:szCs w:val="20"/>
        </w:rPr>
        <w:t xml:space="preserve"> размещенном на сайте </w:t>
      </w:r>
      <w:proofErr w:type="spellStart"/>
      <w:r w:rsidRPr="00932375">
        <w:rPr>
          <w:rFonts w:eastAsia="Calibri"/>
          <w:bCs/>
          <w:sz w:val="20"/>
          <w:szCs w:val="20"/>
        </w:rPr>
        <w:t>вволга</w:t>
      </w:r>
      <w:proofErr w:type="gramStart"/>
      <w:r w:rsidRPr="00932375">
        <w:rPr>
          <w:rFonts w:eastAsia="Calibri"/>
          <w:bCs/>
          <w:sz w:val="20"/>
          <w:szCs w:val="20"/>
        </w:rPr>
        <w:t>.р</w:t>
      </w:r>
      <w:proofErr w:type="gramEnd"/>
      <w:r w:rsidRPr="00932375">
        <w:rPr>
          <w:rFonts w:eastAsia="Calibri"/>
          <w:bCs/>
          <w:sz w:val="20"/>
          <w:szCs w:val="20"/>
        </w:rPr>
        <w:t>ф</w:t>
      </w:r>
      <w:proofErr w:type="spellEnd"/>
      <w:r w:rsidRPr="00932375">
        <w:rPr>
          <w:rFonts w:eastAsia="Calibri"/>
          <w:bCs/>
          <w:sz w:val="20"/>
          <w:szCs w:val="20"/>
        </w:rPr>
        <w:t xml:space="preserve">,  ________ </w:t>
      </w:r>
      <w:r w:rsidRPr="00932375">
        <w:rPr>
          <w:rFonts w:eastAsia="Calibri"/>
          <w:bCs/>
          <w:i/>
          <w:sz w:val="20"/>
          <w:szCs w:val="20"/>
        </w:rPr>
        <w:t>(</w:t>
      </w:r>
      <w:r w:rsidRPr="00851797">
        <w:rPr>
          <w:rFonts w:eastAsia="Calibri"/>
          <w:bCs/>
          <w:i/>
          <w:sz w:val="20"/>
          <w:szCs w:val="20"/>
        </w:rPr>
        <w:t>название организации)</w:t>
      </w:r>
      <w:r w:rsidRPr="00851797">
        <w:rPr>
          <w:rFonts w:eastAsia="Calibri"/>
          <w:bCs/>
          <w:sz w:val="20"/>
          <w:szCs w:val="20"/>
        </w:rPr>
        <w:t xml:space="preserve"> предлагает общую стоимость, включающую в себя все расходы по выполнению договора, в том числе налоговые: ________________(</w:t>
      </w:r>
      <w:r w:rsidRPr="00851797">
        <w:rPr>
          <w:rFonts w:eastAsia="Calibri"/>
          <w:i/>
          <w:sz w:val="20"/>
          <w:szCs w:val="20"/>
        </w:rPr>
        <w:t xml:space="preserve"> сумма указывается цифровым значением и прописью</w:t>
      </w:r>
      <w:r w:rsidRPr="00851797">
        <w:rPr>
          <w:rFonts w:eastAsia="Calibri"/>
          <w:bCs/>
          <w:sz w:val="20"/>
          <w:szCs w:val="20"/>
        </w:rPr>
        <w:t>) рублей, в том числе НДС_________/</w:t>
      </w:r>
      <w:proofErr w:type="gramStart"/>
      <w:r w:rsidRPr="00851797">
        <w:rPr>
          <w:rFonts w:eastAsia="Calibri"/>
          <w:bCs/>
          <w:sz w:val="20"/>
          <w:szCs w:val="20"/>
        </w:rPr>
        <w:t>НДС</w:t>
      </w:r>
      <w:proofErr w:type="gramEnd"/>
      <w:r w:rsidRPr="00851797">
        <w:rPr>
          <w:rFonts w:eastAsia="Calibri"/>
          <w:bCs/>
          <w:sz w:val="20"/>
          <w:szCs w:val="20"/>
        </w:rPr>
        <w:t xml:space="preserve"> не облагается.</w:t>
      </w:r>
    </w:p>
    <w:p w:rsidR="0080512F" w:rsidRPr="00851797" w:rsidRDefault="0080512F" w:rsidP="0080512F">
      <w:pPr>
        <w:spacing w:after="0" w:line="240" w:lineRule="auto"/>
        <w:jc w:val="center"/>
        <w:rPr>
          <w:rFonts w:ascii="Times New Roman" w:eastAsia="Times New Roman" w:hAnsi="Times New Roman" w:cs="Times New Roman"/>
          <w:b/>
          <w:bCs/>
          <w:sz w:val="20"/>
          <w:szCs w:val="20"/>
        </w:rPr>
      </w:pPr>
      <w:r w:rsidRPr="00851797">
        <w:rPr>
          <w:rFonts w:ascii="Times New Roman" w:eastAsia="Times New Roman" w:hAnsi="Times New Roman" w:cs="Times New Roman"/>
          <w:b/>
          <w:bCs/>
          <w:sz w:val="20"/>
          <w:szCs w:val="20"/>
        </w:rPr>
        <w:t xml:space="preserve">Спецификация </w:t>
      </w:r>
    </w:p>
    <w:tbl>
      <w:tblPr>
        <w:tblStyle w:val="11"/>
        <w:tblW w:w="14850" w:type="dxa"/>
        <w:tblLayout w:type="fixed"/>
        <w:tblLook w:val="04A0"/>
      </w:tblPr>
      <w:tblGrid>
        <w:gridCol w:w="568"/>
        <w:gridCol w:w="2942"/>
        <w:gridCol w:w="1135"/>
        <w:gridCol w:w="4254"/>
        <w:gridCol w:w="1417"/>
        <w:gridCol w:w="1701"/>
        <w:gridCol w:w="1274"/>
        <w:gridCol w:w="1559"/>
      </w:tblGrid>
      <w:tr w:rsidR="0080512F" w:rsidRPr="00851797" w:rsidTr="00AD799C">
        <w:tc>
          <w:tcPr>
            <w:tcW w:w="568"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w:t>
            </w:r>
          </w:p>
          <w:p w:rsidR="0080512F" w:rsidRPr="00851797" w:rsidRDefault="0080512F" w:rsidP="003276F1">
            <w:pPr>
              <w:jc w:val="center"/>
              <w:rPr>
                <w:rFonts w:ascii="Times New Roman" w:hAnsi="Times New Roman"/>
                <w:b/>
                <w:sz w:val="20"/>
                <w:szCs w:val="20"/>
              </w:rPr>
            </w:pPr>
            <w:proofErr w:type="spellStart"/>
            <w:proofErr w:type="gramStart"/>
            <w:r w:rsidRPr="00851797">
              <w:rPr>
                <w:rFonts w:ascii="Times New Roman" w:hAnsi="Times New Roman"/>
                <w:b/>
                <w:sz w:val="20"/>
                <w:szCs w:val="20"/>
              </w:rPr>
              <w:t>п</w:t>
            </w:r>
            <w:proofErr w:type="spellEnd"/>
            <w:proofErr w:type="gramEnd"/>
            <w:r w:rsidRPr="00851797">
              <w:rPr>
                <w:rFonts w:ascii="Times New Roman" w:hAnsi="Times New Roman"/>
                <w:b/>
                <w:sz w:val="20"/>
                <w:szCs w:val="20"/>
              </w:rPr>
              <w:t>/</w:t>
            </w:r>
            <w:proofErr w:type="spellStart"/>
            <w:r w:rsidRPr="00851797">
              <w:rPr>
                <w:rFonts w:ascii="Times New Roman" w:hAnsi="Times New Roman"/>
                <w:b/>
                <w:sz w:val="20"/>
                <w:szCs w:val="20"/>
              </w:rPr>
              <w:t>п</w:t>
            </w:r>
            <w:proofErr w:type="spellEnd"/>
          </w:p>
        </w:tc>
        <w:tc>
          <w:tcPr>
            <w:tcW w:w="2942"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Наименование товара,</w:t>
            </w:r>
          </w:p>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товарный знак (при наличии), производитель Товара</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80512F">
            <w:pPr>
              <w:jc w:val="center"/>
              <w:rPr>
                <w:rFonts w:ascii="Times New Roman" w:hAnsi="Times New Roman"/>
                <w:b/>
                <w:sz w:val="20"/>
                <w:szCs w:val="20"/>
              </w:rPr>
            </w:pPr>
            <w:r w:rsidRPr="00851797">
              <w:rPr>
                <w:rFonts w:ascii="Times New Roman" w:hAnsi="Times New Roman"/>
                <w:b/>
                <w:sz w:val="20"/>
                <w:szCs w:val="20"/>
              </w:rPr>
              <w:t>Гарантия качества</w:t>
            </w:r>
            <w:r>
              <w:rPr>
                <w:rFonts w:ascii="Times New Roman" w:hAnsi="Times New Roman"/>
                <w:b/>
                <w:sz w:val="20"/>
                <w:szCs w:val="20"/>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Страна происхождения товара</w:t>
            </w:r>
          </w:p>
        </w:tc>
        <w:tc>
          <w:tcPr>
            <w:tcW w:w="1274"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Стоимость за шт., руб. (в т.ч. НДС 20%)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b/>
                <w:sz w:val="20"/>
                <w:szCs w:val="20"/>
              </w:rPr>
            </w:pPr>
            <w:r w:rsidRPr="00851797">
              <w:rPr>
                <w:rFonts w:ascii="Times New Roman" w:hAnsi="Times New Roman"/>
                <w:b/>
                <w:sz w:val="20"/>
                <w:szCs w:val="20"/>
              </w:rPr>
              <w:t>Общая стоимость, руб. (в т.ч. НДС 20%)</w:t>
            </w:r>
          </w:p>
        </w:tc>
      </w:tr>
      <w:tr w:rsidR="0080512F" w:rsidRPr="00851797" w:rsidTr="00AD799C">
        <w:tc>
          <w:tcPr>
            <w:tcW w:w="568"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center"/>
              <w:rPr>
                <w:rFonts w:ascii="Times New Roman" w:hAnsi="Times New Roman"/>
                <w:sz w:val="20"/>
                <w:szCs w:val="20"/>
              </w:rPr>
            </w:pPr>
            <w:r w:rsidRPr="00851797">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512F" w:rsidRPr="00851797" w:rsidRDefault="0080512F" w:rsidP="003276F1">
            <w:pPr>
              <w:rPr>
                <w:rFonts w:ascii="Times New Roman" w:hAnsi="Times New Roman"/>
                <w:b/>
                <w:sz w:val="20"/>
                <w:szCs w:val="20"/>
              </w:rPr>
            </w:pPr>
          </w:p>
        </w:tc>
      </w:tr>
      <w:tr w:rsidR="0080512F" w:rsidRPr="00851797" w:rsidTr="00AD799C">
        <w:tc>
          <w:tcPr>
            <w:tcW w:w="568" w:type="dxa"/>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rPr>
                <w:rFonts w:ascii="Times New Roman" w:hAnsi="Times New Roman"/>
                <w:sz w:val="20"/>
                <w:szCs w:val="20"/>
              </w:rPr>
            </w:pPr>
            <w:r w:rsidRPr="00851797">
              <w:rPr>
                <w:rFonts w:ascii="Times New Roman" w:hAnsi="Times New Roman"/>
                <w:sz w:val="20"/>
                <w:szCs w:val="20"/>
              </w:rPr>
              <w:t>1.</w:t>
            </w:r>
          </w:p>
        </w:tc>
        <w:tc>
          <w:tcPr>
            <w:tcW w:w="2942"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both"/>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r>
      <w:tr w:rsidR="0080512F" w:rsidRPr="00851797" w:rsidTr="00AD799C">
        <w:tc>
          <w:tcPr>
            <w:tcW w:w="13291" w:type="dxa"/>
            <w:gridSpan w:val="7"/>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right"/>
              <w:rPr>
                <w:rFonts w:ascii="Times New Roman" w:hAnsi="Times New Roman"/>
                <w:sz w:val="20"/>
                <w:szCs w:val="20"/>
              </w:rPr>
            </w:pPr>
            <w:r w:rsidRPr="00851797">
              <w:rPr>
                <w:rFonts w:ascii="Times New Roman" w:hAnsi="Times New Roman"/>
                <w:b/>
                <w:sz w:val="20"/>
                <w:szCs w:val="20"/>
              </w:rPr>
              <w:t>НДС 20%/НДС не облагается</w:t>
            </w:r>
          </w:p>
        </w:tc>
        <w:tc>
          <w:tcPr>
            <w:tcW w:w="1559"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r>
      <w:tr w:rsidR="0080512F" w:rsidRPr="00851797" w:rsidTr="00AD799C">
        <w:tc>
          <w:tcPr>
            <w:tcW w:w="13291" w:type="dxa"/>
            <w:gridSpan w:val="7"/>
            <w:tcBorders>
              <w:top w:val="single" w:sz="4" w:space="0" w:color="auto"/>
              <w:left w:val="single" w:sz="4" w:space="0" w:color="auto"/>
              <w:bottom w:val="single" w:sz="4" w:space="0" w:color="auto"/>
              <w:right w:val="single" w:sz="4" w:space="0" w:color="auto"/>
            </w:tcBorders>
            <w:hideMark/>
          </w:tcPr>
          <w:p w:rsidR="0080512F" w:rsidRPr="00851797" w:rsidRDefault="0080512F" w:rsidP="003276F1">
            <w:pPr>
              <w:jc w:val="right"/>
              <w:rPr>
                <w:rFonts w:ascii="Times New Roman" w:hAnsi="Times New Roman"/>
                <w:sz w:val="20"/>
                <w:szCs w:val="20"/>
              </w:rPr>
            </w:pPr>
            <w:r w:rsidRPr="00851797">
              <w:rPr>
                <w:rFonts w:ascii="Times New Roman" w:hAnsi="Times New Roman"/>
                <w:b/>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80512F" w:rsidRPr="00851797" w:rsidRDefault="0080512F" w:rsidP="003276F1">
            <w:pPr>
              <w:jc w:val="center"/>
              <w:rPr>
                <w:rFonts w:ascii="Times New Roman" w:hAnsi="Times New Roman"/>
                <w:sz w:val="20"/>
                <w:szCs w:val="20"/>
              </w:rPr>
            </w:pPr>
          </w:p>
        </w:tc>
      </w:tr>
    </w:tbl>
    <w:p w:rsidR="0080512F" w:rsidRPr="00851797" w:rsidRDefault="0080512F" w:rsidP="00AD799C">
      <w:pPr>
        <w:widowControl w:val="0"/>
        <w:tabs>
          <w:tab w:val="right" w:pos="8798"/>
        </w:tabs>
        <w:autoSpaceDE w:val="0"/>
        <w:autoSpaceDN w:val="0"/>
        <w:spacing w:before="100" w:beforeAutospacing="1" w:after="0" w:line="245" w:lineRule="exact"/>
        <w:ind w:right="-285"/>
        <w:rPr>
          <w:rFonts w:ascii="Times New Roman" w:eastAsia="Times New Roman" w:hAnsi="Times New Roman" w:cs="Times New Roman"/>
          <w:color w:val="000000"/>
          <w:sz w:val="24"/>
          <w:szCs w:val="24"/>
          <w:shd w:val="clear" w:color="auto" w:fill="FFFFFF"/>
        </w:rPr>
      </w:pPr>
      <w:r w:rsidRPr="00851797">
        <w:rPr>
          <w:rFonts w:ascii="Times New Roman" w:eastAsia="Calibri" w:hAnsi="Times New Roman" w:cs="Times New Roman"/>
          <w:color w:val="000000"/>
          <w:sz w:val="20"/>
          <w:szCs w:val="20"/>
        </w:rPr>
        <w:t xml:space="preserve">Руководитель </w:t>
      </w:r>
      <w:r w:rsidRPr="00BF2851">
        <w:rPr>
          <w:rFonts w:ascii="Times New Roman" w:eastAsia="Calibri" w:hAnsi="Times New Roman" w:cs="Times New Roman"/>
          <w:i/>
          <w:sz w:val="16"/>
          <w:szCs w:val="16"/>
        </w:rPr>
        <w:t>(должность)</w:t>
      </w:r>
      <w:r w:rsidRPr="00851797">
        <w:rPr>
          <w:rFonts w:ascii="Times New Roman" w:eastAsia="Calibri" w:hAnsi="Times New Roman" w:cs="Times New Roman"/>
          <w:color w:val="000000"/>
          <w:sz w:val="20"/>
          <w:szCs w:val="20"/>
        </w:rPr>
        <w:t xml:space="preserve"> ______________________    (Ф.И.О. Руководителя)</w:t>
      </w:r>
    </w:p>
    <w:p w:rsidR="0080512F" w:rsidRDefault="0080512F" w:rsidP="00AD799C">
      <w:pPr>
        <w:tabs>
          <w:tab w:val="left" w:pos="2648"/>
        </w:tabs>
        <w:spacing w:after="0"/>
        <w:jc w:val="both"/>
        <w:rPr>
          <w:rFonts w:ascii="Times New Roman" w:eastAsia="Calibri" w:hAnsi="Times New Roman" w:cs="Times New Roman"/>
          <w:color w:val="000000"/>
          <w:sz w:val="24"/>
          <w:szCs w:val="20"/>
        </w:rPr>
      </w:pPr>
      <w:r w:rsidRPr="00851797">
        <w:rPr>
          <w:rFonts w:ascii="Times New Roman" w:eastAsia="Calibri" w:hAnsi="Times New Roman" w:cs="Times New Roman"/>
          <w:i/>
          <w:sz w:val="24"/>
          <w:szCs w:val="24"/>
        </w:rPr>
        <w:t xml:space="preserve">        </w:t>
      </w:r>
      <w:r w:rsidRPr="00851797">
        <w:rPr>
          <w:rFonts w:ascii="Times New Roman" w:eastAsia="Calibri" w:hAnsi="Times New Roman" w:cs="Times New Roman"/>
          <w:color w:val="000000"/>
          <w:sz w:val="24"/>
          <w:szCs w:val="20"/>
        </w:rPr>
        <w:t xml:space="preserve">м.п. </w:t>
      </w:r>
    </w:p>
    <w:p w:rsidR="00AD799C" w:rsidRPr="00851797" w:rsidRDefault="00AD799C" w:rsidP="00AD799C">
      <w:pPr>
        <w:tabs>
          <w:tab w:val="left" w:pos="2648"/>
        </w:tabs>
        <w:spacing w:after="0"/>
        <w:jc w:val="both"/>
        <w:rPr>
          <w:rFonts w:ascii="Times New Roman" w:eastAsia="Calibri" w:hAnsi="Times New Roman" w:cs="Times New Roman"/>
          <w:sz w:val="24"/>
          <w:szCs w:val="20"/>
        </w:rPr>
      </w:pPr>
    </w:p>
    <w:p w:rsidR="0080512F" w:rsidRPr="001C2A9C" w:rsidRDefault="0080512F" w:rsidP="0080512F">
      <w:pPr>
        <w:spacing w:after="0" w:line="240" w:lineRule="auto"/>
        <w:jc w:val="both"/>
        <w:rPr>
          <w:rFonts w:ascii="Times New Roman" w:eastAsia="Calibri" w:hAnsi="Times New Roman" w:cs="Times New Roman"/>
          <w:b/>
          <w:i/>
          <w:sz w:val="16"/>
          <w:szCs w:val="16"/>
        </w:rPr>
      </w:pPr>
      <w:r w:rsidRPr="001C2A9C">
        <w:rPr>
          <w:rFonts w:ascii="Times New Roman" w:eastAsia="Calibri" w:hAnsi="Times New Roman" w:cs="Times New Roman"/>
          <w:b/>
          <w:i/>
          <w:sz w:val="16"/>
          <w:szCs w:val="16"/>
        </w:rPr>
        <w:t>*Инструкции по заполнению</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2. </w:t>
      </w:r>
      <w:proofErr w:type="gramStart"/>
      <w:r w:rsidRPr="001C2A9C">
        <w:rPr>
          <w:rFonts w:ascii="Times New Roman" w:eastAsia="Calibri" w:hAnsi="Times New Roman" w:cs="Times New Roman"/>
          <w:i/>
          <w:sz w:val="16"/>
          <w:szCs w:val="16"/>
        </w:rPr>
        <w:t>Цены</w:t>
      </w:r>
      <w:proofErr w:type="gramEnd"/>
      <w:r w:rsidRPr="001C2A9C">
        <w:rPr>
          <w:rFonts w:ascii="Times New Roman" w:eastAsia="Calibri" w:hAnsi="Times New Roman" w:cs="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3.  </w:t>
      </w:r>
      <w:r w:rsidRPr="001C2A9C">
        <w:rPr>
          <w:rFonts w:ascii="Times New Roman" w:eastAsia="Calibri" w:hAnsi="Times New Roman" w:cs="Times New Roman"/>
          <w:i/>
          <w:color w:val="000000"/>
          <w:sz w:val="16"/>
          <w:szCs w:val="16"/>
        </w:rPr>
        <w:t xml:space="preserve">В своем предложении Участник должен представить заполненную форму </w:t>
      </w:r>
      <w:r w:rsidRPr="001C2A9C">
        <w:rPr>
          <w:rFonts w:ascii="Times New Roman" w:eastAsia="Calibri" w:hAnsi="Times New Roman" w:cs="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eastAsia="Calibri" w:hAnsi="Times New Roman" w:cs="Times New Roman"/>
          <w:i/>
          <w:sz w:val="16"/>
          <w:szCs w:val="16"/>
        </w:rPr>
        <w:t>образом</w:t>
      </w:r>
      <w:proofErr w:type="gramEnd"/>
      <w:r w:rsidRPr="001C2A9C">
        <w:rPr>
          <w:rFonts w:ascii="Times New Roman" w:eastAsia="Calibri" w:hAnsi="Times New Roman" w:cs="Times New Roman"/>
          <w:i/>
          <w:sz w:val="16"/>
          <w:szCs w:val="16"/>
        </w:rPr>
        <w:t xml:space="preserve"> уполномоченным им лицом на основании доверенности, скрепить печатью Участника.</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выполняемых работ» - Инструкция по заполнению предложения участника.</w:t>
      </w:r>
    </w:p>
    <w:p w:rsidR="0080512F" w:rsidRPr="001C2A9C" w:rsidRDefault="0080512F" w:rsidP="0080512F">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7" w:history="1">
        <w:r w:rsidRPr="001C2A9C">
          <w:rPr>
            <w:rFonts w:ascii="Times New Roman" w:eastAsia="Calibri" w:hAnsi="Times New Roman" w:cs="Times New Roman"/>
            <w:i/>
            <w:sz w:val="16"/>
            <w:szCs w:val="16"/>
          </w:rPr>
          <w:t>классификатором</w:t>
        </w:r>
      </w:hyperlink>
      <w:r w:rsidRPr="001C2A9C">
        <w:rPr>
          <w:rFonts w:ascii="Times New Roman" w:eastAsia="Calibri" w:hAnsi="Times New Roman" w:cs="Times New Roman"/>
          <w:i/>
          <w:sz w:val="16"/>
          <w:szCs w:val="16"/>
        </w:rPr>
        <w:t xml:space="preserve"> стран мира ОК (МК (ИСО 3166) 004-97) 025-2001.</w:t>
      </w:r>
    </w:p>
    <w:p w:rsidR="0080512F" w:rsidRPr="001C2A9C" w:rsidRDefault="0080512F" w:rsidP="0080512F">
      <w:pPr>
        <w:autoSpaceDE w:val="0"/>
        <w:autoSpaceDN w:val="0"/>
        <w:adjustRightInd w:val="0"/>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80512F" w:rsidRPr="001C2A9C" w:rsidRDefault="0080512F" w:rsidP="0080512F">
      <w:pPr>
        <w:spacing w:after="0" w:line="240" w:lineRule="auto"/>
        <w:rPr>
          <w:rFonts w:ascii="Times New Roman" w:eastAsia="Calibri" w:hAnsi="Times New Roman" w:cs="Times New Roman"/>
          <w:i/>
          <w:sz w:val="16"/>
          <w:szCs w:val="16"/>
        </w:rPr>
        <w:sectPr w:rsidR="0080512F" w:rsidRPr="001C2A9C" w:rsidSect="008B73D9">
          <w:pgSz w:w="16838" w:h="11906" w:orient="landscape"/>
          <w:pgMar w:top="709" w:right="1134" w:bottom="851" w:left="1134" w:header="709" w:footer="709" w:gutter="0"/>
          <w:cols w:space="720"/>
          <w:docGrid w:linePitch="299"/>
        </w:sectPr>
      </w:pPr>
    </w:p>
    <w:p w:rsidR="0080512F" w:rsidRPr="001C2A9C" w:rsidRDefault="0080512F" w:rsidP="0080512F">
      <w:pPr>
        <w:spacing w:after="0"/>
        <w:ind w:right="281"/>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lastRenderedPageBreak/>
        <w:t>Приложение № 2 к запросу в целях формирования</w:t>
      </w:r>
    </w:p>
    <w:p w:rsidR="0080512F" w:rsidRPr="001C2A9C" w:rsidRDefault="0080512F" w:rsidP="0080512F">
      <w:pPr>
        <w:spacing w:after="0"/>
        <w:ind w:right="281"/>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t xml:space="preserve">представления о рыночных ценах </w:t>
      </w:r>
    </w:p>
    <w:p w:rsidR="0080512F" w:rsidRPr="001C2A9C" w:rsidRDefault="0080512F" w:rsidP="0080512F">
      <w:pPr>
        <w:spacing w:after="0"/>
        <w:ind w:right="281"/>
        <w:jc w:val="both"/>
        <w:rPr>
          <w:rFonts w:ascii="Times New Roman" w:eastAsia="Calibri" w:hAnsi="Times New Roman" w:cs="Times New Roman"/>
          <w:b/>
          <w:i/>
          <w:sz w:val="24"/>
          <w:szCs w:val="24"/>
        </w:rPr>
      </w:pPr>
    </w:p>
    <w:p w:rsidR="0080512F" w:rsidRPr="0080512F" w:rsidRDefault="0080512F" w:rsidP="0080512F">
      <w:pPr>
        <w:spacing w:after="0"/>
        <w:ind w:right="281"/>
        <w:jc w:val="center"/>
        <w:rPr>
          <w:rFonts w:ascii="Times New Roman" w:eastAsia="Calibri" w:hAnsi="Times New Roman" w:cs="Times New Roman"/>
          <w:b/>
          <w:sz w:val="20"/>
          <w:szCs w:val="20"/>
          <w:u w:val="single"/>
        </w:rPr>
      </w:pPr>
      <w:r w:rsidRPr="00DC504D">
        <w:rPr>
          <w:rFonts w:ascii="Times New Roman" w:eastAsia="Calibri" w:hAnsi="Times New Roman" w:cs="Times New Roman"/>
          <w:b/>
          <w:sz w:val="20"/>
          <w:szCs w:val="20"/>
          <w:u w:val="single"/>
        </w:rPr>
        <w:t>Техническое задание</w:t>
      </w:r>
    </w:p>
    <w:p w:rsidR="0080512F" w:rsidRDefault="0080512F" w:rsidP="0080512F">
      <w:pPr>
        <w:pStyle w:val="p2"/>
        <w:numPr>
          <w:ilvl w:val="0"/>
          <w:numId w:val="3"/>
        </w:numPr>
        <w:shd w:val="clear" w:color="auto" w:fill="FFFFFF"/>
        <w:jc w:val="both"/>
        <w:rPr>
          <w:rFonts w:eastAsia="Calibri"/>
          <w:sz w:val="20"/>
          <w:szCs w:val="20"/>
        </w:rPr>
      </w:pPr>
      <w:r w:rsidRPr="00DC504D">
        <w:rPr>
          <w:rFonts w:eastAsia="Calibri"/>
          <w:sz w:val="20"/>
          <w:szCs w:val="20"/>
        </w:rPr>
        <w:t>Предмет договора:</w:t>
      </w:r>
      <w:r w:rsidRPr="00DC504D">
        <w:rPr>
          <w:rFonts w:eastAsia="Calibri"/>
          <w:b/>
          <w:sz w:val="20"/>
          <w:szCs w:val="20"/>
        </w:rPr>
        <w:t xml:space="preserve"> </w:t>
      </w:r>
      <w:r w:rsidRPr="00DC504D">
        <w:rPr>
          <w:color w:val="000000" w:themeColor="text1"/>
          <w:sz w:val="20"/>
          <w:szCs w:val="20"/>
        </w:rPr>
        <w:t xml:space="preserve">поставка </w:t>
      </w:r>
      <w:proofErr w:type="spellStart"/>
      <w:r w:rsidRPr="0080512F">
        <w:rPr>
          <w:rFonts w:eastAsia="Calibri"/>
          <w:sz w:val="20"/>
          <w:szCs w:val="20"/>
        </w:rPr>
        <w:t>облучателя-рециркулятора</w:t>
      </w:r>
      <w:proofErr w:type="spellEnd"/>
      <w:r w:rsidRPr="0080512F">
        <w:rPr>
          <w:rFonts w:eastAsia="Calibri"/>
          <w:sz w:val="20"/>
          <w:szCs w:val="20"/>
        </w:rPr>
        <w:t xml:space="preserve"> воздуха ультрафиолетового бактерицидного</w:t>
      </w:r>
      <w:r>
        <w:rPr>
          <w:rFonts w:eastAsia="Calibri"/>
          <w:sz w:val="20"/>
          <w:szCs w:val="20"/>
        </w:rPr>
        <w:t>.</w:t>
      </w:r>
    </w:p>
    <w:p w:rsidR="0080512F" w:rsidRPr="009C6F59" w:rsidRDefault="0080512F" w:rsidP="0080512F">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eastAsia="Calibri"/>
          <w:sz w:val="20"/>
          <w:szCs w:val="20"/>
          <w:lang w:eastAsia="ru-RU"/>
        </w:rPr>
      </w:pPr>
      <w:r w:rsidRPr="009C6F59">
        <w:rPr>
          <w:rFonts w:eastAsia="Calibri"/>
          <w:sz w:val="20"/>
          <w:szCs w:val="20"/>
          <w:lang w:eastAsia="ru-RU"/>
        </w:rPr>
        <w:t>Технические характеристики товара: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01"/>
        <w:gridCol w:w="4311"/>
        <w:gridCol w:w="992"/>
        <w:gridCol w:w="709"/>
        <w:gridCol w:w="1134"/>
        <w:gridCol w:w="1199"/>
      </w:tblGrid>
      <w:tr w:rsidR="00337B3B" w:rsidRPr="00DC504D" w:rsidTr="00337B3B">
        <w:trPr>
          <w:trHeight w:val="846"/>
        </w:trPr>
        <w:tc>
          <w:tcPr>
            <w:tcW w:w="426" w:type="dxa"/>
            <w:shd w:val="clear" w:color="auto" w:fill="F2F2F2" w:themeFill="background1" w:themeFillShade="F2"/>
          </w:tcPr>
          <w:p w:rsidR="0080512F" w:rsidRPr="00123EFD" w:rsidRDefault="0080512F" w:rsidP="00B03D32">
            <w:pPr>
              <w:spacing w:after="0"/>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w:t>
            </w:r>
          </w:p>
          <w:p w:rsidR="0080512F" w:rsidRPr="00123EFD" w:rsidRDefault="0080512F" w:rsidP="00B03D32">
            <w:pPr>
              <w:spacing w:after="0"/>
              <w:rPr>
                <w:rFonts w:ascii="Times New Roman" w:hAnsi="Times New Roman" w:cs="Times New Roman"/>
                <w:b/>
                <w:color w:val="0D0D0D" w:themeColor="text1" w:themeTint="F2"/>
                <w:sz w:val="20"/>
                <w:szCs w:val="20"/>
              </w:rPr>
            </w:pPr>
            <w:proofErr w:type="spellStart"/>
            <w:proofErr w:type="gramStart"/>
            <w:r w:rsidRPr="00123EFD">
              <w:rPr>
                <w:rFonts w:ascii="Times New Roman" w:hAnsi="Times New Roman" w:cs="Times New Roman"/>
                <w:b/>
                <w:color w:val="0D0D0D" w:themeColor="text1" w:themeTint="F2"/>
                <w:sz w:val="20"/>
                <w:szCs w:val="20"/>
              </w:rPr>
              <w:t>п</w:t>
            </w:r>
            <w:proofErr w:type="spellEnd"/>
            <w:proofErr w:type="gramEnd"/>
            <w:r w:rsidRPr="00123EFD">
              <w:rPr>
                <w:rFonts w:ascii="Times New Roman" w:hAnsi="Times New Roman" w:cs="Times New Roman"/>
                <w:b/>
                <w:color w:val="0D0D0D" w:themeColor="text1" w:themeTint="F2"/>
                <w:sz w:val="20"/>
                <w:szCs w:val="20"/>
              </w:rPr>
              <w:t>/</w:t>
            </w:r>
            <w:proofErr w:type="spellStart"/>
            <w:r w:rsidRPr="00123EFD">
              <w:rPr>
                <w:rFonts w:ascii="Times New Roman" w:hAnsi="Times New Roman" w:cs="Times New Roman"/>
                <w:b/>
                <w:color w:val="0D0D0D" w:themeColor="text1" w:themeTint="F2"/>
                <w:sz w:val="20"/>
                <w:szCs w:val="20"/>
              </w:rPr>
              <w:t>п</w:t>
            </w:r>
            <w:proofErr w:type="spellEnd"/>
          </w:p>
        </w:tc>
        <w:tc>
          <w:tcPr>
            <w:tcW w:w="1501" w:type="dxa"/>
            <w:shd w:val="clear" w:color="auto" w:fill="F2F2F2" w:themeFill="background1" w:themeFillShade="F2"/>
          </w:tcPr>
          <w:p w:rsidR="0080512F" w:rsidRPr="003F7CE2" w:rsidRDefault="0080512F" w:rsidP="003F7CE2">
            <w:pPr>
              <w:autoSpaceDE w:val="0"/>
              <w:autoSpaceDN w:val="0"/>
              <w:adjustRightInd w:val="0"/>
              <w:jc w:val="center"/>
              <w:rPr>
                <w:rFonts w:ascii="Times New Roman" w:hAnsi="Times New Roman" w:cs="Times New Roman"/>
                <w:b/>
                <w:color w:val="0D0D0D" w:themeColor="text1" w:themeTint="F2"/>
                <w:sz w:val="20"/>
                <w:szCs w:val="20"/>
                <w:lang w:val="en-US"/>
              </w:rPr>
            </w:pPr>
            <w:r w:rsidRPr="00DC504D">
              <w:rPr>
                <w:rFonts w:ascii="Times New Roman" w:hAnsi="Times New Roman" w:cs="Times New Roman"/>
                <w:b/>
                <w:color w:val="0D0D0D" w:themeColor="text1" w:themeTint="F2"/>
                <w:sz w:val="20"/>
                <w:szCs w:val="20"/>
              </w:rPr>
              <w:t>Наименование товара</w:t>
            </w:r>
          </w:p>
        </w:tc>
        <w:tc>
          <w:tcPr>
            <w:tcW w:w="4311" w:type="dxa"/>
            <w:shd w:val="clear" w:color="auto" w:fill="F2F2F2" w:themeFill="background1" w:themeFillShade="F2"/>
          </w:tcPr>
          <w:p w:rsidR="0080512F" w:rsidRPr="00123EFD" w:rsidRDefault="0080512F" w:rsidP="003276F1">
            <w:pPr>
              <w:jc w:val="center"/>
              <w:rPr>
                <w:rFonts w:ascii="Times New Roman" w:hAnsi="Times New Roman" w:cs="Times New Roman"/>
                <w:b/>
                <w:color w:val="0D0D0D" w:themeColor="text1" w:themeTint="F2"/>
                <w:sz w:val="20"/>
                <w:szCs w:val="20"/>
              </w:rPr>
            </w:pPr>
            <w:r w:rsidRPr="00DC504D">
              <w:rPr>
                <w:rFonts w:ascii="Times New Roman" w:hAnsi="Times New Roman" w:cs="Times New Roman"/>
                <w:b/>
                <w:color w:val="0D0D0D" w:themeColor="text1" w:themeTint="F2"/>
                <w:sz w:val="20"/>
                <w:szCs w:val="20"/>
              </w:rPr>
              <w:t>Требования к качественным и техническим характеристикам товара</w:t>
            </w:r>
          </w:p>
        </w:tc>
        <w:tc>
          <w:tcPr>
            <w:tcW w:w="992" w:type="dxa"/>
            <w:shd w:val="clear" w:color="auto" w:fill="F2F2F2" w:themeFill="background1" w:themeFillShade="F2"/>
          </w:tcPr>
          <w:p w:rsidR="0080512F" w:rsidRPr="00123EFD" w:rsidRDefault="0080512F" w:rsidP="003276F1">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 xml:space="preserve">Ед. </w:t>
            </w:r>
            <w:proofErr w:type="spellStart"/>
            <w:r w:rsidRPr="00123EFD">
              <w:rPr>
                <w:rFonts w:ascii="Times New Roman" w:hAnsi="Times New Roman" w:cs="Times New Roman"/>
                <w:b/>
                <w:color w:val="0D0D0D" w:themeColor="text1" w:themeTint="F2"/>
                <w:sz w:val="20"/>
                <w:szCs w:val="20"/>
              </w:rPr>
              <w:t>изм</w:t>
            </w:r>
            <w:proofErr w:type="spellEnd"/>
            <w:r w:rsidRPr="00123EFD">
              <w:rPr>
                <w:rFonts w:ascii="Times New Roman" w:hAnsi="Times New Roman" w:cs="Times New Roman"/>
                <w:b/>
                <w:color w:val="0D0D0D" w:themeColor="text1" w:themeTint="F2"/>
                <w:sz w:val="20"/>
                <w:szCs w:val="20"/>
              </w:rPr>
              <w:t xml:space="preserve">. </w:t>
            </w:r>
          </w:p>
        </w:tc>
        <w:tc>
          <w:tcPr>
            <w:tcW w:w="709" w:type="dxa"/>
            <w:shd w:val="clear" w:color="auto" w:fill="F2F2F2" w:themeFill="background1" w:themeFillShade="F2"/>
          </w:tcPr>
          <w:p w:rsidR="0080512F" w:rsidRPr="00123EFD" w:rsidRDefault="0080512F" w:rsidP="003276F1">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Кол-во</w:t>
            </w:r>
          </w:p>
        </w:tc>
        <w:tc>
          <w:tcPr>
            <w:tcW w:w="1134" w:type="dxa"/>
            <w:shd w:val="clear" w:color="auto" w:fill="F2F2F2" w:themeFill="background1" w:themeFillShade="F2"/>
          </w:tcPr>
          <w:p w:rsidR="0080512F" w:rsidRPr="00123EFD" w:rsidRDefault="0080512F" w:rsidP="003276F1">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Гарантия качества</w:t>
            </w:r>
          </w:p>
        </w:tc>
        <w:tc>
          <w:tcPr>
            <w:tcW w:w="1199" w:type="dxa"/>
            <w:shd w:val="clear" w:color="auto" w:fill="F2F2F2" w:themeFill="background1" w:themeFillShade="F2"/>
          </w:tcPr>
          <w:p w:rsidR="0080512F" w:rsidRPr="00123EFD" w:rsidRDefault="0080512F" w:rsidP="003276F1">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ОКПД 2</w:t>
            </w:r>
          </w:p>
        </w:tc>
      </w:tr>
      <w:tr w:rsidR="00337B3B" w:rsidRPr="002C0C98" w:rsidTr="00337B3B">
        <w:trPr>
          <w:trHeight w:val="531"/>
        </w:trPr>
        <w:tc>
          <w:tcPr>
            <w:tcW w:w="426" w:type="dxa"/>
          </w:tcPr>
          <w:p w:rsidR="0080512F" w:rsidRPr="005E7ABB" w:rsidRDefault="0080512F" w:rsidP="003276F1">
            <w:pPr>
              <w:spacing w:after="0"/>
              <w:rPr>
                <w:rFonts w:ascii="Times New Roman" w:hAnsi="Times New Roman" w:cs="Times New Roman"/>
                <w:sz w:val="18"/>
                <w:szCs w:val="18"/>
              </w:rPr>
            </w:pPr>
            <w:r>
              <w:rPr>
                <w:rFonts w:ascii="Times New Roman" w:hAnsi="Times New Roman" w:cs="Times New Roman"/>
                <w:sz w:val="18"/>
                <w:szCs w:val="18"/>
              </w:rPr>
              <w:t>1</w:t>
            </w:r>
            <w:r w:rsidR="009C6F59">
              <w:rPr>
                <w:rFonts w:ascii="Times New Roman" w:hAnsi="Times New Roman" w:cs="Times New Roman"/>
                <w:sz w:val="18"/>
                <w:szCs w:val="18"/>
              </w:rPr>
              <w:t>.</w:t>
            </w:r>
          </w:p>
        </w:tc>
        <w:tc>
          <w:tcPr>
            <w:tcW w:w="1501" w:type="dxa"/>
          </w:tcPr>
          <w:p w:rsidR="0080512F" w:rsidRPr="00492F5D" w:rsidRDefault="0080512F" w:rsidP="008434A8">
            <w:pPr>
              <w:autoSpaceDE w:val="0"/>
              <w:autoSpaceDN w:val="0"/>
              <w:adjustRightInd w:val="0"/>
              <w:spacing w:after="0" w:line="240" w:lineRule="auto"/>
              <w:jc w:val="both"/>
              <w:rPr>
                <w:rFonts w:ascii="Times New Roman" w:hAnsi="Times New Roman" w:cs="Times New Roman"/>
                <w:b/>
                <w:color w:val="0D0D0D" w:themeColor="text1" w:themeTint="F2"/>
                <w:sz w:val="16"/>
                <w:szCs w:val="16"/>
              </w:rPr>
            </w:pPr>
            <w:proofErr w:type="spellStart"/>
            <w:r w:rsidRPr="00492F5D">
              <w:rPr>
                <w:rFonts w:ascii="Times New Roman" w:hAnsi="Times New Roman" w:cs="Times New Roman"/>
                <w:b/>
                <w:sz w:val="16"/>
                <w:szCs w:val="16"/>
              </w:rPr>
              <w:t>Облучатель-рециркулятор</w:t>
            </w:r>
            <w:proofErr w:type="spellEnd"/>
            <w:r w:rsidRPr="00492F5D">
              <w:rPr>
                <w:rFonts w:ascii="Times New Roman" w:hAnsi="Times New Roman" w:cs="Times New Roman"/>
                <w:b/>
                <w:sz w:val="16"/>
                <w:szCs w:val="16"/>
              </w:rPr>
              <w:t xml:space="preserve"> воздуха ультрафиолетовый бактерицидный </w:t>
            </w:r>
            <w:proofErr w:type="spellStart"/>
            <w:r w:rsidRPr="00492F5D">
              <w:rPr>
                <w:rFonts w:ascii="Times New Roman" w:hAnsi="Times New Roman" w:cs="Times New Roman"/>
                <w:b/>
                <w:sz w:val="16"/>
                <w:szCs w:val="16"/>
              </w:rPr>
              <w:t>Дезар</w:t>
            </w:r>
            <w:proofErr w:type="spellEnd"/>
            <w:r w:rsidRPr="00492F5D">
              <w:rPr>
                <w:rFonts w:ascii="Times New Roman" w:hAnsi="Times New Roman" w:cs="Times New Roman"/>
                <w:b/>
                <w:sz w:val="16"/>
                <w:szCs w:val="16"/>
              </w:rPr>
              <w:t xml:space="preserve"> 4 или </w:t>
            </w:r>
            <w:r w:rsidR="008434A8" w:rsidRPr="00492F5D">
              <w:rPr>
                <w:rFonts w:ascii="Times New Roman" w:hAnsi="Times New Roman" w:cs="Times New Roman"/>
                <w:b/>
                <w:sz w:val="16"/>
                <w:szCs w:val="16"/>
              </w:rPr>
              <w:t>эквивалент</w:t>
            </w:r>
          </w:p>
        </w:tc>
        <w:tc>
          <w:tcPr>
            <w:tcW w:w="4311" w:type="dxa"/>
          </w:tcPr>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 xml:space="preserve">Назначение: для обеззараживания воздуха в помещениях категории  не менее диапазона </w:t>
            </w:r>
            <w:r w:rsidRPr="00B462E7">
              <w:rPr>
                <w:rFonts w:ascii="Times New Roman" w:hAnsi="Times New Roman" w:cs="Times New Roman"/>
                <w:sz w:val="16"/>
                <w:szCs w:val="16"/>
                <w:lang w:val="en-US"/>
              </w:rPr>
              <w:t>II</w:t>
            </w:r>
            <w:r w:rsidRPr="00B462E7">
              <w:rPr>
                <w:rFonts w:ascii="Times New Roman" w:hAnsi="Times New Roman" w:cs="Times New Roman"/>
                <w:sz w:val="16"/>
                <w:szCs w:val="16"/>
              </w:rPr>
              <w:t>-</w:t>
            </w:r>
            <w:r w:rsidRPr="00B462E7">
              <w:rPr>
                <w:rFonts w:ascii="Times New Roman" w:hAnsi="Times New Roman" w:cs="Times New Roman"/>
                <w:sz w:val="16"/>
                <w:szCs w:val="16"/>
                <w:lang w:val="en-US"/>
              </w:rPr>
              <w:t>V</w:t>
            </w:r>
            <w:r w:rsidRPr="00B462E7">
              <w:rPr>
                <w:rFonts w:ascii="Times New Roman" w:hAnsi="Times New Roman" w:cs="Times New Roman"/>
                <w:sz w:val="16"/>
                <w:szCs w:val="16"/>
              </w:rPr>
              <w:t xml:space="preserve"> в присутствии людей.</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014116"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Исполнение</w:t>
            </w:r>
            <w:r w:rsidR="00014116">
              <w:rPr>
                <w:rFonts w:ascii="Times New Roman" w:hAnsi="Times New Roman" w:cs="Times New Roman"/>
                <w:sz w:val="16"/>
                <w:szCs w:val="16"/>
              </w:rPr>
              <w:t>:</w:t>
            </w:r>
            <w:r w:rsidRPr="00B462E7">
              <w:rPr>
                <w:rFonts w:ascii="Times New Roman" w:hAnsi="Times New Roman" w:cs="Times New Roman"/>
                <w:sz w:val="16"/>
                <w:szCs w:val="16"/>
              </w:rPr>
              <w:t xml:space="preserve"> </w:t>
            </w:r>
            <w:proofErr w:type="gramStart"/>
            <w:r w:rsidRPr="00B462E7">
              <w:rPr>
                <w:rFonts w:ascii="Times New Roman" w:hAnsi="Times New Roman" w:cs="Times New Roman"/>
                <w:sz w:val="16"/>
                <w:szCs w:val="16"/>
              </w:rPr>
              <w:t>передвижной</w:t>
            </w:r>
            <w:proofErr w:type="gramEnd"/>
            <w:r w:rsidRPr="00B462E7">
              <w:rPr>
                <w:rFonts w:ascii="Times New Roman" w:hAnsi="Times New Roman" w:cs="Times New Roman"/>
                <w:sz w:val="16"/>
                <w:szCs w:val="16"/>
              </w:rPr>
              <w:t xml:space="preserve">. </w:t>
            </w:r>
          </w:p>
          <w:p w:rsidR="00153BF3"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proofErr w:type="spellStart"/>
            <w:r w:rsidRPr="00B462E7">
              <w:rPr>
                <w:rFonts w:ascii="Times New Roman" w:hAnsi="Times New Roman" w:cs="Times New Roman"/>
                <w:sz w:val="16"/>
                <w:szCs w:val="16"/>
              </w:rPr>
              <w:t>Электробезопасность</w:t>
            </w:r>
            <w:proofErr w:type="spellEnd"/>
            <w:r w:rsidR="00014116">
              <w:rPr>
                <w:rFonts w:ascii="Times New Roman" w:hAnsi="Times New Roman" w:cs="Times New Roman"/>
                <w:sz w:val="16"/>
                <w:szCs w:val="16"/>
              </w:rPr>
              <w:t>:</w:t>
            </w:r>
            <w:r w:rsidRPr="00B462E7">
              <w:rPr>
                <w:rFonts w:ascii="Times New Roman" w:hAnsi="Times New Roman" w:cs="Times New Roman"/>
                <w:sz w:val="16"/>
                <w:szCs w:val="16"/>
              </w:rPr>
              <w:t xml:space="preserve"> соответствие требованиям ГОСТ Р МЭК 60601-1-2010 для изделий класса II с двойной изоляцией. Повышенная безопасность персонала. Не требуется соединения с защитным заземляющим</w:t>
            </w:r>
            <w:r>
              <w:rPr>
                <w:rFonts w:ascii="Times New Roman" w:hAnsi="Times New Roman" w:cs="Times New Roman"/>
                <w:sz w:val="16"/>
                <w:szCs w:val="16"/>
              </w:rPr>
              <w:t xml:space="preserve"> проводом стационарной проводки. </w:t>
            </w:r>
          </w:p>
          <w:p w:rsidR="00153BF3"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 xml:space="preserve">Рама, платформа или иное устройство для крепления </w:t>
            </w:r>
            <w:proofErr w:type="spellStart"/>
            <w:r w:rsidRPr="00B462E7">
              <w:rPr>
                <w:rFonts w:ascii="Times New Roman" w:hAnsi="Times New Roman" w:cs="Times New Roman"/>
                <w:sz w:val="16"/>
                <w:szCs w:val="16"/>
              </w:rPr>
              <w:t>рециркулятора</w:t>
            </w:r>
            <w:proofErr w:type="spellEnd"/>
            <w:r w:rsidRPr="00B462E7">
              <w:rPr>
                <w:rFonts w:ascii="Times New Roman" w:hAnsi="Times New Roman" w:cs="Times New Roman"/>
                <w:sz w:val="16"/>
                <w:szCs w:val="16"/>
              </w:rPr>
              <w:t xml:space="preserve"> с  целью перемещения из одного места в другое</w:t>
            </w:r>
            <w:r w:rsidR="00014116">
              <w:rPr>
                <w:rFonts w:ascii="Times New Roman" w:hAnsi="Times New Roman" w:cs="Times New Roman"/>
                <w:sz w:val="16"/>
                <w:szCs w:val="16"/>
              </w:rPr>
              <w:t>:</w:t>
            </w:r>
            <w:r w:rsidRPr="00B462E7">
              <w:rPr>
                <w:rFonts w:ascii="Times New Roman" w:hAnsi="Times New Roman" w:cs="Times New Roman"/>
                <w:sz w:val="16"/>
                <w:szCs w:val="16"/>
              </w:rPr>
              <w:t xml:space="preserve"> наличие.</w:t>
            </w:r>
          </w:p>
          <w:p w:rsidR="00153BF3"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153BF3" w:rsidRPr="006E353A" w:rsidRDefault="00153BF3" w:rsidP="003276F1">
            <w:pPr>
              <w:autoSpaceDE w:val="0"/>
              <w:autoSpaceDN w:val="0"/>
              <w:adjustRightInd w:val="0"/>
              <w:spacing w:after="0" w:line="240" w:lineRule="auto"/>
              <w:jc w:val="both"/>
              <w:rPr>
                <w:rFonts w:ascii="Times New Roman" w:hAnsi="Times New Roman" w:cs="Times New Roman"/>
                <w:sz w:val="16"/>
                <w:szCs w:val="16"/>
              </w:rPr>
            </w:pPr>
            <w:proofErr w:type="spellStart"/>
            <w:r w:rsidRPr="006E353A">
              <w:rPr>
                <w:rFonts w:ascii="Times New Roman" w:hAnsi="Times New Roman" w:cs="Times New Roman"/>
                <w:sz w:val="16"/>
                <w:szCs w:val="16"/>
              </w:rPr>
              <w:t>Рециркулятор</w:t>
            </w:r>
            <w:proofErr w:type="spellEnd"/>
            <w:r w:rsidRPr="006E353A">
              <w:rPr>
                <w:rFonts w:ascii="Times New Roman" w:hAnsi="Times New Roman" w:cs="Times New Roman"/>
                <w:sz w:val="16"/>
                <w:szCs w:val="16"/>
              </w:rPr>
              <w:t xml:space="preserve"> </w:t>
            </w:r>
            <w:proofErr w:type="gramStart"/>
            <w:r w:rsidRPr="006E353A">
              <w:rPr>
                <w:rFonts w:ascii="Times New Roman" w:hAnsi="Times New Roman" w:cs="Times New Roman"/>
                <w:sz w:val="16"/>
                <w:szCs w:val="16"/>
              </w:rPr>
              <w:t>оборудован</w:t>
            </w:r>
            <w:proofErr w:type="gramEnd"/>
            <w:r w:rsidRPr="006E353A">
              <w:rPr>
                <w:rFonts w:ascii="Times New Roman" w:hAnsi="Times New Roman" w:cs="Times New Roman"/>
                <w:sz w:val="16"/>
                <w:szCs w:val="16"/>
              </w:rPr>
              <w:t xml:space="preserve"> колесами для перемещения: соответствие.</w:t>
            </w:r>
          </w:p>
          <w:p w:rsidR="00153BF3" w:rsidRPr="006E353A"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153BF3" w:rsidRDefault="00153BF3" w:rsidP="003276F1">
            <w:pPr>
              <w:autoSpaceDE w:val="0"/>
              <w:autoSpaceDN w:val="0"/>
              <w:adjustRightInd w:val="0"/>
              <w:spacing w:after="0" w:line="240" w:lineRule="auto"/>
              <w:jc w:val="both"/>
              <w:rPr>
                <w:rFonts w:ascii="Times New Roman" w:hAnsi="Times New Roman" w:cs="Times New Roman"/>
                <w:sz w:val="16"/>
                <w:szCs w:val="16"/>
              </w:rPr>
            </w:pPr>
            <w:r w:rsidRPr="006E353A">
              <w:rPr>
                <w:rFonts w:ascii="Times New Roman" w:hAnsi="Times New Roman" w:cs="Times New Roman"/>
                <w:sz w:val="16"/>
                <w:szCs w:val="16"/>
              </w:rPr>
              <w:t xml:space="preserve">Количество колес, шт.: не менее </w:t>
            </w:r>
            <w:r w:rsidR="0094257A" w:rsidRPr="006E353A">
              <w:rPr>
                <w:rFonts w:ascii="Times New Roman" w:hAnsi="Times New Roman" w:cs="Times New Roman"/>
                <w:sz w:val="16"/>
                <w:szCs w:val="16"/>
              </w:rPr>
              <w:t>3</w:t>
            </w:r>
            <w:r w:rsidRPr="006E353A">
              <w:rPr>
                <w:rFonts w:ascii="Times New Roman" w:hAnsi="Times New Roman" w:cs="Times New Roman"/>
                <w:sz w:val="16"/>
                <w:szCs w:val="16"/>
              </w:rPr>
              <w:t>.</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Эффективность обеззараживания воздуха: не менее 99,0%</w:t>
            </w:r>
            <w:r>
              <w:rPr>
                <w:rFonts w:ascii="Times New Roman" w:hAnsi="Times New Roman" w:cs="Times New Roman"/>
                <w:sz w:val="16"/>
                <w:szCs w:val="16"/>
              </w:rPr>
              <w:t>.</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Производительность, м</w:t>
            </w:r>
            <w:r w:rsidRPr="00B462E7">
              <w:rPr>
                <w:rFonts w:ascii="Times New Roman" w:hAnsi="Times New Roman" w:cs="Times New Roman"/>
                <w:sz w:val="16"/>
                <w:szCs w:val="16"/>
                <w:vertAlign w:val="superscript"/>
              </w:rPr>
              <w:t>3</w:t>
            </w:r>
            <w:r w:rsidR="00014116">
              <w:rPr>
                <w:rFonts w:ascii="Times New Roman" w:hAnsi="Times New Roman" w:cs="Times New Roman"/>
                <w:sz w:val="16"/>
                <w:szCs w:val="16"/>
              </w:rPr>
              <w:t>/час:</w:t>
            </w:r>
            <w:r>
              <w:rPr>
                <w:rFonts w:ascii="Times New Roman" w:hAnsi="Times New Roman" w:cs="Times New Roman"/>
                <w:sz w:val="16"/>
                <w:szCs w:val="16"/>
              </w:rPr>
              <w:t xml:space="preserve"> не менее 90.</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 xml:space="preserve">Источник излучения: бактерицидная </w:t>
            </w:r>
            <w:proofErr w:type="spellStart"/>
            <w:r w:rsidRPr="00B462E7">
              <w:rPr>
                <w:rFonts w:ascii="Times New Roman" w:hAnsi="Times New Roman" w:cs="Times New Roman"/>
                <w:sz w:val="16"/>
                <w:szCs w:val="16"/>
              </w:rPr>
              <w:t>без</w:t>
            </w:r>
            <w:r>
              <w:rPr>
                <w:rFonts w:ascii="Times New Roman" w:hAnsi="Times New Roman" w:cs="Times New Roman"/>
                <w:sz w:val="16"/>
                <w:szCs w:val="16"/>
              </w:rPr>
              <w:t>озоновая</w:t>
            </w:r>
            <w:proofErr w:type="spellEnd"/>
            <w:r>
              <w:rPr>
                <w:rFonts w:ascii="Times New Roman" w:hAnsi="Times New Roman" w:cs="Times New Roman"/>
                <w:sz w:val="16"/>
                <w:szCs w:val="16"/>
              </w:rPr>
              <w:t xml:space="preserve"> ультрафиолетовая лампа.</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Количество бакте</w:t>
            </w:r>
            <w:r w:rsidR="00014116">
              <w:rPr>
                <w:rFonts w:ascii="Times New Roman" w:hAnsi="Times New Roman" w:cs="Times New Roman"/>
                <w:sz w:val="16"/>
                <w:szCs w:val="16"/>
              </w:rPr>
              <w:t xml:space="preserve">рицидных ламп, шт.: </w:t>
            </w:r>
            <w:r>
              <w:rPr>
                <w:rFonts w:ascii="Times New Roman" w:hAnsi="Times New Roman" w:cs="Times New Roman"/>
                <w:sz w:val="16"/>
                <w:szCs w:val="16"/>
              </w:rPr>
              <w:t>не менее 3.</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 xml:space="preserve">Суммарная </w:t>
            </w:r>
            <w:r w:rsidR="00014116">
              <w:rPr>
                <w:rFonts w:ascii="Times New Roman" w:hAnsi="Times New Roman" w:cs="Times New Roman"/>
                <w:sz w:val="16"/>
                <w:szCs w:val="16"/>
              </w:rPr>
              <w:t xml:space="preserve">мощность бактерицидных ламп, </w:t>
            </w:r>
            <w:proofErr w:type="gramStart"/>
            <w:r w:rsidR="00014116">
              <w:rPr>
                <w:rFonts w:ascii="Times New Roman" w:hAnsi="Times New Roman" w:cs="Times New Roman"/>
                <w:sz w:val="16"/>
                <w:szCs w:val="16"/>
              </w:rPr>
              <w:t>Вт</w:t>
            </w:r>
            <w:proofErr w:type="gramEnd"/>
            <w:r w:rsidR="00014116">
              <w:rPr>
                <w:rFonts w:ascii="Times New Roman" w:hAnsi="Times New Roman" w:cs="Times New Roman"/>
                <w:sz w:val="16"/>
                <w:szCs w:val="16"/>
              </w:rPr>
              <w:t xml:space="preserve">: </w:t>
            </w:r>
            <w:r w:rsidR="00153BF3">
              <w:rPr>
                <w:rFonts w:ascii="Times New Roman" w:hAnsi="Times New Roman" w:cs="Times New Roman"/>
                <w:sz w:val="16"/>
                <w:szCs w:val="16"/>
              </w:rPr>
              <w:t>не менее 45.</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014116" w:rsidP="003276F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Срок службы ламп, часов:</w:t>
            </w:r>
            <w:r w:rsidR="00153BF3">
              <w:rPr>
                <w:rFonts w:ascii="Times New Roman" w:hAnsi="Times New Roman" w:cs="Times New Roman"/>
                <w:sz w:val="16"/>
                <w:szCs w:val="16"/>
              </w:rPr>
              <w:t xml:space="preserve"> не менее 8000.</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Комплект воздушных сменных фильтров для фильтровального блока</w:t>
            </w:r>
            <w:r w:rsidR="00014116">
              <w:rPr>
                <w:rFonts w:ascii="Times New Roman" w:hAnsi="Times New Roman" w:cs="Times New Roman"/>
                <w:sz w:val="16"/>
                <w:szCs w:val="16"/>
              </w:rPr>
              <w:t xml:space="preserve">: </w:t>
            </w:r>
            <w:r w:rsidRPr="00B462E7">
              <w:rPr>
                <w:rFonts w:ascii="Times New Roman" w:hAnsi="Times New Roman" w:cs="Times New Roman"/>
                <w:sz w:val="16"/>
                <w:szCs w:val="16"/>
              </w:rPr>
              <w:t>не менее 12 шт.</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5E7ABB">
              <w:rPr>
                <w:rFonts w:ascii="Times New Roman" w:hAnsi="Times New Roman" w:cs="Times New Roman"/>
                <w:sz w:val="16"/>
                <w:szCs w:val="16"/>
              </w:rPr>
              <w:t>Комплект воздушных угольных сменных фильтров для фильтровального блока</w:t>
            </w:r>
            <w:r w:rsidR="00014116">
              <w:rPr>
                <w:rFonts w:ascii="Times New Roman" w:hAnsi="Times New Roman" w:cs="Times New Roman"/>
                <w:sz w:val="16"/>
                <w:szCs w:val="16"/>
              </w:rPr>
              <w:t xml:space="preserve">: </w:t>
            </w:r>
            <w:r w:rsidRPr="005E7ABB">
              <w:rPr>
                <w:rFonts w:ascii="Times New Roman" w:hAnsi="Times New Roman" w:cs="Times New Roman"/>
                <w:sz w:val="16"/>
                <w:szCs w:val="16"/>
              </w:rPr>
              <w:t>не менее 1 шт.</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014116" w:rsidP="003276F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Дисплей: </w:t>
            </w:r>
            <w:r w:rsidR="0080512F" w:rsidRPr="00B462E7">
              <w:rPr>
                <w:rFonts w:ascii="Times New Roman" w:hAnsi="Times New Roman" w:cs="Times New Roman"/>
                <w:sz w:val="16"/>
                <w:szCs w:val="16"/>
              </w:rPr>
              <w:t xml:space="preserve">наличие. </w:t>
            </w:r>
          </w:p>
          <w:p w:rsidR="00153BF3"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Фиксация отработанного времени источников излучения</w:t>
            </w:r>
            <w:r w:rsidR="00014116">
              <w:rPr>
                <w:rFonts w:ascii="Times New Roman" w:hAnsi="Times New Roman" w:cs="Times New Roman"/>
                <w:sz w:val="16"/>
                <w:szCs w:val="16"/>
              </w:rPr>
              <w:t>:</w:t>
            </w:r>
            <w:r w:rsidRPr="00B462E7">
              <w:rPr>
                <w:rFonts w:ascii="Times New Roman" w:hAnsi="Times New Roman" w:cs="Times New Roman"/>
                <w:sz w:val="16"/>
                <w:szCs w:val="16"/>
              </w:rPr>
              <w:t xml:space="preserve"> наличие.</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Питание от сети</w:t>
            </w:r>
            <w:r w:rsidR="00014116">
              <w:rPr>
                <w:rFonts w:ascii="Times New Roman" w:hAnsi="Times New Roman" w:cs="Times New Roman"/>
                <w:sz w:val="16"/>
                <w:szCs w:val="16"/>
              </w:rPr>
              <w:t>:</w:t>
            </w:r>
            <w:r w:rsidRPr="00B462E7">
              <w:rPr>
                <w:rFonts w:ascii="Times New Roman" w:hAnsi="Times New Roman" w:cs="Times New Roman"/>
                <w:sz w:val="16"/>
                <w:szCs w:val="16"/>
              </w:rPr>
              <w:t xml:space="preserve"> наличие.</w:t>
            </w:r>
          </w:p>
          <w:p w:rsidR="00153BF3" w:rsidRPr="00B462E7" w:rsidRDefault="00153BF3" w:rsidP="003276F1">
            <w:pPr>
              <w:autoSpaceDE w:val="0"/>
              <w:autoSpaceDN w:val="0"/>
              <w:adjustRightInd w:val="0"/>
              <w:spacing w:after="0" w:line="240" w:lineRule="auto"/>
              <w:jc w:val="both"/>
              <w:rPr>
                <w:rFonts w:ascii="Times New Roman" w:hAnsi="Times New Roman" w:cs="Times New Roman"/>
                <w:sz w:val="16"/>
                <w:szCs w:val="16"/>
              </w:rPr>
            </w:pPr>
          </w:p>
          <w:p w:rsidR="0080512F" w:rsidRPr="00B03D32" w:rsidRDefault="0080512F" w:rsidP="003276F1">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 xml:space="preserve">Корпус из </w:t>
            </w:r>
            <w:proofErr w:type="spellStart"/>
            <w:r w:rsidRPr="00B462E7">
              <w:rPr>
                <w:rFonts w:ascii="Times New Roman" w:hAnsi="Times New Roman" w:cs="Times New Roman"/>
                <w:sz w:val="16"/>
                <w:szCs w:val="16"/>
              </w:rPr>
              <w:t>ударопрочного</w:t>
            </w:r>
            <w:proofErr w:type="spellEnd"/>
            <w:r w:rsidRPr="00B462E7">
              <w:rPr>
                <w:rFonts w:ascii="Times New Roman" w:hAnsi="Times New Roman" w:cs="Times New Roman"/>
                <w:sz w:val="16"/>
                <w:szCs w:val="16"/>
              </w:rPr>
              <w:t xml:space="preserve"> химически стойкого пластика, допускающий санитарную обработку любыми разрешенными в</w:t>
            </w:r>
            <w:r w:rsidR="00153BF3">
              <w:rPr>
                <w:rFonts w:ascii="Times New Roman" w:hAnsi="Times New Roman" w:cs="Times New Roman"/>
                <w:sz w:val="16"/>
                <w:szCs w:val="16"/>
              </w:rPr>
              <w:t xml:space="preserve"> РФ дезинфицирующими средствами:</w:t>
            </w:r>
            <w:r w:rsidR="00153BF3" w:rsidRPr="00153BF3">
              <w:rPr>
                <w:rFonts w:ascii="Times New Roman" w:hAnsi="Times New Roman" w:cs="Times New Roman"/>
                <w:sz w:val="16"/>
                <w:szCs w:val="16"/>
              </w:rPr>
              <w:t xml:space="preserve"> соответствие.</w:t>
            </w:r>
          </w:p>
        </w:tc>
        <w:tc>
          <w:tcPr>
            <w:tcW w:w="992" w:type="dxa"/>
          </w:tcPr>
          <w:p w:rsidR="0080512F" w:rsidRPr="00010407" w:rsidRDefault="0080512F" w:rsidP="003276F1">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709" w:type="dxa"/>
          </w:tcPr>
          <w:p w:rsidR="0080512F" w:rsidRPr="00B462E7" w:rsidRDefault="0080512F" w:rsidP="003276F1">
            <w:pPr>
              <w:autoSpaceDE w:val="0"/>
              <w:autoSpaceDN w:val="0"/>
              <w:adjustRightInd w:val="0"/>
              <w:jc w:val="center"/>
              <w:rPr>
                <w:rFonts w:ascii="Times New Roman" w:hAnsi="Times New Roman" w:cs="Times New Roman"/>
                <w:color w:val="0D0D0D" w:themeColor="text1" w:themeTint="F2"/>
                <w:sz w:val="16"/>
                <w:szCs w:val="16"/>
              </w:rPr>
            </w:pPr>
            <w:r w:rsidRPr="00B462E7">
              <w:rPr>
                <w:rFonts w:ascii="Times New Roman" w:hAnsi="Times New Roman" w:cs="Times New Roman"/>
                <w:color w:val="0D0D0D" w:themeColor="text1" w:themeTint="F2"/>
                <w:sz w:val="16"/>
                <w:szCs w:val="16"/>
              </w:rPr>
              <w:t>5</w:t>
            </w:r>
          </w:p>
        </w:tc>
        <w:tc>
          <w:tcPr>
            <w:tcW w:w="1134" w:type="dxa"/>
          </w:tcPr>
          <w:p w:rsidR="0080512F" w:rsidRDefault="0080512F" w:rsidP="00153BF3">
            <w:pPr>
              <w:jc w:val="center"/>
              <w:rPr>
                <w:rFonts w:ascii="Times New Roman" w:hAnsi="Times New Roman" w:cs="Times New Roman"/>
                <w:sz w:val="16"/>
                <w:szCs w:val="16"/>
              </w:rPr>
            </w:pPr>
            <w:r>
              <w:rPr>
                <w:rFonts w:ascii="Times New Roman" w:hAnsi="Times New Roman" w:cs="Times New Roman"/>
                <w:sz w:val="16"/>
                <w:szCs w:val="16"/>
              </w:rPr>
              <w:t xml:space="preserve">Не менее </w:t>
            </w:r>
            <w:r w:rsidR="00153BF3">
              <w:rPr>
                <w:rFonts w:ascii="Times New Roman" w:hAnsi="Times New Roman" w:cs="Times New Roman"/>
                <w:sz w:val="16"/>
                <w:szCs w:val="16"/>
              </w:rPr>
              <w:t xml:space="preserve">12 </w:t>
            </w:r>
            <w:r>
              <w:rPr>
                <w:rFonts w:ascii="Times New Roman" w:hAnsi="Times New Roman" w:cs="Times New Roman"/>
                <w:sz w:val="16"/>
                <w:szCs w:val="16"/>
              </w:rPr>
              <w:t>месяцев</w:t>
            </w:r>
          </w:p>
        </w:tc>
        <w:tc>
          <w:tcPr>
            <w:tcW w:w="1199" w:type="dxa"/>
          </w:tcPr>
          <w:p w:rsidR="0080512F" w:rsidRDefault="0080512F" w:rsidP="003276F1">
            <w:pPr>
              <w:jc w:val="center"/>
              <w:rPr>
                <w:rFonts w:ascii="Times New Roman" w:hAnsi="Times New Roman" w:cs="Times New Roman"/>
                <w:sz w:val="16"/>
                <w:szCs w:val="16"/>
              </w:rPr>
            </w:pPr>
            <w:r>
              <w:rPr>
                <w:rFonts w:ascii="Times New Roman" w:hAnsi="Times New Roman" w:cs="Times New Roman"/>
                <w:sz w:val="16"/>
                <w:szCs w:val="16"/>
              </w:rPr>
              <w:t>32.50.50.190</w:t>
            </w:r>
            <w:r w:rsidR="003B79B2">
              <w:rPr>
                <w:rFonts w:ascii="Times New Roman" w:hAnsi="Times New Roman" w:cs="Times New Roman"/>
                <w:sz w:val="16"/>
                <w:szCs w:val="16"/>
              </w:rPr>
              <w:t xml:space="preserve"> </w:t>
            </w:r>
          </w:p>
          <w:p w:rsidR="0080512F" w:rsidRPr="00B462E7" w:rsidRDefault="0080512F" w:rsidP="00DD0E93">
            <w:pPr>
              <w:jc w:val="center"/>
              <w:rPr>
                <w:rFonts w:ascii="Times New Roman" w:hAnsi="Times New Roman" w:cs="Times New Roman"/>
                <w:color w:val="0D0D0D" w:themeColor="text1" w:themeTint="F2"/>
                <w:sz w:val="16"/>
                <w:szCs w:val="16"/>
              </w:rPr>
            </w:pPr>
          </w:p>
        </w:tc>
      </w:tr>
    </w:tbl>
    <w:p w:rsidR="0080512F" w:rsidRPr="0099092D" w:rsidRDefault="0080512F" w:rsidP="0080512F">
      <w:pPr>
        <w:spacing w:after="0"/>
        <w:rPr>
          <w:rFonts w:ascii="Times New Roman" w:eastAsia="Calibri" w:hAnsi="Times New Roman" w:cs="Times New Roman"/>
          <w:b/>
          <w:sz w:val="20"/>
          <w:szCs w:val="20"/>
        </w:rPr>
      </w:pPr>
    </w:p>
    <w:p w:rsidR="0080512F" w:rsidRPr="0099092D" w:rsidRDefault="0080512F" w:rsidP="0080512F">
      <w:pPr>
        <w:spacing w:after="0"/>
        <w:ind w:left="-709" w:right="424" w:firstLine="709"/>
        <w:jc w:val="both"/>
        <w:rPr>
          <w:rFonts w:ascii="Times New Roman" w:eastAsia="Calibri" w:hAnsi="Times New Roman" w:cs="Times New Roman"/>
          <w:b/>
          <w:sz w:val="20"/>
          <w:szCs w:val="20"/>
        </w:rPr>
      </w:pPr>
      <w:r w:rsidRPr="0099092D">
        <w:rPr>
          <w:rFonts w:ascii="Times New Roman" w:eastAsia="Calibri" w:hAnsi="Times New Roman" w:cs="Times New Roman"/>
          <w:b/>
          <w:sz w:val="20"/>
          <w:szCs w:val="20"/>
        </w:rPr>
        <w:t>2. Требования к качеству, техническим характеристикам товара, требования к их безопасности.</w:t>
      </w:r>
    </w:p>
    <w:p w:rsidR="0080512F" w:rsidRPr="006420D5" w:rsidRDefault="0080512F" w:rsidP="0080512F">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Все поставляемые </w:t>
      </w:r>
      <w:r w:rsidR="00A66A93">
        <w:rPr>
          <w:rFonts w:ascii="Times New Roman" w:eastAsia="Calibri" w:hAnsi="Times New Roman" w:cs="Times New Roman"/>
          <w:sz w:val="20"/>
          <w:szCs w:val="20"/>
        </w:rPr>
        <w:t>товары</w:t>
      </w:r>
      <w:r>
        <w:rPr>
          <w:rFonts w:ascii="Times New Roman" w:eastAsia="Calibri" w:hAnsi="Times New Roman" w:cs="Times New Roman"/>
          <w:sz w:val="20"/>
          <w:szCs w:val="20"/>
        </w:rPr>
        <w:t xml:space="preserve"> должны быть зарегистрированы и разрешены</w:t>
      </w:r>
      <w:r w:rsidRPr="006420D5">
        <w:rPr>
          <w:rFonts w:ascii="Times New Roman" w:eastAsia="Calibri" w:hAnsi="Times New Roman" w:cs="Times New Roman"/>
          <w:sz w:val="20"/>
          <w:szCs w:val="20"/>
        </w:rPr>
        <w:t xml:space="preserve"> к применению на территории Российской Федерации. </w:t>
      </w:r>
      <w:r w:rsidRPr="00610D0A">
        <w:rPr>
          <w:rFonts w:ascii="Times New Roman" w:eastAsia="Calibri" w:hAnsi="Times New Roman" w:cs="Times New Roman"/>
          <w:sz w:val="20"/>
          <w:szCs w:val="20"/>
        </w:rPr>
        <w:t>Факт регистрации подтверждается регистрационным удостоверением.</w:t>
      </w:r>
    </w:p>
    <w:p w:rsidR="0080512F" w:rsidRPr="00866C09" w:rsidRDefault="0080512F" w:rsidP="0080512F">
      <w:pPr>
        <w:spacing w:after="0"/>
        <w:ind w:left="-709" w:right="424" w:firstLine="709"/>
        <w:jc w:val="both"/>
        <w:rPr>
          <w:rFonts w:ascii="Times New Roman" w:hAnsi="Times New Roman" w:cs="Times New Roman"/>
          <w:color w:val="000000"/>
          <w:sz w:val="20"/>
          <w:szCs w:val="20"/>
        </w:rPr>
      </w:pPr>
      <w:r>
        <w:rPr>
          <w:rFonts w:ascii="Times New Roman" w:eastAsia="Calibri" w:hAnsi="Times New Roman" w:cs="Times New Roman"/>
          <w:sz w:val="20"/>
          <w:szCs w:val="20"/>
        </w:rPr>
        <w:t>Все поставляемые товары должны</w:t>
      </w:r>
      <w:r w:rsidRPr="006420D5">
        <w:rPr>
          <w:rFonts w:ascii="Times New Roman" w:eastAsia="Calibri" w:hAnsi="Times New Roman" w:cs="Times New Roman"/>
          <w:sz w:val="20"/>
          <w:szCs w:val="20"/>
        </w:rPr>
        <w:t xml:space="preserve"> быть новым</w:t>
      </w:r>
      <w:r>
        <w:rPr>
          <w:rFonts w:ascii="Times New Roman" w:eastAsia="Calibri" w:hAnsi="Times New Roman" w:cs="Times New Roman"/>
          <w:sz w:val="20"/>
          <w:szCs w:val="20"/>
        </w:rPr>
        <w:t>и (</w:t>
      </w:r>
      <w:r>
        <w:rPr>
          <w:rFonts w:ascii="Times New Roman" w:hAnsi="Times New Roman" w:cs="Times New Roman"/>
          <w:color w:val="000000"/>
          <w:sz w:val="20"/>
          <w:szCs w:val="20"/>
        </w:rPr>
        <w:t>товарами, которые</w:t>
      </w:r>
      <w:r w:rsidRPr="00803F84">
        <w:rPr>
          <w:rFonts w:ascii="Times New Roman" w:hAnsi="Times New Roman" w:cs="Times New Roman"/>
          <w:color w:val="000000"/>
          <w:sz w:val="20"/>
          <w:szCs w:val="20"/>
        </w:rPr>
        <w:t xml:space="preserve"> не был</w:t>
      </w:r>
      <w:r>
        <w:rPr>
          <w:rFonts w:ascii="Times New Roman" w:hAnsi="Times New Roman" w:cs="Times New Roman"/>
          <w:color w:val="000000"/>
          <w:sz w:val="20"/>
          <w:szCs w:val="20"/>
        </w:rPr>
        <w:t>и</w:t>
      </w:r>
      <w:r w:rsidRPr="00803F84">
        <w:rPr>
          <w:rFonts w:ascii="Times New Roman" w:hAnsi="Times New Roman" w:cs="Times New Roman"/>
          <w:color w:val="000000"/>
          <w:sz w:val="20"/>
          <w:szCs w:val="20"/>
        </w:rPr>
        <w:t xml:space="preserve"> в употреблении, </w:t>
      </w:r>
      <w:r>
        <w:rPr>
          <w:rFonts w:ascii="Times New Roman" w:hAnsi="Times New Roman" w:cs="Times New Roman"/>
          <w:color w:val="000000"/>
          <w:sz w:val="20"/>
          <w:szCs w:val="20"/>
        </w:rPr>
        <w:t>у которых</w:t>
      </w:r>
      <w:r w:rsidRPr="00803F84">
        <w:rPr>
          <w:rFonts w:ascii="Times New Roman" w:hAnsi="Times New Roman" w:cs="Times New Roman"/>
          <w:color w:val="000000"/>
          <w:sz w:val="20"/>
          <w:szCs w:val="20"/>
        </w:rPr>
        <w:t xml:space="preserve"> не были восстанов</w:t>
      </w:r>
      <w:r>
        <w:rPr>
          <w:rFonts w:ascii="Times New Roman" w:hAnsi="Times New Roman" w:cs="Times New Roman"/>
          <w:color w:val="000000"/>
          <w:sz w:val="20"/>
          <w:szCs w:val="20"/>
        </w:rPr>
        <w:t>лены потребительские свойства)</w:t>
      </w:r>
      <w:r w:rsidRPr="006420D5">
        <w:rPr>
          <w:rFonts w:ascii="Times New Roman" w:eastAsia="Calibri" w:hAnsi="Times New Roman" w:cs="Times New Roman"/>
          <w:sz w:val="20"/>
          <w:szCs w:val="20"/>
        </w:rPr>
        <w:t>, неиспользованным</w:t>
      </w:r>
      <w:r>
        <w:rPr>
          <w:rFonts w:ascii="Times New Roman" w:eastAsia="Calibri" w:hAnsi="Times New Roman" w:cs="Times New Roman"/>
          <w:sz w:val="20"/>
          <w:szCs w:val="20"/>
        </w:rPr>
        <w:t>и</w:t>
      </w:r>
      <w:r w:rsidRPr="006420D5">
        <w:rPr>
          <w:rFonts w:ascii="Times New Roman" w:eastAsia="Calibri" w:hAnsi="Times New Roman" w:cs="Times New Roman"/>
          <w:sz w:val="20"/>
          <w:szCs w:val="20"/>
        </w:rPr>
        <w:t>, серийно выпускаемым</w:t>
      </w:r>
      <w:r>
        <w:rPr>
          <w:rFonts w:ascii="Times New Roman" w:eastAsia="Calibri" w:hAnsi="Times New Roman" w:cs="Times New Roman"/>
          <w:sz w:val="20"/>
          <w:szCs w:val="20"/>
        </w:rPr>
        <w:t>и</w:t>
      </w:r>
      <w:r w:rsidRPr="006420D5">
        <w:rPr>
          <w:rFonts w:ascii="Times New Roman" w:eastAsia="Calibri" w:hAnsi="Times New Roman" w:cs="Times New Roman"/>
          <w:sz w:val="20"/>
          <w:szCs w:val="20"/>
        </w:rPr>
        <w:t xml:space="preserve">, не иметь дефектов, связанных с конструкцией, материалами или функционированием при штатном использовании </w:t>
      </w:r>
      <w:r>
        <w:rPr>
          <w:rFonts w:ascii="Times New Roman" w:eastAsia="Calibri" w:hAnsi="Times New Roman" w:cs="Times New Roman"/>
          <w:sz w:val="20"/>
          <w:szCs w:val="20"/>
        </w:rPr>
        <w:t xml:space="preserve">товара </w:t>
      </w:r>
      <w:r w:rsidRPr="006420D5">
        <w:rPr>
          <w:rFonts w:ascii="Times New Roman" w:eastAsia="Calibri" w:hAnsi="Times New Roman" w:cs="Times New Roman"/>
          <w:sz w:val="20"/>
          <w:szCs w:val="20"/>
        </w:rPr>
        <w:t>в соответствии с технической и (или) эксплуатационной документацией производителя (изг</w:t>
      </w:r>
      <w:r>
        <w:rPr>
          <w:rFonts w:ascii="Times New Roman" w:eastAsia="Calibri" w:hAnsi="Times New Roman" w:cs="Times New Roman"/>
          <w:sz w:val="20"/>
          <w:szCs w:val="20"/>
        </w:rPr>
        <w:t xml:space="preserve">отовителя). </w:t>
      </w:r>
    </w:p>
    <w:p w:rsidR="0080512F" w:rsidRDefault="0080512F" w:rsidP="0080512F">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2.1. </w:t>
      </w:r>
      <w:r w:rsidR="00A66A93">
        <w:rPr>
          <w:rFonts w:ascii="Times New Roman" w:eastAsia="Calibri" w:hAnsi="Times New Roman" w:cs="Times New Roman"/>
          <w:sz w:val="20"/>
          <w:szCs w:val="20"/>
        </w:rPr>
        <w:t>Товар</w:t>
      </w:r>
      <w:r>
        <w:rPr>
          <w:rFonts w:ascii="Times New Roman" w:eastAsia="Calibri" w:hAnsi="Times New Roman" w:cs="Times New Roman"/>
          <w:sz w:val="20"/>
          <w:szCs w:val="20"/>
        </w:rPr>
        <w:t xml:space="preserve"> дол</w:t>
      </w:r>
      <w:r w:rsidR="00A66A93">
        <w:rPr>
          <w:rFonts w:ascii="Times New Roman" w:eastAsia="Calibri" w:hAnsi="Times New Roman" w:cs="Times New Roman"/>
          <w:sz w:val="20"/>
          <w:szCs w:val="20"/>
        </w:rPr>
        <w:t>жен</w:t>
      </w:r>
      <w:r>
        <w:rPr>
          <w:rFonts w:ascii="Times New Roman" w:eastAsia="Calibri" w:hAnsi="Times New Roman" w:cs="Times New Roman"/>
          <w:sz w:val="20"/>
          <w:szCs w:val="20"/>
        </w:rPr>
        <w:t xml:space="preserve"> быть выпущен</w:t>
      </w:r>
      <w:r w:rsidR="00A66A93">
        <w:rPr>
          <w:rFonts w:ascii="Times New Roman" w:eastAsia="Calibri" w:hAnsi="Times New Roman" w:cs="Times New Roman"/>
          <w:sz w:val="20"/>
          <w:szCs w:val="20"/>
        </w:rPr>
        <w:t xml:space="preserve"> </w:t>
      </w:r>
      <w:r w:rsidRPr="005E7ABB">
        <w:rPr>
          <w:rFonts w:ascii="Times New Roman" w:eastAsia="Calibri" w:hAnsi="Times New Roman" w:cs="Times New Roman"/>
          <w:sz w:val="20"/>
          <w:szCs w:val="20"/>
        </w:rPr>
        <w:t>не ранее 2021 года.</w:t>
      </w:r>
      <w:r>
        <w:rPr>
          <w:rFonts w:ascii="Times New Roman" w:eastAsia="Calibri" w:hAnsi="Times New Roman" w:cs="Times New Roman"/>
          <w:sz w:val="20"/>
          <w:szCs w:val="20"/>
        </w:rPr>
        <w:t xml:space="preserve"> </w:t>
      </w:r>
    </w:p>
    <w:p w:rsidR="0080512F" w:rsidRDefault="0080512F" w:rsidP="0080512F">
      <w:pPr>
        <w:spacing w:after="0"/>
        <w:ind w:left="-709" w:right="424" w:firstLine="709"/>
        <w:jc w:val="both"/>
        <w:rPr>
          <w:rFonts w:ascii="Times New Roman" w:eastAsia="Calibri" w:hAnsi="Times New Roman" w:cs="Times New Roman"/>
          <w:sz w:val="20"/>
          <w:szCs w:val="20"/>
        </w:rPr>
      </w:pPr>
      <w:r w:rsidRPr="006420D5">
        <w:rPr>
          <w:rFonts w:ascii="Times New Roman" w:eastAsia="Calibri" w:hAnsi="Times New Roman" w:cs="Times New Roman"/>
          <w:sz w:val="20"/>
          <w:szCs w:val="20"/>
        </w:rPr>
        <w:lastRenderedPageBreak/>
        <w:t xml:space="preserve">Качество </w:t>
      </w:r>
      <w:r w:rsidR="00A66A93">
        <w:rPr>
          <w:rFonts w:ascii="Times New Roman" w:eastAsia="Calibri" w:hAnsi="Times New Roman" w:cs="Times New Roman"/>
          <w:sz w:val="20"/>
          <w:szCs w:val="20"/>
        </w:rPr>
        <w:t>товара</w:t>
      </w:r>
      <w:r w:rsidRPr="006420D5">
        <w:rPr>
          <w:rFonts w:ascii="Times New Roman" w:eastAsia="Calibri" w:hAnsi="Times New Roman" w:cs="Times New Roman"/>
          <w:sz w:val="20"/>
          <w:szCs w:val="20"/>
        </w:rPr>
        <w:t xml:space="preserve"> должно соответствовать государственным </w:t>
      </w:r>
      <w:r>
        <w:rPr>
          <w:rFonts w:ascii="Times New Roman" w:eastAsia="Calibri" w:hAnsi="Times New Roman" w:cs="Times New Roman"/>
          <w:sz w:val="20"/>
          <w:szCs w:val="20"/>
        </w:rPr>
        <w:t>стандартам Российской Федерации. П</w:t>
      </w:r>
      <w:r w:rsidRPr="006420D5">
        <w:rPr>
          <w:rFonts w:ascii="Times New Roman" w:eastAsia="Calibri" w:hAnsi="Times New Roman" w:cs="Times New Roman"/>
          <w:sz w:val="20"/>
          <w:szCs w:val="20"/>
        </w:rPr>
        <w:t xml:space="preserve">оставка </w:t>
      </w:r>
      <w:r w:rsidR="00A66A93">
        <w:rPr>
          <w:rFonts w:ascii="Times New Roman" w:eastAsia="Calibri" w:hAnsi="Times New Roman" w:cs="Times New Roman"/>
          <w:sz w:val="20"/>
          <w:szCs w:val="20"/>
        </w:rPr>
        <w:t>товара</w:t>
      </w:r>
      <w:r w:rsidRPr="006420D5">
        <w:rPr>
          <w:rFonts w:ascii="Times New Roman" w:eastAsia="Calibri" w:hAnsi="Times New Roman" w:cs="Times New Roman"/>
          <w:sz w:val="20"/>
          <w:szCs w:val="20"/>
        </w:rPr>
        <w:t xml:space="preserve"> должна сопр</w:t>
      </w:r>
      <w:r w:rsidR="00A71B6F">
        <w:rPr>
          <w:rFonts w:ascii="Times New Roman" w:eastAsia="Calibri" w:hAnsi="Times New Roman" w:cs="Times New Roman"/>
          <w:sz w:val="20"/>
          <w:szCs w:val="20"/>
        </w:rPr>
        <w:t>овождаться</w:t>
      </w:r>
      <w:r w:rsidRPr="006420D5">
        <w:rPr>
          <w:rFonts w:ascii="Times New Roman" w:eastAsia="Calibri" w:hAnsi="Times New Roman" w:cs="Times New Roman"/>
          <w:sz w:val="20"/>
          <w:szCs w:val="20"/>
        </w:rPr>
        <w:t xml:space="preserve">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r w:rsidRPr="00610D0A">
        <w:rPr>
          <w:rFonts w:ascii="Times New Roman" w:eastAsia="Calibri" w:hAnsi="Times New Roman" w:cs="Times New Roman"/>
          <w:sz w:val="20"/>
          <w:szCs w:val="20"/>
        </w:rPr>
        <w:t xml:space="preserve">Безопасность </w:t>
      </w:r>
      <w:r w:rsidR="00A66A93">
        <w:rPr>
          <w:rFonts w:ascii="Times New Roman" w:eastAsia="Calibri" w:hAnsi="Times New Roman" w:cs="Times New Roman"/>
          <w:sz w:val="20"/>
          <w:szCs w:val="20"/>
        </w:rPr>
        <w:t>товара</w:t>
      </w:r>
      <w:r w:rsidRPr="00610D0A">
        <w:rPr>
          <w:rFonts w:ascii="Times New Roman" w:eastAsia="Calibri" w:hAnsi="Times New Roman" w:cs="Times New Roman"/>
          <w:sz w:val="20"/>
          <w:szCs w:val="20"/>
        </w:rPr>
        <w:t xml:space="preserve"> должна соответствовать требованиям действующего законодательства РФ.</w:t>
      </w:r>
      <w:r>
        <w:rPr>
          <w:rFonts w:ascii="Times New Roman" w:eastAsia="Calibri" w:hAnsi="Times New Roman" w:cs="Times New Roman"/>
          <w:sz w:val="20"/>
          <w:szCs w:val="20"/>
        </w:rPr>
        <w:t xml:space="preserve"> </w:t>
      </w:r>
    </w:p>
    <w:p w:rsidR="0080512F" w:rsidRPr="006420D5" w:rsidRDefault="00A66A93" w:rsidP="0080512F">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Товар </w:t>
      </w:r>
      <w:r w:rsidR="0080512F" w:rsidRPr="006420D5">
        <w:rPr>
          <w:rFonts w:ascii="Times New Roman" w:eastAsia="Calibri" w:hAnsi="Times New Roman" w:cs="Times New Roman"/>
          <w:sz w:val="20"/>
          <w:szCs w:val="20"/>
        </w:rPr>
        <w:t>дол</w:t>
      </w:r>
      <w:r>
        <w:rPr>
          <w:rFonts w:ascii="Times New Roman" w:eastAsia="Calibri" w:hAnsi="Times New Roman" w:cs="Times New Roman"/>
          <w:sz w:val="20"/>
          <w:szCs w:val="20"/>
        </w:rPr>
        <w:t>жен</w:t>
      </w:r>
      <w:r w:rsidR="0080512F" w:rsidRPr="006420D5">
        <w:rPr>
          <w:rFonts w:ascii="Times New Roman" w:eastAsia="Calibri" w:hAnsi="Times New Roman" w:cs="Times New Roman"/>
          <w:sz w:val="20"/>
          <w:szCs w:val="20"/>
        </w:rPr>
        <w:t xml:space="preserve"> поставляться в оригинальной заводской упаковке, соответст</w:t>
      </w:r>
      <w:r w:rsidR="0080512F">
        <w:rPr>
          <w:rFonts w:ascii="Times New Roman" w:eastAsia="Calibri" w:hAnsi="Times New Roman" w:cs="Times New Roman"/>
          <w:sz w:val="20"/>
          <w:szCs w:val="20"/>
        </w:rPr>
        <w:t xml:space="preserve">вующей характеру поставляемого </w:t>
      </w:r>
      <w:r>
        <w:rPr>
          <w:rFonts w:ascii="Times New Roman" w:eastAsia="Calibri" w:hAnsi="Times New Roman" w:cs="Times New Roman"/>
          <w:sz w:val="20"/>
          <w:szCs w:val="20"/>
        </w:rPr>
        <w:t>товара</w:t>
      </w:r>
      <w:r w:rsidR="0080512F" w:rsidRPr="006420D5">
        <w:rPr>
          <w:rFonts w:ascii="Times New Roman" w:eastAsia="Calibri" w:hAnsi="Times New Roman" w:cs="Times New Roman"/>
          <w:sz w:val="20"/>
          <w:szCs w:val="20"/>
        </w:rPr>
        <w:t xml:space="preserve"> и способу транспор</w:t>
      </w:r>
      <w:r w:rsidR="0080512F">
        <w:rPr>
          <w:rFonts w:ascii="Times New Roman" w:eastAsia="Calibri" w:hAnsi="Times New Roman" w:cs="Times New Roman"/>
          <w:sz w:val="20"/>
          <w:szCs w:val="20"/>
        </w:rPr>
        <w:t xml:space="preserve">тировки, обеспечивающей защиту </w:t>
      </w:r>
      <w:r>
        <w:rPr>
          <w:rFonts w:ascii="Times New Roman" w:eastAsia="Calibri" w:hAnsi="Times New Roman" w:cs="Times New Roman"/>
          <w:sz w:val="20"/>
          <w:szCs w:val="20"/>
        </w:rPr>
        <w:t>товара</w:t>
      </w:r>
      <w:r w:rsidR="0080512F" w:rsidRPr="006420D5">
        <w:rPr>
          <w:rFonts w:ascii="Times New Roman" w:eastAsia="Calibri" w:hAnsi="Times New Roman" w:cs="Times New Roman"/>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0080512F" w:rsidRPr="006420D5">
        <w:rPr>
          <w:rFonts w:ascii="Times New Roman" w:eastAsia="Calibri" w:hAnsi="Times New Roman" w:cs="Times New Roman"/>
          <w:sz w:val="20"/>
          <w:szCs w:val="20"/>
        </w:rPr>
        <w:t>ГОСТа</w:t>
      </w:r>
      <w:proofErr w:type="spellEnd"/>
      <w:r w:rsidR="0080512F" w:rsidRPr="006420D5">
        <w:rPr>
          <w:rFonts w:ascii="Times New Roman" w:eastAsia="Calibri" w:hAnsi="Times New Roman" w:cs="Times New Roman"/>
          <w:sz w:val="20"/>
          <w:szCs w:val="20"/>
        </w:rPr>
        <w:t xml:space="preserve"> Р 50444-92 «Приборы, аппараты и </w:t>
      </w:r>
      <w:r w:rsidR="00171EC2">
        <w:rPr>
          <w:rFonts w:ascii="Times New Roman" w:eastAsia="Calibri" w:hAnsi="Times New Roman" w:cs="Times New Roman"/>
          <w:sz w:val="20"/>
          <w:szCs w:val="20"/>
        </w:rPr>
        <w:t xml:space="preserve">изделия </w:t>
      </w:r>
      <w:r w:rsidR="0080512F" w:rsidRPr="006420D5">
        <w:rPr>
          <w:rFonts w:ascii="Times New Roman" w:eastAsia="Calibri" w:hAnsi="Times New Roman" w:cs="Times New Roman"/>
          <w:sz w:val="20"/>
          <w:szCs w:val="20"/>
        </w:rPr>
        <w:t>медицински</w:t>
      </w:r>
      <w:r w:rsidR="0080512F">
        <w:rPr>
          <w:rFonts w:ascii="Times New Roman" w:eastAsia="Calibri" w:hAnsi="Times New Roman" w:cs="Times New Roman"/>
          <w:sz w:val="20"/>
          <w:szCs w:val="20"/>
        </w:rPr>
        <w:t xml:space="preserve">е. Общие технические условия». </w:t>
      </w:r>
      <w:r w:rsidR="0080512F" w:rsidRPr="006420D5">
        <w:rPr>
          <w:rFonts w:ascii="Times New Roman" w:eastAsia="Calibri" w:hAnsi="Times New Roman" w:cs="Times New Roman"/>
          <w:sz w:val="20"/>
          <w:szCs w:val="20"/>
        </w:rPr>
        <w:t xml:space="preserve">Маркировка </w:t>
      </w:r>
      <w:r>
        <w:rPr>
          <w:rFonts w:ascii="Times New Roman" w:eastAsia="Calibri" w:hAnsi="Times New Roman" w:cs="Times New Roman"/>
          <w:sz w:val="20"/>
          <w:szCs w:val="20"/>
        </w:rPr>
        <w:t>товара</w:t>
      </w:r>
      <w:r w:rsidR="0080512F" w:rsidRPr="006420D5">
        <w:rPr>
          <w:rFonts w:ascii="Times New Roman" w:eastAsia="Calibri" w:hAnsi="Times New Roman" w:cs="Times New Roman"/>
          <w:sz w:val="20"/>
          <w:szCs w:val="20"/>
        </w:rPr>
        <w:t xml:space="preserve"> и тары (упаковки) </w:t>
      </w:r>
      <w:r>
        <w:rPr>
          <w:rFonts w:ascii="Times New Roman" w:eastAsia="Calibri" w:hAnsi="Times New Roman" w:cs="Times New Roman"/>
          <w:sz w:val="20"/>
          <w:szCs w:val="20"/>
        </w:rPr>
        <w:t>товара</w:t>
      </w:r>
      <w:r w:rsidR="0080512F" w:rsidRPr="006420D5">
        <w:rPr>
          <w:rFonts w:ascii="Times New Roman" w:eastAsia="Calibri" w:hAnsi="Times New Roman" w:cs="Times New Roman"/>
          <w:sz w:val="20"/>
          <w:szCs w:val="20"/>
        </w:rPr>
        <w:t xml:space="preserve">, в том числе транспортной, должна содержать информацию согласно требованиям ГОСТ Р 50444-92 «Приборы, аппараты и </w:t>
      </w:r>
      <w:r w:rsidR="00171EC2">
        <w:rPr>
          <w:rFonts w:ascii="Times New Roman" w:eastAsia="Calibri" w:hAnsi="Times New Roman" w:cs="Times New Roman"/>
          <w:sz w:val="20"/>
          <w:szCs w:val="20"/>
        </w:rPr>
        <w:t xml:space="preserve">изделия </w:t>
      </w:r>
      <w:r w:rsidR="0080512F" w:rsidRPr="006420D5">
        <w:rPr>
          <w:rFonts w:ascii="Times New Roman" w:eastAsia="Calibri" w:hAnsi="Times New Roman" w:cs="Times New Roman"/>
          <w:sz w:val="20"/>
          <w:szCs w:val="20"/>
        </w:rPr>
        <w:t xml:space="preserve">медицинские. Общие технические условия». </w:t>
      </w:r>
    </w:p>
    <w:p w:rsidR="0080512F" w:rsidRPr="00A66A93" w:rsidRDefault="0080512F" w:rsidP="00A66A93">
      <w:pPr>
        <w:spacing w:after="0"/>
        <w:ind w:left="-709" w:right="424" w:firstLine="709"/>
        <w:jc w:val="both"/>
        <w:rPr>
          <w:rFonts w:ascii="Times New Roman" w:eastAsia="Calibri" w:hAnsi="Times New Roman" w:cs="Times New Roman"/>
          <w:sz w:val="20"/>
          <w:szCs w:val="20"/>
        </w:rPr>
      </w:pPr>
      <w:r w:rsidRPr="006420D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Доставка </w:t>
      </w:r>
      <w:r w:rsidR="00A66A93">
        <w:rPr>
          <w:rFonts w:ascii="Times New Roman" w:eastAsia="Calibri" w:hAnsi="Times New Roman" w:cs="Times New Roman"/>
          <w:sz w:val="20"/>
          <w:szCs w:val="20"/>
        </w:rPr>
        <w:t>товара</w:t>
      </w:r>
      <w:r w:rsidRPr="006420D5">
        <w:rPr>
          <w:rFonts w:ascii="Times New Roman" w:eastAsia="Calibri" w:hAnsi="Times New Roman" w:cs="Times New Roman"/>
          <w:sz w:val="20"/>
          <w:szCs w:val="20"/>
        </w:rPr>
        <w:t xml:space="preserve"> осуществляется с соблюдением условий хранения (перевозки), установленных производителем.</w:t>
      </w:r>
    </w:p>
    <w:p w:rsidR="0080512F" w:rsidRPr="0099092D" w:rsidRDefault="0080512F" w:rsidP="0080512F">
      <w:pPr>
        <w:spacing w:after="0"/>
        <w:ind w:left="-709" w:right="424" w:firstLine="709"/>
        <w:jc w:val="both"/>
        <w:rPr>
          <w:rFonts w:ascii="Times New Roman" w:eastAsia="Times New Roman" w:hAnsi="Times New Roman" w:cs="Times New Roman"/>
          <w:b/>
          <w:color w:val="000000"/>
          <w:kern w:val="3"/>
          <w:sz w:val="20"/>
          <w:szCs w:val="20"/>
        </w:rPr>
      </w:pPr>
      <w:r w:rsidRPr="0099092D">
        <w:rPr>
          <w:rFonts w:ascii="Times New Roman" w:eastAsia="Calibri" w:hAnsi="Times New Roman" w:cs="Times New Roman"/>
          <w:b/>
          <w:sz w:val="20"/>
          <w:szCs w:val="20"/>
        </w:rPr>
        <w:t>3. Требования к объему предоставления гарантий качества товара.</w:t>
      </w:r>
    </w:p>
    <w:p w:rsidR="00014116" w:rsidRDefault="0080512F" w:rsidP="001467E8">
      <w:pPr>
        <w:pStyle w:val="a6"/>
        <w:spacing w:line="276" w:lineRule="auto"/>
        <w:ind w:left="-709" w:right="424" w:firstLine="709"/>
        <w:jc w:val="both"/>
        <w:rPr>
          <w:color w:val="000000"/>
          <w:sz w:val="20"/>
          <w:szCs w:val="20"/>
          <w:lang w:eastAsia="ru-RU"/>
        </w:rPr>
      </w:pPr>
      <w:r>
        <w:rPr>
          <w:color w:val="000000"/>
          <w:sz w:val="20"/>
          <w:szCs w:val="20"/>
          <w:lang w:eastAsia="ru-RU"/>
        </w:rPr>
        <w:t>Гарантийный срок на товары</w:t>
      </w:r>
      <w:r w:rsidRPr="00896DAA">
        <w:rPr>
          <w:color w:val="000000"/>
          <w:sz w:val="20"/>
          <w:szCs w:val="20"/>
          <w:lang w:eastAsia="ru-RU"/>
        </w:rPr>
        <w:t xml:space="preserve"> </w:t>
      </w:r>
      <w:r>
        <w:rPr>
          <w:color w:val="000000"/>
          <w:sz w:val="20"/>
          <w:szCs w:val="20"/>
          <w:lang w:eastAsia="ru-RU"/>
        </w:rPr>
        <w:t xml:space="preserve">начинает исчисляться со дня подписания товарной накладной и не может быть установлен менее </w:t>
      </w:r>
      <w:r w:rsidRPr="00896DAA">
        <w:rPr>
          <w:color w:val="000000"/>
          <w:sz w:val="20"/>
          <w:szCs w:val="20"/>
          <w:lang w:eastAsia="ru-RU"/>
        </w:rPr>
        <w:t>срок</w:t>
      </w:r>
      <w:r>
        <w:rPr>
          <w:color w:val="000000"/>
          <w:sz w:val="20"/>
          <w:szCs w:val="20"/>
          <w:lang w:eastAsia="ru-RU"/>
        </w:rPr>
        <w:t>а</w:t>
      </w:r>
      <w:r w:rsidRPr="00896DAA">
        <w:rPr>
          <w:color w:val="000000"/>
          <w:sz w:val="20"/>
          <w:szCs w:val="20"/>
          <w:lang w:eastAsia="ru-RU"/>
        </w:rPr>
        <w:t xml:space="preserve"> гарантии</w:t>
      </w:r>
      <w:r>
        <w:rPr>
          <w:color w:val="000000"/>
          <w:sz w:val="20"/>
          <w:szCs w:val="20"/>
          <w:lang w:eastAsia="ru-RU"/>
        </w:rPr>
        <w:t xml:space="preserve"> от производителя. </w:t>
      </w:r>
      <w:r w:rsidRPr="00932A9A">
        <w:rPr>
          <w:color w:val="000000"/>
          <w:sz w:val="20"/>
          <w:szCs w:val="20"/>
          <w:lang w:eastAsia="ru-RU"/>
        </w:rPr>
        <w:t xml:space="preserve">В течение гарантийного срока Поставщик должен гарантировать полнофункциональную работу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932A9A">
        <w:rPr>
          <w:color w:val="000000"/>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932A9A">
        <w:rPr>
          <w:color w:val="000000"/>
          <w:sz w:val="20"/>
          <w:szCs w:val="20"/>
          <w:lang w:eastAsia="ru-RU"/>
        </w:rPr>
        <w:t xml:space="preserve"> Гарантийный срок в этом случае продлевается соответственно н</w:t>
      </w:r>
      <w:r w:rsidR="001467E8">
        <w:rPr>
          <w:color w:val="000000"/>
          <w:sz w:val="20"/>
          <w:szCs w:val="20"/>
          <w:lang w:eastAsia="ru-RU"/>
        </w:rPr>
        <w:t>а период устранения недостатков.</w:t>
      </w:r>
    </w:p>
    <w:p w:rsidR="001467E8" w:rsidRPr="001467E8" w:rsidRDefault="001467E8" w:rsidP="001467E8">
      <w:pPr>
        <w:pStyle w:val="a6"/>
        <w:spacing w:line="276" w:lineRule="auto"/>
        <w:ind w:left="-709" w:right="424" w:firstLine="709"/>
        <w:jc w:val="both"/>
        <w:rPr>
          <w:color w:val="000000"/>
          <w:sz w:val="20"/>
          <w:szCs w:val="20"/>
          <w:lang w:eastAsia="ru-RU"/>
        </w:rPr>
      </w:pP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i/>
          <w:sz w:val="16"/>
          <w:szCs w:val="16"/>
        </w:rPr>
      </w:pPr>
      <w:r w:rsidRPr="00010407">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010407">
        <w:rPr>
          <w:rFonts w:ascii="Times New Roman" w:hAnsi="Times New Roman"/>
          <w:i/>
          <w:sz w:val="16"/>
          <w:szCs w:val="16"/>
        </w:rPr>
        <w:t>.</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w:t>
      </w:r>
      <w:proofErr w:type="gramStart"/>
      <w:r w:rsidRPr="00010407">
        <w:rPr>
          <w:rFonts w:ascii="Times New Roman" w:hAnsi="Times New Roman"/>
          <w:b/>
          <w:i/>
          <w:sz w:val="16"/>
          <w:szCs w:val="16"/>
        </w:rPr>
        <w:t>случае</w:t>
      </w:r>
      <w:proofErr w:type="gramEnd"/>
      <w:r w:rsidRPr="00010407">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lastRenderedPageBreak/>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80512F" w:rsidRPr="00010407" w:rsidRDefault="0080512F" w:rsidP="0080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80512F" w:rsidRPr="00010407" w:rsidRDefault="0080512F" w:rsidP="0080512F">
      <w:pPr>
        <w:ind w:left="-709" w:right="424"/>
        <w:rPr>
          <w:rFonts w:ascii="Times New Roman" w:eastAsia="Times New Roman" w:hAnsi="Times New Roman" w:cs="Times New Roman"/>
          <w:color w:val="000000"/>
          <w:sz w:val="16"/>
          <w:szCs w:val="16"/>
        </w:rPr>
      </w:pPr>
      <w:r w:rsidRPr="00010407">
        <w:rPr>
          <w:color w:val="000000"/>
          <w:sz w:val="16"/>
          <w:szCs w:val="16"/>
        </w:rPr>
        <w:br w:type="page"/>
      </w:r>
    </w:p>
    <w:p w:rsidR="0080512F" w:rsidRPr="005E7ABB" w:rsidRDefault="0080512F" w:rsidP="0080512F">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lastRenderedPageBreak/>
        <w:t>Приложение № 3 к запросу в целях формирования</w:t>
      </w:r>
    </w:p>
    <w:p w:rsidR="0080512F" w:rsidRPr="005E7ABB" w:rsidRDefault="0080512F" w:rsidP="0080512F">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t xml:space="preserve">представления о рыночных ценах </w:t>
      </w:r>
    </w:p>
    <w:p w:rsidR="0080512F" w:rsidRPr="005E7ABB" w:rsidRDefault="0080512F" w:rsidP="0080512F">
      <w:pPr>
        <w:tabs>
          <w:tab w:val="left" w:pos="3969"/>
        </w:tabs>
        <w:spacing w:after="0"/>
        <w:jc w:val="right"/>
        <w:rPr>
          <w:rFonts w:ascii="Times New Roman" w:eastAsia="Calibri" w:hAnsi="Times New Roman" w:cs="Times New Roman"/>
          <w:b/>
          <w:i/>
          <w:sz w:val="20"/>
          <w:szCs w:val="20"/>
          <w:lang w:eastAsia="en-US"/>
        </w:rPr>
      </w:pPr>
    </w:p>
    <w:p w:rsidR="0080512F" w:rsidRPr="005E7ABB" w:rsidRDefault="0080512F" w:rsidP="0080512F">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t>проект договора</w:t>
      </w:r>
    </w:p>
    <w:p w:rsidR="0080512F" w:rsidRPr="005E7ABB" w:rsidRDefault="0080512F" w:rsidP="0080512F">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sz w:val="24"/>
          <w:szCs w:val="24"/>
        </w:rPr>
        <w:tab/>
      </w:r>
      <w:r w:rsidRPr="005E7ABB">
        <w:rPr>
          <w:rFonts w:ascii="Times New Roman" w:eastAsia="Times New Roman" w:hAnsi="Times New Roman" w:cs="Times New Roman"/>
          <w:b/>
          <w:bCs/>
          <w:sz w:val="20"/>
          <w:szCs w:val="20"/>
        </w:rPr>
        <w:t>ДОГОВОР № _______________</w:t>
      </w:r>
    </w:p>
    <w:p w:rsidR="0080512F" w:rsidRPr="005E7ABB" w:rsidRDefault="0080512F" w:rsidP="0080512F">
      <w:pPr>
        <w:spacing w:after="0" w:line="240" w:lineRule="auto"/>
        <w:jc w:val="both"/>
        <w:rPr>
          <w:rFonts w:ascii="Times New Roman" w:eastAsia="Times New Roman" w:hAnsi="Times New Roman" w:cs="Times New Roman"/>
          <w:b/>
          <w:bCs/>
          <w:sz w:val="20"/>
          <w:szCs w:val="20"/>
        </w:rPr>
      </w:pPr>
    </w:p>
    <w:p w:rsidR="0080512F" w:rsidRPr="005E7ABB" w:rsidRDefault="0080512F" w:rsidP="0080512F">
      <w:pPr>
        <w:spacing w:after="0" w:line="240" w:lineRule="auto"/>
        <w:rPr>
          <w:rFonts w:ascii="Times New Roman" w:eastAsia="Times New Roman" w:hAnsi="Times New Roman" w:cs="Times New Roman"/>
          <w:bCs/>
          <w:sz w:val="20"/>
          <w:szCs w:val="20"/>
        </w:rPr>
      </w:pPr>
      <w:r w:rsidRPr="005E7ABB">
        <w:rPr>
          <w:rFonts w:ascii="Times New Roman" w:eastAsia="Times New Roman" w:hAnsi="Times New Roman" w:cs="Times New Roman"/>
          <w:bCs/>
          <w:sz w:val="20"/>
          <w:szCs w:val="20"/>
        </w:rPr>
        <w:t xml:space="preserve">г. Ярославль                                                                                                                        «___»__________2021 г.                                                                                                                                                     </w:t>
      </w:r>
    </w:p>
    <w:p w:rsidR="0080512F" w:rsidRPr="005E7ABB" w:rsidRDefault="0080512F" w:rsidP="0080512F">
      <w:pPr>
        <w:spacing w:after="0" w:line="240" w:lineRule="auto"/>
        <w:jc w:val="both"/>
        <w:rPr>
          <w:rFonts w:ascii="Times New Roman" w:eastAsia="Times New Roman" w:hAnsi="Times New Roman" w:cs="Times New Roman"/>
          <w:sz w:val="20"/>
          <w:szCs w:val="20"/>
        </w:rPr>
      </w:pPr>
    </w:p>
    <w:p w:rsidR="0080512F" w:rsidRPr="005E7ABB" w:rsidRDefault="0080512F" w:rsidP="0080512F">
      <w:pPr>
        <w:spacing w:after="0" w:line="240" w:lineRule="auto"/>
        <w:ind w:firstLine="708"/>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rFonts w:ascii="Times New Roman" w:eastAsia="Times New Roman" w:hAnsi="Times New Roman" w:cs="Times New Roman"/>
          <w:i/>
          <w:iCs/>
          <w:sz w:val="20"/>
          <w:szCs w:val="20"/>
        </w:rPr>
        <w:t>(д</w:t>
      </w:r>
      <w:r w:rsidRPr="005E7ABB">
        <w:rPr>
          <w:rFonts w:ascii="Times New Roman" w:eastAsia="Times New Roman" w:hAnsi="Times New Roman" w:cs="Times New Roman"/>
          <w:i/>
          <w:iCs/>
          <w:sz w:val="20"/>
          <w:szCs w:val="20"/>
        </w:rPr>
        <w:t>олжность, Ф.И.О.),</w:t>
      </w:r>
      <w:r w:rsidRPr="005E7ABB">
        <w:rPr>
          <w:rFonts w:ascii="Times New Roman" w:eastAsia="Times New Roman" w:hAnsi="Times New Roman" w:cs="Times New Roman"/>
          <w:sz w:val="20"/>
          <w:szCs w:val="20"/>
        </w:rPr>
        <w:t xml:space="preserve"> действующего на основании _________, с одной стороны и ____________________ </w:t>
      </w:r>
      <w:r w:rsidRPr="005E7ABB">
        <w:rPr>
          <w:rFonts w:ascii="Times New Roman" w:eastAsia="Times New Roman" w:hAnsi="Times New Roman" w:cs="Times New Roman"/>
          <w:i/>
          <w:iCs/>
          <w:sz w:val="20"/>
          <w:szCs w:val="20"/>
        </w:rPr>
        <w:t>(полное название юридического или физического лица),</w:t>
      </w:r>
      <w:r w:rsidRPr="005E7ABB">
        <w:rPr>
          <w:rFonts w:ascii="Times New Roman" w:eastAsia="Times New Roman" w:hAnsi="Times New Roman" w:cs="Times New Roman"/>
          <w:sz w:val="20"/>
          <w:szCs w:val="20"/>
        </w:rPr>
        <w:t xml:space="preserve"> именуемое в дальнейшем Поставщик, в лице ___________ </w:t>
      </w:r>
      <w:r>
        <w:rPr>
          <w:rFonts w:ascii="Times New Roman" w:eastAsia="Times New Roman" w:hAnsi="Times New Roman" w:cs="Times New Roman"/>
          <w:i/>
          <w:iCs/>
          <w:sz w:val="20"/>
          <w:szCs w:val="20"/>
        </w:rPr>
        <w:t>(д</w:t>
      </w:r>
      <w:r w:rsidRPr="005E7ABB">
        <w:rPr>
          <w:rFonts w:ascii="Times New Roman" w:eastAsia="Times New Roman" w:hAnsi="Times New Roman" w:cs="Times New Roman"/>
          <w:i/>
          <w:iCs/>
          <w:sz w:val="20"/>
          <w:szCs w:val="20"/>
        </w:rPr>
        <w:t>олжность, Ф.И.О.),</w:t>
      </w:r>
      <w:r w:rsidRPr="005E7ABB">
        <w:rPr>
          <w:rFonts w:ascii="Times New Roman" w:eastAsia="Times New Roman" w:hAnsi="Times New Roman" w:cs="Times New Roman"/>
          <w:sz w:val="20"/>
          <w:szCs w:val="20"/>
        </w:rPr>
        <w:t xml:space="preserve"> действующего на основании __________</w:t>
      </w:r>
      <w:proofErr w:type="gramStart"/>
      <w:r w:rsidRPr="005E7ABB">
        <w:rPr>
          <w:rFonts w:ascii="Times New Roman" w:eastAsia="Times New Roman" w:hAnsi="Times New Roman" w:cs="Times New Roman"/>
          <w:sz w:val="20"/>
          <w:szCs w:val="20"/>
        </w:rPr>
        <w:t xml:space="preserve"> ,</w:t>
      </w:r>
      <w:proofErr w:type="gramEnd"/>
      <w:r w:rsidRPr="005E7ABB">
        <w:rPr>
          <w:rFonts w:ascii="Times New Roman" w:eastAsia="Times New Roman" w:hAnsi="Times New Roman" w:cs="Times New Roman"/>
          <w:sz w:val="20"/>
          <w:szCs w:val="20"/>
        </w:rPr>
        <w:t xml:space="preserve"> с другой стороны, в дальнейшем совместно именуемые Стороны, заключили настоящий договор о нижеследующем:</w:t>
      </w:r>
    </w:p>
    <w:p w:rsidR="0080512F" w:rsidRPr="005E7ABB" w:rsidRDefault="0080512F" w:rsidP="0080512F">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b/>
          <w:bCs/>
          <w:sz w:val="20"/>
          <w:szCs w:val="20"/>
        </w:rPr>
        <w:t>1. Предмет Договора</w:t>
      </w:r>
    </w:p>
    <w:p w:rsidR="0080512F" w:rsidRPr="005E7ABB" w:rsidRDefault="0080512F" w:rsidP="0080512F">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 По настоящему Договору Поставщик обязуется осуществить поставку </w:t>
      </w:r>
      <w:proofErr w:type="spellStart"/>
      <w:r w:rsidR="00AE3463" w:rsidRPr="00AE3463">
        <w:rPr>
          <w:rFonts w:ascii="Times New Roman" w:eastAsia="Times New Roman" w:hAnsi="Times New Roman" w:cs="Times New Roman"/>
          <w:sz w:val="20"/>
          <w:szCs w:val="20"/>
        </w:rPr>
        <w:t>облучателя-рециркулятора</w:t>
      </w:r>
      <w:proofErr w:type="spellEnd"/>
      <w:r w:rsidR="00AE3463" w:rsidRPr="00AE3463">
        <w:rPr>
          <w:rFonts w:ascii="Times New Roman" w:eastAsia="Times New Roman" w:hAnsi="Times New Roman" w:cs="Times New Roman"/>
          <w:sz w:val="20"/>
          <w:szCs w:val="20"/>
        </w:rPr>
        <w:t xml:space="preserve"> воздуха ультрафиолетового бактерицидного</w:t>
      </w:r>
      <w:r w:rsidRPr="0037605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(далее – Т</w:t>
      </w:r>
      <w:r w:rsidRPr="005E7ABB">
        <w:rPr>
          <w:rFonts w:ascii="Times New Roman" w:eastAsia="Times New Roman" w:hAnsi="Times New Roman" w:cs="Times New Roman"/>
          <w:sz w:val="20"/>
          <w:szCs w:val="20"/>
        </w:rPr>
        <w:t>овар), отвечающего требованиям Заказчика согласно Приложению №1, являющегося неотъемлемой частью настоящего Договора, а Заказ</w:t>
      </w:r>
      <w:r>
        <w:rPr>
          <w:rFonts w:ascii="Times New Roman" w:eastAsia="Times New Roman" w:hAnsi="Times New Roman" w:cs="Times New Roman"/>
          <w:sz w:val="20"/>
          <w:szCs w:val="20"/>
        </w:rPr>
        <w:t>чик принять и оплатить данный Т</w:t>
      </w:r>
      <w:r w:rsidRPr="005E7ABB">
        <w:rPr>
          <w:rFonts w:ascii="Times New Roman" w:eastAsia="Times New Roman" w:hAnsi="Times New Roman" w:cs="Times New Roman"/>
          <w:sz w:val="20"/>
          <w:szCs w:val="20"/>
        </w:rPr>
        <w:t>овар.</w:t>
      </w:r>
    </w:p>
    <w:p w:rsidR="0080512F" w:rsidRPr="005E7ABB" w:rsidRDefault="0080512F" w:rsidP="0080512F">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1.3. Право собственности на Товар и риск случайной гибели Товара переходят к Заказчику с момента подписания Сторонами товарной накладной.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1.4. Срок гарантии </w:t>
      </w:r>
      <w:r>
        <w:rPr>
          <w:rFonts w:ascii="Times New Roman" w:eastAsia="Times New Roman" w:hAnsi="Times New Roman" w:cs="Times New Roman"/>
          <w:sz w:val="20"/>
          <w:szCs w:val="20"/>
        </w:rPr>
        <w:t>и срок годности на поставляемый Товар указаны</w:t>
      </w:r>
      <w:r w:rsidRPr="005E7ABB">
        <w:rPr>
          <w:rFonts w:ascii="Times New Roman" w:eastAsia="Times New Roman" w:hAnsi="Times New Roman" w:cs="Times New Roman"/>
          <w:sz w:val="20"/>
          <w:szCs w:val="20"/>
        </w:rPr>
        <w:t xml:space="preserve"> в Приложении № 1</w:t>
      </w:r>
      <w:r>
        <w:rPr>
          <w:rFonts w:ascii="Times New Roman" w:eastAsia="Times New Roman" w:hAnsi="Times New Roman" w:cs="Times New Roman"/>
          <w:sz w:val="20"/>
          <w:szCs w:val="20"/>
        </w:rPr>
        <w:t xml:space="preserve"> к настоящему Договору.</w:t>
      </w:r>
    </w:p>
    <w:p w:rsidR="0080512F" w:rsidRPr="005E7ABB" w:rsidRDefault="0080512F" w:rsidP="0080512F">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b/>
          <w:bCs/>
          <w:sz w:val="20"/>
          <w:szCs w:val="20"/>
        </w:rPr>
        <w:t>2. Срок поставки Товара, выполнения работ</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sz w:val="20"/>
          <w:szCs w:val="20"/>
        </w:rPr>
        <w:t>2.</w:t>
      </w:r>
      <w:r w:rsidRPr="005E7ABB">
        <w:rPr>
          <w:rFonts w:ascii="Times New Roman" w:eastAsia="Times New Roman" w:hAnsi="Times New Roman" w:cs="Times New Roman"/>
          <w:color w:val="000000"/>
          <w:sz w:val="20"/>
          <w:szCs w:val="20"/>
        </w:rPr>
        <w:t xml:space="preserve">1. Поставщик осуществляет поставку Товара </w:t>
      </w:r>
      <w:r>
        <w:rPr>
          <w:rFonts w:ascii="Times New Roman" w:eastAsia="Times New Roman" w:hAnsi="Times New Roman" w:cs="Times New Roman"/>
          <w:sz w:val="20"/>
          <w:szCs w:val="20"/>
        </w:rPr>
        <w:t xml:space="preserve">не позднее </w:t>
      </w:r>
      <w:r w:rsidR="00011E26">
        <w:rPr>
          <w:rFonts w:ascii="Times New Roman" w:eastAsia="Times New Roman" w:hAnsi="Times New Roman" w:cs="Times New Roman"/>
          <w:sz w:val="20"/>
          <w:szCs w:val="20"/>
        </w:rPr>
        <w:t>28</w:t>
      </w:r>
      <w:r>
        <w:rPr>
          <w:rFonts w:ascii="Times New Roman" w:eastAsia="Times New Roman" w:hAnsi="Times New Roman" w:cs="Times New Roman"/>
          <w:sz w:val="20"/>
          <w:szCs w:val="20"/>
        </w:rPr>
        <w:t xml:space="preserve">.12.2021 г. </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2.2. Место поставки Товара: </w:t>
      </w:r>
      <w:proofErr w:type="gramStart"/>
      <w:r w:rsidRPr="005E7ABB">
        <w:rPr>
          <w:rFonts w:ascii="Times New Roman" w:eastAsia="Times New Roman" w:hAnsi="Times New Roman" w:cs="Times New Roman"/>
          <w:color w:val="000000"/>
          <w:sz w:val="20"/>
          <w:szCs w:val="20"/>
        </w:rPr>
        <w:t>г</w:t>
      </w:r>
      <w:proofErr w:type="gramEnd"/>
      <w:r w:rsidRPr="005E7ABB">
        <w:rPr>
          <w:rFonts w:ascii="Times New Roman" w:eastAsia="Times New Roman" w:hAnsi="Times New Roman" w:cs="Times New Roman"/>
          <w:color w:val="000000"/>
          <w:sz w:val="20"/>
          <w:szCs w:val="20"/>
        </w:rPr>
        <w:t>. Яро</w:t>
      </w:r>
      <w:r>
        <w:rPr>
          <w:rFonts w:ascii="Times New Roman" w:eastAsia="Times New Roman" w:hAnsi="Times New Roman" w:cs="Times New Roman"/>
          <w:color w:val="000000"/>
          <w:sz w:val="20"/>
          <w:szCs w:val="20"/>
        </w:rPr>
        <w:t>славль, ул. Максимова, д. 17/27.</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2.3. Поставка и отгрузка Товара по настоящему Договору осуществляется силами и за счет средств Поставщика.</w:t>
      </w:r>
    </w:p>
    <w:p w:rsidR="0080512F" w:rsidRPr="005E7ABB" w:rsidRDefault="0080512F" w:rsidP="0080512F">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color w:val="000000"/>
          <w:sz w:val="20"/>
          <w:szCs w:val="20"/>
        </w:rPr>
        <w:t>2.4. Поставщик обязан уведомить Заказчика о своей готовности поставить Товар за 2 (два) рабочих дня до дня поставки.</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80512F" w:rsidRPr="005E7ABB" w:rsidRDefault="0080512F" w:rsidP="0080512F">
      <w:pPr>
        <w:spacing w:after="0" w:line="240" w:lineRule="auto"/>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3. Порядок поставки и приёмки Товара</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3.6. В </w:t>
      </w:r>
      <w:proofErr w:type="gramStart"/>
      <w:r w:rsidRPr="005E7ABB">
        <w:rPr>
          <w:rFonts w:ascii="Times New Roman" w:eastAsia="Times New Roman" w:hAnsi="Times New Roman" w:cs="Times New Roman"/>
          <w:color w:val="000000"/>
          <w:sz w:val="20"/>
          <w:szCs w:val="20"/>
        </w:rPr>
        <w:t>случае</w:t>
      </w:r>
      <w:proofErr w:type="gramEnd"/>
      <w:r w:rsidRPr="005E7ABB">
        <w:rPr>
          <w:rFonts w:ascii="Times New Roman" w:eastAsia="Times New Roman" w:hAnsi="Times New Roman" w:cs="Times New Roman"/>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r w:rsidRPr="005E7ABB">
        <w:rPr>
          <w:rFonts w:ascii="Times New Roman" w:eastAsia="Times New Roman" w:hAnsi="Times New Roman" w:cs="Times New Roman"/>
          <w:color w:val="000000"/>
          <w:sz w:val="20"/>
          <w:szCs w:val="20"/>
        </w:rPr>
        <w:t>. Поставщик обязуется одновременно с передачей Товара передать Заказчику все относящиеся к нему документы</w:t>
      </w:r>
      <w:r>
        <w:rPr>
          <w:rFonts w:ascii="Times New Roman" w:eastAsia="Times New Roman" w:hAnsi="Times New Roman" w:cs="Times New Roman"/>
          <w:color w:val="000000"/>
          <w:sz w:val="20"/>
          <w:szCs w:val="20"/>
        </w:rPr>
        <w:t xml:space="preserve">, </w:t>
      </w:r>
      <w:r w:rsidRPr="005E7ABB">
        <w:rPr>
          <w:rFonts w:ascii="Times New Roman" w:eastAsia="Times New Roman" w:hAnsi="Times New Roman" w:cs="Times New Roman"/>
          <w:color w:val="000000"/>
          <w:sz w:val="20"/>
          <w:szCs w:val="20"/>
        </w:rPr>
        <w:t>необходимые в т.ч. при использовании Товара по его назначению.</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r w:rsidRPr="005E7ABB">
        <w:rPr>
          <w:rFonts w:ascii="Times New Roman" w:eastAsia="Times New Roman" w:hAnsi="Times New Roman" w:cs="Times New Roman"/>
          <w:color w:val="000000"/>
          <w:sz w:val="20"/>
          <w:szCs w:val="20"/>
        </w:rPr>
        <w:t>. Окончание приемки Товара Заказчиком фиксируется в товарных накладных, которые подписываются уполномоченными представителями Сторон.</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r w:rsidRPr="005E7ABB">
        <w:rPr>
          <w:rFonts w:ascii="Times New Roman" w:eastAsia="Times New Roman" w:hAnsi="Times New Roman" w:cs="Times New Roman"/>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lastRenderedPageBreak/>
        <w:t xml:space="preserve">В мотивированном </w:t>
      </w:r>
      <w:proofErr w:type="gramStart"/>
      <w:r w:rsidRPr="005E7ABB">
        <w:rPr>
          <w:rFonts w:ascii="Times New Roman" w:eastAsia="Times New Roman" w:hAnsi="Times New Roman" w:cs="Times New Roman"/>
          <w:color w:val="000000"/>
          <w:sz w:val="20"/>
          <w:szCs w:val="20"/>
        </w:rPr>
        <w:t>отказе</w:t>
      </w:r>
      <w:proofErr w:type="gramEnd"/>
      <w:r w:rsidRPr="005E7ABB">
        <w:rPr>
          <w:rFonts w:ascii="Times New Roman" w:eastAsia="Times New Roman" w:hAnsi="Times New Roman" w:cs="Times New Roman"/>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r w:rsidRPr="005E7ABB">
        <w:rPr>
          <w:rFonts w:ascii="Times New Roman" w:eastAsia="Times New Roman" w:hAnsi="Times New Roman" w:cs="Times New Roman"/>
          <w:color w:val="000000"/>
          <w:sz w:val="20"/>
          <w:szCs w:val="20"/>
        </w:rPr>
        <w:t xml:space="preserve">. В </w:t>
      </w:r>
      <w:proofErr w:type="gramStart"/>
      <w:r w:rsidRPr="005E7ABB">
        <w:rPr>
          <w:rFonts w:ascii="Times New Roman" w:eastAsia="Times New Roman" w:hAnsi="Times New Roman" w:cs="Times New Roman"/>
          <w:color w:val="000000"/>
          <w:sz w:val="20"/>
          <w:szCs w:val="20"/>
        </w:rPr>
        <w:t>случае</w:t>
      </w:r>
      <w:proofErr w:type="gramEnd"/>
      <w:r w:rsidRPr="005E7ABB">
        <w:rPr>
          <w:rFonts w:ascii="Times New Roman" w:eastAsia="Times New Roman" w:hAnsi="Times New Roman" w:cs="Times New Roman"/>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w:t>
      </w:r>
      <w:r>
        <w:rPr>
          <w:rFonts w:ascii="Times New Roman" w:eastAsia="Times New Roman" w:hAnsi="Times New Roman" w:cs="Times New Roman"/>
          <w:color w:val="000000"/>
          <w:sz w:val="20"/>
          <w:szCs w:val="20"/>
        </w:rPr>
        <w:t>обязан в этом случае в течение 2 (двух</w:t>
      </w:r>
      <w:r w:rsidRPr="005E7ABB">
        <w:rPr>
          <w:rFonts w:ascii="Times New Roman" w:eastAsia="Times New Roman" w:hAnsi="Times New Roman" w:cs="Times New Roman"/>
          <w:color w:val="000000"/>
          <w:sz w:val="20"/>
          <w:szCs w:val="20"/>
        </w:rPr>
        <w:t>) дней осуществить допоставку (замену) Товара.</w:t>
      </w:r>
    </w:p>
    <w:p w:rsidR="0080512F" w:rsidRPr="005E7ABB" w:rsidRDefault="0080512F" w:rsidP="008051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r w:rsidRPr="005E7ABB">
        <w:rPr>
          <w:rFonts w:ascii="Times New Roman" w:eastAsia="Times New Roman" w:hAnsi="Times New Roman" w:cs="Times New Roman"/>
          <w:color w:val="000000"/>
          <w:sz w:val="20"/>
          <w:szCs w:val="20"/>
        </w:rPr>
        <w:t xml:space="preserve">. В </w:t>
      </w:r>
      <w:proofErr w:type="gramStart"/>
      <w:r w:rsidRPr="005E7ABB">
        <w:rPr>
          <w:rFonts w:ascii="Times New Roman" w:eastAsia="Times New Roman" w:hAnsi="Times New Roman" w:cs="Times New Roman"/>
          <w:color w:val="000000"/>
          <w:sz w:val="20"/>
          <w:szCs w:val="20"/>
        </w:rPr>
        <w:t>случае</w:t>
      </w:r>
      <w:proofErr w:type="gramEnd"/>
      <w:r w:rsidRPr="005E7ABB">
        <w:rPr>
          <w:rFonts w:ascii="Times New Roman" w:eastAsia="Times New Roman" w:hAnsi="Times New Roman" w:cs="Times New Roman"/>
          <w:color w:val="000000"/>
          <w:sz w:val="20"/>
          <w:szCs w:val="20"/>
        </w:rPr>
        <w:t xml:space="preserve"> обнаружения дефектов</w:t>
      </w:r>
      <w:r>
        <w:rPr>
          <w:rFonts w:ascii="Times New Roman" w:eastAsia="Times New Roman" w:hAnsi="Times New Roman" w:cs="Times New Roman"/>
          <w:color w:val="000000"/>
          <w:sz w:val="20"/>
          <w:szCs w:val="20"/>
        </w:rPr>
        <w:t>,</w:t>
      </w:r>
      <w:r w:rsidRPr="005E7ABB">
        <w:rPr>
          <w:rFonts w:ascii="Times New Roman" w:eastAsia="Times New Roman" w:hAnsi="Times New Roman" w:cs="Times New Roman"/>
          <w:color w:val="000000"/>
          <w:sz w:val="20"/>
          <w:szCs w:val="20"/>
        </w:rPr>
        <w:t xml:space="preserve">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5E7ABB">
        <w:rPr>
          <w:rFonts w:ascii="Times New Roman" w:eastAsia="Times New Roman" w:hAnsi="Times New Roman" w:cs="Times New Roman"/>
          <w:color w:val="000000"/>
          <w:sz w:val="20"/>
          <w:szCs w:val="20"/>
        </w:rPr>
        <w:t>случае</w:t>
      </w:r>
      <w:proofErr w:type="gramEnd"/>
      <w:r w:rsidRPr="005E7ABB">
        <w:rPr>
          <w:rFonts w:ascii="Times New Roman" w:eastAsia="Times New Roman" w:hAnsi="Times New Roman" w:cs="Times New Roman"/>
          <w:color w:val="000000"/>
          <w:sz w:val="20"/>
          <w:szCs w:val="20"/>
        </w:rPr>
        <w:t xml:space="preserve"> не выполнения указанного требования Заказчик вправе требовать возврата уплаченной за Товар суммы.</w:t>
      </w:r>
    </w:p>
    <w:p w:rsidR="0080512F" w:rsidRPr="005E7ABB" w:rsidRDefault="0080512F" w:rsidP="0080512F">
      <w:pPr>
        <w:spacing w:after="0" w:line="240" w:lineRule="auto"/>
        <w:jc w:val="center"/>
        <w:rPr>
          <w:rFonts w:ascii="Times New Roman" w:eastAsia="Times New Roman" w:hAnsi="Times New Roman" w:cs="Times New Roman"/>
          <w:spacing w:val="-1"/>
          <w:sz w:val="20"/>
          <w:szCs w:val="20"/>
        </w:rPr>
      </w:pPr>
      <w:r w:rsidRPr="005E7ABB">
        <w:rPr>
          <w:rFonts w:ascii="Times New Roman" w:eastAsia="Times New Roman" w:hAnsi="Times New Roman" w:cs="Times New Roman"/>
          <w:b/>
          <w:bCs/>
          <w:color w:val="000000"/>
          <w:sz w:val="20"/>
          <w:szCs w:val="20"/>
        </w:rPr>
        <w:t>4. Требования к качеству поставляемого товара</w:t>
      </w:r>
    </w:p>
    <w:p w:rsidR="0080512F" w:rsidRPr="00320C08" w:rsidRDefault="0080512F" w:rsidP="0080512F">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 xml:space="preserve"> </w:t>
      </w:r>
      <w:r w:rsidRPr="00320C08">
        <w:rPr>
          <w:rFonts w:ascii="Times New Roman" w:eastAsia="Times New Roman" w:hAnsi="Times New Roman" w:cs="Times New Roman"/>
          <w:color w:val="000000"/>
          <w:sz w:val="20"/>
          <w:szCs w:val="20"/>
        </w:rPr>
        <w:t>В</w:t>
      </w:r>
      <w:r w:rsidR="000C3FAF">
        <w:rPr>
          <w:rFonts w:ascii="Times New Roman" w:eastAsia="Times New Roman" w:hAnsi="Times New Roman" w:cs="Times New Roman"/>
          <w:color w:val="000000"/>
          <w:sz w:val="20"/>
          <w:szCs w:val="20"/>
        </w:rPr>
        <w:t xml:space="preserve">есь </w:t>
      </w:r>
      <w:r w:rsidRPr="00320C08">
        <w:rPr>
          <w:rFonts w:ascii="Times New Roman" w:eastAsia="Times New Roman" w:hAnsi="Times New Roman" w:cs="Times New Roman"/>
          <w:color w:val="000000"/>
          <w:sz w:val="20"/>
          <w:szCs w:val="20"/>
        </w:rPr>
        <w:t>поставляемы</w:t>
      </w:r>
      <w:r w:rsidR="000C3FAF">
        <w:rPr>
          <w:rFonts w:ascii="Times New Roman" w:eastAsia="Times New Roman" w:hAnsi="Times New Roman" w:cs="Times New Roman"/>
          <w:color w:val="000000"/>
          <w:sz w:val="20"/>
          <w:szCs w:val="20"/>
        </w:rPr>
        <w:t>й</w:t>
      </w:r>
      <w:r w:rsidRPr="00320C08">
        <w:rPr>
          <w:rFonts w:ascii="Times New Roman" w:eastAsia="Times New Roman" w:hAnsi="Times New Roman" w:cs="Times New Roman"/>
          <w:color w:val="000000"/>
          <w:sz w:val="20"/>
          <w:szCs w:val="20"/>
        </w:rPr>
        <w:t xml:space="preserve"> </w:t>
      </w:r>
      <w:r w:rsidR="000C3FAF">
        <w:rPr>
          <w:rFonts w:ascii="Times New Roman" w:eastAsia="Times New Roman" w:hAnsi="Times New Roman" w:cs="Times New Roman"/>
          <w:color w:val="000000"/>
          <w:sz w:val="20"/>
          <w:szCs w:val="20"/>
        </w:rPr>
        <w:t>товар</w:t>
      </w:r>
      <w:r w:rsidRPr="00320C08">
        <w:rPr>
          <w:rFonts w:ascii="Times New Roman" w:eastAsia="Times New Roman" w:hAnsi="Times New Roman" w:cs="Times New Roman"/>
          <w:color w:val="000000"/>
          <w:sz w:val="20"/>
          <w:szCs w:val="20"/>
        </w:rPr>
        <w:t xml:space="preserve"> долж</w:t>
      </w:r>
      <w:r w:rsidR="000C3FAF">
        <w:rPr>
          <w:rFonts w:ascii="Times New Roman" w:eastAsia="Times New Roman" w:hAnsi="Times New Roman" w:cs="Times New Roman"/>
          <w:color w:val="000000"/>
          <w:sz w:val="20"/>
          <w:szCs w:val="20"/>
        </w:rPr>
        <w:t>ен</w:t>
      </w:r>
      <w:r w:rsidRPr="00320C08">
        <w:rPr>
          <w:rFonts w:ascii="Times New Roman" w:eastAsia="Times New Roman" w:hAnsi="Times New Roman" w:cs="Times New Roman"/>
          <w:color w:val="000000"/>
          <w:sz w:val="20"/>
          <w:szCs w:val="20"/>
        </w:rPr>
        <w:t xml:space="preserve"> быть зарегистрирован и разрешен к применению на территории Российской Федерации. Факт регистрации подтверждается регистрационным удостоверением.</w:t>
      </w:r>
    </w:p>
    <w:p w:rsidR="0080512F" w:rsidRPr="003C6781" w:rsidRDefault="0080512F" w:rsidP="0080512F">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4.2. Все поставляемые Товары должны быть новыми (товарами, которые не были в употреблении, у которых не были восстановлены потребительские свойства), неиспользованными, серийно выпускаемыми,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w:t>
      </w:r>
    </w:p>
    <w:p w:rsidR="0080512F" w:rsidRPr="003C6781" w:rsidRDefault="0080512F" w:rsidP="0080512F">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4.3. </w:t>
      </w:r>
      <w:r w:rsidR="00AE3463">
        <w:rPr>
          <w:rFonts w:ascii="Times New Roman" w:eastAsia="Times New Roman" w:hAnsi="Times New Roman" w:cs="Times New Roman"/>
          <w:color w:val="000000"/>
          <w:sz w:val="20"/>
          <w:szCs w:val="20"/>
        </w:rPr>
        <w:t>Товар</w:t>
      </w:r>
      <w:r w:rsidR="005E553F">
        <w:rPr>
          <w:rFonts w:ascii="Times New Roman" w:eastAsia="Times New Roman" w:hAnsi="Times New Roman" w:cs="Times New Roman"/>
          <w:color w:val="000000"/>
          <w:sz w:val="20"/>
          <w:szCs w:val="20"/>
        </w:rPr>
        <w:t xml:space="preserve"> </w:t>
      </w:r>
      <w:r w:rsidRPr="003C6781">
        <w:rPr>
          <w:rFonts w:ascii="Times New Roman" w:eastAsia="Times New Roman" w:hAnsi="Times New Roman" w:cs="Times New Roman"/>
          <w:color w:val="000000"/>
          <w:sz w:val="20"/>
          <w:szCs w:val="20"/>
        </w:rPr>
        <w:t>долж</w:t>
      </w:r>
      <w:r w:rsidR="005E553F">
        <w:rPr>
          <w:rFonts w:ascii="Times New Roman" w:eastAsia="Times New Roman" w:hAnsi="Times New Roman" w:cs="Times New Roman"/>
          <w:color w:val="000000"/>
          <w:sz w:val="20"/>
          <w:szCs w:val="20"/>
        </w:rPr>
        <w:t>ен</w:t>
      </w:r>
      <w:r w:rsidRPr="003C6781">
        <w:rPr>
          <w:rFonts w:ascii="Times New Roman" w:eastAsia="Times New Roman" w:hAnsi="Times New Roman" w:cs="Times New Roman"/>
          <w:color w:val="000000"/>
          <w:sz w:val="20"/>
          <w:szCs w:val="20"/>
        </w:rPr>
        <w:t xml:space="preserve"> быть выпущен не ранее 2021 года. </w:t>
      </w:r>
    </w:p>
    <w:p w:rsidR="0080512F" w:rsidRPr="003C6781" w:rsidRDefault="0080512F" w:rsidP="0080512F">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4.4. 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Безопасность оборудования должна соответствовать требованиям действующего законодательства РФ. </w:t>
      </w:r>
    </w:p>
    <w:p w:rsidR="0080512F" w:rsidRPr="003C6781" w:rsidRDefault="0080512F" w:rsidP="0080512F">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4.5. </w:t>
      </w:r>
      <w:r w:rsidR="00AE3463">
        <w:rPr>
          <w:rFonts w:ascii="Times New Roman" w:eastAsia="Times New Roman" w:hAnsi="Times New Roman" w:cs="Times New Roman"/>
          <w:color w:val="000000"/>
          <w:sz w:val="20"/>
          <w:szCs w:val="20"/>
        </w:rPr>
        <w:t>Товар</w:t>
      </w:r>
      <w:r w:rsidR="000C3FAF">
        <w:rPr>
          <w:rFonts w:ascii="Times New Roman" w:eastAsia="Times New Roman" w:hAnsi="Times New Roman" w:cs="Times New Roman"/>
          <w:color w:val="000000"/>
          <w:sz w:val="20"/>
          <w:szCs w:val="20"/>
        </w:rPr>
        <w:t xml:space="preserve"> </w:t>
      </w:r>
      <w:r w:rsidRPr="003C6781">
        <w:rPr>
          <w:rFonts w:ascii="Times New Roman" w:eastAsia="Times New Roman" w:hAnsi="Times New Roman" w:cs="Times New Roman"/>
          <w:color w:val="000000"/>
          <w:sz w:val="20"/>
          <w:szCs w:val="20"/>
        </w:rPr>
        <w:t>долж</w:t>
      </w:r>
      <w:r w:rsidR="000C3FAF">
        <w:rPr>
          <w:rFonts w:ascii="Times New Roman" w:eastAsia="Times New Roman" w:hAnsi="Times New Roman" w:cs="Times New Roman"/>
          <w:color w:val="000000"/>
          <w:sz w:val="20"/>
          <w:szCs w:val="20"/>
        </w:rPr>
        <w:t>ен</w:t>
      </w:r>
      <w:r w:rsidRPr="003C6781">
        <w:rPr>
          <w:rFonts w:ascii="Times New Roman" w:eastAsia="Times New Roman" w:hAnsi="Times New Roman" w:cs="Times New Roman"/>
          <w:color w:val="000000"/>
          <w:sz w:val="20"/>
          <w:szCs w:val="20"/>
        </w:rPr>
        <w:t xml:space="preserve"> поставляться в оригинальной заводской упаковке, соответствующей характеру поставляемого оборудования и способу транспортировки, обеспечивающей защиту оборудования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C6781">
        <w:rPr>
          <w:rFonts w:ascii="Times New Roman" w:eastAsia="Times New Roman" w:hAnsi="Times New Roman" w:cs="Times New Roman"/>
          <w:color w:val="000000"/>
          <w:sz w:val="20"/>
          <w:szCs w:val="20"/>
        </w:rPr>
        <w:t>ГОСТа</w:t>
      </w:r>
      <w:proofErr w:type="spellEnd"/>
      <w:r w:rsidRPr="003C6781">
        <w:rPr>
          <w:rFonts w:ascii="Times New Roman" w:eastAsia="Times New Roman" w:hAnsi="Times New Roman" w:cs="Times New Roman"/>
          <w:color w:val="000000"/>
          <w:sz w:val="20"/>
          <w:szCs w:val="20"/>
        </w:rPr>
        <w:t xml:space="preserve"> Р 50444-92 «Приборы, аппараты и </w:t>
      </w:r>
      <w:r w:rsidR="000C3FAF">
        <w:rPr>
          <w:rFonts w:ascii="Times New Roman" w:eastAsia="Times New Roman" w:hAnsi="Times New Roman" w:cs="Times New Roman"/>
          <w:color w:val="000000"/>
          <w:sz w:val="20"/>
          <w:szCs w:val="20"/>
        </w:rPr>
        <w:t xml:space="preserve">изделия </w:t>
      </w:r>
      <w:r w:rsidRPr="003C6781">
        <w:rPr>
          <w:rFonts w:ascii="Times New Roman" w:eastAsia="Times New Roman" w:hAnsi="Times New Roman" w:cs="Times New Roman"/>
          <w:color w:val="000000"/>
          <w:sz w:val="20"/>
          <w:szCs w:val="20"/>
        </w:rPr>
        <w:t xml:space="preserve">медицинские. Общие технические условия». Маркировка оборудования  и тары (упаковки) оборудования, в том числе транспортной, должна содержать информацию согласно требованиям ГОСТ Р 50444-92 «Приборы, аппараты и </w:t>
      </w:r>
      <w:r w:rsidR="000C3FAF">
        <w:rPr>
          <w:rFonts w:ascii="Times New Roman" w:eastAsia="Times New Roman" w:hAnsi="Times New Roman" w:cs="Times New Roman"/>
          <w:color w:val="000000"/>
          <w:sz w:val="20"/>
          <w:szCs w:val="20"/>
        </w:rPr>
        <w:t xml:space="preserve">изделия </w:t>
      </w:r>
      <w:r w:rsidRPr="003C6781">
        <w:rPr>
          <w:rFonts w:ascii="Times New Roman" w:eastAsia="Times New Roman" w:hAnsi="Times New Roman" w:cs="Times New Roman"/>
          <w:color w:val="000000"/>
          <w:sz w:val="20"/>
          <w:szCs w:val="20"/>
        </w:rPr>
        <w:t>медицинские. Общие технические условия».  Доставка оборудования осуществляется с соблюдением условий хранения (перевозки), установленных производителем.</w:t>
      </w:r>
    </w:p>
    <w:p w:rsidR="0080512F" w:rsidRPr="005E7ABB" w:rsidRDefault="0080512F" w:rsidP="0080512F">
      <w:pPr>
        <w:spacing w:after="0" w:line="240" w:lineRule="auto"/>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5. Права и обязанности Сторон</w:t>
      </w:r>
    </w:p>
    <w:p w:rsidR="0080512F" w:rsidRPr="003C6781" w:rsidRDefault="0080512F" w:rsidP="0080512F">
      <w:pPr>
        <w:spacing w:after="0"/>
        <w:jc w:val="both"/>
        <w:rPr>
          <w:rFonts w:ascii="Times New Roman" w:eastAsia="Calibri" w:hAnsi="Times New Roman" w:cs="Times New Roman"/>
          <w:color w:val="000000"/>
          <w:sz w:val="20"/>
          <w:szCs w:val="20"/>
          <w:lang w:eastAsia="en-US"/>
        </w:rPr>
      </w:pPr>
      <w:r w:rsidRPr="003C6781">
        <w:rPr>
          <w:rFonts w:ascii="Times New Roman" w:eastAsia="Calibri" w:hAnsi="Times New Roman" w:cs="Times New Roman"/>
          <w:color w:val="000000"/>
          <w:sz w:val="20"/>
          <w:szCs w:val="20"/>
          <w:lang w:eastAsia="en-US"/>
        </w:rPr>
        <w:t>5.1. Поставщик обязан:</w:t>
      </w:r>
    </w:p>
    <w:p w:rsidR="0080512F" w:rsidRPr="005E7ABB" w:rsidRDefault="0080512F" w:rsidP="0080512F">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5.1.1. Поставить Т</w:t>
      </w:r>
      <w:r w:rsidRPr="005E7ABB">
        <w:rPr>
          <w:rFonts w:ascii="Times New Roman" w:eastAsia="Calibri" w:hAnsi="Times New Roman" w:cs="Times New Roman"/>
          <w:color w:val="000000"/>
          <w:sz w:val="20"/>
          <w:szCs w:val="20"/>
          <w:lang w:eastAsia="en-US"/>
        </w:rPr>
        <w:t>овар</w:t>
      </w:r>
      <w:r>
        <w:rPr>
          <w:rFonts w:ascii="Times New Roman" w:eastAsia="Calibri" w:hAnsi="Times New Roman" w:cs="Times New Roman"/>
          <w:color w:val="000000"/>
          <w:sz w:val="20"/>
          <w:szCs w:val="20"/>
          <w:lang w:eastAsia="en-US"/>
        </w:rPr>
        <w:t xml:space="preserve"> в соответствии с условиями настоящего Договора;</w:t>
      </w:r>
    </w:p>
    <w:p w:rsidR="0080512F" w:rsidRPr="005E7ABB" w:rsidRDefault="0080512F" w:rsidP="0080512F">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5.1.2. Нести гарантийные обязательства в течение всего срока гарантии</w:t>
      </w:r>
    </w:p>
    <w:p w:rsidR="0080512F" w:rsidRPr="005E7ABB" w:rsidRDefault="0080512F" w:rsidP="0080512F">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5.1.3</w:t>
      </w:r>
      <w:r w:rsidRPr="005E7ABB">
        <w:rPr>
          <w:rFonts w:ascii="Times New Roman" w:eastAsia="Calibri" w:hAnsi="Times New Roman" w:cs="Times New Roman"/>
          <w:color w:val="000000"/>
          <w:sz w:val="20"/>
          <w:szCs w:val="20"/>
          <w:lang w:eastAsia="en-US"/>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0512F" w:rsidRPr="005E7ABB" w:rsidRDefault="0080512F" w:rsidP="0080512F">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5.2. Заказчик обязан:</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w:t>
      </w:r>
      <w:r>
        <w:rPr>
          <w:rFonts w:ascii="Times New Roman" w:eastAsia="Calibri" w:hAnsi="Times New Roman" w:cs="Times New Roman"/>
          <w:color w:val="000000"/>
          <w:sz w:val="20"/>
          <w:szCs w:val="20"/>
          <w:lang w:eastAsia="en-US"/>
        </w:rPr>
        <w:t xml:space="preserve"> от исполнения данного Договора;</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5.2.2. Осуществить проверку при приемке товара по количеству, качеству и ассортименту, составить и подписать соотв</w:t>
      </w:r>
      <w:r>
        <w:rPr>
          <w:rFonts w:ascii="Times New Roman" w:eastAsia="Calibri" w:hAnsi="Times New Roman" w:cs="Times New Roman"/>
          <w:color w:val="000000"/>
          <w:sz w:val="20"/>
          <w:szCs w:val="20"/>
          <w:lang w:eastAsia="en-US"/>
        </w:rPr>
        <w:t>етствующие документы;</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5.2.3.  Оплатить поставку товара в порядке и сроки, установленные настоящим Договором.</w:t>
      </w:r>
    </w:p>
    <w:p w:rsidR="0080512F" w:rsidRPr="005E7ABB" w:rsidRDefault="0080512F" w:rsidP="0080512F">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5.3. Поставщик вправе:</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5.3.1. Осуще</w:t>
      </w:r>
      <w:r>
        <w:rPr>
          <w:rFonts w:ascii="Times New Roman" w:eastAsia="Calibri" w:hAnsi="Times New Roman" w:cs="Times New Roman"/>
          <w:color w:val="000000"/>
          <w:sz w:val="20"/>
          <w:szCs w:val="20"/>
          <w:lang w:eastAsia="en-US"/>
        </w:rPr>
        <w:t>ствить поставку товара досрочно;</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r>
        <w:rPr>
          <w:rFonts w:ascii="Times New Roman" w:eastAsia="Calibri" w:hAnsi="Times New Roman" w:cs="Times New Roman"/>
          <w:color w:val="000000"/>
          <w:sz w:val="20"/>
          <w:szCs w:val="20"/>
          <w:lang w:eastAsia="en-US"/>
        </w:rPr>
        <w:t>.</w:t>
      </w:r>
    </w:p>
    <w:p w:rsidR="0080512F" w:rsidRPr="005E7ABB" w:rsidRDefault="0080512F" w:rsidP="0080512F">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5.4. Заказчик вправе:</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5.4.1. Предъявить требования, связанные с недостатками поставленного товара путем направления пис</w:t>
      </w:r>
      <w:r>
        <w:rPr>
          <w:rFonts w:ascii="Times New Roman" w:eastAsia="Calibri" w:hAnsi="Times New Roman" w:cs="Times New Roman"/>
          <w:color w:val="000000"/>
          <w:sz w:val="20"/>
          <w:szCs w:val="20"/>
          <w:lang w:eastAsia="en-US"/>
        </w:rPr>
        <w:t>ьменного уведомления Поставщику;</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5.4.2. Требовать от Поставщика исполнения обязатель</w:t>
      </w:r>
      <w:r>
        <w:rPr>
          <w:rFonts w:ascii="Times New Roman" w:eastAsia="Calibri" w:hAnsi="Times New Roman" w:cs="Times New Roman"/>
          <w:color w:val="000000"/>
          <w:sz w:val="20"/>
          <w:szCs w:val="20"/>
          <w:lang w:eastAsia="en-US"/>
        </w:rPr>
        <w:t>ств по Договору в полном объеме;</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5.4.3. Обратиться напрямую к производителю для подтверждения официального ввоза товара на т</w:t>
      </w:r>
      <w:r>
        <w:rPr>
          <w:rFonts w:ascii="Times New Roman" w:eastAsia="Calibri" w:hAnsi="Times New Roman" w:cs="Times New Roman"/>
          <w:color w:val="000000"/>
          <w:sz w:val="20"/>
          <w:szCs w:val="20"/>
          <w:lang w:eastAsia="en-US"/>
        </w:rPr>
        <w:t>ерриторию  Российской Федерации;</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lastRenderedPageBreak/>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w:t>
      </w:r>
      <w:r>
        <w:rPr>
          <w:rFonts w:ascii="Times New Roman" w:eastAsia="Calibri" w:hAnsi="Times New Roman" w:cs="Times New Roman"/>
          <w:color w:val="000000"/>
          <w:sz w:val="20"/>
          <w:szCs w:val="20"/>
          <w:lang w:eastAsia="en-US"/>
        </w:rPr>
        <w:t>вителями Заказчика и Поставщика;</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 xml:space="preserve">5.4.5. В </w:t>
      </w:r>
      <w:proofErr w:type="gramStart"/>
      <w:r w:rsidRPr="005E7ABB">
        <w:rPr>
          <w:rFonts w:ascii="Times New Roman" w:eastAsia="Calibri" w:hAnsi="Times New Roman" w:cs="Times New Roman"/>
          <w:color w:val="000000"/>
          <w:sz w:val="20"/>
          <w:szCs w:val="20"/>
          <w:lang w:eastAsia="en-US"/>
        </w:rPr>
        <w:t>случае</w:t>
      </w:r>
      <w:proofErr w:type="gramEnd"/>
      <w:r w:rsidRPr="005E7ABB">
        <w:rPr>
          <w:rFonts w:ascii="Times New Roman" w:eastAsia="Calibri" w:hAnsi="Times New Roman" w:cs="Times New Roman"/>
          <w:color w:val="000000"/>
          <w:sz w:val="20"/>
          <w:szCs w:val="20"/>
          <w:lang w:eastAsia="en-US"/>
        </w:rPr>
        <w:t xml:space="preserve"> выявления экспертизой факта контрабанды и/или </w:t>
      </w:r>
      <w:proofErr w:type="spellStart"/>
      <w:r w:rsidRPr="005E7ABB">
        <w:rPr>
          <w:rFonts w:ascii="Times New Roman" w:eastAsia="Calibri" w:hAnsi="Times New Roman" w:cs="Times New Roman"/>
          <w:color w:val="000000"/>
          <w:sz w:val="20"/>
          <w:szCs w:val="20"/>
          <w:lang w:eastAsia="en-US"/>
        </w:rPr>
        <w:t>контрафакта</w:t>
      </w:r>
      <w:proofErr w:type="spellEnd"/>
      <w:r w:rsidRPr="005E7ABB">
        <w:rPr>
          <w:rFonts w:ascii="Times New Roman" w:eastAsia="Calibri" w:hAnsi="Times New Roman" w:cs="Times New Roman"/>
          <w:color w:val="000000"/>
          <w:sz w:val="20"/>
          <w:szCs w:val="20"/>
          <w:lang w:eastAsia="en-US"/>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0512F" w:rsidRPr="005E7ABB" w:rsidRDefault="0080512F" w:rsidP="0080512F">
      <w:pPr>
        <w:spacing w:after="0"/>
        <w:jc w:val="both"/>
        <w:rPr>
          <w:rFonts w:ascii="Times New Roman" w:eastAsia="Calibri" w:hAnsi="Times New Roman" w:cs="Times New Roman"/>
          <w:color w:val="000000"/>
          <w:sz w:val="20"/>
          <w:szCs w:val="20"/>
          <w:lang w:eastAsia="en-US"/>
        </w:rPr>
      </w:pPr>
    </w:p>
    <w:p w:rsidR="0080512F" w:rsidRPr="005E7ABB" w:rsidRDefault="0080512F" w:rsidP="0080512F">
      <w:pPr>
        <w:spacing w:after="0"/>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6. Цена Договора и порядок расчетов</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5E7ABB">
        <w:rPr>
          <w:rFonts w:ascii="Times New Roman" w:eastAsia="Times New Roman" w:hAnsi="Times New Roman" w:cs="Times New Roman"/>
          <w:sz w:val="20"/>
          <w:szCs w:val="20"/>
        </w:rPr>
        <w:t>с</w:t>
      </w:r>
      <w:proofErr w:type="gramEnd"/>
      <w:r w:rsidRPr="005E7ABB">
        <w:rPr>
          <w:rFonts w:ascii="Times New Roman" w:eastAsia="Times New Roman" w:hAnsi="Times New Roman" w:cs="Times New Roman"/>
          <w:sz w:val="20"/>
          <w:szCs w:val="20"/>
        </w:rPr>
        <w:t xml:space="preserve"> ______________.</w:t>
      </w:r>
    </w:p>
    <w:p w:rsidR="0080512F" w:rsidRPr="005E7ABB" w:rsidRDefault="0080512F" w:rsidP="0080512F">
      <w:pPr>
        <w:spacing w:after="0"/>
        <w:ind w:firstLine="708"/>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Сто</w:t>
      </w:r>
      <w:r>
        <w:rPr>
          <w:rFonts w:ascii="Times New Roman" w:eastAsia="Times New Roman" w:hAnsi="Times New Roman" w:cs="Times New Roman"/>
          <w:sz w:val="20"/>
          <w:szCs w:val="20"/>
        </w:rPr>
        <w:t xml:space="preserve">имость договора рассчитывается </w:t>
      </w:r>
      <w:r w:rsidRPr="005E7ABB">
        <w:rPr>
          <w:rFonts w:ascii="Times New Roman" w:eastAsia="Times New Roman" w:hAnsi="Times New Roman" w:cs="Times New Roman"/>
          <w:sz w:val="20"/>
          <w:szCs w:val="20"/>
        </w:rPr>
        <w:t xml:space="preserve">исходя из стоимости </w:t>
      </w:r>
      <w:r>
        <w:rPr>
          <w:rFonts w:ascii="Times New Roman" w:eastAsia="Times New Roman" w:hAnsi="Times New Roman" w:cs="Times New Roman"/>
          <w:sz w:val="20"/>
          <w:szCs w:val="20"/>
        </w:rPr>
        <w:t>каждой позиции Товара, включающей</w:t>
      </w:r>
      <w:r w:rsidRPr="005E7ABB">
        <w:rPr>
          <w:rFonts w:ascii="Times New Roman" w:eastAsia="Times New Roman" w:hAnsi="Times New Roman" w:cs="Times New Roman"/>
          <w:sz w:val="20"/>
          <w:szCs w:val="20"/>
        </w:rPr>
        <w:t xml:space="preserve">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sidRPr="005E7ABB">
        <w:rPr>
          <w:rFonts w:ascii="Times New Roman" w:eastAsia="Times New Roman" w:hAnsi="Times New Roman" w:cs="Times New Roman"/>
          <w:sz w:val="20"/>
          <w:szCs w:val="20"/>
        </w:rPr>
        <w:t>дств в в</w:t>
      </w:r>
      <w:proofErr w:type="gramEnd"/>
      <w:r w:rsidRPr="005E7ABB">
        <w:rPr>
          <w:rFonts w:ascii="Times New Roman" w:eastAsia="Times New Roman" w:hAnsi="Times New Roman" w:cs="Times New Roman"/>
          <w:sz w:val="20"/>
          <w:szCs w:val="20"/>
        </w:rPr>
        <w:t xml:space="preserve">алюте Российской Федерации (рубль) на расчетный счет Поставщика, указанный в настоящем Договоре, </w:t>
      </w:r>
      <w:r w:rsidR="009F791F">
        <w:rPr>
          <w:rFonts w:ascii="Times New Roman" w:eastAsia="Times New Roman" w:hAnsi="Times New Roman" w:cs="Times New Roman"/>
          <w:sz w:val="20"/>
          <w:szCs w:val="20"/>
        </w:rPr>
        <w:t>в течение 5 (пяти) рабочих дней.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 Изменение цены договора допускается в соответствии с гражданским законодательством Российской Федерации в следующих случаях:</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6.6.2. При уменьшении потребности заказчика в товарах, работах, услугах, на поставку, выполнение, оказание которых заключен договор.</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В данном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стороны обязаны уменьшить цену договора исходя из цены единицы товара, работы, услуги. </w:t>
      </w:r>
      <w:proofErr w:type="gramStart"/>
      <w:r w:rsidRPr="005E7ABB">
        <w:rPr>
          <w:rFonts w:ascii="Times New Roman" w:eastAsia="Times New Roman" w:hAnsi="Times New Roman" w:cs="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6.6.3. </w:t>
      </w:r>
      <w:proofErr w:type="gramStart"/>
      <w:r w:rsidRPr="005E7ABB">
        <w:rPr>
          <w:rFonts w:ascii="Times New Roman" w:eastAsia="Times New Roman" w:hAnsi="Times New Roman" w:cs="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E7ABB">
        <w:rPr>
          <w:rFonts w:ascii="Times New Roman" w:eastAsia="Times New Roman" w:hAnsi="Times New Roman" w:cs="Times New Roman"/>
          <w:sz w:val="20"/>
          <w:szCs w:val="20"/>
        </w:rPr>
        <w:t>, услуги.</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proofErr w:type="gramStart"/>
      <w:r w:rsidRPr="005E7ABB">
        <w:rPr>
          <w:rFonts w:ascii="Times New Roman" w:eastAsia="Times New Roman" w:hAnsi="Times New Roman" w:cs="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6.6.4. При изменении в соответствии с законодательством Российской Федерации регулируемых государством цен (тарифов) на товары, работы, услуги.</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6.6.5.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При этом изменение обстоятель</w:t>
      </w:r>
      <w:proofErr w:type="gramStart"/>
      <w:r w:rsidRPr="005E7ABB">
        <w:rPr>
          <w:rFonts w:ascii="Times New Roman" w:eastAsia="Times New Roman" w:hAnsi="Times New Roman" w:cs="Times New Roman"/>
          <w:sz w:val="20"/>
          <w:szCs w:val="20"/>
        </w:rPr>
        <w:t>ств пр</w:t>
      </w:r>
      <w:proofErr w:type="gramEnd"/>
      <w:r w:rsidRPr="005E7ABB">
        <w:rPr>
          <w:rFonts w:ascii="Times New Roman" w:eastAsia="Times New Roman" w:hAnsi="Times New Roman" w:cs="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w:t>
      </w:r>
      <w:r w:rsidRPr="005E7ABB">
        <w:rPr>
          <w:rFonts w:ascii="Times New Roman" w:eastAsia="Times New Roman" w:hAnsi="Times New Roman" w:cs="Times New Roman"/>
          <w:sz w:val="20"/>
          <w:szCs w:val="20"/>
        </w:rPr>
        <w:lastRenderedPageBreak/>
        <w:t xml:space="preserve">на значительно отличающихся условиях. В </w:t>
      </w:r>
      <w:proofErr w:type="gramStart"/>
      <w:r w:rsidRPr="005E7ABB">
        <w:rPr>
          <w:rFonts w:ascii="Times New Roman" w:eastAsia="Times New Roman" w:hAnsi="Times New Roman" w:cs="Times New Roman"/>
          <w:sz w:val="20"/>
          <w:szCs w:val="20"/>
        </w:rPr>
        <w:t>этом</w:t>
      </w:r>
      <w:proofErr w:type="gramEnd"/>
      <w:r w:rsidRPr="005E7ABB">
        <w:rPr>
          <w:rFonts w:ascii="Times New Roman" w:eastAsia="Times New Roman" w:hAnsi="Times New Roman" w:cs="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0512F" w:rsidRPr="005E7ABB" w:rsidRDefault="0080512F" w:rsidP="0080512F">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6.6.6.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изменения ставки налога на добавленную стоимость.</w:t>
      </w:r>
    </w:p>
    <w:p w:rsidR="0080512F" w:rsidRPr="005E7ABB" w:rsidRDefault="0080512F" w:rsidP="0080512F">
      <w:pPr>
        <w:spacing w:after="0"/>
        <w:jc w:val="both"/>
        <w:outlineLvl w:val="0"/>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6.7. Источник финансирования: средства областного бюджета Ярославской области (субсидия).</w:t>
      </w:r>
    </w:p>
    <w:p w:rsidR="0080512F" w:rsidRPr="005E7ABB" w:rsidRDefault="0080512F" w:rsidP="0080512F">
      <w:pPr>
        <w:spacing w:after="0"/>
        <w:jc w:val="center"/>
        <w:rPr>
          <w:rFonts w:ascii="Times New Roman" w:eastAsia="Times New Roman" w:hAnsi="Times New Roman" w:cs="Times New Roman"/>
          <w:b/>
          <w:color w:val="000000"/>
          <w:sz w:val="20"/>
          <w:szCs w:val="20"/>
        </w:rPr>
      </w:pPr>
      <w:r w:rsidRPr="005E7ABB">
        <w:rPr>
          <w:rFonts w:ascii="Times New Roman" w:eastAsia="Times New Roman" w:hAnsi="Times New Roman" w:cs="Times New Roman"/>
          <w:b/>
          <w:color w:val="000000"/>
          <w:sz w:val="20"/>
          <w:szCs w:val="20"/>
        </w:rPr>
        <w:t>7. Гарантии</w:t>
      </w:r>
    </w:p>
    <w:p w:rsidR="0080512F" w:rsidRPr="001C4F41" w:rsidRDefault="0080512F" w:rsidP="0080512F">
      <w:pPr>
        <w:spacing w:after="0"/>
        <w:jc w:val="both"/>
        <w:rPr>
          <w:rFonts w:ascii="Times New Roman" w:eastAsia="Calibri" w:hAnsi="Times New Roman" w:cs="Times New Roman"/>
          <w:color w:val="000000"/>
          <w:sz w:val="20"/>
          <w:szCs w:val="20"/>
          <w:lang w:eastAsia="en-US"/>
        </w:rPr>
      </w:pPr>
      <w:r w:rsidRPr="005E7ABB">
        <w:rPr>
          <w:rFonts w:ascii="Times New Roman" w:eastAsia="Times New Roman" w:hAnsi="Times New Roman" w:cs="Times New Roman"/>
          <w:color w:val="000000"/>
          <w:sz w:val="20"/>
          <w:szCs w:val="20"/>
        </w:rPr>
        <w:t xml:space="preserve">7.1. </w:t>
      </w:r>
      <w:r w:rsidRPr="005E7ABB">
        <w:rPr>
          <w:rFonts w:ascii="Times New Roman" w:eastAsia="Calibri" w:hAnsi="Times New Roman" w:cs="Times New Roman"/>
          <w:sz w:val="20"/>
          <w:szCs w:val="20"/>
          <w:lang w:eastAsia="en-US"/>
        </w:rPr>
        <w:t xml:space="preserve">Гарантийный срок на поставленный Товар должен быть не менее </w:t>
      </w:r>
      <w:proofErr w:type="gramStart"/>
      <w:r w:rsidRPr="005E7ABB">
        <w:rPr>
          <w:rFonts w:ascii="Times New Roman" w:eastAsia="Calibri" w:hAnsi="Times New Roman" w:cs="Times New Roman"/>
          <w:sz w:val="20"/>
          <w:szCs w:val="20"/>
          <w:lang w:eastAsia="en-US"/>
        </w:rPr>
        <w:t>установленного</w:t>
      </w:r>
      <w:proofErr w:type="gramEnd"/>
      <w:r w:rsidRPr="005E7ABB">
        <w:rPr>
          <w:rFonts w:ascii="Times New Roman" w:eastAsia="Calibri" w:hAnsi="Times New Roman" w:cs="Times New Roman"/>
          <w:sz w:val="20"/>
          <w:szCs w:val="20"/>
          <w:lang w:eastAsia="en-US"/>
        </w:rPr>
        <w:t xml:space="preserve"> производителем.</w:t>
      </w:r>
    </w:p>
    <w:p w:rsidR="0080512F" w:rsidRPr="005E7ABB" w:rsidRDefault="0080512F" w:rsidP="0080512F">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 xml:space="preserve">7.5. В </w:t>
      </w:r>
      <w:proofErr w:type="gramStart"/>
      <w:r w:rsidRPr="005E7ABB">
        <w:rPr>
          <w:rFonts w:ascii="Times New Roman" w:eastAsia="Calibri" w:hAnsi="Times New Roman" w:cs="Times New Roman"/>
          <w:sz w:val="20"/>
          <w:szCs w:val="20"/>
          <w:lang w:eastAsia="en-US"/>
        </w:rPr>
        <w:t>случае</w:t>
      </w:r>
      <w:proofErr w:type="gramEnd"/>
      <w:r w:rsidRPr="005E7ABB">
        <w:rPr>
          <w:rFonts w:ascii="Times New Roman" w:eastAsia="Calibri" w:hAnsi="Times New Roman" w:cs="Times New Roman"/>
          <w:sz w:val="20"/>
          <w:szCs w:val="20"/>
          <w:lang w:eastAsia="en-US"/>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80512F" w:rsidRPr="005E7ABB" w:rsidRDefault="0080512F" w:rsidP="0080512F">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7.5.1. устранить выявленные</w:t>
      </w:r>
      <w:r>
        <w:rPr>
          <w:rFonts w:ascii="Times New Roman" w:eastAsia="Calibri" w:hAnsi="Times New Roman" w:cs="Times New Roman"/>
          <w:sz w:val="20"/>
          <w:szCs w:val="20"/>
          <w:lang w:eastAsia="en-US"/>
        </w:rPr>
        <w:t xml:space="preserve"> недостатки Товара  в течение 10 (десяти</w:t>
      </w:r>
      <w:r w:rsidRPr="005E7ABB">
        <w:rPr>
          <w:rFonts w:ascii="Times New Roman" w:eastAsia="Calibri" w:hAnsi="Times New Roman" w:cs="Times New Roman"/>
          <w:sz w:val="20"/>
          <w:szCs w:val="20"/>
          <w:lang w:eastAsia="en-US"/>
        </w:rPr>
        <w:t>)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r>
        <w:rPr>
          <w:rFonts w:ascii="Times New Roman" w:eastAsia="Calibri" w:hAnsi="Times New Roman" w:cs="Times New Roman"/>
          <w:sz w:val="20"/>
          <w:szCs w:val="20"/>
          <w:lang w:eastAsia="en-US"/>
        </w:rPr>
        <w:t xml:space="preserve"> </w:t>
      </w:r>
      <w:r w:rsidRPr="005E7ABB">
        <w:rPr>
          <w:rFonts w:ascii="Times New Roman" w:eastAsia="Calibri" w:hAnsi="Times New Roman" w:cs="Times New Roman"/>
          <w:sz w:val="20"/>
          <w:szCs w:val="20"/>
          <w:lang w:eastAsia="en-US"/>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80512F" w:rsidRPr="005E7ABB" w:rsidRDefault="0080512F" w:rsidP="0080512F">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 xml:space="preserve">7.5.2. </w:t>
      </w:r>
      <w:proofErr w:type="gramStart"/>
      <w:r w:rsidRPr="005E7ABB">
        <w:rPr>
          <w:rFonts w:ascii="Times New Roman" w:eastAsia="Calibri" w:hAnsi="Times New Roman" w:cs="Times New Roman"/>
          <w:sz w:val="20"/>
          <w:szCs w:val="20"/>
          <w:lang w:eastAsia="en-US"/>
        </w:rPr>
        <w:t xml:space="preserve">заменить Товар </w:t>
      </w:r>
      <w:r>
        <w:rPr>
          <w:rFonts w:ascii="Times New Roman" w:eastAsia="Calibri" w:hAnsi="Times New Roman" w:cs="Times New Roman"/>
          <w:sz w:val="20"/>
          <w:szCs w:val="20"/>
          <w:lang w:eastAsia="en-US"/>
        </w:rPr>
        <w:t>ненадлежащего качества на новый</w:t>
      </w:r>
      <w:proofErr w:type="gramEnd"/>
      <w:r w:rsidRPr="005E7ABB">
        <w:rPr>
          <w:rFonts w:ascii="Times New Roman" w:eastAsia="Calibri" w:hAnsi="Times New Roman" w:cs="Times New Roman"/>
          <w:sz w:val="20"/>
          <w:szCs w:val="20"/>
          <w:lang w:eastAsia="en-US"/>
        </w:rPr>
        <w:t xml:space="preserve"> в максимально короткие сро</w:t>
      </w:r>
      <w:r>
        <w:rPr>
          <w:rFonts w:ascii="Times New Roman" w:eastAsia="Calibri" w:hAnsi="Times New Roman" w:cs="Times New Roman"/>
          <w:sz w:val="20"/>
          <w:szCs w:val="20"/>
          <w:lang w:eastAsia="en-US"/>
        </w:rPr>
        <w:t>ки по согласованию с Заказчиком (срок замены не</w:t>
      </w:r>
      <w:r w:rsidRPr="005E7ABB">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может превышать 10 (десять</w:t>
      </w:r>
      <w:r w:rsidRPr="005E7ABB">
        <w:rPr>
          <w:rFonts w:ascii="Times New Roman" w:eastAsia="Calibri" w:hAnsi="Times New Roman" w:cs="Times New Roman"/>
          <w:sz w:val="20"/>
          <w:szCs w:val="20"/>
          <w:lang w:eastAsia="en-US"/>
        </w:rPr>
        <w:t>) дней</w:t>
      </w:r>
      <w:r>
        <w:rPr>
          <w:rFonts w:ascii="Times New Roman" w:eastAsia="Calibri" w:hAnsi="Times New Roman" w:cs="Times New Roman"/>
          <w:sz w:val="20"/>
          <w:szCs w:val="20"/>
          <w:lang w:eastAsia="en-US"/>
        </w:rPr>
        <w:t xml:space="preserve">). </w:t>
      </w:r>
      <w:r w:rsidRPr="005E7ABB">
        <w:rPr>
          <w:rFonts w:ascii="Times New Roman" w:eastAsia="Calibri" w:hAnsi="Times New Roman" w:cs="Times New Roman"/>
          <w:sz w:val="20"/>
          <w:szCs w:val="20"/>
          <w:lang w:eastAsia="en-US"/>
        </w:rPr>
        <w:t>На Товар, переданный взамен Товара, в котором в течение гарантийного срока были обнаружены недостатки, устанавливается гарантийный срок той же продол</w:t>
      </w:r>
      <w:r>
        <w:rPr>
          <w:rFonts w:ascii="Times New Roman" w:eastAsia="Calibri" w:hAnsi="Times New Roman" w:cs="Times New Roman"/>
          <w:sz w:val="20"/>
          <w:szCs w:val="20"/>
          <w:lang w:eastAsia="en-US"/>
        </w:rPr>
        <w:t xml:space="preserve">жительности, что и </w:t>
      </w:r>
      <w:proofErr w:type="gramStart"/>
      <w:r>
        <w:rPr>
          <w:rFonts w:ascii="Times New Roman" w:eastAsia="Calibri" w:hAnsi="Times New Roman" w:cs="Times New Roman"/>
          <w:sz w:val="20"/>
          <w:szCs w:val="20"/>
          <w:lang w:eastAsia="en-US"/>
        </w:rPr>
        <w:t>на</w:t>
      </w:r>
      <w:proofErr w:type="gramEnd"/>
      <w:r>
        <w:rPr>
          <w:rFonts w:ascii="Times New Roman" w:eastAsia="Calibri" w:hAnsi="Times New Roman" w:cs="Times New Roman"/>
          <w:sz w:val="20"/>
          <w:szCs w:val="20"/>
          <w:lang w:eastAsia="en-US"/>
        </w:rPr>
        <w:t xml:space="preserve"> заменённый</w:t>
      </w:r>
      <w:r w:rsidRPr="005E7ABB">
        <w:rPr>
          <w:rFonts w:ascii="Times New Roman" w:eastAsia="Calibri" w:hAnsi="Times New Roman" w:cs="Times New Roman"/>
          <w:sz w:val="20"/>
          <w:szCs w:val="20"/>
          <w:lang w:eastAsia="en-US"/>
        </w:rPr>
        <w:t>.</w:t>
      </w:r>
    </w:p>
    <w:p w:rsidR="0080512F" w:rsidRDefault="0080512F" w:rsidP="0080512F">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 xml:space="preserve">7.6.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0512F" w:rsidRPr="00E905E9" w:rsidRDefault="0080512F" w:rsidP="0080512F">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7.7. </w:t>
      </w:r>
      <w:r w:rsidRPr="00E905E9">
        <w:rPr>
          <w:rFonts w:ascii="Times New Roman" w:eastAsia="Calibri" w:hAnsi="Times New Roman" w:cs="Times New Roman"/>
          <w:sz w:val="20"/>
          <w:szCs w:val="20"/>
          <w:lang w:eastAsia="en-US"/>
        </w:rPr>
        <w:t xml:space="preserve">Остаточный срок годности поставляемых товаров, на которые установлен срок годности, должен составлять на момент поставки не менее </w:t>
      </w:r>
      <w:r w:rsidR="009F791F">
        <w:rPr>
          <w:rFonts w:ascii="Times New Roman" w:eastAsia="Calibri" w:hAnsi="Times New Roman" w:cs="Times New Roman"/>
          <w:sz w:val="20"/>
          <w:szCs w:val="20"/>
          <w:lang w:eastAsia="en-US"/>
        </w:rPr>
        <w:t xml:space="preserve">12 </w:t>
      </w:r>
      <w:r w:rsidRPr="00E905E9">
        <w:rPr>
          <w:rFonts w:ascii="Times New Roman" w:eastAsia="Calibri" w:hAnsi="Times New Roman" w:cs="Times New Roman"/>
          <w:sz w:val="20"/>
          <w:szCs w:val="20"/>
          <w:lang w:eastAsia="en-US"/>
        </w:rPr>
        <w:t xml:space="preserve">месяцев </w:t>
      </w:r>
      <w:proofErr w:type="gramStart"/>
      <w:r w:rsidRPr="00E905E9">
        <w:rPr>
          <w:rFonts w:ascii="Times New Roman" w:eastAsia="Calibri" w:hAnsi="Times New Roman" w:cs="Times New Roman"/>
          <w:sz w:val="20"/>
          <w:szCs w:val="20"/>
          <w:lang w:eastAsia="en-US"/>
        </w:rPr>
        <w:t>с даты производства</w:t>
      </w:r>
      <w:proofErr w:type="gramEnd"/>
      <w:r w:rsidRPr="00E905E9">
        <w:rPr>
          <w:rFonts w:ascii="Times New Roman" w:eastAsia="Calibri" w:hAnsi="Times New Roman" w:cs="Times New Roman"/>
          <w:sz w:val="20"/>
          <w:szCs w:val="20"/>
          <w:lang w:eastAsia="en-US"/>
        </w:rPr>
        <w:t>.</w:t>
      </w:r>
    </w:p>
    <w:p w:rsidR="0080512F" w:rsidRPr="005E7ABB" w:rsidRDefault="0080512F" w:rsidP="0080512F">
      <w:pPr>
        <w:spacing w:after="0"/>
        <w:ind w:left="426" w:right="-285"/>
        <w:jc w:val="center"/>
        <w:rPr>
          <w:rFonts w:ascii="Times New Roman" w:eastAsia="Times New Roman" w:hAnsi="Times New Roman" w:cs="Times New Roman"/>
          <w:b/>
          <w:color w:val="000000"/>
          <w:sz w:val="20"/>
          <w:szCs w:val="20"/>
        </w:rPr>
      </w:pPr>
      <w:r w:rsidRPr="005E7ABB">
        <w:rPr>
          <w:rFonts w:ascii="Times New Roman" w:eastAsia="Times New Roman" w:hAnsi="Times New Roman" w:cs="Times New Roman"/>
          <w:b/>
          <w:color w:val="000000"/>
          <w:sz w:val="20"/>
          <w:szCs w:val="20"/>
        </w:rPr>
        <w:t>8. Ответственность Сторон. Обстоятельства неопределимой силы</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8.2.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Размер штрафа устанавливается, исходя из цены договора на момент заключения договора, определяемый в следующем порядке:</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а) 1000 рублей, если цена Договора не превышает 3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б) 5000 рублей, если цена Договора составляет от 3 млн. рублей до 50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в) 10000 рублей, если цена Договора составляет от 50 млн. рублей до 100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г) 100000 рублей, если цена Договора превышает 100 млн. рублей.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8.3. </w:t>
      </w:r>
      <w:proofErr w:type="gramStart"/>
      <w:r w:rsidRPr="005E7ABB">
        <w:rPr>
          <w:rFonts w:ascii="Times New Roman" w:eastAsia="Times New Roman" w:hAnsi="Times New Roman" w:cs="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Размер штрафа устанавливается, исходя из цены договора на момент заключения договора, определяемый в следующем порядке:</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а) 10 процентов цены Договора (этапа) в случае, если цена Договора (этапа) не превышает 3 млн. рублей;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lastRenderedPageBreak/>
        <w:t>г) 0,5 процента цены Договора (этапа) в случае, если цена Договора (этапа) составляет от 100 млн. рублей до 500 млн.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proofErr w:type="spellStart"/>
      <w:r w:rsidRPr="005E7ABB">
        <w:rPr>
          <w:rFonts w:ascii="Times New Roman" w:eastAsia="Times New Roman" w:hAnsi="Times New Roman" w:cs="Times New Roman"/>
          <w:sz w:val="20"/>
          <w:szCs w:val="20"/>
        </w:rPr>
        <w:t>д</w:t>
      </w:r>
      <w:proofErr w:type="spellEnd"/>
      <w:r w:rsidRPr="005E7ABB">
        <w:rPr>
          <w:rFonts w:ascii="Times New Roman" w:eastAsia="Times New Roman" w:hAnsi="Times New Roman" w:cs="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proofErr w:type="spellStart"/>
      <w:r w:rsidRPr="005E7ABB">
        <w:rPr>
          <w:rFonts w:ascii="Times New Roman" w:eastAsia="Times New Roman" w:hAnsi="Times New Roman" w:cs="Times New Roman"/>
          <w:sz w:val="20"/>
          <w:szCs w:val="20"/>
        </w:rPr>
        <w:t>з</w:t>
      </w:r>
      <w:proofErr w:type="spellEnd"/>
      <w:r w:rsidRPr="005E7ABB">
        <w:rPr>
          <w:rFonts w:ascii="Times New Roman" w:eastAsia="Times New Roman" w:hAnsi="Times New Roman" w:cs="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и) 0,1 процента цены Договора (этапа) в случае, если цена Договора (этапа) превышает 10 млрд. рублей. </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8.5.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8.6.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E7ABB">
        <w:rPr>
          <w:rFonts w:ascii="Times New Roman" w:eastAsia="Times New Roman" w:hAnsi="Times New Roman" w:cs="Times New Roman"/>
          <w:sz w:val="20"/>
          <w:szCs w:val="20"/>
        </w:rPr>
        <w:t>предоставить надлежащее доказательство</w:t>
      </w:r>
      <w:proofErr w:type="gramEnd"/>
      <w:r w:rsidRPr="005E7ABB">
        <w:rPr>
          <w:rFonts w:ascii="Times New Roman" w:eastAsia="Times New Roman" w:hAnsi="Times New Roman" w:cs="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8.12. </w:t>
      </w:r>
      <w:proofErr w:type="gramStart"/>
      <w:r w:rsidRPr="005E7ABB">
        <w:rPr>
          <w:rFonts w:ascii="Times New Roman" w:eastAsia="Times New Roman" w:hAnsi="Times New Roman" w:cs="Times New Roman"/>
          <w:sz w:val="20"/>
          <w:szCs w:val="20"/>
        </w:rPr>
        <w:t>Стороны</w:t>
      </w:r>
      <w:proofErr w:type="gramEnd"/>
      <w:r w:rsidRPr="005E7ABB">
        <w:rPr>
          <w:rFonts w:ascii="Times New Roman" w:eastAsia="Times New Roman" w:hAnsi="Times New Roman" w:cs="Times New Roman"/>
          <w:sz w:val="20"/>
          <w:szCs w:val="20"/>
        </w:rPr>
        <w:t xml:space="preserve"> ни при </w:t>
      </w:r>
      <w:proofErr w:type="gramStart"/>
      <w:r w:rsidRPr="005E7ABB">
        <w:rPr>
          <w:rFonts w:ascii="Times New Roman" w:eastAsia="Times New Roman" w:hAnsi="Times New Roman" w:cs="Times New Roman"/>
          <w:sz w:val="20"/>
          <w:szCs w:val="20"/>
        </w:rPr>
        <w:t>каких</w:t>
      </w:r>
      <w:proofErr w:type="gramEnd"/>
      <w:r w:rsidRPr="005E7ABB">
        <w:rPr>
          <w:rFonts w:ascii="Times New Roman" w:eastAsia="Times New Roman" w:hAnsi="Times New Roman" w:cs="Times New Roman"/>
          <w:sz w:val="20"/>
          <w:szCs w:val="20"/>
        </w:rPr>
        <w:t xml:space="preserve"> условиях не начисляют проценты, установленные ст. 317.1 Гражданского кодекса Российской Федерации.</w:t>
      </w:r>
    </w:p>
    <w:p w:rsidR="0080512F" w:rsidRPr="005E7ABB" w:rsidRDefault="0080512F" w:rsidP="0080512F">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t>9. Разрешение споров</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9.3. Срок рассмотрения писем, уведомлений или претензий не может превышать 10 (десять) рабочих дней со дня их получения.</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9.4. </w:t>
      </w:r>
      <w:proofErr w:type="gramStart"/>
      <w:r w:rsidRPr="005E7ABB">
        <w:rPr>
          <w:rFonts w:ascii="Times New Roman" w:eastAsia="Times New Roman" w:hAnsi="Times New Roman" w:cs="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0512F" w:rsidRPr="005E7ABB" w:rsidRDefault="0080512F" w:rsidP="0080512F">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t xml:space="preserve">10. </w:t>
      </w:r>
      <w:proofErr w:type="spellStart"/>
      <w:r w:rsidRPr="005E7ABB">
        <w:rPr>
          <w:rFonts w:ascii="Times New Roman" w:eastAsia="Calibri" w:hAnsi="Times New Roman" w:cs="Times New Roman"/>
          <w:b/>
          <w:sz w:val="20"/>
          <w:szCs w:val="20"/>
          <w:lang w:eastAsia="en-US"/>
        </w:rPr>
        <w:t>Антикоррупционная</w:t>
      </w:r>
      <w:proofErr w:type="spellEnd"/>
      <w:r w:rsidRPr="005E7ABB">
        <w:rPr>
          <w:rFonts w:ascii="Times New Roman" w:eastAsia="Calibri" w:hAnsi="Times New Roman" w:cs="Times New Roman"/>
          <w:b/>
          <w:sz w:val="20"/>
          <w:szCs w:val="20"/>
          <w:lang w:eastAsia="en-US"/>
        </w:rPr>
        <w:t xml:space="preserve"> оговорка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10.1. При исполнении своих обязательств по настоящему Договору, Стороны, их </w:t>
      </w:r>
      <w:proofErr w:type="spellStart"/>
      <w:r w:rsidRPr="005E7ABB">
        <w:rPr>
          <w:rFonts w:ascii="Times New Roman" w:eastAsia="Times New Roman" w:hAnsi="Times New Roman" w:cs="Times New Roman"/>
          <w:sz w:val="20"/>
          <w:szCs w:val="20"/>
        </w:rPr>
        <w:t>аффилированные</w:t>
      </w:r>
      <w:proofErr w:type="spellEnd"/>
      <w:r w:rsidRPr="005E7ABB">
        <w:rPr>
          <w:rFonts w:ascii="Times New Roman" w:eastAsia="Times New Roman" w:hAnsi="Times New Roman" w:cs="Times New Roman"/>
          <w:sz w:val="20"/>
          <w:szCs w:val="20"/>
        </w:rPr>
        <w:t xml:space="preserve"> лица, работники или посредники не выплачивают, не предлагают выплатить и не разрешают выплату каких-либо </w:t>
      </w:r>
      <w:r w:rsidRPr="005E7ABB">
        <w:rPr>
          <w:rFonts w:ascii="Times New Roman" w:eastAsia="Times New Roman" w:hAnsi="Times New Roman" w:cs="Times New Roman"/>
          <w:sz w:val="20"/>
          <w:szCs w:val="20"/>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10.2. </w:t>
      </w:r>
      <w:proofErr w:type="gramStart"/>
      <w:r w:rsidRPr="005E7ABB">
        <w:rPr>
          <w:rFonts w:ascii="Times New Roman" w:eastAsia="Times New Roman" w:hAnsi="Times New Roman" w:cs="Times New Roman"/>
          <w:sz w:val="20"/>
          <w:szCs w:val="20"/>
        </w:rPr>
        <w:t xml:space="preserve">При исполнении своих обязательств по настоящему Договору, Стороны, их </w:t>
      </w:r>
      <w:proofErr w:type="spellStart"/>
      <w:r w:rsidRPr="005E7ABB">
        <w:rPr>
          <w:rFonts w:ascii="Times New Roman" w:eastAsia="Times New Roman" w:hAnsi="Times New Roman" w:cs="Times New Roman"/>
          <w:sz w:val="20"/>
          <w:szCs w:val="20"/>
        </w:rPr>
        <w:t>аффилированные</w:t>
      </w:r>
      <w:proofErr w:type="spellEnd"/>
      <w:r w:rsidRPr="005E7ABB">
        <w:rPr>
          <w:rFonts w:ascii="Times New Roman" w:eastAsia="Times New Roman" w:hAnsi="Times New Roman" w:cs="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10.3.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E7ABB">
        <w:rPr>
          <w:rFonts w:ascii="Times New Roman" w:eastAsia="Times New Roman" w:hAnsi="Times New Roman" w:cs="Times New Roman"/>
          <w:sz w:val="20"/>
          <w:szCs w:val="20"/>
        </w:rPr>
        <w:t>с даты получения</w:t>
      </w:r>
      <w:proofErr w:type="gramEnd"/>
      <w:r w:rsidRPr="005E7ABB">
        <w:rPr>
          <w:rFonts w:ascii="Times New Roman" w:eastAsia="Times New Roman" w:hAnsi="Times New Roman" w:cs="Times New Roman"/>
          <w:sz w:val="20"/>
          <w:szCs w:val="20"/>
        </w:rPr>
        <w:t xml:space="preserve"> письменного уведомления.</w:t>
      </w:r>
    </w:p>
    <w:p w:rsidR="0080512F" w:rsidRPr="005E7ABB" w:rsidRDefault="0080512F" w:rsidP="0080512F">
      <w:pPr>
        <w:spacing w:after="0"/>
        <w:ind w:firstLine="708"/>
        <w:jc w:val="both"/>
        <w:rPr>
          <w:rFonts w:ascii="Times New Roman" w:eastAsia="Times New Roman" w:hAnsi="Times New Roman" w:cs="Times New Roman"/>
          <w:b/>
          <w:i/>
          <w:sz w:val="20"/>
          <w:szCs w:val="20"/>
        </w:rPr>
      </w:pPr>
      <w:r w:rsidRPr="005E7ABB">
        <w:rPr>
          <w:rFonts w:ascii="Times New Roman" w:eastAsia="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10.4. </w:t>
      </w:r>
      <w:proofErr w:type="gramStart"/>
      <w:r w:rsidRPr="005E7ABB">
        <w:rPr>
          <w:rFonts w:ascii="Times New Roman" w:eastAsia="Times New Roman" w:hAnsi="Times New Roman" w:cs="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5E7ABB">
        <w:rPr>
          <w:rFonts w:ascii="Times New Roman" w:eastAsia="Times New Roman" w:hAnsi="Times New Roman" w:cs="Times New Roman"/>
          <w:sz w:val="20"/>
          <w:szCs w:val="20"/>
        </w:rPr>
        <w:t>аффилированными</w:t>
      </w:r>
      <w:proofErr w:type="spellEnd"/>
      <w:r w:rsidRPr="005E7ABB">
        <w:rPr>
          <w:rFonts w:ascii="Times New Roman" w:eastAsia="Times New Roman" w:hAnsi="Times New Roman" w:cs="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E7ABB">
        <w:rPr>
          <w:rFonts w:ascii="Times New Roman" w:eastAsia="Times New Roman" w:hAnsi="Times New Roman" w:cs="Times New Roman"/>
          <w:sz w:val="20"/>
          <w:szCs w:val="20"/>
        </w:rPr>
        <w:t xml:space="preserve"> легализации доходов, полученных преступным путем.</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10.5. </w:t>
      </w:r>
      <w:proofErr w:type="gramStart"/>
      <w:r w:rsidRPr="005E7ABB">
        <w:rPr>
          <w:rFonts w:ascii="Times New Roman" w:eastAsia="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E7ABB">
        <w:rPr>
          <w:rFonts w:ascii="Times New Roman" w:eastAsia="Times New Roman" w:hAnsi="Times New Roman" w:cs="Times New Roman"/>
          <w:sz w:val="20"/>
          <w:szCs w:val="20"/>
        </w:rPr>
        <w:t xml:space="preserve"> Сторона, по чьей инициативе </w:t>
      </w:r>
      <w:proofErr w:type="gramStart"/>
      <w:r w:rsidRPr="005E7ABB">
        <w:rPr>
          <w:rFonts w:ascii="Times New Roman" w:eastAsia="Times New Roman" w:hAnsi="Times New Roman" w:cs="Times New Roman"/>
          <w:sz w:val="20"/>
          <w:szCs w:val="20"/>
        </w:rPr>
        <w:t>был</w:t>
      </w:r>
      <w:proofErr w:type="gramEnd"/>
      <w:r w:rsidRPr="005E7ABB">
        <w:rPr>
          <w:rFonts w:ascii="Times New Roman" w:eastAsia="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0512F" w:rsidRPr="005E7ABB" w:rsidRDefault="0080512F" w:rsidP="0080512F">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t>11. Заключительные положения</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11.5. </w:t>
      </w:r>
      <w:proofErr w:type="gramStart"/>
      <w:r w:rsidRPr="005E7ABB">
        <w:rPr>
          <w:rFonts w:ascii="Times New Roman" w:eastAsia="Times New Roman" w:hAnsi="Times New Roman" w:cs="Times New Roman"/>
          <w:sz w:val="20"/>
          <w:szCs w:val="20"/>
        </w:rPr>
        <w:t>Договор</w:t>
      </w:r>
      <w:proofErr w:type="gramEnd"/>
      <w:r w:rsidRPr="005E7ABB">
        <w:rPr>
          <w:rFonts w:ascii="Times New Roman" w:eastAsia="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lastRenderedPageBreak/>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11.7.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E7ABB">
        <w:rPr>
          <w:rFonts w:ascii="Times New Roman" w:eastAsia="Times New Roman" w:hAnsi="Times New Roman" w:cs="Times New Roman"/>
          <w:sz w:val="20"/>
          <w:szCs w:val="20"/>
        </w:rPr>
        <w:t>случае</w:t>
      </w:r>
      <w:proofErr w:type="gramEnd"/>
      <w:r w:rsidRPr="005E7ABB">
        <w:rPr>
          <w:rFonts w:ascii="Times New Roman" w:eastAsia="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80512F" w:rsidRPr="005E7ABB" w:rsidRDefault="0080512F" w:rsidP="0080512F">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80512F" w:rsidRPr="005E7ABB" w:rsidTr="003276F1">
        <w:trPr>
          <w:gridAfter w:val="1"/>
          <w:wAfter w:w="88" w:type="dxa"/>
        </w:trPr>
        <w:tc>
          <w:tcPr>
            <w:tcW w:w="9781" w:type="dxa"/>
            <w:gridSpan w:val="5"/>
            <w:hideMark/>
          </w:tcPr>
          <w:p w:rsidR="0080512F" w:rsidRPr="005E7ABB" w:rsidRDefault="0080512F" w:rsidP="003276F1">
            <w:pPr>
              <w:spacing w:after="0"/>
              <w:jc w:val="center"/>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15. Юридические адреса и платежные реквизиты Сторон.</w:t>
            </w:r>
          </w:p>
        </w:tc>
      </w:tr>
      <w:tr w:rsidR="0080512F" w:rsidRPr="005E7ABB" w:rsidTr="003276F1">
        <w:trPr>
          <w:gridAfter w:val="1"/>
          <w:wAfter w:w="88" w:type="dxa"/>
        </w:trPr>
        <w:tc>
          <w:tcPr>
            <w:tcW w:w="9781" w:type="dxa"/>
            <w:gridSpan w:val="5"/>
          </w:tcPr>
          <w:p w:rsidR="0080512F" w:rsidRPr="005E7ABB" w:rsidRDefault="0080512F" w:rsidP="003276F1">
            <w:pPr>
              <w:spacing w:after="0"/>
              <w:jc w:val="both"/>
              <w:rPr>
                <w:rFonts w:ascii="Times New Roman" w:eastAsia="Times New Roman" w:hAnsi="Times New Roman" w:cs="Times New Roman"/>
                <w:sz w:val="20"/>
                <w:szCs w:val="20"/>
                <w:lang w:eastAsia="en-US"/>
              </w:rPr>
            </w:pPr>
          </w:p>
        </w:tc>
      </w:tr>
      <w:tr w:rsidR="0080512F" w:rsidRPr="005E7ABB" w:rsidTr="003276F1">
        <w:tc>
          <w:tcPr>
            <w:tcW w:w="484"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3830" w:type="dxa"/>
            <w:hideMark/>
          </w:tcPr>
          <w:p w:rsidR="0080512F" w:rsidRPr="005E7ABB" w:rsidRDefault="0080512F" w:rsidP="003276F1">
            <w:pPr>
              <w:spacing w:after="0"/>
              <w:jc w:val="both"/>
              <w:rPr>
                <w:rFonts w:ascii="Times New Roman" w:eastAsia="Times New Roman" w:hAnsi="Times New Roman" w:cs="Times New Roman"/>
                <w:sz w:val="18"/>
                <w:szCs w:val="18"/>
                <w:lang w:eastAsia="en-US"/>
              </w:rPr>
            </w:pPr>
            <w:r w:rsidRPr="005E7ABB">
              <w:rPr>
                <w:rFonts w:ascii="Times New Roman" w:eastAsia="Times New Roman" w:hAnsi="Times New Roman" w:cs="Times New Roman"/>
                <w:b/>
                <w:bCs/>
                <w:sz w:val="18"/>
                <w:szCs w:val="18"/>
                <w:lang w:eastAsia="en-US"/>
              </w:rPr>
              <w:t>Заказчик</w:t>
            </w:r>
            <w:r w:rsidRPr="005E7ABB">
              <w:rPr>
                <w:rFonts w:ascii="Times New Roman" w:eastAsia="Times New Roman" w:hAnsi="Times New Roman" w:cs="Times New Roman"/>
                <w:sz w:val="18"/>
                <w:szCs w:val="18"/>
                <w:lang w:eastAsia="en-US"/>
              </w:rPr>
              <w:t xml:space="preserve"> </w:t>
            </w:r>
          </w:p>
          <w:p w:rsidR="0080512F" w:rsidRPr="005E7ABB" w:rsidRDefault="0080512F" w:rsidP="003276F1">
            <w:pPr>
              <w:spacing w:after="0"/>
              <w:rPr>
                <w:rFonts w:ascii="Times New Roman" w:eastAsia="Calibri" w:hAnsi="Times New Roman" w:cs="Times New Roman"/>
                <w:b/>
                <w:sz w:val="18"/>
                <w:szCs w:val="18"/>
                <w:lang w:eastAsia="en-US"/>
              </w:rPr>
            </w:pPr>
            <w:r w:rsidRPr="005E7ABB">
              <w:rPr>
                <w:rFonts w:ascii="Times New Roman" w:eastAsia="Calibri" w:hAnsi="Times New Roman" w:cs="Times New Roman"/>
                <w:b/>
                <w:sz w:val="18"/>
                <w:szCs w:val="18"/>
                <w:lang w:eastAsia="en-US"/>
              </w:rPr>
              <w:t>Государственное автономное учреждение Ярославской области «Информационное агентство «Верхняя Волга»</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Юридический адрес: 150000, г. Ярославль, ул. Максимова, д. 17/27.</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ИНН 7604026974 /КПП 760401001</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Департамент финансов ЯО (ГАУ ЯО «Информационное агентство «Верхняя Волга», </w:t>
            </w:r>
            <w:proofErr w:type="gramStart"/>
            <w:r w:rsidRPr="005E7ABB">
              <w:rPr>
                <w:rFonts w:ascii="Times New Roman" w:eastAsia="Calibri" w:hAnsi="Times New Roman" w:cs="Times New Roman"/>
                <w:sz w:val="18"/>
                <w:szCs w:val="18"/>
                <w:lang w:eastAsia="en-US"/>
              </w:rPr>
              <w:t>л</w:t>
            </w:r>
            <w:proofErr w:type="gramEnd"/>
            <w:r w:rsidRPr="005E7ABB">
              <w:rPr>
                <w:rFonts w:ascii="Times New Roman" w:eastAsia="Calibri" w:hAnsi="Times New Roman" w:cs="Times New Roman"/>
                <w:sz w:val="18"/>
                <w:szCs w:val="18"/>
                <w:lang w:eastAsia="en-US"/>
              </w:rPr>
              <w:t>/с 946080016) казначейский счет   03224643780000007101</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БАНК: ОТДЕЛЕНИЕ ЯРОСЛАВЛЬ//УФК по Ярославской области г</w:t>
            </w:r>
            <w:proofErr w:type="gramStart"/>
            <w:r w:rsidRPr="005E7ABB">
              <w:rPr>
                <w:rFonts w:ascii="Times New Roman" w:eastAsia="Calibri" w:hAnsi="Times New Roman" w:cs="Times New Roman"/>
                <w:sz w:val="18"/>
                <w:szCs w:val="18"/>
                <w:lang w:eastAsia="en-US"/>
              </w:rPr>
              <w:t>.Я</w:t>
            </w:r>
            <w:proofErr w:type="gramEnd"/>
            <w:r w:rsidRPr="005E7ABB">
              <w:rPr>
                <w:rFonts w:ascii="Times New Roman" w:eastAsia="Calibri" w:hAnsi="Times New Roman" w:cs="Times New Roman"/>
                <w:sz w:val="18"/>
                <w:szCs w:val="18"/>
                <w:lang w:eastAsia="en-US"/>
              </w:rPr>
              <w:t>рославль, единый казначейский счет 40102810245370000065</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БИК  017888102  </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ОКТМО    78701000 </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КБК 00000000000000000130</w:t>
            </w: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Поставщик</w:t>
            </w:r>
            <w:r w:rsidRPr="005E7ABB">
              <w:rPr>
                <w:rFonts w:ascii="Times New Roman" w:eastAsia="Times New Roman" w:hAnsi="Times New Roman" w:cs="Times New Roman"/>
                <w:sz w:val="20"/>
                <w:szCs w:val="20"/>
                <w:lang w:eastAsia="en-US"/>
              </w:rPr>
              <w:t xml:space="preserve"> </w:t>
            </w:r>
          </w:p>
        </w:tc>
        <w:tc>
          <w:tcPr>
            <w:tcW w:w="230" w:type="dxa"/>
            <w:gridSpan w:val="2"/>
          </w:tcPr>
          <w:p w:rsidR="0080512F" w:rsidRPr="005E7ABB" w:rsidRDefault="0080512F" w:rsidP="003276F1">
            <w:pPr>
              <w:spacing w:after="0"/>
              <w:jc w:val="both"/>
              <w:rPr>
                <w:rFonts w:ascii="Times New Roman" w:eastAsia="Times New Roman" w:hAnsi="Times New Roman" w:cs="Times New Roman"/>
                <w:sz w:val="20"/>
                <w:szCs w:val="20"/>
                <w:lang w:eastAsia="en-US"/>
              </w:rPr>
            </w:pPr>
          </w:p>
        </w:tc>
      </w:tr>
      <w:tr w:rsidR="0080512F" w:rsidRPr="005E7ABB" w:rsidTr="003276F1">
        <w:tc>
          <w:tcPr>
            <w:tcW w:w="484"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3830" w:type="dxa"/>
            <w:tcBorders>
              <w:top w:val="nil"/>
              <w:left w:val="nil"/>
              <w:bottom w:val="single" w:sz="2" w:space="0" w:color="auto"/>
              <w:right w:val="nil"/>
            </w:tcBorders>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tcBorders>
              <w:top w:val="nil"/>
              <w:left w:val="nil"/>
              <w:bottom w:val="single" w:sz="2" w:space="0" w:color="auto"/>
              <w:right w:val="nil"/>
            </w:tcBorders>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230" w:type="dxa"/>
            <w:gridSpan w:val="2"/>
          </w:tcPr>
          <w:p w:rsidR="0080512F" w:rsidRPr="005E7ABB" w:rsidRDefault="0080512F" w:rsidP="003276F1">
            <w:pPr>
              <w:spacing w:after="0"/>
              <w:jc w:val="both"/>
              <w:rPr>
                <w:rFonts w:ascii="Times New Roman" w:eastAsia="Times New Roman" w:hAnsi="Times New Roman" w:cs="Times New Roman"/>
                <w:sz w:val="20"/>
                <w:szCs w:val="20"/>
                <w:lang w:eastAsia="en-US"/>
              </w:rPr>
            </w:pPr>
          </w:p>
        </w:tc>
      </w:tr>
      <w:tr w:rsidR="0080512F" w:rsidRPr="005E7ABB" w:rsidTr="003276F1">
        <w:tc>
          <w:tcPr>
            <w:tcW w:w="484"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3830"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230" w:type="dxa"/>
            <w:gridSpan w:val="2"/>
          </w:tcPr>
          <w:p w:rsidR="0080512F" w:rsidRPr="005E7ABB" w:rsidRDefault="0080512F" w:rsidP="003276F1">
            <w:pPr>
              <w:spacing w:after="0"/>
              <w:jc w:val="both"/>
              <w:rPr>
                <w:rFonts w:ascii="Times New Roman" w:eastAsia="Times New Roman" w:hAnsi="Times New Roman" w:cs="Times New Roman"/>
                <w:sz w:val="20"/>
                <w:szCs w:val="20"/>
                <w:lang w:eastAsia="en-US"/>
              </w:rPr>
            </w:pPr>
          </w:p>
        </w:tc>
      </w:tr>
    </w:tbl>
    <w:p w:rsidR="0080512F" w:rsidRPr="005E7ABB" w:rsidRDefault="0080512F" w:rsidP="0080512F">
      <w:pPr>
        <w:spacing w:after="0" w:line="240" w:lineRule="auto"/>
        <w:rPr>
          <w:rFonts w:ascii="Times New Roman" w:eastAsia="Times New Roman" w:hAnsi="Times New Roman" w:cs="Times New Roman"/>
          <w:sz w:val="20"/>
          <w:szCs w:val="20"/>
        </w:rPr>
        <w:sectPr w:rsidR="0080512F" w:rsidRPr="005E7ABB">
          <w:pgSz w:w="11906" w:h="16838"/>
          <w:pgMar w:top="709" w:right="850" w:bottom="1134" w:left="1701" w:header="708" w:footer="708" w:gutter="0"/>
          <w:cols w:space="720"/>
        </w:sectPr>
      </w:pPr>
    </w:p>
    <w:p w:rsidR="0080512F" w:rsidRPr="005E7ABB" w:rsidRDefault="0080512F" w:rsidP="0080512F">
      <w:pPr>
        <w:spacing w:after="0" w:line="240" w:lineRule="auto"/>
        <w:jc w:val="right"/>
        <w:rPr>
          <w:rFonts w:ascii="Times New Roman" w:eastAsia="Times New Roman" w:hAnsi="Times New Roman" w:cs="Times New Roman"/>
          <w:b/>
          <w:i/>
          <w:sz w:val="20"/>
          <w:szCs w:val="20"/>
        </w:rPr>
      </w:pPr>
      <w:r w:rsidRPr="005E7ABB">
        <w:rPr>
          <w:rFonts w:ascii="Times New Roman" w:eastAsia="Times New Roman" w:hAnsi="Times New Roman" w:cs="Times New Roman"/>
          <w:b/>
          <w:i/>
          <w:sz w:val="20"/>
          <w:szCs w:val="20"/>
        </w:rPr>
        <w:lastRenderedPageBreak/>
        <w:t>Приложение №1 к Договору №______ от «_____» _________ 2021г.</w:t>
      </w:r>
    </w:p>
    <w:p w:rsidR="0080512F" w:rsidRPr="005E7ABB" w:rsidRDefault="0080512F" w:rsidP="0080512F">
      <w:pPr>
        <w:spacing w:after="0" w:line="240" w:lineRule="auto"/>
        <w:jc w:val="right"/>
        <w:rPr>
          <w:rFonts w:ascii="Times New Roman" w:eastAsia="Times New Roman" w:hAnsi="Times New Roman" w:cs="Times New Roman"/>
          <w:b/>
          <w:i/>
          <w:sz w:val="20"/>
          <w:szCs w:val="20"/>
        </w:rPr>
      </w:pPr>
    </w:p>
    <w:p w:rsidR="0080512F" w:rsidRPr="005E7ABB" w:rsidRDefault="0080512F" w:rsidP="0080512F">
      <w:pPr>
        <w:spacing w:after="0" w:line="240" w:lineRule="auto"/>
        <w:rPr>
          <w:rFonts w:ascii="Times New Roman" w:eastAsia="Times New Roman" w:hAnsi="Times New Roman" w:cs="Times New Roman"/>
          <w:b/>
          <w:i/>
          <w:sz w:val="20"/>
          <w:szCs w:val="20"/>
        </w:rPr>
      </w:pPr>
    </w:p>
    <w:p w:rsidR="00CB5295" w:rsidRPr="00CB5295" w:rsidRDefault="0080512F" w:rsidP="00CB5295">
      <w:pPr>
        <w:tabs>
          <w:tab w:val="left" w:pos="3969"/>
        </w:tabs>
        <w:spacing w:after="0"/>
        <w:jc w:val="center"/>
        <w:rPr>
          <w:rFonts w:ascii="Times New Roman" w:eastAsia="Calibri" w:hAnsi="Times New Roman" w:cs="Times New Roman"/>
          <w:b/>
          <w:sz w:val="20"/>
          <w:szCs w:val="20"/>
          <w:u w:val="single"/>
          <w:lang w:eastAsia="en-US"/>
        </w:rPr>
      </w:pPr>
      <w:r w:rsidRPr="005E7ABB">
        <w:rPr>
          <w:rFonts w:ascii="Times New Roman" w:eastAsia="Calibri" w:hAnsi="Times New Roman" w:cs="Times New Roman"/>
          <w:b/>
          <w:sz w:val="20"/>
          <w:szCs w:val="20"/>
          <w:u w:val="single"/>
          <w:lang w:eastAsia="en-US"/>
        </w:rPr>
        <w:t xml:space="preserve">Спецификация на поставку </w:t>
      </w:r>
      <w:proofErr w:type="spellStart"/>
      <w:r w:rsidR="00CB5295" w:rsidRPr="00CB5295">
        <w:rPr>
          <w:rFonts w:ascii="Times New Roman" w:eastAsia="Calibri" w:hAnsi="Times New Roman" w:cs="Times New Roman"/>
          <w:b/>
          <w:sz w:val="20"/>
          <w:szCs w:val="20"/>
          <w:u w:val="single"/>
          <w:lang w:eastAsia="en-US"/>
        </w:rPr>
        <w:t>облучателя-рециркулятора</w:t>
      </w:r>
      <w:proofErr w:type="spellEnd"/>
      <w:r w:rsidR="00CB5295" w:rsidRPr="00CB5295">
        <w:rPr>
          <w:rFonts w:ascii="Times New Roman" w:eastAsia="Calibri" w:hAnsi="Times New Roman" w:cs="Times New Roman"/>
          <w:b/>
          <w:sz w:val="20"/>
          <w:szCs w:val="20"/>
          <w:u w:val="single"/>
          <w:lang w:eastAsia="en-US"/>
        </w:rPr>
        <w:t xml:space="preserve"> воздуха</w:t>
      </w:r>
    </w:p>
    <w:p w:rsidR="0080512F" w:rsidRPr="005E7ABB" w:rsidRDefault="00CB5295" w:rsidP="00CB5295">
      <w:pPr>
        <w:tabs>
          <w:tab w:val="left" w:pos="3969"/>
        </w:tabs>
        <w:spacing w:after="0"/>
        <w:jc w:val="center"/>
        <w:rPr>
          <w:rFonts w:ascii="Times New Roman" w:eastAsia="Calibri" w:hAnsi="Times New Roman" w:cs="Times New Roman"/>
          <w:b/>
          <w:sz w:val="20"/>
          <w:szCs w:val="20"/>
          <w:u w:val="single"/>
          <w:lang w:eastAsia="en-US"/>
        </w:rPr>
      </w:pPr>
      <w:r w:rsidRPr="00CB5295">
        <w:rPr>
          <w:rFonts w:ascii="Times New Roman" w:eastAsia="Calibri" w:hAnsi="Times New Roman" w:cs="Times New Roman"/>
          <w:b/>
          <w:sz w:val="20"/>
          <w:szCs w:val="20"/>
          <w:u w:val="single"/>
          <w:lang w:eastAsia="en-US"/>
        </w:rPr>
        <w:t>ультрафиолетового бактерицидного</w:t>
      </w:r>
    </w:p>
    <w:p w:rsidR="0080512F" w:rsidRPr="005E7ABB" w:rsidRDefault="0080512F" w:rsidP="0080512F">
      <w:pPr>
        <w:widowControl w:val="0"/>
        <w:spacing w:after="0"/>
        <w:jc w:val="center"/>
        <w:rPr>
          <w:rFonts w:ascii="Times New Roman" w:eastAsia="Calibri" w:hAnsi="Times New Roman" w:cs="Times New Roman"/>
          <w:b/>
          <w:sz w:val="20"/>
          <w:szCs w:val="20"/>
          <w:u w:val="single"/>
          <w:lang w:eastAsia="en-US"/>
        </w:rPr>
      </w:pPr>
    </w:p>
    <w:p w:rsidR="0080512F" w:rsidRPr="005E7ABB" w:rsidRDefault="0080512F" w:rsidP="0080512F">
      <w:pPr>
        <w:keepNext/>
        <w:numPr>
          <w:ilvl w:val="0"/>
          <w:numId w:val="2"/>
        </w:numPr>
        <w:tabs>
          <w:tab w:val="num" w:pos="851"/>
        </w:tabs>
        <w:spacing w:after="0" w:line="240" w:lineRule="auto"/>
        <w:contextualSpacing/>
        <w:jc w:val="both"/>
        <w:rPr>
          <w:rFonts w:ascii="Times New Roman" w:eastAsia="Calibri" w:hAnsi="Times New Roman" w:cs="Times New Roman"/>
          <w:bCs/>
          <w:sz w:val="24"/>
          <w:szCs w:val="24"/>
        </w:rPr>
      </w:pPr>
      <w:r w:rsidRPr="005E7ABB">
        <w:rPr>
          <w:rFonts w:ascii="Times New Roman" w:eastAsia="Calibri" w:hAnsi="Times New Roman" w:cs="Times New Roman"/>
          <w:bCs/>
          <w:sz w:val="24"/>
          <w:szCs w:val="24"/>
        </w:rPr>
        <w:t>Требования к количеству, качеству, техническим характеристикам, гарантии качества:</w:t>
      </w:r>
    </w:p>
    <w:tbl>
      <w:tblPr>
        <w:tblStyle w:val="3"/>
        <w:tblW w:w="10738" w:type="dxa"/>
        <w:tblInd w:w="-707" w:type="dxa"/>
        <w:tblLayout w:type="fixed"/>
        <w:tblLook w:val="04A0"/>
      </w:tblPr>
      <w:tblGrid>
        <w:gridCol w:w="566"/>
        <w:gridCol w:w="2410"/>
        <w:gridCol w:w="992"/>
        <w:gridCol w:w="1950"/>
        <w:gridCol w:w="1134"/>
        <w:gridCol w:w="1452"/>
        <w:gridCol w:w="1276"/>
        <w:gridCol w:w="958"/>
      </w:tblGrid>
      <w:tr w:rsidR="0080512F" w:rsidRPr="005E7ABB" w:rsidTr="00CB5295">
        <w:trPr>
          <w:trHeight w:val="809"/>
        </w:trPr>
        <w:tc>
          <w:tcPr>
            <w:tcW w:w="566"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sz w:val="20"/>
                <w:szCs w:val="20"/>
              </w:rPr>
            </w:pPr>
            <w:r w:rsidRPr="005E7ABB">
              <w:rPr>
                <w:rFonts w:ascii="Times New Roman" w:hAnsi="Times New Roman"/>
                <w:b/>
                <w:sz w:val="20"/>
                <w:szCs w:val="20"/>
              </w:rPr>
              <w:t>№</w:t>
            </w:r>
          </w:p>
          <w:p w:rsidR="0080512F" w:rsidRPr="005E7ABB" w:rsidRDefault="0080512F" w:rsidP="003276F1">
            <w:pPr>
              <w:jc w:val="center"/>
              <w:rPr>
                <w:rFonts w:ascii="Times New Roman" w:hAnsi="Times New Roman"/>
                <w:b/>
                <w:sz w:val="20"/>
                <w:szCs w:val="20"/>
              </w:rPr>
            </w:pPr>
            <w:proofErr w:type="spellStart"/>
            <w:proofErr w:type="gramStart"/>
            <w:r w:rsidRPr="005E7ABB">
              <w:rPr>
                <w:rFonts w:ascii="Times New Roman" w:hAnsi="Times New Roman"/>
                <w:b/>
                <w:sz w:val="20"/>
                <w:szCs w:val="20"/>
              </w:rPr>
              <w:t>п</w:t>
            </w:r>
            <w:proofErr w:type="spellEnd"/>
            <w:proofErr w:type="gramEnd"/>
            <w:r w:rsidRPr="005E7ABB">
              <w:rPr>
                <w:rFonts w:ascii="Times New Roman" w:hAnsi="Times New Roman"/>
                <w:b/>
                <w:sz w:val="20"/>
                <w:szCs w:val="20"/>
              </w:rPr>
              <w:t>/</w:t>
            </w:r>
            <w:proofErr w:type="spellStart"/>
            <w:r w:rsidRPr="005E7ABB">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color w:val="000000"/>
                <w:sz w:val="20"/>
                <w:szCs w:val="20"/>
              </w:rPr>
            </w:pPr>
            <w:r w:rsidRPr="005E7ABB">
              <w:rPr>
                <w:rFonts w:ascii="Times New Roman" w:hAnsi="Times New Roman"/>
                <w:b/>
                <w:color w:val="000000"/>
                <w:sz w:val="20"/>
                <w:szCs w:val="20"/>
              </w:rPr>
              <w:t>Наименование товара,</w:t>
            </w:r>
          </w:p>
          <w:p w:rsidR="0080512F" w:rsidRPr="005E7ABB" w:rsidRDefault="0080512F" w:rsidP="003276F1">
            <w:pPr>
              <w:jc w:val="center"/>
              <w:rPr>
                <w:rFonts w:ascii="Times New Roman" w:hAnsi="Times New Roman"/>
                <w:b/>
                <w:sz w:val="20"/>
                <w:szCs w:val="20"/>
              </w:rPr>
            </w:pPr>
            <w:r w:rsidRPr="005E7ABB">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sz w:val="20"/>
                <w:szCs w:val="20"/>
              </w:rPr>
            </w:pPr>
            <w:r w:rsidRPr="005E7ABB">
              <w:rPr>
                <w:rFonts w:ascii="Times New Roman" w:hAnsi="Times New Roman"/>
                <w:b/>
                <w:sz w:val="20"/>
                <w:szCs w:val="20"/>
              </w:rPr>
              <w:t>Кол-во, шт.</w:t>
            </w:r>
          </w:p>
        </w:tc>
        <w:tc>
          <w:tcPr>
            <w:tcW w:w="1950"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color w:val="000000"/>
                <w:sz w:val="20"/>
                <w:szCs w:val="20"/>
              </w:rPr>
            </w:pPr>
            <w:r w:rsidRPr="005E7ABB">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80512F" w:rsidRDefault="0080512F" w:rsidP="003276F1">
            <w:pPr>
              <w:jc w:val="center"/>
              <w:rPr>
                <w:rFonts w:ascii="Times New Roman" w:hAnsi="Times New Roman"/>
                <w:b/>
                <w:color w:val="000000"/>
                <w:sz w:val="20"/>
                <w:szCs w:val="20"/>
              </w:rPr>
            </w:pPr>
            <w:r w:rsidRPr="005E7ABB">
              <w:rPr>
                <w:rFonts w:ascii="Times New Roman" w:hAnsi="Times New Roman"/>
                <w:b/>
                <w:color w:val="000000"/>
                <w:sz w:val="20"/>
                <w:szCs w:val="20"/>
              </w:rPr>
              <w:t>Гарантия качества</w:t>
            </w:r>
            <w:r>
              <w:rPr>
                <w:rFonts w:ascii="Times New Roman" w:hAnsi="Times New Roman"/>
                <w:b/>
                <w:color w:val="000000"/>
                <w:sz w:val="20"/>
                <w:szCs w:val="20"/>
              </w:rPr>
              <w:t>/</w:t>
            </w:r>
          </w:p>
          <w:p w:rsidR="0080512F" w:rsidRPr="005E7ABB" w:rsidRDefault="0080512F" w:rsidP="003276F1">
            <w:pPr>
              <w:jc w:val="center"/>
              <w:rPr>
                <w:rFonts w:ascii="Times New Roman" w:hAnsi="Times New Roman"/>
                <w:b/>
                <w:color w:val="000000"/>
                <w:sz w:val="20"/>
                <w:szCs w:val="20"/>
              </w:rPr>
            </w:pPr>
          </w:p>
        </w:tc>
        <w:tc>
          <w:tcPr>
            <w:tcW w:w="1452"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color w:val="000000"/>
                <w:sz w:val="20"/>
                <w:szCs w:val="20"/>
              </w:rPr>
            </w:pPr>
            <w:r w:rsidRPr="005E7ABB">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color w:val="000000"/>
                <w:sz w:val="20"/>
                <w:szCs w:val="20"/>
              </w:rPr>
            </w:pPr>
            <w:r w:rsidRPr="005E7ABB">
              <w:rPr>
                <w:rFonts w:ascii="Times New Roman" w:hAnsi="Times New Roman"/>
                <w:b/>
                <w:color w:val="000000"/>
                <w:sz w:val="20"/>
                <w:szCs w:val="20"/>
              </w:rPr>
              <w:t>Стоимость за шт., руб. (в т.ч. НДС 20%)</w:t>
            </w:r>
          </w:p>
        </w:tc>
        <w:tc>
          <w:tcPr>
            <w:tcW w:w="958"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center"/>
              <w:rPr>
                <w:rFonts w:ascii="Times New Roman" w:hAnsi="Times New Roman"/>
                <w:b/>
                <w:sz w:val="20"/>
                <w:szCs w:val="20"/>
              </w:rPr>
            </w:pPr>
            <w:r w:rsidRPr="005E7ABB">
              <w:rPr>
                <w:rFonts w:ascii="Times New Roman" w:hAnsi="Times New Roman"/>
                <w:b/>
                <w:sz w:val="20"/>
                <w:szCs w:val="20"/>
              </w:rPr>
              <w:t>Общая стоимость, руб. (в т.ч. НДС 20%)</w:t>
            </w:r>
          </w:p>
        </w:tc>
      </w:tr>
      <w:tr w:rsidR="0080512F" w:rsidRPr="005E7ABB" w:rsidTr="00CB5295">
        <w:tc>
          <w:tcPr>
            <w:tcW w:w="566"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rPr>
                <w:rFonts w:ascii="Times New Roman" w:hAnsi="Times New Roman"/>
                <w:sz w:val="20"/>
                <w:szCs w:val="20"/>
              </w:rPr>
            </w:pPr>
            <w:r w:rsidRPr="005E7ABB">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tc>
        <w:tc>
          <w:tcPr>
            <w:tcW w:w="1950" w:type="dxa"/>
            <w:tcBorders>
              <w:top w:val="single" w:sz="4" w:space="0" w:color="auto"/>
              <w:left w:val="single" w:sz="4" w:space="0" w:color="auto"/>
              <w:bottom w:val="single" w:sz="4" w:space="0" w:color="auto"/>
              <w:right w:val="single" w:sz="4" w:space="0" w:color="auto"/>
            </w:tcBorders>
            <w:hideMark/>
          </w:tcPr>
          <w:p w:rsidR="0080512F" w:rsidRPr="005E7ABB" w:rsidRDefault="0080512F" w:rsidP="003276F1"/>
        </w:tc>
        <w:tc>
          <w:tcPr>
            <w:tcW w:w="1134"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c>
          <w:tcPr>
            <w:tcW w:w="958"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r>
      <w:tr w:rsidR="0080512F" w:rsidRPr="005E7ABB" w:rsidTr="00CB5295">
        <w:tc>
          <w:tcPr>
            <w:tcW w:w="9780" w:type="dxa"/>
            <w:gridSpan w:val="7"/>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right"/>
              <w:rPr>
                <w:rFonts w:ascii="Times New Roman" w:hAnsi="Times New Roman"/>
                <w:sz w:val="20"/>
                <w:szCs w:val="20"/>
              </w:rPr>
            </w:pPr>
            <w:r w:rsidRPr="005E7ABB">
              <w:rPr>
                <w:rFonts w:ascii="Times New Roman" w:hAnsi="Times New Roman"/>
                <w:b/>
                <w:sz w:val="20"/>
                <w:szCs w:val="20"/>
              </w:rPr>
              <w:t>НДС 20%/НДС не облагается</w:t>
            </w:r>
          </w:p>
        </w:tc>
        <w:tc>
          <w:tcPr>
            <w:tcW w:w="958"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r>
      <w:tr w:rsidR="0080512F" w:rsidRPr="005E7ABB" w:rsidTr="00CB5295">
        <w:tc>
          <w:tcPr>
            <w:tcW w:w="9780" w:type="dxa"/>
            <w:gridSpan w:val="7"/>
            <w:tcBorders>
              <w:top w:val="single" w:sz="4" w:space="0" w:color="auto"/>
              <w:left w:val="single" w:sz="4" w:space="0" w:color="auto"/>
              <w:bottom w:val="single" w:sz="4" w:space="0" w:color="auto"/>
              <w:right w:val="single" w:sz="4" w:space="0" w:color="auto"/>
            </w:tcBorders>
            <w:hideMark/>
          </w:tcPr>
          <w:p w:rsidR="0080512F" w:rsidRPr="005E7ABB" w:rsidRDefault="0080512F" w:rsidP="003276F1">
            <w:pPr>
              <w:jc w:val="right"/>
              <w:rPr>
                <w:rFonts w:ascii="Times New Roman" w:hAnsi="Times New Roman"/>
                <w:sz w:val="20"/>
                <w:szCs w:val="20"/>
              </w:rPr>
            </w:pPr>
            <w:r w:rsidRPr="005E7ABB">
              <w:rPr>
                <w:rFonts w:ascii="Times New Roman" w:hAnsi="Times New Roman"/>
                <w:b/>
                <w:sz w:val="20"/>
                <w:szCs w:val="20"/>
              </w:rPr>
              <w:t>ИТОГО:</w:t>
            </w:r>
          </w:p>
        </w:tc>
        <w:tc>
          <w:tcPr>
            <w:tcW w:w="958" w:type="dxa"/>
            <w:tcBorders>
              <w:top w:val="single" w:sz="4" w:space="0" w:color="auto"/>
              <w:left w:val="single" w:sz="4" w:space="0" w:color="auto"/>
              <w:bottom w:val="single" w:sz="4" w:space="0" w:color="auto"/>
              <w:right w:val="single" w:sz="4" w:space="0" w:color="auto"/>
            </w:tcBorders>
          </w:tcPr>
          <w:p w:rsidR="0080512F" w:rsidRPr="005E7ABB" w:rsidRDefault="0080512F" w:rsidP="003276F1">
            <w:pPr>
              <w:jc w:val="center"/>
              <w:rPr>
                <w:rFonts w:ascii="Times New Roman" w:hAnsi="Times New Roman"/>
                <w:sz w:val="20"/>
                <w:szCs w:val="20"/>
              </w:rPr>
            </w:pPr>
          </w:p>
        </w:tc>
      </w:tr>
    </w:tbl>
    <w:p w:rsidR="0080512F" w:rsidRPr="005E7ABB" w:rsidRDefault="0080512F" w:rsidP="0080512F">
      <w:pPr>
        <w:rPr>
          <w:rFonts w:ascii="Times New Roman" w:eastAsia="Times New Roman" w:hAnsi="Times New Roman" w:cs="Times New Roman"/>
          <w:sz w:val="20"/>
          <w:szCs w:val="20"/>
        </w:rPr>
      </w:pPr>
    </w:p>
    <w:tbl>
      <w:tblPr>
        <w:tblW w:w="9870" w:type="dxa"/>
        <w:tblInd w:w="105" w:type="dxa"/>
        <w:tblLayout w:type="fixed"/>
        <w:tblCellMar>
          <w:left w:w="105" w:type="dxa"/>
          <w:right w:w="105" w:type="dxa"/>
        </w:tblCellMar>
        <w:tblLook w:val="04A0"/>
      </w:tblPr>
      <w:tblGrid>
        <w:gridCol w:w="4129"/>
        <w:gridCol w:w="823"/>
        <w:gridCol w:w="4918"/>
      </w:tblGrid>
      <w:tr w:rsidR="0080512F" w:rsidRPr="005E7ABB" w:rsidTr="003276F1">
        <w:tc>
          <w:tcPr>
            <w:tcW w:w="3830" w:type="dxa"/>
            <w:hideMark/>
          </w:tcPr>
          <w:p w:rsidR="0080512F" w:rsidRPr="005E7ABB" w:rsidRDefault="0080512F" w:rsidP="003276F1">
            <w:pPr>
              <w:spacing w:after="0"/>
              <w:jc w:val="both"/>
              <w:rPr>
                <w:rFonts w:ascii="Times New Roman" w:eastAsia="Times New Roman" w:hAnsi="Times New Roman" w:cs="Times New Roman"/>
                <w:sz w:val="18"/>
                <w:szCs w:val="18"/>
                <w:lang w:eastAsia="en-US"/>
              </w:rPr>
            </w:pPr>
            <w:r w:rsidRPr="005E7ABB">
              <w:rPr>
                <w:rFonts w:ascii="Times New Roman" w:eastAsia="Times New Roman" w:hAnsi="Times New Roman" w:cs="Times New Roman"/>
                <w:b/>
                <w:bCs/>
                <w:sz w:val="18"/>
                <w:szCs w:val="18"/>
                <w:lang w:eastAsia="en-US"/>
              </w:rPr>
              <w:t>Заказчик</w:t>
            </w:r>
            <w:r w:rsidRPr="005E7ABB">
              <w:rPr>
                <w:rFonts w:ascii="Times New Roman" w:eastAsia="Times New Roman" w:hAnsi="Times New Roman" w:cs="Times New Roman"/>
                <w:sz w:val="18"/>
                <w:szCs w:val="18"/>
                <w:lang w:eastAsia="en-US"/>
              </w:rPr>
              <w:t xml:space="preserve"> </w:t>
            </w:r>
          </w:p>
          <w:p w:rsidR="0080512F" w:rsidRPr="005E7ABB" w:rsidRDefault="0080512F" w:rsidP="003276F1">
            <w:pPr>
              <w:spacing w:after="0"/>
              <w:rPr>
                <w:rFonts w:ascii="Times New Roman" w:eastAsia="Calibri" w:hAnsi="Times New Roman" w:cs="Times New Roman"/>
                <w:b/>
                <w:sz w:val="18"/>
                <w:szCs w:val="18"/>
                <w:lang w:eastAsia="en-US"/>
              </w:rPr>
            </w:pPr>
            <w:r w:rsidRPr="005E7ABB">
              <w:rPr>
                <w:rFonts w:ascii="Times New Roman" w:eastAsia="Calibri" w:hAnsi="Times New Roman" w:cs="Times New Roman"/>
                <w:b/>
                <w:sz w:val="18"/>
                <w:szCs w:val="18"/>
                <w:lang w:eastAsia="en-US"/>
              </w:rPr>
              <w:t>Государственное автономное учреждение Ярославской области «Информационное агентство «Верхняя Волга»</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Юридический адрес: 150000, г. Ярославль, ул. Максимова, д. 17/27.</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ИНН 7604026974 /КПП 760401001</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Департамент финансов ЯО (ГАУ ЯО «Информационное агентство «Верхняя Волга», </w:t>
            </w:r>
            <w:proofErr w:type="gramStart"/>
            <w:r w:rsidRPr="005E7ABB">
              <w:rPr>
                <w:rFonts w:ascii="Times New Roman" w:eastAsia="Calibri" w:hAnsi="Times New Roman" w:cs="Times New Roman"/>
                <w:sz w:val="18"/>
                <w:szCs w:val="18"/>
                <w:lang w:eastAsia="en-US"/>
              </w:rPr>
              <w:t>л</w:t>
            </w:r>
            <w:proofErr w:type="gramEnd"/>
            <w:r w:rsidRPr="005E7ABB">
              <w:rPr>
                <w:rFonts w:ascii="Times New Roman" w:eastAsia="Calibri" w:hAnsi="Times New Roman" w:cs="Times New Roman"/>
                <w:sz w:val="18"/>
                <w:szCs w:val="18"/>
                <w:lang w:eastAsia="en-US"/>
              </w:rPr>
              <w:t>/с 946080016) казначейский счет   03224643780000007101</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БАНК: ОТДЕЛЕНИЕ ЯРОСЛАВЛЬ//УФК по Ярославской области г</w:t>
            </w:r>
            <w:proofErr w:type="gramStart"/>
            <w:r w:rsidRPr="005E7ABB">
              <w:rPr>
                <w:rFonts w:ascii="Times New Roman" w:eastAsia="Calibri" w:hAnsi="Times New Roman" w:cs="Times New Roman"/>
                <w:sz w:val="18"/>
                <w:szCs w:val="18"/>
                <w:lang w:eastAsia="en-US"/>
              </w:rPr>
              <w:t>.Я</w:t>
            </w:r>
            <w:proofErr w:type="gramEnd"/>
            <w:r w:rsidRPr="005E7ABB">
              <w:rPr>
                <w:rFonts w:ascii="Times New Roman" w:eastAsia="Calibri" w:hAnsi="Times New Roman" w:cs="Times New Roman"/>
                <w:sz w:val="18"/>
                <w:szCs w:val="18"/>
                <w:lang w:eastAsia="en-US"/>
              </w:rPr>
              <w:t>рославль, единый казначейский счет 40102810245370000065</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БИК  017888102  </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ОКТМО    78701000 </w:t>
            </w:r>
          </w:p>
          <w:p w:rsidR="0080512F" w:rsidRPr="005E7ABB" w:rsidRDefault="0080512F" w:rsidP="003276F1">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КБК 00000000000000000130</w:t>
            </w: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Поставщик</w:t>
            </w:r>
            <w:r w:rsidRPr="005E7ABB">
              <w:rPr>
                <w:rFonts w:ascii="Times New Roman" w:eastAsia="Times New Roman" w:hAnsi="Times New Roman" w:cs="Times New Roman"/>
                <w:sz w:val="20"/>
                <w:szCs w:val="20"/>
                <w:lang w:eastAsia="en-US"/>
              </w:rPr>
              <w:t xml:space="preserve"> </w:t>
            </w:r>
          </w:p>
        </w:tc>
      </w:tr>
      <w:tr w:rsidR="0080512F" w:rsidRPr="005E7ABB" w:rsidTr="003276F1">
        <w:tc>
          <w:tcPr>
            <w:tcW w:w="3830" w:type="dxa"/>
            <w:tcBorders>
              <w:top w:val="nil"/>
              <w:left w:val="nil"/>
              <w:bottom w:val="single" w:sz="2" w:space="0" w:color="auto"/>
              <w:right w:val="nil"/>
            </w:tcBorders>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tcBorders>
              <w:top w:val="nil"/>
              <w:left w:val="nil"/>
              <w:bottom w:val="single" w:sz="2" w:space="0" w:color="auto"/>
              <w:right w:val="nil"/>
            </w:tcBorders>
          </w:tcPr>
          <w:p w:rsidR="0080512F" w:rsidRPr="005E7ABB" w:rsidRDefault="0080512F" w:rsidP="003276F1">
            <w:pPr>
              <w:spacing w:after="0"/>
              <w:jc w:val="both"/>
              <w:rPr>
                <w:rFonts w:ascii="Times New Roman" w:eastAsia="Times New Roman" w:hAnsi="Times New Roman" w:cs="Times New Roman"/>
                <w:sz w:val="20"/>
                <w:szCs w:val="20"/>
                <w:lang w:eastAsia="en-US"/>
              </w:rPr>
            </w:pPr>
          </w:p>
        </w:tc>
      </w:tr>
      <w:tr w:rsidR="0080512F" w:rsidRPr="005E7ABB" w:rsidTr="003276F1">
        <w:tc>
          <w:tcPr>
            <w:tcW w:w="3830"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763" w:type="dxa"/>
          </w:tcPr>
          <w:p w:rsidR="0080512F" w:rsidRPr="005E7ABB" w:rsidRDefault="0080512F" w:rsidP="003276F1">
            <w:pPr>
              <w:spacing w:after="0"/>
              <w:jc w:val="both"/>
              <w:rPr>
                <w:rFonts w:ascii="Times New Roman" w:eastAsia="Times New Roman" w:hAnsi="Times New Roman" w:cs="Times New Roman"/>
                <w:sz w:val="20"/>
                <w:szCs w:val="20"/>
                <w:lang w:eastAsia="en-US"/>
              </w:rPr>
            </w:pPr>
          </w:p>
        </w:tc>
        <w:tc>
          <w:tcPr>
            <w:tcW w:w="4562" w:type="dxa"/>
            <w:hideMark/>
          </w:tcPr>
          <w:p w:rsidR="0080512F" w:rsidRPr="005E7ABB" w:rsidRDefault="0080512F" w:rsidP="003276F1">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r>
    </w:tbl>
    <w:p w:rsidR="0080512F" w:rsidRPr="00131C5E" w:rsidRDefault="0080512F" w:rsidP="0080512F">
      <w:pPr>
        <w:pStyle w:val="a6"/>
        <w:spacing w:line="276" w:lineRule="auto"/>
        <w:ind w:left="0"/>
        <w:jc w:val="both"/>
        <w:rPr>
          <w:color w:val="000000"/>
          <w:sz w:val="20"/>
          <w:szCs w:val="20"/>
          <w:lang w:eastAsia="ru-RU"/>
        </w:rPr>
      </w:pPr>
    </w:p>
    <w:p w:rsidR="0080512F" w:rsidRPr="0061676D" w:rsidRDefault="0080512F" w:rsidP="0080512F">
      <w:pPr>
        <w:pStyle w:val="1"/>
        <w:numPr>
          <w:ilvl w:val="0"/>
          <w:numId w:val="0"/>
        </w:numPr>
        <w:spacing w:line="276" w:lineRule="auto"/>
        <w:ind w:left="-709" w:firstLine="709"/>
        <w:jc w:val="both"/>
        <w:rPr>
          <w:rFonts w:eastAsiaTheme="minorHAnsi"/>
          <w:sz w:val="24"/>
          <w:szCs w:val="24"/>
          <w:lang w:eastAsia="en-US"/>
        </w:rPr>
      </w:pPr>
    </w:p>
    <w:p w:rsidR="0080512F" w:rsidRDefault="0080512F" w:rsidP="0080512F">
      <w:pPr>
        <w:spacing w:after="0"/>
        <w:ind w:left="-709" w:firstLine="709"/>
        <w:rPr>
          <w:rFonts w:ascii="Times New Roman" w:hAnsi="Times New Roman"/>
          <w:b/>
          <w:i/>
          <w:sz w:val="16"/>
          <w:szCs w:val="16"/>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3F3E33"/>
    <w:multiLevelType w:val="hybridMultilevel"/>
    <w:tmpl w:val="B23E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0512F"/>
    <w:rsid w:val="00011E26"/>
    <w:rsid w:val="00014116"/>
    <w:rsid w:val="0001452B"/>
    <w:rsid w:val="00024730"/>
    <w:rsid w:val="000575CE"/>
    <w:rsid w:val="0009029D"/>
    <w:rsid w:val="000C3FAF"/>
    <w:rsid w:val="000D4780"/>
    <w:rsid w:val="000D7CE7"/>
    <w:rsid w:val="00103B43"/>
    <w:rsid w:val="001467E8"/>
    <w:rsid w:val="00153BF3"/>
    <w:rsid w:val="00171EC2"/>
    <w:rsid w:val="0017286E"/>
    <w:rsid w:val="0017755D"/>
    <w:rsid w:val="00225FD7"/>
    <w:rsid w:val="00227568"/>
    <w:rsid w:val="0023175A"/>
    <w:rsid w:val="00253189"/>
    <w:rsid w:val="002742E7"/>
    <w:rsid w:val="002E72F2"/>
    <w:rsid w:val="00337B3B"/>
    <w:rsid w:val="00360A3B"/>
    <w:rsid w:val="003B79B2"/>
    <w:rsid w:val="003C4414"/>
    <w:rsid w:val="003E37D8"/>
    <w:rsid w:val="003F7CE2"/>
    <w:rsid w:val="00404E36"/>
    <w:rsid w:val="0041616C"/>
    <w:rsid w:val="00421C20"/>
    <w:rsid w:val="00457DE7"/>
    <w:rsid w:val="00474AD3"/>
    <w:rsid w:val="004842BB"/>
    <w:rsid w:val="0049221D"/>
    <w:rsid w:val="00492F5D"/>
    <w:rsid w:val="004F3C1B"/>
    <w:rsid w:val="004F3C7B"/>
    <w:rsid w:val="00504DD4"/>
    <w:rsid w:val="00512AA7"/>
    <w:rsid w:val="00517944"/>
    <w:rsid w:val="0054036B"/>
    <w:rsid w:val="00540EC6"/>
    <w:rsid w:val="00542967"/>
    <w:rsid w:val="005851A5"/>
    <w:rsid w:val="005C747E"/>
    <w:rsid w:val="005E553F"/>
    <w:rsid w:val="005F03F2"/>
    <w:rsid w:val="0063543D"/>
    <w:rsid w:val="00662BA8"/>
    <w:rsid w:val="00675CC0"/>
    <w:rsid w:val="00680EDF"/>
    <w:rsid w:val="00694547"/>
    <w:rsid w:val="006A5A30"/>
    <w:rsid w:val="006D08E5"/>
    <w:rsid w:val="006E353A"/>
    <w:rsid w:val="00753A81"/>
    <w:rsid w:val="00785BF3"/>
    <w:rsid w:val="00786B84"/>
    <w:rsid w:val="007D5965"/>
    <w:rsid w:val="0080512F"/>
    <w:rsid w:val="0082261E"/>
    <w:rsid w:val="008340B7"/>
    <w:rsid w:val="0084025E"/>
    <w:rsid w:val="008434A8"/>
    <w:rsid w:val="00861EBE"/>
    <w:rsid w:val="00867C7E"/>
    <w:rsid w:val="00887BA4"/>
    <w:rsid w:val="008A5244"/>
    <w:rsid w:val="008C5CE4"/>
    <w:rsid w:val="008D7325"/>
    <w:rsid w:val="00935028"/>
    <w:rsid w:val="00936A31"/>
    <w:rsid w:val="0094257A"/>
    <w:rsid w:val="009C6F59"/>
    <w:rsid w:val="009F791F"/>
    <w:rsid w:val="00A66A93"/>
    <w:rsid w:val="00A7106D"/>
    <w:rsid w:val="00A71B6F"/>
    <w:rsid w:val="00A834A4"/>
    <w:rsid w:val="00AD799C"/>
    <w:rsid w:val="00AE3463"/>
    <w:rsid w:val="00B03D32"/>
    <w:rsid w:val="00B4310F"/>
    <w:rsid w:val="00B97A6D"/>
    <w:rsid w:val="00BD48B8"/>
    <w:rsid w:val="00BE068F"/>
    <w:rsid w:val="00BF2851"/>
    <w:rsid w:val="00C4265E"/>
    <w:rsid w:val="00C47618"/>
    <w:rsid w:val="00C55FF0"/>
    <w:rsid w:val="00CA13C9"/>
    <w:rsid w:val="00CB5295"/>
    <w:rsid w:val="00CC3A6D"/>
    <w:rsid w:val="00CF4B29"/>
    <w:rsid w:val="00D411AE"/>
    <w:rsid w:val="00D8086E"/>
    <w:rsid w:val="00DC64F6"/>
    <w:rsid w:val="00DD0E93"/>
    <w:rsid w:val="00E24EDA"/>
    <w:rsid w:val="00E35C79"/>
    <w:rsid w:val="00E937F6"/>
    <w:rsid w:val="00EA4A54"/>
    <w:rsid w:val="00EB700F"/>
    <w:rsid w:val="00EC7681"/>
    <w:rsid w:val="00F1450F"/>
    <w:rsid w:val="00F2499C"/>
    <w:rsid w:val="00F3723E"/>
    <w:rsid w:val="00FA5100"/>
    <w:rsid w:val="00FE3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2F"/>
    <w:rPr>
      <w:rFonts w:eastAsiaTheme="minorEastAsia"/>
      <w:lang w:eastAsia="ru-RU"/>
    </w:rPr>
  </w:style>
  <w:style w:type="paragraph" w:styleId="1">
    <w:name w:val="heading 1"/>
    <w:basedOn w:val="a"/>
    <w:next w:val="a0"/>
    <w:link w:val="10"/>
    <w:qFormat/>
    <w:rsid w:val="0080512F"/>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4">
    <w:name w:val="heading 4"/>
    <w:basedOn w:val="a"/>
    <w:next w:val="a0"/>
    <w:link w:val="40"/>
    <w:qFormat/>
    <w:rsid w:val="0080512F"/>
    <w:pPr>
      <w:keepNext/>
      <w:numPr>
        <w:ilvl w:val="3"/>
        <w:numId w:val="1"/>
      </w:numPr>
      <w:suppressAutoHyphens/>
      <w:spacing w:before="240" w:after="120"/>
      <w:outlineLvl w:val="3"/>
    </w:pPr>
    <w:rPr>
      <w:rFonts w:ascii="Times New Roman" w:eastAsia="SimSun" w:hAnsi="Times New Roman" w:cs="Mangal"/>
      <w:b/>
      <w:bCs/>
      <w:sz w:val="24"/>
      <w:szCs w:val="24"/>
      <w:lang w:eastAsia="ar-SA"/>
    </w:rPr>
  </w:style>
  <w:style w:type="paragraph" w:styleId="5">
    <w:name w:val="heading 5"/>
    <w:basedOn w:val="a"/>
    <w:next w:val="a"/>
    <w:link w:val="50"/>
    <w:qFormat/>
    <w:rsid w:val="0080512F"/>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
    <w:next w:val="a0"/>
    <w:link w:val="90"/>
    <w:qFormat/>
    <w:rsid w:val="0080512F"/>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512F"/>
    <w:rPr>
      <w:rFonts w:ascii="Times New Roman" w:eastAsia="Times New Roman" w:hAnsi="Times New Roman" w:cs="Times New Roman"/>
      <w:sz w:val="28"/>
      <w:szCs w:val="20"/>
      <w:lang w:eastAsia="ar-SA"/>
    </w:rPr>
  </w:style>
  <w:style w:type="character" w:customStyle="1" w:styleId="40">
    <w:name w:val="Заголовок 4 Знак"/>
    <w:basedOn w:val="a1"/>
    <w:link w:val="4"/>
    <w:rsid w:val="0080512F"/>
    <w:rPr>
      <w:rFonts w:ascii="Times New Roman" w:eastAsia="SimSun" w:hAnsi="Times New Roman" w:cs="Mangal"/>
      <w:b/>
      <w:bCs/>
      <w:sz w:val="24"/>
      <w:szCs w:val="24"/>
      <w:lang w:eastAsia="ar-SA"/>
    </w:rPr>
  </w:style>
  <w:style w:type="character" w:customStyle="1" w:styleId="50">
    <w:name w:val="Заголовок 5 Знак"/>
    <w:basedOn w:val="a1"/>
    <w:link w:val="5"/>
    <w:rsid w:val="0080512F"/>
    <w:rPr>
      <w:rFonts w:ascii="Calibri" w:eastAsia="SimSun" w:hAnsi="Calibri" w:cs="font362"/>
      <w:b/>
      <w:bCs/>
      <w:i/>
      <w:iCs/>
      <w:sz w:val="26"/>
      <w:szCs w:val="26"/>
      <w:lang w:eastAsia="ar-SA"/>
    </w:rPr>
  </w:style>
  <w:style w:type="character" w:customStyle="1" w:styleId="90">
    <w:name w:val="Заголовок 9 Знак"/>
    <w:basedOn w:val="a1"/>
    <w:link w:val="9"/>
    <w:rsid w:val="0080512F"/>
    <w:rPr>
      <w:rFonts w:ascii="Cambria" w:eastAsia="SimSun" w:hAnsi="Cambria" w:cs="font362"/>
      <w:i/>
      <w:iCs/>
      <w:color w:val="404040"/>
      <w:sz w:val="20"/>
      <w:szCs w:val="20"/>
      <w:lang w:eastAsia="ar-SA"/>
    </w:rPr>
  </w:style>
  <w:style w:type="paragraph" w:styleId="a4">
    <w:name w:val="No Spacing"/>
    <w:link w:val="a5"/>
    <w:uiPriority w:val="1"/>
    <w:qFormat/>
    <w:rsid w:val="0080512F"/>
    <w:pPr>
      <w:spacing w:after="0" w:line="240" w:lineRule="auto"/>
    </w:pPr>
    <w:rPr>
      <w:rFonts w:ascii="Calibri" w:eastAsia="Calibri" w:hAnsi="Calibri" w:cs="Times New Roman"/>
      <w:lang w:eastAsia="ru-RU"/>
    </w:rPr>
  </w:style>
  <w:style w:type="character" w:customStyle="1" w:styleId="a5">
    <w:name w:val="Без интервала Знак"/>
    <w:basedOn w:val="a1"/>
    <w:link w:val="a4"/>
    <w:uiPriority w:val="1"/>
    <w:locked/>
    <w:rsid w:val="0080512F"/>
    <w:rPr>
      <w:rFonts w:ascii="Calibri" w:eastAsia="Calibri" w:hAnsi="Calibri" w:cs="Times New Roman"/>
      <w:lang w:eastAsia="ru-RU"/>
    </w:rPr>
  </w:style>
  <w:style w:type="paragraph" w:styleId="a6">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
    <w:link w:val="a7"/>
    <w:uiPriority w:val="34"/>
    <w:qFormat/>
    <w:rsid w:val="0080512F"/>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7">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6"/>
    <w:uiPriority w:val="99"/>
    <w:qFormat/>
    <w:locked/>
    <w:rsid w:val="0080512F"/>
    <w:rPr>
      <w:rFonts w:ascii="Times New Roman" w:eastAsia="Times New Roman" w:hAnsi="Times New Roman" w:cs="Times New Roman"/>
      <w:sz w:val="24"/>
      <w:szCs w:val="24"/>
      <w:lang w:eastAsia="ar-SA"/>
    </w:rPr>
  </w:style>
  <w:style w:type="character" w:styleId="a8">
    <w:name w:val="Strong"/>
    <w:uiPriority w:val="22"/>
    <w:qFormat/>
    <w:rsid w:val="0080512F"/>
    <w:rPr>
      <w:b/>
      <w:bCs/>
    </w:rPr>
  </w:style>
  <w:style w:type="paragraph" w:styleId="a9">
    <w:name w:val="Normal (Web)"/>
    <w:basedOn w:val="a"/>
    <w:rsid w:val="0080512F"/>
    <w:pPr>
      <w:spacing w:before="280" w:after="119" w:line="240" w:lineRule="auto"/>
    </w:pPr>
    <w:rPr>
      <w:rFonts w:ascii="Times New Roman" w:eastAsia="Times New Roman" w:hAnsi="Times New Roman" w:cs="Times New Roman"/>
      <w:kern w:val="1"/>
      <w:sz w:val="24"/>
      <w:szCs w:val="24"/>
      <w:lang w:eastAsia="ar-SA"/>
    </w:rPr>
  </w:style>
  <w:style w:type="table" w:customStyle="1" w:styleId="11">
    <w:name w:val="Сетка таблицы1"/>
    <w:basedOn w:val="a2"/>
    <w:next w:val="aa"/>
    <w:uiPriority w:val="59"/>
    <w:rsid w:val="0080512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a"/>
    <w:uiPriority w:val="59"/>
    <w:rsid w:val="008051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b"/>
    <w:uiPriority w:val="99"/>
    <w:semiHidden/>
    <w:unhideWhenUsed/>
    <w:rsid w:val="0080512F"/>
    <w:pPr>
      <w:spacing w:after="120"/>
    </w:pPr>
  </w:style>
  <w:style w:type="character" w:customStyle="1" w:styleId="ab">
    <w:name w:val="Основной текст Знак"/>
    <w:basedOn w:val="a1"/>
    <w:link w:val="a0"/>
    <w:uiPriority w:val="99"/>
    <w:semiHidden/>
    <w:rsid w:val="0080512F"/>
    <w:rPr>
      <w:rFonts w:eastAsiaTheme="minorEastAsia"/>
      <w:lang w:eastAsia="ru-RU"/>
    </w:rPr>
  </w:style>
  <w:style w:type="table" w:styleId="aa">
    <w:name w:val="Table Grid"/>
    <w:basedOn w:val="a2"/>
    <w:uiPriority w:val="59"/>
    <w:rsid w:val="0080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805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80512F"/>
  </w:style>
  <w:style w:type="character" w:styleId="ac">
    <w:name w:val="annotation reference"/>
    <w:basedOn w:val="a1"/>
    <w:uiPriority w:val="99"/>
    <w:semiHidden/>
    <w:unhideWhenUsed/>
    <w:rsid w:val="0094257A"/>
    <w:rPr>
      <w:sz w:val="16"/>
      <w:szCs w:val="16"/>
    </w:rPr>
  </w:style>
  <w:style w:type="paragraph" w:styleId="ad">
    <w:name w:val="annotation text"/>
    <w:basedOn w:val="a"/>
    <w:link w:val="ae"/>
    <w:uiPriority w:val="99"/>
    <w:semiHidden/>
    <w:unhideWhenUsed/>
    <w:rsid w:val="0094257A"/>
    <w:pPr>
      <w:spacing w:line="240" w:lineRule="auto"/>
    </w:pPr>
    <w:rPr>
      <w:sz w:val="20"/>
      <w:szCs w:val="20"/>
    </w:rPr>
  </w:style>
  <w:style w:type="character" w:customStyle="1" w:styleId="ae">
    <w:name w:val="Текст примечания Знак"/>
    <w:basedOn w:val="a1"/>
    <w:link w:val="ad"/>
    <w:uiPriority w:val="99"/>
    <w:semiHidden/>
    <w:rsid w:val="0094257A"/>
    <w:rPr>
      <w:rFonts w:eastAsiaTheme="minorEastAsia"/>
      <w:sz w:val="20"/>
      <w:szCs w:val="20"/>
      <w:lang w:eastAsia="ru-RU"/>
    </w:rPr>
  </w:style>
  <w:style w:type="paragraph" w:styleId="af">
    <w:name w:val="annotation subject"/>
    <w:basedOn w:val="ad"/>
    <w:next w:val="ad"/>
    <w:link w:val="af0"/>
    <w:uiPriority w:val="99"/>
    <w:semiHidden/>
    <w:unhideWhenUsed/>
    <w:rsid w:val="0094257A"/>
    <w:rPr>
      <w:b/>
      <w:bCs/>
    </w:rPr>
  </w:style>
  <w:style w:type="character" w:customStyle="1" w:styleId="af0">
    <w:name w:val="Тема примечания Знак"/>
    <w:basedOn w:val="ae"/>
    <w:link w:val="af"/>
    <w:uiPriority w:val="99"/>
    <w:semiHidden/>
    <w:rsid w:val="0094257A"/>
    <w:rPr>
      <w:b/>
      <w:bCs/>
    </w:rPr>
  </w:style>
  <w:style w:type="paragraph" w:styleId="af1">
    <w:name w:val="Balloon Text"/>
    <w:basedOn w:val="a"/>
    <w:link w:val="af2"/>
    <w:uiPriority w:val="99"/>
    <w:semiHidden/>
    <w:unhideWhenUsed/>
    <w:rsid w:val="0094257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94257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85E6D0D99FCFFE41D1352CAB70D5013E1B18EE42DC0C674753D2557D003892139AABABDDFB1A1Ay7J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14</Pages>
  <Words>7073</Words>
  <Characters>40322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66</cp:revision>
  <dcterms:created xsi:type="dcterms:W3CDTF">2021-11-15T09:03:00Z</dcterms:created>
  <dcterms:modified xsi:type="dcterms:W3CDTF">2021-11-25T11:00:00Z</dcterms:modified>
</cp:coreProperties>
</file>