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24" w:rsidRDefault="00FE6024" w:rsidP="00FE6024">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1A4B79">
        <w:rPr>
          <w:noProof/>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1371600</wp:posOffset>
                </wp:positionH>
                <wp:positionV relativeFrom="paragraph">
                  <wp:posOffset>721994</wp:posOffset>
                </wp:positionV>
                <wp:extent cx="49149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56.85pt" to="49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H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" strokeweight="1.5pt"/>
            </w:pict>
          </mc:Fallback>
        </mc:AlternateConten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FE6024" w:rsidRDefault="00FE6024" w:rsidP="00FE6024">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 xml:space="preserve">E-mail: </w:t>
      </w:r>
      <w:hyperlink r:id="rId7" w:history="1">
        <w:r>
          <w:rPr>
            <w:rStyle w:val="a3"/>
            <w:sz w:val="18"/>
            <w:szCs w:val="18"/>
            <w:lang w:val="en-US"/>
          </w:rPr>
          <w:t>zakazchik@vvolga-yar.ru</w:t>
        </w:r>
      </w:hyperlink>
      <w:r>
        <w:rPr>
          <w:rFonts w:ascii="Times New Roman" w:hAnsi="Times New Roman"/>
          <w:sz w:val="18"/>
          <w:szCs w:val="18"/>
          <w:lang w:val="en-US"/>
        </w:rPr>
        <w:t xml:space="preserve"> </w:t>
      </w:r>
    </w:p>
    <w:p w:rsidR="00FE6024" w:rsidRDefault="00FE6024" w:rsidP="00FE6024">
      <w:pPr>
        <w:spacing w:after="0"/>
        <w:ind w:left="2124"/>
        <w:rPr>
          <w:rFonts w:ascii="Times New Roman" w:hAnsi="Times New Roman"/>
          <w:sz w:val="12"/>
          <w:szCs w:val="12"/>
        </w:rPr>
      </w:pPr>
      <w:r>
        <w:rPr>
          <w:rFonts w:ascii="Times New Roman" w:hAnsi="Times New Roman"/>
          <w:sz w:val="18"/>
          <w:szCs w:val="18"/>
        </w:rPr>
        <w:t>Тел./факс (4852) 30-57-39</w:t>
      </w:r>
    </w:p>
    <w:p w:rsidR="00FE6024" w:rsidRDefault="001A4B79" w:rsidP="00FE6024">
      <w:pPr>
        <w:pStyle w:val="a4"/>
        <w:spacing w:beforeAutospacing="1" w:after="100" w:afterAutospacing="1"/>
        <w:ind w:left="0"/>
        <w:rPr>
          <w:rFonts w:ascii="Times New Roman" w:hAnsi="Times New Roman"/>
          <w:b/>
          <w:sz w:val="28"/>
          <w:szCs w:val="28"/>
        </w:rPr>
      </w:pP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163829</wp:posOffset>
                </wp:positionV>
                <wp:extent cx="62865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9pt" to="4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ZE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" strokeweight="1.5pt"/>
            </w:pict>
          </mc:Fallback>
        </mc:AlternateContent>
      </w:r>
      <w:r w:rsidR="00680BF8">
        <w:rPr>
          <w:rFonts w:ascii="Times New Roman" w:eastAsia="Times New Roman" w:hAnsi="Times New Roman"/>
          <w:sz w:val="24"/>
          <w:szCs w:val="24"/>
          <w:lang w:eastAsia="ru-RU"/>
        </w:rPr>
        <w:t xml:space="preserve">от «18» февраля 2022 </w:t>
      </w:r>
      <w:r w:rsidR="00FE6024">
        <w:rPr>
          <w:rFonts w:ascii="Times New Roman" w:eastAsia="Times New Roman" w:hAnsi="Times New Roman"/>
          <w:sz w:val="24"/>
          <w:szCs w:val="24"/>
          <w:lang w:eastAsia="ru-RU"/>
        </w:rPr>
        <w:t>г.                                                                                 Заинтересованным лицам</w:t>
      </w:r>
    </w:p>
    <w:p w:rsidR="00FE6024" w:rsidRDefault="00FE6024" w:rsidP="00FE6024">
      <w:pPr>
        <w:tabs>
          <w:tab w:val="left" w:pos="3969"/>
        </w:tabs>
        <w:spacing w:after="0"/>
        <w:rPr>
          <w:rFonts w:ascii="Times New Roman" w:hAnsi="Times New Roman"/>
          <w:sz w:val="24"/>
          <w:szCs w:val="24"/>
        </w:rPr>
      </w:pPr>
    </w:p>
    <w:p w:rsidR="00FE6024" w:rsidRDefault="00FE6024" w:rsidP="00FE6024">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FE6024" w:rsidRDefault="00FE6024" w:rsidP="00FE6024">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511E8" w:rsidRDefault="00FE6024" w:rsidP="009511E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на </w:t>
      </w:r>
      <w:r w:rsidR="00680BF8">
        <w:rPr>
          <w:rFonts w:ascii="Times New Roman" w:hAnsi="Times New Roman"/>
          <w:sz w:val="24"/>
          <w:szCs w:val="24"/>
        </w:rPr>
        <w:t>поставку</w:t>
      </w:r>
      <w:r w:rsidR="00680BF8" w:rsidRPr="00680BF8">
        <w:rPr>
          <w:rFonts w:ascii="Times New Roman" w:hAnsi="Times New Roman"/>
          <w:sz w:val="24"/>
          <w:szCs w:val="24"/>
        </w:rPr>
        <w:t xml:space="preserve"> камерного канала и кабеля камерного канала</w:t>
      </w:r>
    </w:p>
    <w:p w:rsidR="00FE6024" w:rsidRDefault="00FE6024" w:rsidP="00FE6024">
      <w:pPr>
        <w:tabs>
          <w:tab w:val="left" w:pos="3969"/>
        </w:tabs>
        <w:spacing w:after="0"/>
        <w:rPr>
          <w:rFonts w:ascii="Times New Roman" w:hAnsi="Times New Roman"/>
          <w:sz w:val="24"/>
          <w:szCs w:val="24"/>
        </w:rPr>
      </w:pP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00680BF8" w:rsidRPr="00680BF8">
        <w:rPr>
          <w:rFonts w:ascii="Times New Roman" w:hAnsi="Times New Roman"/>
          <w:sz w:val="24"/>
          <w:szCs w:val="24"/>
        </w:rPr>
        <w:t>поставку камерного канала и кабеля камерного канала</w:t>
      </w:r>
      <w:r w:rsidR="00680BF8">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FE6024" w:rsidRDefault="00680BF8" w:rsidP="00FE6024">
      <w:pPr>
        <w:spacing w:after="0"/>
        <w:ind w:firstLine="708"/>
        <w:jc w:val="both"/>
        <w:rPr>
          <w:rFonts w:ascii="Times New Roman" w:hAnsi="Times New Roman"/>
          <w:sz w:val="24"/>
          <w:szCs w:val="24"/>
        </w:rPr>
      </w:pPr>
      <w:r>
        <w:rPr>
          <w:rFonts w:ascii="Times New Roman" w:hAnsi="Times New Roman"/>
          <w:sz w:val="24"/>
          <w:szCs w:val="24"/>
        </w:rPr>
        <w:t>В срок до «24» февраля 2022</w:t>
      </w:r>
      <w:r w:rsidR="00FE6024">
        <w:rPr>
          <w:rFonts w:ascii="Times New Roman" w:hAnsi="Times New Roman"/>
          <w:sz w:val="24"/>
          <w:szCs w:val="24"/>
        </w:rPr>
        <w:t xml:space="preserve"> г. просим представить предложения по цене договора на </w:t>
      </w:r>
      <w:r w:rsidR="009511E8">
        <w:rPr>
          <w:rFonts w:ascii="Times New Roman" w:hAnsi="Times New Roman"/>
          <w:sz w:val="24"/>
          <w:szCs w:val="24"/>
        </w:rPr>
        <w:t>поставку</w:t>
      </w:r>
      <w:r w:rsidRPr="00680BF8">
        <w:t xml:space="preserve"> </w:t>
      </w:r>
      <w:r w:rsidRPr="00680BF8">
        <w:rPr>
          <w:rFonts w:ascii="Times New Roman" w:hAnsi="Times New Roman"/>
          <w:sz w:val="24"/>
          <w:szCs w:val="24"/>
        </w:rPr>
        <w:t>камерного канала и кабеля камерного канала</w:t>
      </w:r>
      <w:r w:rsidR="00FE6024">
        <w:rPr>
          <w:rFonts w:ascii="Times New Roman" w:hAnsi="Times New Roman"/>
          <w:sz w:val="24"/>
          <w:szCs w:val="24"/>
        </w:rPr>
        <w:t>, проект которого изложен в приложении № 3 к настоящему запросу.</w:t>
      </w: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r>
          <w:rPr>
            <w:rStyle w:val="a3"/>
            <w:rFonts w:ascii="Times New Roman" w:hAnsi="Times New Roman" w:cstheme="minorBidi"/>
            <w:sz w:val="24"/>
            <w:szCs w:val="24"/>
            <w:lang w:val="en-US"/>
          </w:rPr>
          <w:t>vvolga</w:t>
        </w:r>
        <w:r>
          <w:rPr>
            <w:rStyle w:val="a3"/>
            <w:rFonts w:ascii="Times New Roman" w:hAnsi="Times New Roman" w:cstheme="minorBidi"/>
            <w:sz w:val="24"/>
            <w:szCs w:val="24"/>
          </w:rPr>
          <w:t>-</w:t>
        </w:r>
        <w:r>
          <w:rPr>
            <w:rStyle w:val="a3"/>
            <w:rFonts w:ascii="Times New Roman" w:hAnsi="Times New Roman" w:cstheme="minorBidi"/>
            <w:sz w:val="24"/>
            <w:szCs w:val="24"/>
            <w:lang w:val="en-US"/>
          </w:rPr>
          <w:t>yar</w:t>
        </w:r>
        <w:r>
          <w:rPr>
            <w:rStyle w:val="a3"/>
            <w:rFonts w:ascii="Times New Roman" w:hAnsi="Times New Roman" w:cstheme="minorBidi"/>
            <w:sz w:val="24"/>
            <w:szCs w:val="24"/>
          </w:rPr>
          <w:t>.</w:t>
        </w:r>
        <w:proofErr w:type="spellStart"/>
        <w:r>
          <w:rPr>
            <w:rStyle w:val="a3"/>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FE6024" w:rsidRDefault="00FE6024" w:rsidP="00FE6024">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2 к настоящему запросу.</w:t>
      </w:r>
    </w:p>
    <w:p w:rsidR="00FE6024" w:rsidRDefault="00FE6024" w:rsidP="00FE6024">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FE6024" w:rsidRDefault="00FE6024" w:rsidP="00FE6024">
      <w:pPr>
        <w:spacing w:after="0"/>
        <w:jc w:val="both"/>
        <w:rPr>
          <w:rFonts w:ascii="Times New Roman" w:hAnsi="Times New Roman"/>
          <w:sz w:val="24"/>
          <w:szCs w:val="24"/>
        </w:rPr>
      </w:pPr>
    </w:p>
    <w:p w:rsidR="00FE6024" w:rsidRDefault="00FE6024" w:rsidP="00FE6024">
      <w:pPr>
        <w:spacing w:after="0"/>
        <w:jc w:val="both"/>
        <w:rPr>
          <w:rFonts w:ascii="Times New Roman" w:hAnsi="Times New Roman"/>
          <w:sz w:val="24"/>
          <w:szCs w:val="24"/>
        </w:rPr>
      </w:pPr>
    </w:p>
    <w:p w:rsidR="00FE6024" w:rsidRDefault="00FE6024" w:rsidP="00FE6024">
      <w:pPr>
        <w:spacing w:after="0"/>
        <w:jc w:val="both"/>
        <w:rPr>
          <w:rFonts w:ascii="Times New Roman" w:hAnsi="Times New Roman"/>
          <w:sz w:val="24"/>
          <w:szCs w:val="24"/>
        </w:rPr>
      </w:pPr>
    </w:p>
    <w:p w:rsidR="00FE6024" w:rsidRDefault="00FE6024" w:rsidP="00FE6024">
      <w:pPr>
        <w:pStyle w:val="a4"/>
        <w:spacing w:after="0"/>
        <w:ind w:left="0"/>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FE6024" w:rsidRDefault="00FE6024" w:rsidP="00FE6024">
      <w:pPr>
        <w:pStyle w:val="a4"/>
        <w:spacing w:after="0"/>
        <w:ind w:left="0"/>
      </w:pPr>
      <w:r>
        <w:rPr>
          <w:rFonts w:ascii="Times New Roman" w:hAnsi="Times New Roman"/>
          <w:sz w:val="24"/>
          <w:szCs w:val="24"/>
        </w:rPr>
        <w:t>«Верхняя Волга»                                                                                                          А. Л. Лебедев</w:t>
      </w:r>
    </w:p>
    <w:p w:rsidR="00FE6024" w:rsidRDefault="00FE6024" w:rsidP="00FE6024">
      <w:pPr>
        <w:pStyle w:val="a4"/>
        <w:spacing w:before="100" w:beforeAutospacing="1" w:after="100" w:afterAutospacing="1"/>
        <w:ind w:left="0"/>
        <w:rPr>
          <w:rFonts w:ascii="Times New Roman" w:hAnsi="Times New Roman"/>
          <w:sz w:val="24"/>
          <w:szCs w:val="24"/>
        </w:rPr>
      </w:pPr>
    </w:p>
    <w:p w:rsidR="00FE6024" w:rsidRDefault="00FE6024" w:rsidP="00FE6024">
      <w:pPr>
        <w:spacing w:after="0" w:line="240" w:lineRule="auto"/>
        <w:rPr>
          <w:rFonts w:ascii="Times New Roman" w:hAnsi="Times New Roman"/>
          <w:sz w:val="24"/>
          <w:szCs w:val="24"/>
        </w:rPr>
        <w:sectPr w:rsidR="00FE6024">
          <w:pgSz w:w="11906" w:h="16838"/>
          <w:pgMar w:top="1134" w:right="851" w:bottom="1134" w:left="992" w:header="709" w:footer="709" w:gutter="0"/>
          <w:cols w:space="720"/>
        </w:sectPr>
      </w:pPr>
    </w:p>
    <w:p w:rsidR="00FE6024" w:rsidRDefault="00FE6024" w:rsidP="00FE6024">
      <w:pPr>
        <w:pStyle w:val="a4"/>
        <w:spacing w:before="100" w:beforeAutospacing="1" w:after="100" w:afterAutospacing="1"/>
        <w:ind w:left="0"/>
        <w:rPr>
          <w:rFonts w:ascii="Times New Roman" w:hAnsi="Times New Roman"/>
          <w:sz w:val="16"/>
          <w:szCs w:val="16"/>
        </w:rPr>
      </w:pPr>
    </w:p>
    <w:p w:rsidR="00FE6024" w:rsidRDefault="00FE6024" w:rsidP="00FE6024">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FE6024" w:rsidRDefault="00FE6024" w:rsidP="00FE6024">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FE6024" w:rsidRDefault="00FE6024" w:rsidP="00FE6024">
      <w:pPr>
        <w:pStyle w:val="a4"/>
        <w:spacing w:after="0"/>
        <w:ind w:left="0"/>
        <w:jc w:val="right"/>
        <w:outlineLvl w:val="0"/>
        <w:rPr>
          <w:rFonts w:ascii="Times New Roman" w:eastAsia="Times New Roman" w:hAnsi="Times New Roman"/>
          <w:bCs/>
          <w:color w:val="000000"/>
          <w:lang w:eastAsia="ru-RU"/>
        </w:rPr>
      </w:pPr>
      <w:r>
        <w:rPr>
          <w:rFonts w:ascii="Times New Roman" w:eastAsia="Times New Roman" w:hAnsi="Times New Roman"/>
          <w:bCs/>
          <w:color w:val="000000"/>
          <w:lang w:eastAsia="ru-RU"/>
        </w:rPr>
        <w:t>ФОРМА</w:t>
      </w:r>
    </w:p>
    <w:p w:rsidR="00FE6024" w:rsidRDefault="00FE6024" w:rsidP="00FE6024">
      <w:pPr>
        <w:pStyle w:val="a4"/>
        <w:spacing w:after="0"/>
        <w:ind w:left="0"/>
        <w:jc w:val="right"/>
        <w:outlineLvl w:val="0"/>
        <w:rPr>
          <w:rFonts w:ascii="Times New Roman" w:eastAsia="Times New Roman" w:hAnsi="Times New Roman"/>
          <w:bCs/>
          <w:color w:val="000000"/>
          <w:lang w:eastAsia="ru-RU"/>
        </w:rPr>
      </w:pPr>
      <w:r>
        <w:rPr>
          <w:rFonts w:ascii="Times New Roman" w:eastAsia="Times New Roman" w:hAnsi="Times New Roman"/>
          <w:bCs/>
          <w:color w:val="000000"/>
          <w:lang w:eastAsia="ru-RU"/>
        </w:rPr>
        <w:t xml:space="preserve">предоставления цены по договору, проект которого </w:t>
      </w:r>
    </w:p>
    <w:p w:rsidR="00FE6024" w:rsidRDefault="00FE6024" w:rsidP="00FE6024">
      <w:pPr>
        <w:pStyle w:val="a4"/>
        <w:spacing w:after="0"/>
        <w:ind w:left="0"/>
        <w:jc w:val="right"/>
        <w:outlineLvl w:val="0"/>
        <w:rPr>
          <w:rFonts w:ascii="Times New Roman" w:eastAsia="Times New Roman" w:hAnsi="Times New Roman"/>
          <w:bCs/>
          <w:color w:val="000000"/>
          <w:lang w:eastAsia="ru-RU"/>
        </w:rPr>
      </w:pPr>
      <w:r>
        <w:rPr>
          <w:rFonts w:ascii="Times New Roman" w:eastAsia="Times New Roman" w:hAnsi="Times New Roman"/>
          <w:bCs/>
          <w:color w:val="000000"/>
          <w:lang w:eastAsia="ru-RU"/>
        </w:rPr>
        <w:t>изложен в приложении № 3</w:t>
      </w:r>
    </w:p>
    <w:p w:rsidR="00FE6024" w:rsidRDefault="00FE6024" w:rsidP="00FE6024">
      <w:pPr>
        <w:pStyle w:val="a4"/>
        <w:tabs>
          <w:tab w:val="center" w:pos="4677"/>
          <w:tab w:val="right" w:pos="9355"/>
        </w:tabs>
        <w:spacing w:before="100" w:beforeAutospacing="1" w:after="100" w:afterAutospacing="1"/>
        <w:ind w:left="0"/>
        <w:jc w:val="right"/>
        <w:rPr>
          <w:rFonts w:ascii="Times New Roman" w:hAnsi="Times New Roman"/>
        </w:rPr>
      </w:pPr>
      <w:r>
        <w:rPr>
          <w:rFonts w:ascii="Times New Roman" w:hAnsi="Times New Roman"/>
        </w:rPr>
        <w:t xml:space="preserve">НА БЛАНКЕ ОРГАНИЗАЦИИ </w:t>
      </w:r>
    </w:p>
    <w:p w:rsidR="00FE6024" w:rsidRDefault="00FE6024" w:rsidP="00FE6024">
      <w:pPr>
        <w:pStyle w:val="a4"/>
        <w:spacing w:before="100" w:beforeAutospacing="1" w:after="100" w:afterAutospacing="1"/>
        <w:ind w:left="0"/>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ПРЕДЛОЖЕНИЕ О ЦЕНЕ ДОГОВОРА</w:t>
      </w:r>
    </w:p>
    <w:p w:rsidR="00FE6024" w:rsidRDefault="00FE6024" w:rsidP="00FE6024">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FE6024" w:rsidRDefault="00FE6024" w:rsidP="00FE6024">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FE6024" w:rsidRDefault="00FE6024" w:rsidP="00FE6024">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FE6024" w:rsidRDefault="00680BF8" w:rsidP="00FE6024">
      <w:pPr>
        <w:rPr>
          <w:rFonts w:ascii="Times New Roman" w:hAnsi="Times New Roman"/>
          <w:sz w:val="20"/>
          <w:szCs w:val="20"/>
        </w:rPr>
      </w:pPr>
      <w:r>
        <w:rPr>
          <w:rFonts w:ascii="Times New Roman" w:hAnsi="Times New Roman"/>
          <w:sz w:val="20"/>
          <w:szCs w:val="20"/>
        </w:rPr>
        <w:t>«___» ________ 2022</w:t>
      </w:r>
      <w:r w:rsidR="00FE6024">
        <w:rPr>
          <w:rFonts w:ascii="Times New Roman" w:hAnsi="Times New Roman"/>
          <w:sz w:val="20"/>
          <w:szCs w:val="20"/>
        </w:rPr>
        <w:t xml:space="preserve"> г.</w:t>
      </w:r>
    </w:p>
    <w:p w:rsidR="00FE6024" w:rsidRDefault="00FE6024" w:rsidP="00FE6024">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Pr>
          <w:rFonts w:ascii="Times New Roman" w:hAnsi="Times New Roman"/>
          <w:bCs/>
          <w:sz w:val="20"/>
          <w:szCs w:val="20"/>
        </w:rPr>
        <w:t>поставку</w:t>
      </w:r>
      <w:r w:rsidR="00680BF8">
        <w:rPr>
          <w:rFonts w:ascii="Times New Roman" w:hAnsi="Times New Roman"/>
          <w:bCs/>
          <w:sz w:val="20"/>
          <w:szCs w:val="20"/>
        </w:rPr>
        <w:t xml:space="preserve"> </w:t>
      </w:r>
      <w:r w:rsidR="00680BF8" w:rsidRPr="00680BF8">
        <w:rPr>
          <w:rFonts w:ascii="Times New Roman" w:hAnsi="Times New Roman"/>
          <w:bCs/>
          <w:sz w:val="20"/>
          <w:szCs w:val="20"/>
        </w:rPr>
        <w:t>камерного канала и кабеля камерного канала</w:t>
      </w:r>
      <w:r w:rsidR="00680BF8">
        <w:rPr>
          <w:rFonts w:ascii="Times New Roman" w:hAnsi="Times New Roman"/>
          <w:bCs/>
          <w:sz w:val="20"/>
          <w:szCs w:val="20"/>
        </w:rPr>
        <w:t>, проект</w:t>
      </w:r>
      <w:r>
        <w:rPr>
          <w:rFonts w:ascii="Times New Roman" w:hAnsi="Times New Roman"/>
          <w:bCs/>
          <w:sz w:val="20"/>
          <w:szCs w:val="20"/>
        </w:rPr>
        <w:t xml:space="preserve"> которого изложен в запросе в целях формирования представления о рыночных ценах от </w:t>
      </w:r>
      <w:r w:rsidR="00680BF8">
        <w:rPr>
          <w:rFonts w:ascii="Times New Roman" w:hAnsi="Times New Roman"/>
          <w:bCs/>
          <w:sz w:val="20"/>
          <w:szCs w:val="20"/>
        </w:rPr>
        <w:t xml:space="preserve">18.02.2022 </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FE6024" w:rsidRDefault="00FE6024" w:rsidP="00FE6024">
      <w:pPr>
        <w:pStyle w:val="12"/>
        <w:jc w:val="center"/>
        <w:rPr>
          <w:b/>
          <w:bCs/>
          <w:sz w:val="20"/>
          <w:szCs w:val="20"/>
        </w:rPr>
      </w:pPr>
      <w:r>
        <w:rPr>
          <w:b/>
          <w:bCs/>
          <w:sz w:val="20"/>
          <w:szCs w:val="20"/>
        </w:rPr>
        <w:t xml:space="preserve">Спецификация </w:t>
      </w:r>
    </w:p>
    <w:tbl>
      <w:tblPr>
        <w:tblStyle w:val="a9"/>
        <w:tblW w:w="15420" w:type="dxa"/>
        <w:tblLayout w:type="fixed"/>
        <w:tblLook w:val="04A0" w:firstRow="1" w:lastRow="0" w:firstColumn="1" w:lastColumn="0" w:noHBand="0" w:noVBand="1"/>
      </w:tblPr>
      <w:tblGrid>
        <w:gridCol w:w="568"/>
        <w:gridCol w:w="3085"/>
        <w:gridCol w:w="992"/>
        <w:gridCol w:w="4254"/>
        <w:gridCol w:w="1417"/>
        <w:gridCol w:w="1701"/>
        <w:gridCol w:w="1560"/>
        <w:gridCol w:w="1843"/>
      </w:tblGrid>
      <w:tr w:rsidR="00FE6024" w:rsidTr="00680BF8">
        <w:tc>
          <w:tcPr>
            <w:tcW w:w="568"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680BF8">
            <w:pPr>
              <w:jc w:val="center"/>
              <w:rPr>
                <w:rFonts w:ascii="Times New Roman" w:hAnsi="Times New Roman"/>
                <w:b/>
                <w:sz w:val="20"/>
                <w:szCs w:val="20"/>
              </w:rPr>
            </w:pPr>
            <w:r>
              <w:rPr>
                <w:rFonts w:ascii="Times New Roman" w:hAnsi="Times New Roman"/>
                <w:b/>
                <w:sz w:val="20"/>
                <w:szCs w:val="20"/>
              </w:rPr>
              <w:t>№</w:t>
            </w:r>
          </w:p>
          <w:p w:rsidR="00FE6024" w:rsidRDefault="00FE6024" w:rsidP="00680BF8">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3085"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680BF8">
            <w:pPr>
              <w:jc w:val="center"/>
              <w:rPr>
                <w:rFonts w:ascii="Times New Roman" w:hAnsi="Times New Roman"/>
                <w:b/>
                <w:sz w:val="20"/>
                <w:szCs w:val="20"/>
              </w:rPr>
            </w:pPr>
            <w:r>
              <w:rPr>
                <w:rFonts w:ascii="Times New Roman" w:hAnsi="Times New Roman"/>
                <w:b/>
                <w:sz w:val="20"/>
                <w:szCs w:val="20"/>
              </w:rPr>
              <w:t>Наименование товара,</w:t>
            </w:r>
          </w:p>
          <w:p w:rsidR="00FE6024" w:rsidRDefault="00FE6024" w:rsidP="00680BF8">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680BF8">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FE6024" w:rsidRDefault="00FE6024" w:rsidP="00680BF8">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680BF8">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680BF8">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680BF8">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E6024" w:rsidRDefault="00FE6024" w:rsidP="00680BF8">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FE6024" w:rsidTr="005969DA">
        <w:tc>
          <w:tcPr>
            <w:tcW w:w="568"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680BF8">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680BF8">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680BF8">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FE6024" w:rsidRDefault="00FE6024" w:rsidP="00680BF8">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680BF8">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680BF8">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680BF8">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6024" w:rsidRDefault="00FE6024" w:rsidP="00680BF8">
            <w:pPr>
              <w:rPr>
                <w:rFonts w:ascii="Times New Roman" w:hAnsi="Times New Roman"/>
                <w:b/>
                <w:sz w:val="20"/>
                <w:szCs w:val="20"/>
              </w:rPr>
            </w:pPr>
          </w:p>
        </w:tc>
      </w:tr>
      <w:tr w:rsidR="00FE6024" w:rsidTr="00680BF8">
        <w:tc>
          <w:tcPr>
            <w:tcW w:w="568" w:type="dxa"/>
            <w:tcBorders>
              <w:top w:val="single" w:sz="4" w:space="0" w:color="auto"/>
              <w:left w:val="single" w:sz="4" w:space="0" w:color="auto"/>
              <w:bottom w:val="single" w:sz="4" w:space="0" w:color="auto"/>
              <w:right w:val="single" w:sz="4" w:space="0" w:color="auto"/>
            </w:tcBorders>
            <w:hideMark/>
          </w:tcPr>
          <w:p w:rsidR="00FE6024" w:rsidRDefault="00FE6024" w:rsidP="00680BF8">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FE6024" w:rsidRDefault="00FE6024" w:rsidP="00680BF8">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E6024" w:rsidRDefault="00FE6024" w:rsidP="00680BF8">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FE6024" w:rsidRDefault="00FE6024" w:rsidP="00680BF8">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E6024" w:rsidRDefault="00FE6024" w:rsidP="00680BF8">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E6024" w:rsidRDefault="00FE6024" w:rsidP="00680BF8">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E6024" w:rsidRDefault="00FE6024" w:rsidP="00680BF8">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680BF8">
            <w:pPr>
              <w:jc w:val="center"/>
              <w:rPr>
                <w:rFonts w:ascii="Times New Roman" w:hAnsi="Times New Roman"/>
                <w:sz w:val="20"/>
                <w:szCs w:val="20"/>
              </w:rPr>
            </w:pPr>
          </w:p>
        </w:tc>
      </w:tr>
      <w:tr w:rsidR="00FE6024" w:rsidTr="00680BF8">
        <w:tc>
          <w:tcPr>
            <w:tcW w:w="568" w:type="dxa"/>
            <w:tcBorders>
              <w:top w:val="single" w:sz="4" w:space="0" w:color="auto"/>
              <w:left w:val="single" w:sz="4" w:space="0" w:color="auto"/>
              <w:bottom w:val="single" w:sz="4" w:space="0" w:color="auto"/>
              <w:right w:val="single" w:sz="4" w:space="0" w:color="auto"/>
            </w:tcBorders>
            <w:hideMark/>
          </w:tcPr>
          <w:p w:rsidR="00FE6024" w:rsidRDefault="00FE6024" w:rsidP="00680BF8">
            <w:pPr>
              <w:rPr>
                <w:rFonts w:ascii="Times New Roman" w:hAnsi="Times New Roman"/>
                <w:sz w:val="20"/>
                <w:szCs w:val="20"/>
                <w:lang w:eastAsia="ru-RU"/>
              </w:rPr>
            </w:pPr>
            <w:r>
              <w:rPr>
                <w:rFonts w:ascii="Times New Roman" w:hAnsi="Times New Roman"/>
                <w:sz w:val="20"/>
                <w:szCs w:val="20"/>
                <w:lang w:eastAsia="ru-RU"/>
              </w:rPr>
              <w:t>2.</w:t>
            </w:r>
          </w:p>
        </w:tc>
        <w:tc>
          <w:tcPr>
            <w:tcW w:w="3085" w:type="dxa"/>
            <w:tcBorders>
              <w:top w:val="single" w:sz="4" w:space="0" w:color="auto"/>
              <w:left w:val="single" w:sz="4" w:space="0" w:color="auto"/>
              <w:bottom w:val="single" w:sz="4" w:space="0" w:color="auto"/>
              <w:right w:val="single" w:sz="4" w:space="0" w:color="auto"/>
            </w:tcBorders>
          </w:tcPr>
          <w:p w:rsidR="00FE6024" w:rsidRDefault="00FE6024" w:rsidP="00680BF8">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E6024" w:rsidRDefault="00FE6024" w:rsidP="00680BF8">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FE6024" w:rsidRDefault="00FE6024" w:rsidP="00680BF8">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E6024" w:rsidRDefault="00FE6024" w:rsidP="00680BF8">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E6024" w:rsidRDefault="00FE6024" w:rsidP="00680BF8">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E6024" w:rsidRDefault="00FE6024" w:rsidP="00680BF8">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680BF8">
            <w:pPr>
              <w:jc w:val="center"/>
              <w:rPr>
                <w:rFonts w:ascii="Times New Roman" w:hAnsi="Times New Roman"/>
                <w:sz w:val="20"/>
                <w:szCs w:val="20"/>
              </w:rPr>
            </w:pPr>
          </w:p>
        </w:tc>
      </w:tr>
      <w:tr w:rsidR="00FE6024" w:rsidTr="00680BF8">
        <w:tc>
          <w:tcPr>
            <w:tcW w:w="13577" w:type="dxa"/>
            <w:gridSpan w:val="7"/>
            <w:tcBorders>
              <w:top w:val="single" w:sz="4" w:space="0" w:color="auto"/>
              <w:left w:val="single" w:sz="4" w:space="0" w:color="auto"/>
              <w:bottom w:val="single" w:sz="4" w:space="0" w:color="auto"/>
              <w:right w:val="single" w:sz="4" w:space="0" w:color="auto"/>
            </w:tcBorders>
            <w:hideMark/>
          </w:tcPr>
          <w:p w:rsidR="00FE6024" w:rsidRDefault="00FE6024" w:rsidP="00680BF8">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680BF8">
            <w:pPr>
              <w:jc w:val="center"/>
              <w:rPr>
                <w:rFonts w:ascii="Times New Roman" w:hAnsi="Times New Roman"/>
                <w:sz w:val="20"/>
                <w:szCs w:val="20"/>
              </w:rPr>
            </w:pPr>
          </w:p>
        </w:tc>
      </w:tr>
      <w:tr w:rsidR="00FE6024" w:rsidTr="00680BF8">
        <w:tc>
          <w:tcPr>
            <w:tcW w:w="13577" w:type="dxa"/>
            <w:gridSpan w:val="7"/>
            <w:tcBorders>
              <w:top w:val="single" w:sz="4" w:space="0" w:color="auto"/>
              <w:left w:val="single" w:sz="4" w:space="0" w:color="auto"/>
              <w:bottom w:val="single" w:sz="4" w:space="0" w:color="auto"/>
              <w:right w:val="single" w:sz="4" w:space="0" w:color="auto"/>
            </w:tcBorders>
            <w:hideMark/>
          </w:tcPr>
          <w:p w:rsidR="00FE6024" w:rsidRDefault="00FE6024" w:rsidP="00680BF8">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FE6024" w:rsidRDefault="00FE6024" w:rsidP="00680BF8">
            <w:pPr>
              <w:jc w:val="center"/>
              <w:rPr>
                <w:rFonts w:ascii="Times New Roman" w:hAnsi="Times New Roman"/>
                <w:sz w:val="20"/>
                <w:szCs w:val="20"/>
              </w:rPr>
            </w:pPr>
          </w:p>
        </w:tc>
      </w:tr>
    </w:tbl>
    <w:p w:rsidR="00FE6024" w:rsidRDefault="00FE6024" w:rsidP="00FE6024">
      <w:pPr>
        <w:pStyle w:val="a4"/>
        <w:widowControl w:val="0"/>
        <w:tabs>
          <w:tab w:val="right" w:pos="8798"/>
        </w:tabs>
        <w:autoSpaceDE w:val="0"/>
        <w:autoSpaceDN w:val="0"/>
        <w:spacing w:after="0" w:line="245" w:lineRule="exact"/>
        <w:ind w:left="0" w:right="-285"/>
        <w:rPr>
          <w:rStyle w:val="11"/>
          <w:rFonts w:eastAsia="Calibri"/>
          <w:color w:val="000000"/>
        </w:rPr>
      </w:pPr>
      <w:r>
        <w:rPr>
          <w:rStyle w:val="11"/>
          <w:rFonts w:eastAsia="Calibri"/>
          <w:color w:val="000000"/>
        </w:rPr>
        <w:t>Руководитель (</w:t>
      </w:r>
      <w:r>
        <w:rPr>
          <w:rStyle w:val="a8"/>
          <w:rFonts w:ascii="Times New Roman" w:eastAsia="Arial" w:hAnsi="Times New Roman"/>
          <w:color w:val="000000"/>
          <w:sz w:val="24"/>
          <w:szCs w:val="24"/>
          <w:lang w:eastAsia="ru-RU"/>
        </w:rPr>
        <w:t>должность)</w:t>
      </w:r>
      <w:r>
        <w:rPr>
          <w:rStyle w:val="11"/>
          <w:rFonts w:eastAsia="Calibri"/>
          <w:color w:val="000000"/>
        </w:rPr>
        <w:t xml:space="preserve"> ______________________    (Ф.И.О. Руководителя)</w:t>
      </w:r>
    </w:p>
    <w:p w:rsidR="00FE6024" w:rsidRDefault="00FE6024" w:rsidP="00FE6024">
      <w:pPr>
        <w:pStyle w:val="a4"/>
        <w:widowControl w:val="0"/>
        <w:tabs>
          <w:tab w:val="right" w:pos="8798"/>
        </w:tabs>
        <w:autoSpaceDE w:val="0"/>
        <w:autoSpaceDN w:val="0"/>
        <w:spacing w:after="0" w:line="245" w:lineRule="exact"/>
        <w:ind w:left="0" w:right="-285"/>
        <w:rPr>
          <w:rFonts w:eastAsia="Times New Roman"/>
          <w:sz w:val="24"/>
          <w:szCs w:val="24"/>
          <w:shd w:val="clear" w:color="auto" w:fill="FFFFFF"/>
        </w:rPr>
      </w:pPr>
      <w:r>
        <w:rPr>
          <w:rStyle w:val="11"/>
          <w:rFonts w:eastAsia="Calibri"/>
          <w:color w:val="000000"/>
        </w:rPr>
        <w:t xml:space="preserve">м.п. </w:t>
      </w:r>
    </w:p>
    <w:p w:rsidR="00FE6024" w:rsidRDefault="00FE6024" w:rsidP="00FE6024">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t>5. См. раздел « Инструкция по заполнению предложения участника».</w:t>
      </w:r>
    </w:p>
    <w:p w:rsidR="00FE6024" w:rsidRDefault="00FE6024" w:rsidP="00FE6024">
      <w:pPr>
        <w:spacing w:after="0" w:line="240" w:lineRule="auto"/>
        <w:jc w:val="both"/>
        <w:rPr>
          <w:rFonts w:ascii="Times New Roman" w:hAnsi="Times New Roman"/>
          <w:i/>
          <w:sz w:val="16"/>
          <w:szCs w:val="16"/>
        </w:rPr>
      </w:pPr>
      <w:r>
        <w:rPr>
          <w:rFonts w:ascii="Times New Roman" w:hAnsi="Times New Roman"/>
          <w:i/>
          <w:sz w:val="16"/>
          <w:szCs w:val="16"/>
        </w:rPr>
        <w:lastRenderedPageBreak/>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9" w:history="1">
        <w:r>
          <w:rPr>
            <w:rStyle w:val="a3"/>
            <w:rFonts w:ascii="Times New Roman" w:hAnsi="Times New Roman"/>
            <w:i/>
            <w:color w:val="auto"/>
            <w:sz w:val="16"/>
            <w:szCs w:val="16"/>
          </w:rPr>
          <w:t>классификатором</w:t>
        </w:r>
      </w:hyperlink>
      <w:r>
        <w:rPr>
          <w:rFonts w:ascii="Times New Roman" w:hAnsi="Times New Roman"/>
          <w:i/>
          <w:sz w:val="16"/>
          <w:szCs w:val="16"/>
        </w:rPr>
        <w:t xml:space="preserve"> стран мира ОК (МК (ИСО 3166) 004-97) 025-2001.</w:t>
      </w:r>
    </w:p>
    <w:p w:rsidR="00FE6024" w:rsidRDefault="00FE6024" w:rsidP="00FE6024">
      <w:pPr>
        <w:autoSpaceDE w:val="0"/>
        <w:autoSpaceDN w:val="0"/>
        <w:adjustRightInd w:val="0"/>
        <w:spacing w:after="0" w:line="240" w:lineRule="auto"/>
        <w:jc w:val="both"/>
        <w:rPr>
          <w:rFonts w:ascii="Times New Roman" w:hAnsi="Times New Roman"/>
          <w:i/>
          <w:sz w:val="16"/>
          <w:szCs w:val="16"/>
        </w:rPr>
      </w:pPr>
      <w:r>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FE6024" w:rsidRDefault="00FE6024" w:rsidP="00FE6024">
      <w:pPr>
        <w:spacing w:after="0" w:line="240" w:lineRule="auto"/>
        <w:rPr>
          <w:rFonts w:ascii="Times New Roman" w:hAnsi="Times New Roman"/>
          <w:i/>
          <w:sz w:val="16"/>
          <w:szCs w:val="16"/>
        </w:rPr>
        <w:sectPr w:rsidR="00FE6024">
          <w:pgSz w:w="16838" w:h="11906" w:orient="landscape"/>
          <w:pgMar w:top="709" w:right="1134" w:bottom="851" w:left="1134" w:header="709" w:footer="709" w:gutter="0"/>
          <w:cols w:space="720"/>
        </w:sectPr>
      </w:pPr>
    </w:p>
    <w:p w:rsidR="00FE6024" w:rsidRDefault="00FE6024" w:rsidP="00FE6024">
      <w:pPr>
        <w:tabs>
          <w:tab w:val="left" w:pos="3969"/>
        </w:tabs>
        <w:spacing w:after="0"/>
        <w:jc w:val="right"/>
        <w:rPr>
          <w:rFonts w:ascii="Times New Roman" w:hAnsi="Times New Roman"/>
          <w:b/>
          <w:i/>
          <w:sz w:val="16"/>
          <w:szCs w:val="16"/>
        </w:rPr>
      </w:pPr>
      <w:r>
        <w:rPr>
          <w:rFonts w:ascii="Times New Roman" w:hAnsi="Times New Roman"/>
          <w:b/>
          <w:i/>
          <w:sz w:val="16"/>
          <w:szCs w:val="16"/>
        </w:rPr>
        <w:lastRenderedPageBreak/>
        <w:t>Приложение № 2 к запросу в целях формирования</w:t>
      </w:r>
    </w:p>
    <w:p w:rsidR="00FE6024" w:rsidRDefault="00FE6024" w:rsidP="00FE6024">
      <w:pPr>
        <w:tabs>
          <w:tab w:val="left" w:pos="3969"/>
        </w:tabs>
        <w:spacing w:after="0"/>
        <w:jc w:val="right"/>
        <w:rPr>
          <w:rFonts w:ascii="Times New Roman" w:hAnsi="Times New Roman"/>
          <w:b/>
          <w:i/>
          <w:sz w:val="16"/>
          <w:szCs w:val="16"/>
        </w:rPr>
      </w:pPr>
      <w:r>
        <w:rPr>
          <w:rFonts w:ascii="Times New Roman" w:hAnsi="Times New Roman"/>
          <w:b/>
          <w:i/>
          <w:sz w:val="16"/>
          <w:szCs w:val="16"/>
        </w:rPr>
        <w:t xml:space="preserve">представления о рыночных ценах </w:t>
      </w:r>
    </w:p>
    <w:p w:rsidR="00FE6024" w:rsidRDefault="00FE6024" w:rsidP="00E47113">
      <w:pPr>
        <w:tabs>
          <w:tab w:val="left" w:pos="3969"/>
        </w:tabs>
        <w:spacing w:after="0"/>
        <w:rPr>
          <w:rFonts w:ascii="Times New Roman" w:hAnsi="Times New Roman"/>
          <w:b/>
          <w:i/>
          <w:sz w:val="16"/>
          <w:szCs w:val="16"/>
        </w:rPr>
      </w:pPr>
    </w:p>
    <w:p w:rsidR="002F1FB7" w:rsidRDefault="002F1FB7" w:rsidP="002F1FB7">
      <w:pPr>
        <w:pStyle w:val="HTML"/>
        <w:widowControl w:val="0"/>
        <w:ind w:firstLine="180"/>
        <w:jc w:val="center"/>
        <w:rPr>
          <w:rFonts w:ascii="Times New Roman" w:eastAsia="Calibri" w:hAnsi="Times New Roman" w:cs="Times New Roman"/>
          <w:b/>
          <w:u w:val="single"/>
          <w:lang w:eastAsia="en-US"/>
        </w:rPr>
      </w:pPr>
      <w:r>
        <w:rPr>
          <w:rFonts w:ascii="Times New Roman" w:eastAsia="Calibri" w:hAnsi="Times New Roman" w:cs="Times New Roman"/>
          <w:b/>
          <w:u w:val="single"/>
          <w:lang w:eastAsia="en-US"/>
        </w:rPr>
        <w:t>Техническое задание</w:t>
      </w:r>
    </w:p>
    <w:p w:rsidR="002F1FB7"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sz w:val="20"/>
          <w:szCs w:val="20"/>
        </w:rPr>
      </w:pPr>
    </w:p>
    <w:p w:rsidR="002F1FB7" w:rsidRPr="00646E2E" w:rsidRDefault="002F1FB7" w:rsidP="002F1FB7">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Предмет договора: поставка </w:t>
      </w:r>
      <w:r w:rsidR="00252518" w:rsidRPr="00252518">
        <w:rPr>
          <w:rFonts w:ascii="Times New Roman" w:hAnsi="Times New Roman"/>
          <w:sz w:val="20"/>
          <w:szCs w:val="20"/>
        </w:rPr>
        <w:t xml:space="preserve">камерного канала и кабеля камерного канала </w:t>
      </w:r>
      <w:r>
        <w:rPr>
          <w:rFonts w:ascii="Times New Roman" w:hAnsi="Times New Roman"/>
          <w:sz w:val="20"/>
          <w:szCs w:val="20"/>
        </w:rPr>
        <w:t>(далее - товар) со следующими характеристиками:</w:t>
      </w:r>
    </w:p>
    <w:p w:rsidR="002F1FB7" w:rsidRDefault="002F1FB7" w:rsidP="002F1FB7">
      <w:pPr>
        <w:pStyle w:val="a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sidRPr="00C820F7">
        <w:rPr>
          <w:sz w:val="20"/>
          <w:szCs w:val="20"/>
        </w:rPr>
        <w:t>Технические характеристики товара:</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3969"/>
        <w:gridCol w:w="850"/>
        <w:gridCol w:w="1276"/>
        <w:gridCol w:w="1276"/>
      </w:tblGrid>
      <w:tr w:rsidR="00252518" w:rsidRPr="00252518" w:rsidTr="00240651">
        <w:trPr>
          <w:trHeight w:val="255"/>
        </w:trPr>
        <w:tc>
          <w:tcPr>
            <w:tcW w:w="562" w:type="dxa"/>
            <w:shd w:val="clear" w:color="auto" w:fill="D9D9D9" w:themeFill="background1" w:themeFillShade="D9"/>
            <w:vAlign w:val="center"/>
          </w:tcPr>
          <w:p w:rsidR="00252518" w:rsidRPr="00252518" w:rsidRDefault="00252518" w:rsidP="00252518">
            <w:pPr>
              <w:spacing w:after="0" w:line="240" w:lineRule="auto"/>
              <w:jc w:val="center"/>
              <w:rPr>
                <w:rFonts w:ascii="Times New Roman" w:eastAsia="Times New Roman" w:hAnsi="Times New Roman"/>
                <w:b/>
                <w:color w:val="000000"/>
                <w:sz w:val="20"/>
                <w:szCs w:val="20"/>
                <w:lang w:eastAsia="ru-RU"/>
              </w:rPr>
            </w:pPr>
            <w:r w:rsidRPr="00252518">
              <w:rPr>
                <w:rFonts w:ascii="Times New Roman" w:eastAsia="Times New Roman" w:hAnsi="Times New Roman"/>
                <w:b/>
                <w:color w:val="000000"/>
                <w:sz w:val="20"/>
                <w:szCs w:val="20"/>
                <w:lang w:eastAsia="ru-RU"/>
              </w:rPr>
              <w:t xml:space="preserve">№ </w:t>
            </w:r>
            <w:proofErr w:type="gramStart"/>
            <w:r w:rsidRPr="00252518">
              <w:rPr>
                <w:rFonts w:ascii="Times New Roman" w:eastAsia="Times New Roman" w:hAnsi="Times New Roman"/>
                <w:b/>
                <w:color w:val="000000"/>
                <w:sz w:val="20"/>
                <w:szCs w:val="20"/>
                <w:lang w:eastAsia="ru-RU"/>
              </w:rPr>
              <w:t>п</w:t>
            </w:r>
            <w:proofErr w:type="gramEnd"/>
            <w:r w:rsidRPr="00252518">
              <w:rPr>
                <w:rFonts w:ascii="Times New Roman" w:eastAsia="Times New Roman" w:hAnsi="Times New Roman"/>
                <w:b/>
                <w:color w:val="000000"/>
                <w:sz w:val="20"/>
                <w:szCs w:val="20"/>
                <w:lang w:eastAsia="ru-RU"/>
              </w:rPr>
              <w:t>/п</w:t>
            </w:r>
          </w:p>
        </w:tc>
        <w:tc>
          <w:tcPr>
            <w:tcW w:w="2127" w:type="dxa"/>
            <w:shd w:val="clear" w:color="auto" w:fill="D9D9D9" w:themeFill="background1" w:themeFillShade="D9"/>
            <w:vAlign w:val="center"/>
          </w:tcPr>
          <w:p w:rsidR="00252518" w:rsidRPr="00252518" w:rsidRDefault="00252518" w:rsidP="00252518">
            <w:pPr>
              <w:spacing w:after="0" w:line="240" w:lineRule="auto"/>
              <w:jc w:val="center"/>
              <w:rPr>
                <w:rFonts w:ascii="Times New Roman" w:eastAsia="Times New Roman" w:hAnsi="Times New Roman"/>
                <w:b/>
                <w:color w:val="000000"/>
                <w:sz w:val="20"/>
                <w:szCs w:val="20"/>
                <w:lang w:eastAsia="ru-RU"/>
              </w:rPr>
            </w:pPr>
            <w:r w:rsidRPr="00252518">
              <w:rPr>
                <w:rFonts w:ascii="Times New Roman" w:eastAsia="Times New Roman" w:hAnsi="Times New Roman"/>
                <w:b/>
                <w:color w:val="000000"/>
                <w:sz w:val="20"/>
                <w:szCs w:val="20"/>
                <w:lang w:eastAsia="ru-RU"/>
              </w:rPr>
              <w:t>Наименование товара (выполнение работ, оказание услуг)</w:t>
            </w:r>
          </w:p>
        </w:tc>
        <w:tc>
          <w:tcPr>
            <w:tcW w:w="3969" w:type="dxa"/>
            <w:shd w:val="clear" w:color="auto" w:fill="D9D9D9" w:themeFill="background1" w:themeFillShade="D9"/>
            <w:noWrap/>
            <w:vAlign w:val="center"/>
          </w:tcPr>
          <w:p w:rsidR="00252518" w:rsidRPr="00252518" w:rsidRDefault="00252518" w:rsidP="00252518">
            <w:pPr>
              <w:spacing w:after="0" w:line="240" w:lineRule="auto"/>
              <w:jc w:val="center"/>
              <w:rPr>
                <w:rFonts w:ascii="Times New Roman" w:eastAsia="Times New Roman" w:hAnsi="Times New Roman"/>
                <w:b/>
                <w:color w:val="000000"/>
                <w:sz w:val="20"/>
                <w:szCs w:val="20"/>
                <w:lang w:eastAsia="ru-RU"/>
              </w:rPr>
            </w:pPr>
            <w:r w:rsidRPr="00252518">
              <w:rPr>
                <w:rFonts w:ascii="Times New Roman" w:eastAsia="Times New Roman" w:hAnsi="Times New Roman"/>
                <w:b/>
                <w:color w:val="000000"/>
                <w:sz w:val="20"/>
                <w:szCs w:val="20"/>
                <w:lang w:eastAsia="ru-RU"/>
              </w:rPr>
              <w:t>Характеристики товара</w:t>
            </w:r>
          </w:p>
        </w:tc>
        <w:tc>
          <w:tcPr>
            <w:tcW w:w="850" w:type="dxa"/>
            <w:shd w:val="clear" w:color="auto" w:fill="D9D9D9" w:themeFill="background1" w:themeFillShade="D9"/>
            <w:vAlign w:val="center"/>
          </w:tcPr>
          <w:p w:rsidR="00252518" w:rsidRPr="00252518" w:rsidRDefault="00252518" w:rsidP="00252518">
            <w:pPr>
              <w:spacing w:after="0" w:line="240" w:lineRule="auto"/>
              <w:jc w:val="center"/>
              <w:rPr>
                <w:rFonts w:ascii="Times New Roman" w:eastAsia="Times New Roman" w:hAnsi="Times New Roman"/>
                <w:b/>
                <w:color w:val="000000"/>
                <w:sz w:val="20"/>
                <w:szCs w:val="20"/>
                <w:lang w:eastAsia="ru-RU"/>
              </w:rPr>
            </w:pPr>
            <w:r w:rsidRPr="00252518">
              <w:rPr>
                <w:rFonts w:ascii="Times New Roman" w:eastAsia="Times New Roman" w:hAnsi="Times New Roman"/>
                <w:b/>
                <w:color w:val="000000"/>
                <w:sz w:val="20"/>
                <w:szCs w:val="20"/>
                <w:lang w:eastAsia="ru-RU"/>
              </w:rPr>
              <w:t>Кол-во</w:t>
            </w:r>
          </w:p>
        </w:tc>
        <w:tc>
          <w:tcPr>
            <w:tcW w:w="1276" w:type="dxa"/>
            <w:shd w:val="clear" w:color="auto" w:fill="D9D9D9" w:themeFill="background1" w:themeFillShade="D9"/>
            <w:vAlign w:val="center"/>
          </w:tcPr>
          <w:p w:rsidR="00252518" w:rsidRPr="00252518" w:rsidRDefault="00252518" w:rsidP="00252518">
            <w:pPr>
              <w:spacing w:after="0" w:line="240" w:lineRule="auto"/>
              <w:jc w:val="center"/>
              <w:rPr>
                <w:rFonts w:ascii="Times New Roman" w:eastAsia="Times New Roman" w:hAnsi="Times New Roman"/>
                <w:b/>
                <w:color w:val="000000"/>
                <w:sz w:val="20"/>
                <w:szCs w:val="20"/>
                <w:lang w:eastAsia="ru-RU"/>
              </w:rPr>
            </w:pPr>
            <w:r w:rsidRPr="00252518">
              <w:rPr>
                <w:rFonts w:ascii="Times New Roman" w:eastAsia="Times New Roman" w:hAnsi="Times New Roman"/>
                <w:b/>
                <w:color w:val="000000"/>
                <w:sz w:val="20"/>
                <w:szCs w:val="20"/>
                <w:lang w:eastAsia="ru-RU"/>
              </w:rPr>
              <w:t>Единица измерения</w:t>
            </w:r>
          </w:p>
        </w:tc>
        <w:tc>
          <w:tcPr>
            <w:tcW w:w="1276" w:type="dxa"/>
            <w:shd w:val="clear" w:color="auto" w:fill="D9D9D9" w:themeFill="background1" w:themeFillShade="D9"/>
          </w:tcPr>
          <w:p w:rsidR="00252518" w:rsidRPr="00252518" w:rsidRDefault="00252518" w:rsidP="00252518">
            <w:pPr>
              <w:spacing w:after="0" w:line="240" w:lineRule="auto"/>
              <w:jc w:val="center"/>
              <w:rPr>
                <w:rFonts w:ascii="Times New Roman" w:eastAsia="Times New Roman" w:hAnsi="Times New Roman"/>
                <w:b/>
                <w:color w:val="000000"/>
                <w:sz w:val="20"/>
                <w:szCs w:val="20"/>
                <w:lang w:eastAsia="ru-RU"/>
              </w:rPr>
            </w:pPr>
            <w:r w:rsidRPr="00252518">
              <w:rPr>
                <w:rFonts w:ascii="Times New Roman" w:eastAsia="Times New Roman" w:hAnsi="Times New Roman"/>
                <w:b/>
                <w:sz w:val="18"/>
                <w:szCs w:val="18"/>
                <w:lang w:eastAsia="ru-RU"/>
              </w:rPr>
              <w:t>ОКПД</w:t>
            </w:r>
            <w:proofErr w:type="gramStart"/>
            <w:r w:rsidRPr="00252518">
              <w:rPr>
                <w:rFonts w:ascii="Times New Roman" w:eastAsia="Times New Roman" w:hAnsi="Times New Roman"/>
                <w:b/>
                <w:sz w:val="18"/>
                <w:szCs w:val="18"/>
                <w:lang w:eastAsia="ru-RU"/>
              </w:rPr>
              <w:t>2</w:t>
            </w:r>
            <w:proofErr w:type="gramEnd"/>
          </w:p>
        </w:tc>
      </w:tr>
      <w:tr w:rsidR="00252518" w:rsidRPr="00252518" w:rsidTr="00240651">
        <w:trPr>
          <w:trHeight w:val="255"/>
        </w:trPr>
        <w:tc>
          <w:tcPr>
            <w:tcW w:w="562" w:type="dxa"/>
          </w:tcPr>
          <w:p w:rsidR="00252518" w:rsidRPr="00252518" w:rsidRDefault="00252518" w:rsidP="00252518">
            <w:pPr>
              <w:spacing w:after="0" w:line="240" w:lineRule="auto"/>
              <w:rPr>
                <w:rFonts w:ascii="Times New Roman" w:eastAsia="Times New Roman" w:hAnsi="Times New Roman"/>
                <w:color w:val="000000"/>
                <w:sz w:val="20"/>
                <w:szCs w:val="20"/>
                <w:lang w:eastAsia="ru-RU"/>
              </w:rPr>
            </w:pPr>
            <w:r w:rsidRPr="00252518">
              <w:rPr>
                <w:rFonts w:ascii="Times New Roman" w:eastAsia="Times New Roman" w:hAnsi="Times New Roman"/>
                <w:color w:val="000000"/>
                <w:sz w:val="20"/>
                <w:szCs w:val="20"/>
                <w:lang w:eastAsia="ru-RU"/>
              </w:rPr>
              <w:t>1</w:t>
            </w:r>
          </w:p>
        </w:tc>
        <w:tc>
          <w:tcPr>
            <w:tcW w:w="2127" w:type="dxa"/>
          </w:tcPr>
          <w:p w:rsidR="00252518" w:rsidRPr="00252518" w:rsidRDefault="00252518" w:rsidP="00252518">
            <w:pPr>
              <w:spacing w:after="0" w:line="240" w:lineRule="auto"/>
              <w:rPr>
                <w:rFonts w:ascii="Times New Roman" w:eastAsia="Times New Roman" w:hAnsi="Times New Roman"/>
                <w:sz w:val="20"/>
                <w:szCs w:val="20"/>
                <w:lang w:val="x-none" w:eastAsia="x-none"/>
              </w:rPr>
            </w:pPr>
            <w:r w:rsidRPr="00252518">
              <w:rPr>
                <w:rFonts w:ascii="Times New Roman" w:eastAsia="Times New Roman" w:hAnsi="Times New Roman"/>
                <w:sz w:val="20"/>
                <w:szCs w:val="20"/>
                <w:lang w:val="x-none" w:eastAsia="x-none"/>
              </w:rPr>
              <w:t>Камерный канал на 3 камеры.</w:t>
            </w:r>
          </w:p>
          <w:p w:rsidR="00252518" w:rsidRPr="00252518" w:rsidRDefault="00252518" w:rsidP="00252518">
            <w:pPr>
              <w:spacing w:after="0" w:line="240" w:lineRule="auto"/>
              <w:rPr>
                <w:rFonts w:ascii="Times New Roman" w:eastAsia="Times New Roman" w:hAnsi="Times New Roman"/>
                <w:sz w:val="24"/>
                <w:szCs w:val="24"/>
                <w:lang w:val="x-none" w:eastAsia="x-none"/>
              </w:rPr>
            </w:pPr>
          </w:p>
        </w:tc>
        <w:tc>
          <w:tcPr>
            <w:tcW w:w="3969" w:type="dxa"/>
            <w:shd w:val="clear" w:color="auto" w:fill="auto"/>
            <w:noWrap/>
            <w:vAlign w:val="bottom"/>
          </w:tcPr>
          <w:p w:rsidR="00252518" w:rsidRPr="00252518" w:rsidRDefault="00252518" w:rsidP="00252518">
            <w:pPr>
              <w:autoSpaceDE w:val="0"/>
              <w:autoSpaceDN w:val="0"/>
              <w:adjustRightInd w:val="0"/>
              <w:spacing w:after="0" w:line="240" w:lineRule="auto"/>
              <w:rPr>
                <w:rFonts w:ascii="Times New Roman" w:eastAsia="Times New Roman" w:hAnsi="Times New Roman"/>
                <w:b/>
                <w:sz w:val="20"/>
                <w:szCs w:val="20"/>
                <w:lang w:eastAsia="ru-RU"/>
              </w:rPr>
            </w:pPr>
            <w:r w:rsidRPr="00252518">
              <w:rPr>
                <w:rFonts w:ascii="Times New Roman" w:eastAsia="Times New Roman" w:hAnsi="Times New Roman"/>
                <w:b/>
                <w:sz w:val="20"/>
                <w:szCs w:val="20"/>
                <w:lang w:eastAsia="ru-RU"/>
              </w:rPr>
              <w:t>Видео от камеры до базовой станции</w:t>
            </w:r>
            <w:r w:rsidRPr="00252518">
              <w:rPr>
                <w:rFonts w:ascii="Times New Roman" w:eastAsia="Times New Roman" w:hAnsi="Times New Roman"/>
                <w:sz w:val="20"/>
                <w:szCs w:val="20"/>
                <w:lang w:eastAsia="ru-RU"/>
              </w:rPr>
              <w:br/>
              <w:t>Количество каналов: 1 на камеру</w:t>
            </w:r>
            <w:r w:rsidRPr="00252518">
              <w:rPr>
                <w:rFonts w:ascii="Times New Roman" w:eastAsia="Times New Roman" w:hAnsi="Times New Roman"/>
                <w:sz w:val="20"/>
                <w:szCs w:val="20"/>
                <w:lang w:eastAsia="ru-RU"/>
              </w:rPr>
              <w:br/>
              <w:t xml:space="preserve">Интерфейс: </w:t>
            </w:r>
            <w:r w:rsidRPr="00252518">
              <w:rPr>
                <w:rFonts w:ascii="Times New Roman" w:eastAsia="Times New Roman" w:hAnsi="Times New Roman"/>
                <w:sz w:val="20"/>
                <w:szCs w:val="20"/>
                <w:lang w:val="en-US" w:eastAsia="ru-RU"/>
              </w:rPr>
              <w:t>SMPTE</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ST</w:t>
            </w:r>
            <w:r w:rsidRPr="00252518">
              <w:rPr>
                <w:rFonts w:ascii="Times New Roman" w:eastAsia="Times New Roman" w:hAnsi="Times New Roman"/>
                <w:sz w:val="20"/>
                <w:szCs w:val="20"/>
                <w:lang w:eastAsia="ru-RU"/>
              </w:rPr>
              <w:t xml:space="preserve">259, </w:t>
            </w:r>
            <w:r w:rsidRPr="00252518">
              <w:rPr>
                <w:rFonts w:ascii="Times New Roman" w:eastAsia="Times New Roman" w:hAnsi="Times New Roman"/>
                <w:sz w:val="20"/>
                <w:szCs w:val="20"/>
                <w:lang w:val="en-US" w:eastAsia="ru-RU"/>
              </w:rPr>
              <w:t>ST</w:t>
            </w:r>
            <w:r w:rsidRPr="00252518">
              <w:rPr>
                <w:rFonts w:ascii="Times New Roman" w:eastAsia="Times New Roman" w:hAnsi="Times New Roman"/>
                <w:sz w:val="20"/>
                <w:szCs w:val="20"/>
                <w:lang w:eastAsia="ru-RU"/>
              </w:rPr>
              <w:t xml:space="preserve">292, </w:t>
            </w:r>
            <w:r w:rsidRPr="00252518">
              <w:rPr>
                <w:rFonts w:ascii="Times New Roman" w:eastAsia="Times New Roman" w:hAnsi="Times New Roman"/>
                <w:sz w:val="20"/>
                <w:szCs w:val="20"/>
                <w:lang w:val="en-US" w:eastAsia="ru-RU"/>
              </w:rPr>
              <w:t>ST</w:t>
            </w:r>
            <w:r w:rsidRPr="00252518">
              <w:rPr>
                <w:rFonts w:ascii="Times New Roman" w:eastAsia="Times New Roman" w:hAnsi="Times New Roman"/>
                <w:sz w:val="20"/>
                <w:szCs w:val="20"/>
                <w:lang w:eastAsia="ru-RU"/>
              </w:rPr>
              <w:t>424</w:t>
            </w:r>
            <w:r w:rsidRPr="00252518">
              <w:rPr>
                <w:rFonts w:ascii="Times New Roman" w:eastAsia="Times New Roman" w:hAnsi="Times New Roman"/>
                <w:sz w:val="20"/>
                <w:szCs w:val="20"/>
                <w:lang w:eastAsia="ru-RU"/>
              </w:rPr>
              <w:br/>
              <w:t>Скорость передачи данных:  от 270</w:t>
            </w:r>
            <w:r w:rsidRPr="00252518">
              <w:rPr>
                <w:rFonts w:ascii="Times New Roman" w:eastAsia="Times New Roman" w:hAnsi="Times New Roman"/>
                <w:sz w:val="20"/>
                <w:szCs w:val="20"/>
                <w:lang w:val="en-US" w:eastAsia="ru-RU"/>
              </w:rPr>
              <w:t>Mbps</w:t>
            </w:r>
            <w:r w:rsidRPr="00252518">
              <w:rPr>
                <w:rFonts w:ascii="Times New Roman" w:eastAsia="Times New Roman" w:hAnsi="Times New Roman"/>
                <w:sz w:val="20"/>
                <w:szCs w:val="20"/>
                <w:lang w:eastAsia="ru-RU"/>
              </w:rPr>
              <w:t xml:space="preserve"> до 3000</w:t>
            </w:r>
            <w:proofErr w:type="spellStart"/>
            <w:r w:rsidRPr="00252518">
              <w:rPr>
                <w:rFonts w:ascii="Times New Roman" w:eastAsia="Times New Roman" w:hAnsi="Times New Roman"/>
                <w:sz w:val="20"/>
                <w:szCs w:val="20"/>
                <w:lang w:val="en-US" w:eastAsia="ru-RU"/>
              </w:rPr>
              <w:t>Gbps</w:t>
            </w:r>
            <w:proofErr w:type="spellEnd"/>
            <w:r w:rsidRPr="00252518">
              <w:rPr>
                <w:rFonts w:ascii="Times New Roman" w:eastAsia="Times New Roman" w:hAnsi="Times New Roman"/>
                <w:sz w:val="20"/>
                <w:szCs w:val="20"/>
                <w:lang w:eastAsia="ru-RU"/>
              </w:rPr>
              <w:br/>
            </w:r>
            <w:r w:rsidRPr="00252518">
              <w:rPr>
                <w:rFonts w:ascii="Times New Roman" w:eastAsia="Times New Roman" w:hAnsi="Times New Roman"/>
                <w:sz w:val="20"/>
                <w:szCs w:val="20"/>
                <w:lang w:val="en-US" w:eastAsia="ru-RU"/>
              </w:rPr>
              <w:t>Input</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Output</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Level</w:t>
            </w:r>
            <w:r w:rsidRPr="00252518">
              <w:rPr>
                <w:rFonts w:ascii="Times New Roman" w:eastAsia="Times New Roman" w:hAnsi="Times New Roman"/>
                <w:sz w:val="20"/>
                <w:szCs w:val="20"/>
                <w:lang w:eastAsia="ru-RU"/>
              </w:rPr>
              <w:t>: 800</w:t>
            </w:r>
            <w:proofErr w:type="spellStart"/>
            <w:r w:rsidRPr="00252518">
              <w:rPr>
                <w:rFonts w:ascii="Times New Roman" w:eastAsia="Times New Roman" w:hAnsi="Times New Roman"/>
                <w:sz w:val="20"/>
                <w:szCs w:val="20"/>
                <w:lang w:val="en-US" w:eastAsia="ru-RU"/>
              </w:rPr>
              <w:t>mVp</w:t>
            </w:r>
            <w:proofErr w:type="spellEnd"/>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p</w:t>
            </w:r>
            <w:r w:rsidRPr="00252518">
              <w:rPr>
                <w:rFonts w:ascii="Times New Roman" w:eastAsia="Times New Roman" w:hAnsi="Times New Roman"/>
                <w:sz w:val="20"/>
                <w:szCs w:val="20"/>
                <w:lang w:eastAsia="ru-RU"/>
              </w:rPr>
              <w:br/>
            </w:r>
            <w:r w:rsidRPr="00252518">
              <w:rPr>
                <w:rFonts w:ascii="Times New Roman" w:eastAsia="Times New Roman" w:hAnsi="Times New Roman"/>
                <w:sz w:val="20"/>
                <w:szCs w:val="20"/>
                <w:lang w:val="en-US" w:eastAsia="ru-RU"/>
              </w:rPr>
              <w:t>Input</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Output</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Impedance</w:t>
            </w:r>
            <w:r w:rsidRPr="00252518">
              <w:rPr>
                <w:rFonts w:ascii="Times New Roman" w:eastAsia="Times New Roman" w:hAnsi="Times New Roman"/>
                <w:sz w:val="20"/>
                <w:szCs w:val="20"/>
                <w:lang w:eastAsia="ru-RU"/>
              </w:rPr>
              <w:t xml:space="preserve">: 75 </w:t>
            </w:r>
            <w:r w:rsidRPr="00252518">
              <w:rPr>
                <w:rFonts w:ascii="Times New Roman" w:eastAsia="Times New Roman" w:hAnsi="Times New Roman"/>
                <w:sz w:val="20"/>
                <w:szCs w:val="20"/>
                <w:lang w:val="en-US" w:eastAsia="ru-RU"/>
              </w:rPr>
              <w:t>Ohms</w:t>
            </w:r>
            <w:r w:rsidRPr="00252518">
              <w:rPr>
                <w:rFonts w:ascii="Times New Roman" w:eastAsia="Times New Roman" w:hAnsi="Times New Roman"/>
                <w:sz w:val="20"/>
                <w:szCs w:val="20"/>
                <w:lang w:eastAsia="ru-RU"/>
              </w:rPr>
              <w:br/>
              <w:t>Количество выходов на базе: не менее 2 на каждую камеру</w:t>
            </w:r>
            <w:r w:rsidRPr="00252518">
              <w:rPr>
                <w:rFonts w:ascii="Times New Roman" w:eastAsia="Times New Roman" w:hAnsi="Times New Roman"/>
                <w:sz w:val="20"/>
                <w:szCs w:val="20"/>
                <w:lang w:eastAsia="ru-RU"/>
              </w:rPr>
              <w:br/>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b/>
                <w:sz w:val="20"/>
                <w:szCs w:val="20"/>
                <w:lang w:eastAsia="ru-RU"/>
              </w:rPr>
              <w:t>Видео от базовой станции до камеры</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eastAsia="ru-RU"/>
              </w:rPr>
              <w:br/>
              <w:t>Количество каналов: не менее 3 на камеру</w:t>
            </w:r>
            <w:r w:rsidRPr="00252518">
              <w:rPr>
                <w:rFonts w:ascii="Times New Roman" w:eastAsia="Times New Roman" w:hAnsi="Times New Roman"/>
                <w:sz w:val="20"/>
                <w:szCs w:val="20"/>
                <w:lang w:eastAsia="ru-RU"/>
              </w:rPr>
              <w:br/>
              <w:t xml:space="preserve">Интерфейс: </w:t>
            </w:r>
            <w:r w:rsidRPr="00252518">
              <w:rPr>
                <w:rFonts w:ascii="Times New Roman" w:eastAsia="Times New Roman" w:hAnsi="Times New Roman"/>
                <w:sz w:val="20"/>
                <w:szCs w:val="20"/>
                <w:lang w:val="en-US" w:eastAsia="ru-RU"/>
              </w:rPr>
              <w:t>SMPTE</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ST</w:t>
            </w:r>
            <w:r w:rsidRPr="00252518">
              <w:rPr>
                <w:rFonts w:ascii="Times New Roman" w:eastAsia="Times New Roman" w:hAnsi="Times New Roman"/>
                <w:sz w:val="20"/>
                <w:szCs w:val="20"/>
                <w:lang w:eastAsia="ru-RU"/>
              </w:rPr>
              <w:t xml:space="preserve">259, </w:t>
            </w:r>
            <w:r w:rsidRPr="00252518">
              <w:rPr>
                <w:rFonts w:ascii="Times New Roman" w:eastAsia="Times New Roman" w:hAnsi="Times New Roman"/>
                <w:sz w:val="20"/>
                <w:szCs w:val="20"/>
                <w:lang w:val="en-US" w:eastAsia="ru-RU"/>
              </w:rPr>
              <w:t>ST</w:t>
            </w:r>
            <w:r w:rsidRPr="00252518">
              <w:rPr>
                <w:rFonts w:ascii="Times New Roman" w:eastAsia="Times New Roman" w:hAnsi="Times New Roman"/>
                <w:sz w:val="20"/>
                <w:szCs w:val="20"/>
                <w:lang w:eastAsia="ru-RU"/>
              </w:rPr>
              <w:t xml:space="preserve">292, </w:t>
            </w:r>
            <w:r w:rsidRPr="00252518">
              <w:rPr>
                <w:rFonts w:ascii="Times New Roman" w:eastAsia="Times New Roman" w:hAnsi="Times New Roman"/>
                <w:sz w:val="20"/>
                <w:szCs w:val="20"/>
                <w:lang w:val="en-US" w:eastAsia="ru-RU"/>
              </w:rPr>
              <w:t>ST</w:t>
            </w:r>
            <w:r w:rsidRPr="00252518">
              <w:rPr>
                <w:rFonts w:ascii="Times New Roman" w:eastAsia="Times New Roman" w:hAnsi="Times New Roman"/>
                <w:sz w:val="20"/>
                <w:szCs w:val="20"/>
                <w:lang w:eastAsia="ru-RU"/>
              </w:rPr>
              <w:t xml:space="preserve">424, </w:t>
            </w:r>
            <w:r w:rsidRPr="00252518">
              <w:rPr>
                <w:rFonts w:ascii="Times New Roman" w:eastAsia="Times New Roman" w:hAnsi="Times New Roman"/>
                <w:sz w:val="20"/>
                <w:szCs w:val="20"/>
                <w:lang w:val="en-US" w:eastAsia="ru-RU"/>
              </w:rPr>
              <w:t>HDMI</w:t>
            </w:r>
            <w:r w:rsidRPr="00252518">
              <w:rPr>
                <w:rFonts w:ascii="Times New Roman" w:eastAsia="Times New Roman" w:hAnsi="Times New Roman"/>
                <w:sz w:val="20"/>
                <w:szCs w:val="20"/>
                <w:lang w:eastAsia="ru-RU"/>
              </w:rPr>
              <w:br/>
              <w:t>Скорость передачи данных: от 270</w:t>
            </w:r>
            <w:r w:rsidRPr="00252518">
              <w:rPr>
                <w:rFonts w:ascii="Times New Roman" w:eastAsia="Times New Roman" w:hAnsi="Times New Roman"/>
                <w:sz w:val="20"/>
                <w:szCs w:val="20"/>
                <w:lang w:val="en-US" w:eastAsia="ru-RU"/>
              </w:rPr>
              <w:t>Mbps</w:t>
            </w:r>
            <w:r w:rsidRPr="00252518">
              <w:rPr>
                <w:rFonts w:ascii="Times New Roman" w:eastAsia="Times New Roman" w:hAnsi="Times New Roman"/>
                <w:sz w:val="20"/>
                <w:szCs w:val="20"/>
                <w:lang w:eastAsia="ru-RU"/>
              </w:rPr>
              <w:t xml:space="preserve"> до 3</w:t>
            </w:r>
            <w:proofErr w:type="spellStart"/>
            <w:r w:rsidRPr="00252518">
              <w:rPr>
                <w:rFonts w:ascii="Times New Roman" w:eastAsia="Times New Roman" w:hAnsi="Times New Roman"/>
                <w:sz w:val="20"/>
                <w:szCs w:val="20"/>
                <w:lang w:val="en-US" w:eastAsia="ru-RU"/>
              </w:rPr>
              <w:t>Gbps</w:t>
            </w:r>
            <w:proofErr w:type="spellEnd"/>
            <w:r w:rsidRPr="00252518">
              <w:rPr>
                <w:rFonts w:ascii="Times New Roman" w:eastAsia="Times New Roman" w:hAnsi="Times New Roman"/>
                <w:sz w:val="20"/>
                <w:szCs w:val="20"/>
                <w:lang w:eastAsia="ru-RU"/>
              </w:rPr>
              <w:br/>
            </w:r>
            <w:r w:rsidRPr="00252518">
              <w:rPr>
                <w:rFonts w:ascii="Times New Roman" w:eastAsia="Times New Roman" w:hAnsi="Times New Roman"/>
                <w:sz w:val="20"/>
                <w:szCs w:val="20"/>
                <w:lang w:val="en-US" w:eastAsia="ru-RU"/>
              </w:rPr>
              <w:t>Input</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Output</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Level</w:t>
            </w:r>
            <w:r w:rsidRPr="00252518">
              <w:rPr>
                <w:rFonts w:ascii="Times New Roman" w:eastAsia="Times New Roman" w:hAnsi="Times New Roman"/>
                <w:sz w:val="20"/>
                <w:szCs w:val="20"/>
                <w:lang w:eastAsia="ru-RU"/>
              </w:rPr>
              <w:t>: 800</w:t>
            </w:r>
            <w:proofErr w:type="spellStart"/>
            <w:r w:rsidRPr="00252518">
              <w:rPr>
                <w:rFonts w:ascii="Times New Roman" w:eastAsia="Times New Roman" w:hAnsi="Times New Roman"/>
                <w:sz w:val="20"/>
                <w:szCs w:val="20"/>
                <w:lang w:val="en-US" w:eastAsia="ru-RU"/>
              </w:rPr>
              <w:t>mVp</w:t>
            </w:r>
            <w:proofErr w:type="spellEnd"/>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p</w:t>
            </w:r>
            <w:r w:rsidRPr="00252518">
              <w:rPr>
                <w:rFonts w:ascii="Times New Roman" w:eastAsia="Times New Roman" w:hAnsi="Times New Roman"/>
                <w:sz w:val="20"/>
                <w:szCs w:val="20"/>
                <w:lang w:eastAsia="ru-RU"/>
              </w:rPr>
              <w:br/>
            </w:r>
            <w:r w:rsidRPr="00252518">
              <w:rPr>
                <w:rFonts w:ascii="Times New Roman" w:eastAsia="Times New Roman" w:hAnsi="Times New Roman"/>
                <w:sz w:val="20"/>
                <w:szCs w:val="20"/>
                <w:lang w:val="en-US" w:eastAsia="ru-RU"/>
              </w:rPr>
              <w:t>Input</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Output</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Impedance</w:t>
            </w:r>
            <w:r w:rsidRPr="00252518">
              <w:rPr>
                <w:rFonts w:ascii="Times New Roman" w:eastAsia="Times New Roman" w:hAnsi="Times New Roman"/>
                <w:sz w:val="20"/>
                <w:szCs w:val="20"/>
                <w:lang w:eastAsia="ru-RU"/>
              </w:rPr>
              <w:t xml:space="preserve">: 75 </w:t>
            </w:r>
            <w:r w:rsidRPr="00252518">
              <w:rPr>
                <w:rFonts w:ascii="Times New Roman" w:eastAsia="Times New Roman" w:hAnsi="Times New Roman"/>
                <w:sz w:val="20"/>
                <w:szCs w:val="20"/>
                <w:lang w:val="en-US" w:eastAsia="ru-RU"/>
              </w:rPr>
              <w:t>Ohms</w:t>
            </w:r>
            <w:r w:rsidRPr="00252518">
              <w:rPr>
                <w:rFonts w:ascii="Times New Roman" w:eastAsia="Times New Roman" w:hAnsi="Times New Roman"/>
                <w:sz w:val="20"/>
                <w:szCs w:val="20"/>
                <w:lang w:eastAsia="ru-RU"/>
              </w:rPr>
              <w:br/>
            </w:r>
            <w:r w:rsidRPr="00252518">
              <w:rPr>
                <w:rFonts w:ascii="Times New Roman" w:eastAsia="Times New Roman" w:hAnsi="Times New Roman"/>
                <w:sz w:val="20"/>
                <w:szCs w:val="20"/>
                <w:lang w:val="en-US" w:eastAsia="ru-RU"/>
              </w:rPr>
              <w:t>Connectors</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BNC</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HDMI</w:t>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br/>
            </w:r>
            <w:r w:rsidRPr="00252518">
              <w:rPr>
                <w:rFonts w:ascii="Times New Roman" w:eastAsia="Times New Roman" w:hAnsi="Times New Roman"/>
                <w:b/>
                <w:sz w:val="20"/>
                <w:szCs w:val="20"/>
                <w:lang w:val="en-US" w:eastAsia="ru-RU"/>
              </w:rPr>
              <w:t>Video</w:t>
            </w:r>
            <w:r w:rsidRPr="00252518">
              <w:rPr>
                <w:rFonts w:ascii="Times New Roman" w:eastAsia="Times New Roman" w:hAnsi="Times New Roman"/>
                <w:b/>
                <w:sz w:val="20"/>
                <w:szCs w:val="20"/>
                <w:lang w:eastAsia="ru-RU"/>
              </w:rPr>
              <w:t xml:space="preserve">, </w:t>
            </w:r>
            <w:proofErr w:type="spellStart"/>
            <w:r w:rsidRPr="00252518">
              <w:rPr>
                <w:rFonts w:ascii="Times New Roman" w:eastAsia="Times New Roman" w:hAnsi="Times New Roman"/>
                <w:b/>
                <w:sz w:val="20"/>
                <w:szCs w:val="20"/>
                <w:lang w:val="en-US" w:eastAsia="ru-RU"/>
              </w:rPr>
              <w:t>Genlock</w:t>
            </w:r>
            <w:proofErr w:type="spellEnd"/>
            <w:r w:rsidRPr="00252518">
              <w:rPr>
                <w:rFonts w:ascii="Times New Roman" w:eastAsia="Times New Roman" w:hAnsi="Times New Roman"/>
                <w:sz w:val="20"/>
                <w:szCs w:val="20"/>
                <w:lang w:eastAsia="ru-RU"/>
              </w:rPr>
              <w:br/>
              <w:t xml:space="preserve">Количество входов: не менее 1 + </w:t>
            </w:r>
            <w:r w:rsidRPr="00252518">
              <w:rPr>
                <w:rFonts w:ascii="Times New Roman" w:eastAsia="Times New Roman" w:hAnsi="Times New Roman"/>
                <w:sz w:val="20"/>
                <w:szCs w:val="20"/>
                <w:lang w:val="en-US" w:eastAsia="ru-RU"/>
              </w:rPr>
              <w:t>Loop</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Output</w:t>
            </w:r>
            <w:r w:rsidRPr="00252518">
              <w:rPr>
                <w:rFonts w:ascii="Times New Roman" w:eastAsia="Times New Roman" w:hAnsi="Times New Roman"/>
                <w:sz w:val="20"/>
                <w:szCs w:val="20"/>
                <w:lang w:eastAsia="ru-RU"/>
              </w:rPr>
              <w:br/>
              <w:t xml:space="preserve">Тип: </w:t>
            </w:r>
            <w:r w:rsidRPr="00252518">
              <w:rPr>
                <w:rFonts w:ascii="Times New Roman" w:eastAsia="Times New Roman" w:hAnsi="Times New Roman"/>
                <w:sz w:val="20"/>
                <w:szCs w:val="20"/>
                <w:lang w:val="en-US" w:eastAsia="ru-RU"/>
              </w:rPr>
              <w:t>Analog</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Black</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Burst</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Tri</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Level</w:t>
            </w:r>
            <w:r w:rsidRPr="00252518">
              <w:rPr>
                <w:rFonts w:ascii="Times New Roman" w:eastAsia="Times New Roman" w:hAnsi="Times New Roman"/>
                <w:sz w:val="20"/>
                <w:szCs w:val="20"/>
                <w:lang w:eastAsia="ru-RU"/>
              </w:rPr>
              <w:br/>
            </w:r>
            <w:r w:rsidRPr="00252518">
              <w:rPr>
                <w:rFonts w:ascii="Times New Roman" w:eastAsia="Times New Roman" w:hAnsi="Times New Roman"/>
                <w:sz w:val="20"/>
                <w:szCs w:val="20"/>
                <w:lang w:val="en-US" w:eastAsia="ru-RU"/>
              </w:rPr>
              <w:t>Impedance</w:t>
            </w:r>
            <w:r w:rsidRPr="00252518">
              <w:rPr>
                <w:rFonts w:ascii="Times New Roman" w:eastAsia="Times New Roman" w:hAnsi="Times New Roman"/>
                <w:sz w:val="20"/>
                <w:szCs w:val="20"/>
                <w:lang w:eastAsia="ru-RU"/>
              </w:rPr>
              <w:t xml:space="preserve">: 75 </w:t>
            </w:r>
            <w:r w:rsidRPr="00252518">
              <w:rPr>
                <w:rFonts w:ascii="Times New Roman" w:eastAsia="Times New Roman" w:hAnsi="Times New Roman"/>
                <w:sz w:val="20"/>
                <w:szCs w:val="20"/>
                <w:lang w:val="en-US" w:eastAsia="ru-RU"/>
              </w:rPr>
              <w:t>Ohms</w:t>
            </w:r>
            <w:r w:rsidRPr="00252518">
              <w:rPr>
                <w:rFonts w:ascii="Times New Roman" w:eastAsia="Times New Roman" w:hAnsi="Times New Roman"/>
                <w:sz w:val="20"/>
                <w:szCs w:val="20"/>
                <w:lang w:eastAsia="ru-RU"/>
              </w:rPr>
              <w:br/>
              <w:t>Разъем на камерном адаптере: внутренний</w:t>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t xml:space="preserve">Разъем на базовой станции: </w:t>
            </w:r>
            <w:r w:rsidRPr="00252518">
              <w:rPr>
                <w:rFonts w:ascii="Times New Roman" w:eastAsia="Times New Roman" w:hAnsi="Times New Roman"/>
                <w:sz w:val="20"/>
                <w:szCs w:val="20"/>
                <w:lang w:val="en-US" w:eastAsia="ru-RU"/>
              </w:rPr>
              <w:t>BNC</w:t>
            </w:r>
            <w:r w:rsidRPr="00252518">
              <w:rPr>
                <w:rFonts w:ascii="Times New Roman" w:eastAsia="Times New Roman" w:hAnsi="Times New Roman"/>
                <w:sz w:val="20"/>
                <w:szCs w:val="20"/>
                <w:lang w:eastAsia="ru-RU"/>
              </w:rPr>
              <w:t xml:space="preserve"> (не менее 2-х)</w:t>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br/>
            </w:r>
            <w:r w:rsidRPr="00252518">
              <w:rPr>
                <w:rFonts w:ascii="Times New Roman" w:eastAsia="Times New Roman" w:hAnsi="Times New Roman"/>
                <w:b/>
                <w:sz w:val="20"/>
                <w:szCs w:val="20"/>
                <w:lang w:eastAsia="ru-RU"/>
              </w:rPr>
              <w:t>Звук от камеры до базовой станции</w:t>
            </w:r>
            <w:r w:rsidRPr="00252518">
              <w:rPr>
                <w:rFonts w:ascii="Times New Roman" w:eastAsia="Times New Roman" w:hAnsi="Times New Roman"/>
                <w:sz w:val="20"/>
                <w:szCs w:val="20"/>
                <w:lang w:eastAsia="ru-RU"/>
              </w:rPr>
              <w:br/>
              <w:t xml:space="preserve">Тип: </w:t>
            </w:r>
            <w:r w:rsidRPr="00252518">
              <w:rPr>
                <w:rFonts w:ascii="Times New Roman" w:eastAsia="Times New Roman" w:hAnsi="Times New Roman"/>
                <w:sz w:val="20"/>
                <w:szCs w:val="20"/>
                <w:lang w:val="en-US" w:eastAsia="ru-RU"/>
              </w:rPr>
              <w:t>Embedded</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in</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Camera</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s</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SDI</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video</w:t>
            </w:r>
            <w:r w:rsidRPr="00252518">
              <w:rPr>
                <w:rFonts w:ascii="Times New Roman" w:eastAsia="Times New Roman" w:hAnsi="Times New Roman"/>
                <w:sz w:val="20"/>
                <w:szCs w:val="20"/>
                <w:lang w:eastAsia="ru-RU"/>
              </w:rPr>
              <w:br/>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b/>
                <w:sz w:val="20"/>
                <w:szCs w:val="20"/>
                <w:lang w:eastAsia="ru-RU"/>
              </w:rPr>
              <w:t>Звук от базовой станции до камеры</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eastAsia="ru-RU"/>
              </w:rPr>
              <w:br/>
              <w:t>Количество каналов: не менее 2</w:t>
            </w:r>
            <w:r w:rsidRPr="00252518">
              <w:rPr>
                <w:rFonts w:ascii="Times New Roman" w:eastAsia="Times New Roman" w:hAnsi="Times New Roman"/>
                <w:sz w:val="20"/>
                <w:szCs w:val="20"/>
                <w:lang w:eastAsia="ru-RU"/>
              </w:rPr>
              <w:br/>
              <w:t xml:space="preserve">Тип: </w:t>
            </w:r>
            <w:r w:rsidRPr="00252518">
              <w:rPr>
                <w:rFonts w:ascii="Times New Roman" w:eastAsia="Times New Roman" w:hAnsi="Times New Roman"/>
                <w:sz w:val="20"/>
                <w:szCs w:val="20"/>
                <w:lang w:val="en-US" w:eastAsia="ru-RU"/>
              </w:rPr>
              <w:t>Balanced</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Analog</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Line</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Level</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mono</w:t>
            </w:r>
            <w:r w:rsidRPr="00252518">
              <w:rPr>
                <w:rFonts w:ascii="Times New Roman" w:eastAsia="Times New Roman" w:hAnsi="Times New Roman"/>
                <w:sz w:val="20"/>
                <w:szCs w:val="20"/>
                <w:lang w:eastAsia="ru-RU"/>
              </w:rPr>
              <w:br/>
              <w:t>Уровень: +4</w:t>
            </w:r>
            <w:proofErr w:type="spellStart"/>
            <w:r w:rsidRPr="00252518">
              <w:rPr>
                <w:rFonts w:ascii="Times New Roman" w:eastAsia="Times New Roman" w:hAnsi="Times New Roman"/>
                <w:sz w:val="20"/>
                <w:szCs w:val="20"/>
                <w:lang w:val="en-US" w:eastAsia="ru-RU"/>
              </w:rPr>
              <w:t>dBu</w:t>
            </w:r>
            <w:proofErr w:type="spellEnd"/>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nominal</w:t>
            </w:r>
            <w:r w:rsidRPr="00252518">
              <w:rPr>
                <w:rFonts w:ascii="Times New Roman" w:eastAsia="Times New Roman" w:hAnsi="Times New Roman"/>
                <w:sz w:val="20"/>
                <w:szCs w:val="20"/>
                <w:lang w:eastAsia="ru-RU"/>
              </w:rPr>
              <w:t>, +24</w:t>
            </w:r>
            <w:proofErr w:type="spellStart"/>
            <w:r w:rsidRPr="00252518">
              <w:rPr>
                <w:rFonts w:ascii="Times New Roman" w:eastAsia="Times New Roman" w:hAnsi="Times New Roman"/>
                <w:sz w:val="20"/>
                <w:szCs w:val="20"/>
                <w:lang w:val="en-US" w:eastAsia="ru-RU"/>
              </w:rPr>
              <w:t>dBu</w:t>
            </w:r>
            <w:proofErr w:type="spellEnd"/>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max</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eastAsia="ru-RU"/>
              </w:rPr>
              <w:br/>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b/>
                <w:sz w:val="20"/>
                <w:szCs w:val="20"/>
                <w:lang w:eastAsia="ru-RU"/>
              </w:rPr>
              <w:t>Внутренняя</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b/>
                <w:sz w:val="20"/>
                <w:szCs w:val="20"/>
                <w:lang w:eastAsia="ru-RU"/>
              </w:rPr>
              <w:t>связь</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eastAsia="ru-RU"/>
              </w:rPr>
              <w:br/>
              <w:t>Количество каналов: не менее 2</w:t>
            </w:r>
            <w:r w:rsidRPr="00252518">
              <w:rPr>
                <w:rFonts w:ascii="Times New Roman" w:eastAsia="Times New Roman" w:hAnsi="Times New Roman"/>
                <w:sz w:val="20"/>
                <w:szCs w:val="20"/>
                <w:lang w:eastAsia="ru-RU"/>
              </w:rPr>
              <w:br/>
              <w:t>Интерфейс: 2-</w:t>
            </w:r>
            <w:r w:rsidRPr="00252518">
              <w:rPr>
                <w:rFonts w:ascii="Times New Roman" w:eastAsia="Times New Roman" w:hAnsi="Times New Roman"/>
                <w:sz w:val="20"/>
                <w:szCs w:val="20"/>
                <w:lang w:val="en-US" w:eastAsia="ru-RU"/>
              </w:rPr>
              <w:t>Wire</w:t>
            </w:r>
            <w:r w:rsidRPr="00252518">
              <w:rPr>
                <w:rFonts w:ascii="Times New Roman" w:eastAsia="Times New Roman" w:hAnsi="Times New Roman"/>
                <w:sz w:val="20"/>
                <w:szCs w:val="20"/>
                <w:lang w:eastAsia="ru-RU"/>
              </w:rPr>
              <w:t xml:space="preserve"> или 4-</w:t>
            </w:r>
            <w:r w:rsidRPr="00252518">
              <w:rPr>
                <w:rFonts w:ascii="Times New Roman" w:eastAsia="Times New Roman" w:hAnsi="Times New Roman"/>
                <w:sz w:val="20"/>
                <w:szCs w:val="20"/>
                <w:lang w:val="en-US" w:eastAsia="ru-RU"/>
              </w:rPr>
              <w:t>Wire</w:t>
            </w:r>
            <w:r w:rsidRPr="00252518">
              <w:rPr>
                <w:rFonts w:ascii="Times New Roman" w:eastAsia="Times New Roman" w:hAnsi="Times New Roman"/>
                <w:sz w:val="20"/>
                <w:szCs w:val="20"/>
                <w:lang w:eastAsia="ru-RU"/>
              </w:rPr>
              <w:br/>
              <w:t xml:space="preserve">Совместимость </w:t>
            </w:r>
            <w:proofErr w:type="gramStart"/>
            <w:r w:rsidRPr="00252518">
              <w:rPr>
                <w:rFonts w:ascii="Times New Roman" w:eastAsia="Times New Roman" w:hAnsi="Times New Roman"/>
                <w:sz w:val="20"/>
                <w:szCs w:val="20"/>
                <w:lang w:eastAsia="ru-RU"/>
              </w:rPr>
              <w:t>с</w:t>
            </w:r>
            <w:proofErr w:type="gramEnd"/>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RTS</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Clear</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Com</w:t>
            </w:r>
            <w:r w:rsidRPr="00252518">
              <w:rPr>
                <w:rFonts w:ascii="Times New Roman" w:eastAsia="Times New Roman" w:hAnsi="Times New Roman"/>
                <w:sz w:val="20"/>
                <w:szCs w:val="20"/>
                <w:lang w:eastAsia="ru-RU"/>
              </w:rPr>
              <w:br/>
              <w:t xml:space="preserve">Разъем на камерном адаптере:  </w:t>
            </w:r>
            <w:r w:rsidRPr="00252518">
              <w:rPr>
                <w:rFonts w:ascii="Times New Roman" w:eastAsia="Times New Roman" w:hAnsi="Times New Roman"/>
                <w:sz w:val="20"/>
                <w:szCs w:val="20"/>
                <w:lang w:val="en-US" w:eastAsia="ru-RU"/>
              </w:rPr>
              <w:t>XLR</w:t>
            </w:r>
            <w:r w:rsidRPr="00252518">
              <w:rPr>
                <w:rFonts w:ascii="Times New Roman" w:eastAsia="Times New Roman" w:hAnsi="Times New Roman"/>
                <w:sz w:val="20"/>
                <w:szCs w:val="20"/>
                <w:lang w:eastAsia="ru-RU"/>
              </w:rPr>
              <w:t>-5</w:t>
            </w:r>
            <w:r w:rsidRPr="00252518">
              <w:rPr>
                <w:rFonts w:ascii="Times New Roman" w:eastAsia="Times New Roman" w:hAnsi="Times New Roman"/>
                <w:sz w:val="20"/>
                <w:szCs w:val="20"/>
                <w:lang w:eastAsia="ru-RU"/>
              </w:rPr>
              <w:br/>
              <w:t xml:space="preserve">Разъем на базовой станции: </w:t>
            </w:r>
            <w:r w:rsidRPr="00252518">
              <w:rPr>
                <w:rFonts w:ascii="Times New Roman" w:eastAsia="Times New Roman" w:hAnsi="Times New Roman"/>
                <w:sz w:val="20"/>
                <w:szCs w:val="20"/>
                <w:lang w:val="en-US" w:eastAsia="ru-RU"/>
              </w:rPr>
              <w:t>DB</w:t>
            </w:r>
            <w:r w:rsidRPr="00252518">
              <w:rPr>
                <w:rFonts w:ascii="Times New Roman" w:eastAsia="Times New Roman" w:hAnsi="Times New Roman"/>
                <w:sz w:val="20"/>
                <w:szCs w:val="20"/>
                <w:lang w:eastAsia="ru-RU"/>
              </w:rPr>
              <w:t>25</w:t>
            </w:r>
            <w:r w:rsidRPr="00252518">
              <w:rPr>
                <w:rFonts w:ascii="Times New Roman" w:eastAsia="Times New Roman" w:hAnsi="Times New Roman"/>
                <w:sz w:val="20"/>
                <w:szCs w:val="20"/>
                <w:lang w:eastAsia="ru-RU"/>
              </w:rPr>
              <w:br/>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b/>
                <w:sz w:val="20"/>
                <w:szCs w:val="20"/>
                <w:lang w:val="en-US" w:eastAsia="ru-RU"/>
              </w:rPr>
              <w:t>Ethernet</w:t>
            </w:r>
            <w:r w:rsidRPr="00252518">
              <w:rPr>
                <w:rFonts w:ascii="Times New Roman" w:eastAsia="Times New Roman" w:hAnsi="Times New Roman"/>
                <w:sz w:val="20"/>
                <w:szCs w:val="20"/>
                <w:lang w:eastAsia="ru-RU"/>
              </w:rPr>
              <w:br/>
              <w:t>Количество каналов: не менее 1 на камеру</w:t>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t xml:space="preserve">Скорость передачи данных:  от 10 до 1000 </w:t>
            </w:r>
            <w:r w:rsidRPr="00252518">
              <w:rPr>
                <w:rFonts w:ascii="Times New Roman" w:eastAsia="Times New Roman" w:hAnsi="Times New Roman"/>
                <w:sz w:val="20"/>
                <w:szCs w:val="20"/>
                <w:lang w:val="en-US" w:eastAsia="ru-RU"/>
              </w:rPr>
              <w:t>Base</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T</w:t>
            </w:r>
            <w:r w:rsidRPr="00252518">
              <w:rPr>
                <w:rFonts w:ascii="Times New Roman" w:eastAsia="Times New Roman" w:hAnsi="Times New Roman"/>
                <w:sz w:val="20"/>
                <w:szCs w:val="20"/>
                <w:lang w:eastAsia="ru-RU"/>
              </w:rPr>
              <w:br/>
              <w:t xml:space="preserve">Разъем на камерном адаптере: </w:t>
            </w:r>
            <w:r w:rsidRPr="00252518">
              <w:rPr>
                <w:rFonts w:ascii="Times New Roman" w:eastAsia="Times New Roman" w:hAnsi="Times New Roman"/>
                <w:sz w:val="20"/>
                <w:szCs w:val="20"/>
                <w:lang w:val="en-US" w:eastAsia="ru-RU"/>
              </w:rPr>
              <w:t>RJ</w:t>
            </w:r>
            <w:r w:rsidRPr="00252518">
              <w:rPr>
                <w:rFonts w:ascii="Times New Roman" w:eastAsia="Times New Roman" w:hAnsi="Times New Roman"/>
                <w:sz w:val="20"/>
                <w:szCs w:val="20"/>
                <w:lang w:eastAsia="ru-RU"/>
              </w:rPr>
              <w:t xml:space="preserve">45 </w:t>
            </w:r>
            <w:r w:rsidRPr="00252518">
              <w:rPr>
                <w:rFonts w:ascii="Times New Roman" w:eastAsia="Times New Roman" w:hAnsi="Times New Roman"/>
                <w:sz w:val="20"/>
                <w:szCs w:val="20"/>
                <w:lang w:val="en-US" w:eastAsia="ru-RU"/>
              </w:rPr>
              <w:t>Cat</w:t>
            </w:r>
            <w:r w:rsidRPr="00252518">
              <w:rPr>
                <w:rFonts w:ascii="Times New Roman" w:eastAsia="Times New Roman" w:hAnsi="Times New Roman"/>
                <w:sz w:val="20"/>
                <w:szCs w:val="20"/>
                <w:lang w:eastAsia="ru-RU"/>
              </w:rPr>
              <w:t>5</w:t>
            </w:r>
            <w:r w:rsidRPr="00252518">
              <w:rPr>
                <w:rFonts w:ascii="Times New Roman" w:eastAsia="Times New Roman" w:hAnsi="Times New Roman"/>
                <w:sz w:val="20"/>
                <w:szCs w:val="20"/>
                <w:lang w:val="en-US" w:eastAsia="ru-RU"/>
              </w:rPr>
              <w:t>e</w:t>
            </w:r>
            <w:r w:rsidRPr="00252518">
              <w:rPr>
                <w:rFonts w:ascii="Times New Roman" w:eastAsia="Times New Roman" w:hAnsi="Times New Roman"/>
                <w:sz w:val="20"/>
                <w:szCs w:val="20"/>
                <w:lang w:eastAsia="ru-RU"/>
              </w:rPr>
              <w:br/>
              <w:t xml:space="preserve">Разъем на базовой станции: </w:t>
            </w:r>
            <w:r w:rsidRPr="00252518">
              <w:rPr>
                <w:rFonts w:ascii="Times New Roman" w:eastAsia="Times New Roman" w:hAnsi="Times New Roman"/>
                <w:sz w:val="20"/>
                <w:szCs w:val="20"/>
                <w:lang w:val="en-US" w:eastAsia="ru-RU"/>
              </w:rPr>
              <w:t>RJ</w:t>
            </w:r>
            <w:r w:rsidRPr="00252518">
              <w:rPr>
                <w:rFonts w:ascii="Times New Roman" w:eastAsia="Times New Roman" w:hAnsi="Times New Roman"/>
                <w:sz w:val="20"/>
                <w:szCs w:val="20"/>
                <w:lang w:eastAsia="ru-RU"/>
              </w:rPr>
              <w:t xml:space="preserve">45 </w:t>
            </w:r>
            <w:r w:rsidRPr="00252518">
              <w:rPr>
                <w:rFonts w:ascii="Times New Roman" w:eastAsia="Times New Roman" w:hAnsi="Times New Roman"/>
                <w:sz w:val="20"/>
                <w:szCs w:val="20"/>
                <w:lang w:val="en-US" w:eastAsia="ru-RU"/>
              </w:rPr>
              <w:t>Cat</w:t>
            </w:r>
            <w:r w:rsidRPr="00252518">
              <w:rPr>
                <w:rFonts w:ascii="Times New Roman" w:eastAsia="Times New Roman" w:hAnsi="Times New Roman"/>
                <w:sz w:val="20"/>
                <w:szCs w:val="20"/>
                <w:lang w:eastAsia="ru-RU"/>
              </w:rPr>
              <w:t>5</w:t>
            </w:r>
            <w:r w:rsidRPr="00252518">
              <w:rPr>
                <w:rFonts w:ascii="Times New Roman" w:eastAsia="Times New Roman" w:hAnsi="Times New Roman"/>
                <w:sz w:val="20"/>
                <w:szCs w:val="20"/>
                <w:lang w:val="en-US" w:eastAsia="ru-RU"/>
              </w:rPr>
              <w:t>e</w:t>
            </w:r>
            <w:r w:rsidRPr="00252518">
              <w:rPr>
                <w:rFonts w:ascii="Times New Roman" w:eastAsia="Times New Roman" w:hAnsi="Times New Roman"/>
                <w:sz w:val="20"/>
                <w:szCs w:val="20"/>
                <w:lang w:eastAsia="ru-RU"/>
              </w:rPr>
              <w:t xml:space="preserve"> (не менее 3 шт.)</w:t>
            </w:r>
            <w:r w:rsidRPr="00252518">
              <w:rPr>
                <w:rFonts w:ascii="Times New Roman" w:eastAsia="Times New Roman" w:hAnsi="Times New Roman"/>
                <w:sz w:val="20"/>
                <w:szCs w:val="20"/>
                <w:lang w:eastAsia="ru-RU"/>
              </w:rPr>
              <w:br/>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p>
          <w:p w:rsidR="00252518" w:rsidRPr="00252518" w:rsidRDefault="00252518" w:rsidP="00252518">
            <w:pPr>
              <w:autoSpaceDE w:val="0"/>
              <w:autoSpaceDN w:val="0"/>
              <w:adjustRightInd w:val="0"/>
              <w:spacing w:after="0" w:line="240" w:lineRule="auto"/>
              <w:rPr>
                <w:rFonts w:ascii="Times New Roman" w:eastAsia="Times New Roman" w:hAnsi="Times New Roman"/>
                <w:b/>
                <w:sz w:val="20"/>
                <w:szCs w:val="20"/>
                <w:lang w:eastAsia="ru-RU"/>
              </w:rPr>
            </w:pPr>
            <w:r w:rsidRPr="00252518">
              <w:rPr>
                <w:rFonts w:ascii="Times New Roman" w:eastAsia="Times New Roman" w:hAnsi="Times New Roman"/>
                <w:b/>
                <w:sz w:val="20"/>
                <w:szCs w:val="20"/>
                <w:lang w:eastAsia="ru-RU"/>
              </w:rPr>
              <w:t>Удалённое управление камерой:</w:t>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t xml:space="preserve">Тип разъема: 6 </w:t>
            </w:r>
            <w:r w:rsidRPr="00252518">
              <w:rPr>
                <w:rFonts w:ascii="Times New Roman" w:eastAsia="Times New Roman" w:hAnsi="Times New Roman"/>
                <w:sz w:val="20"/>
                <w:szCs w:val="20"/>
                <w:lang w:val="en-US" w:eastAsia="ru-RU"/>
              </w:rPr>
              <w:t>pin</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Mini</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DIN</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x</w:t>
            </w:r>
            <w:r w:rsidRPr="00252518">
              <w:rPr>
                <w:rFonts w:ascii="Times New Roman" w:eastAsia="Times New Roman" w:hAnsi="Times New Roman"/>
                <w:sz w:val="20"/>
                <w:szCs w:val="20"/>
                <w:lang w:eastAsia="ru-RU"/>
              </w:rPr>
              <w:t>3)</w:t>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b/>
                <w:sz w:val="20"/>
                <w:szCs w:val="20"/>
                <w:lang w:val="en-US" w:eastAsia="ru-RU"/>
              </w:rPr>
              <w:t>Tally</w:t>
            </w:r>
            <w:r w:rsidRPr="00252518">
              <w:rPr>
                <w:rFonts w:ascii="Times New Roman" w:eastAsia="Times New Roman" w:hAnsi="Times New Roman"/>
                <w:b/>
                <w:sz w:val="20"/>
                <w:szCs w:val="20"/>
                <w:lang w:eastAsia="ru-RU"/>
              </w:rPr>
              <w:t>/</w:t>
            </w:r>
            <w:r w:rsidRPr="00252518">
              <w:rPr>
                <w:rFonts w:ascii="Times New Roman" w:eastAsia="Times New Roman" w:hAnsi="Times New Roman"/>
                <w:b/>
                <w:sz w:val="20"/>
                <w:szCs w:val="20"/>
                <w:lang w:val="en-US" w:eastAsia="ru-RU"/>
              </w:rPr>
              <w:t>GPIO</w:t>
            </w:r>
            <w:r w:rsidRPr="00252518">
              <w:rPr>
                <w:rFonts w:ascii="Times New Roman" w:eastAsia="Times New Roman" w:hAnsi="Times New Roman"/>
                <w:sz w:val="20"/>
                <w:szCs w:val="20"/>
                <w:lang w:eastAsia="ru-RU"/>
              </w:rPr>
              <w:br/>
              <w:t xml:space="preserve">Количество от базовой станции до камеры:  </w:t>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t>3 на камеру (</w:t>
            </w:r>
            <w:r w:rsidRPr="00252518">
              <w:rPr>
                <w:rFonts w:ascii="Times New Roman" w:eastAsia="Times New Roman" w:hAnsi="Times New Roman"/>
                <w:sz w:val="20"/>
                <w:szCs w:val="20"/>
                <w:lang w:val="en-US" w:eastAsia="ru-RU"/>
              </w:rPr>
              <w:t>Red</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Green</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Spare</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eastAsia="ru-RU"/>
              </w:rPr>
              <w:br/>
              <w:t xml:space="preserve">Количество от камеры до базовой станции: </w:t>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t xml:space="preserve">1 на камеру </w:t>
            </w:r>
            <w:r w:rsidRPr="00252518">
              <w:rPr>
                <w:rFonts w:ascii="Times New Roman" w:eastAsia="Times New Roman" w:hAnsi="Times New Roman"/>
                <w:sz w:val="20"/>
                <w:szCs w:val="20"/>
                <w:lang w:eastAsia="ru-RU"/>
              </w:rPr>
              <w:br/>
              <w:t xml:space="preserve">Разъем на камерном адаптере:  </w:t>
            </w:r>
            <w:r w:rsidRPr="00252518">
              <w:rPr>
                <w:rFonts w:ascii="Times New Roman" w:eastAsia="Times New Roman" w:hAnsi="Times New Roman"/>
                <w:sz w:val="20"/>
                <w:szCs w:val="20"/>
                <w:lang w:val="en-US" w:eastAsia="ru-RU"/>
              </w:rPr>
              <w:t>DB</w:t>
            </w:r>
            <w:r w:rsidRPr="00252518">
              <w:rPr>
                <w:rFonts w:ascii="Times New Roman" w:eastAsia="Times New Roman" w:hAnsi="Times New Roman"/>
                <w:sz w:val="20"/>
                <w:szCs w:val="20"/>
                <w:lang w:eastAsia="ru-RU"/>
              </w:rPr>
              <w:t>15</w:t>
            </w:r>
            <w:r w:rsidRPr="00252518">
              <w:rPr>
                <w:rFonts w:ascii="Times New Roman" w:eastAsia="Times New Roman" w:hAnsi="Times New Roman"/>
                <w:sz w:val="20"/>
                <w:szCs w:val="20"/>
                <w:lang w:eastAsia="ru-RU"/>
              </w:rPr>
              <w:br/>
              <w:t xml:space="preserve">Разъем на базовой станции: </w:t>
            </w:r>
            <w:r w:rsidRPr="00252518">
              <w:rPr>
                <w:rFonts w:ascii="Times New Roman" w:eastAsia="Times New Roman" w:hAnsi="Times New Roman"/>
                <w:sz w:val="20"/>
                <w:szCs w:val="20"/>
                <w:lang w:val="en-US" w:eastAsia="ru-RU"/>
              </w:rPr>
              <w:t>DB</w:t>
            </w:r>
            <w:r w:rsidRPr="00252518">
              <w:rPr>
                <w:rFonts w:ascii="Times New Roman" w:eastAsia="Times New Roman" w:hAnsi="Times New Roman"/>
                <w:sz w:val="20"/>
                <w:szCs w:val="20"/>
                <w:lang w:eastAsia="ru-RU"/>
              </w:rPr>
              <w:t>25</w:t>
            </w:r>
            <w:r w:rsidRPr="00252518">
              <w:rPr>
                <w:rFonts w:ascii="Times New Roman" w:eastAsia="Times New Roman" w:hAnsi="Times New Roman"/>
                <w:sz w:val="20"/>
                <w:szCs w:val="20"/>
                <w:lang w:eastAsia="ru-RU"/>
              </w:rPr>
              <w:br/>
            </w:r>
            <w:r w:rsidRPr="00252518">
              <w:rPr>
                <w:rFonts w:ascii="Times New Roman" w:eastAsia="Times New Roman" w:hAnsi="Times New Roman"/>
                <w:sz w:val="20"/>
                <w:szCs w:val="20"/>
                <w:lang w:eastAsia="ru-RU"/>
              </w:rPr>
              <w:br/>
            </w:r>
            <w:r w:rsidRPr="00252518">
              <w:rPr>
                <w:rFonts w:ascii="Times New Roman" w:eastAsia="Times New Roman" w:hAnsi="Times New Roman"/>
                <w:b/>
                <w:sz w:val="20"/>
                <w:szCs w:val="20"/>
                <w:lang w:eastAsia="ru-RU"/>
              </w:rPr>
              <w:t>Электро-оптические характеристики</w:t>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t>Рабочая длина волны: 1471-1611</w:t>
            </w:r>
            <w:r w:rsidRPr="00252518">
              <w:rPr>
                <w:rFonts w:ascii="Times New Roman" w:eastAsia="Times New Roman" w:hAnsi="Times New Roman"/>
                <w:sz w:val="20"/>
                <w:szCs w:val="20"/>
                <w:lang w:val="en-US" w:eastAsia="ru-RU"/>
              </w:rPr>
              <w:t>nm</w:t>
            </w:r>
            <w:r w:rsidRPr="00252518">
              <w:rPr>
                <w:rFonts w:ascii="Times New Roman" w:eastAsia="Times New Roman" w:hAnsi="Times New Roman"/>
                <w:sz w:val="20"/>
                <w:szCs w:val="20"/>
                <w:lang w:eastAsia="ru-RU"/>
              </w:rPr>
              <w:br/>
            </w:r>
            <w:proofErr w:type="spellStart"/>
            <w:r w:rsidRPr="00252518">
              <w:rPr>
                <w:rFonts w:ascii="Times New Roman" w:eastAsia="Times New Roman" w:hAnsi="Times New Roman"/>
                <w:sz w:val="20"/>
                <w:szCs w:val="20"/>
                <w:lang w:val="en-US" w:eastAsia="ru-RU"/>
              </w:rPr>
              <w:t>Tx</w:t>
            </w:r>
            <w:proofErr w:type="spellEnd"/>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Laser</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Output</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Power</w:t>
            </w:r>
            <w:r w:rsidRPr="00252518">
              <w:rPr>
                <w:rFonts w:ascii="Times New Roman" w:eastAsia="Times New Roman" w:hAnsi="Times New Roman"/>
                <w:sz w:val="20"/>
                <w:szCs w:val="20"/>
                <w:lang w:eastAsia="ru-RU"/>
              </w:rPr>
              <w:t>: 0</w:t>
            </w:r>
            <w:proofErr w:type="spellStart"/>
            <w:r w:rsidRPr="00252518">
              <w:rPr>
                <w:rFonts w:ascii="Times New Roman" w:eastAsia="Times New Roman" w:hAnsi="Times New Roman"/>
                <w:sz w:val="20"/>
                <w:szCs w:val="20"/>
                <w:lang w:val="en-US" w:eastAsia="ru-RU"/>
              </w:rPr>
              <w:t>dBm</w:t>
            </w:r>
            <w:proofErr w:type="spellEnd"/>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Class</w:t>
            </w:r>
            <w:r w:rsidRPr="00252518">
              <w:rPr>
                <w:rFonts w:ascii="Times New Roman" w:eastAsia="Times New Roman" w:hAnsi="Times New Roman"/>
                <w:sz w:val="20"/>
                <w:szCs w:val="20"/>
                <w:lang w:eastAsia="ru-RU"/>
              </w:rPr>
              <w:t xml:space="preserve"> 1 </w:t>
            </w:r>
            <w:r w:rsidRPr="00252518">
              <w:rPr>
                <w:rFonts w:ascii="Times New Roman" w:eastAsia="Times New Roman" w:hAnsi="Times New Roman"/>
                <w:sz w:val="20"/>
                <w:szCs w:val="20"/>
                <w:lang w:val="en-US" w:eastAsia="ru-RU"/>
              </w:rPr>
              <w:t>Laser</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eastAsia="ru-RU"/>
              </w:rPr>
              <w:br/>
              <w:t>Чувствительность приемника: -20</w:t>
            </w:r>
            <w:proofErr w:type="spellStart"/>
            <w:r w:rsidRPr="00252518">
              <w:rPr>
                <w:rFonts w:ascii="Times New Roman" w:eastAsia="Times New Roman" w:hAnsi="Times New Roman"/>
                <w:sz w:val="20"/>
                <w:szCs w:val="20"/>
                <w:lang w:val="en-US" w:eastAsia="ru-RU"/>
              </w:rPr>
              <w:t>dBm</w:t>
            </w:r>
            <w:proofErr w:type="spellEnd"/>
            <w:r w:rsidRPr="00252518">
              <w:rPr>
                <w:rFonts w:ascii="Times New Roman" w:eastAsia="Times New Roman" w:hAnsi="Times New Roman"/>
                <w:sz w:val="20"/>
                <w:szCs w:val="20"/>
                <w:lang w:eastAsia="ru-RU"/>
              </w:rPr>
              <w:br/>
            </w:r>
            <w:r w:rsidRPr="00252518">
              <w:rPr>
                <w:rFonts w:ascii="Times New Roman" w:eastAsia="Times New Roman" w:hAnsi="Times New Roman"/>
                <w:sz w:val="20"/>
                <w:szCs w:val="20"/>
                <w:lang w:val="en-US" w:eastAsia="ru-RU"/>
              </w:rPr>
              <w:t>Fiber</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Compatibility</w:t>
            </w:r>
            <w:r w:rsidRPr="00252518">
              <w:rPr>
                <w:rFonts w:ascii="Times New Roman" w:eastAsia="Times New Roman" w:hAnsi="Times New Roman"/>
                <w:sz w:val="20"/>
                <w:szCs w:val="20"/>
                <w:lang w:eastAsia="ru-RU"/>
              </w:rPr>
              <w:t xml:space="preserve">: </w:t>
            </w:r>
            <w:r w:rsidRPr="00252518">
              <w:rPr>
                <w:rFonts w:ascii="Times New Roman" w:eastAsia="Times New Roman" w:hAnsi="Times New Roman"/>
                <w:sz w:val="20"/>
                <w:szCs w:val="20"/>
                <w:lang w:val="en-US" w:eastAsia="ru-RU"/>
              </w:rPr>
              <w:t>Single</w:t>
            </w:r>
            <w:r w:rsidRPr="00252518">
              <w:rPr>
                <w:rFonts w:ascii="Times New Roman" w:eastAsia="Times New Roman" w:hAnsi="Times New Roman"/>
                <w:sz w:val="20"/>
                <w:szCs w:val="20"/>
                <w:lang w:eastAsia="ru-RU"/>
              </w:rPr>
              <w:t>-</w:t>
            </w:r>
            <w:r w:rsidRPr="00252518">
              <w:rPr>
                <w:rFonts w:ascii="Times New Roman" w:eastAsia="Times New Roman" w:hAnsi="Times New Roman"/>
                <w:sz w:val="20"/>
                <w:szCs w:val="20"/>
                <w:lang w:val="en-US" w:eastAsia="ru-RU"/>
              </w:rPr>
              <w:t>mode</w:t>
            </w:r>
            <w:r w:rsidRPr="00252518">
              <w:rPr>
                <w:rFonts w:ascii="Times New Roman" w:eastAsia="Times New Roman" w:hAnsi="Times New Roman"/>
                <w:sz w:val="20"/>
                <w:szCs w:val="20"/>
                <w:lang w:eastAsia="ru-RU"/>
              </w:rPr>
              <w:br/>
              <w:t xml:space="preserve">Типы оптических разъемов: </w:t>
            </w:r>
            <w:r w:rsidRPr="00252518">
              <w:rPr>
                <w:rFonts w:ascii="Times New Roman" w:eastAsia="Times New Roman" w:hAnsi="Times New Roman"/>
                <w:sz w:val="20"/>
                <w:szCs w:val="20"/>
                <w:lang w:val="en-US" w:eastAsia="ru-RU"/>
              </w:rPr>
              <w:t>SMPTE</w:t>
            </w:r>
            <w:r w:rsidRPr="00252518">
              <w:rPr>
                <w:rFonts w:ascii="Times New Roman" w:eastAsia="Times New Roman" w:hAnsi="Times New Roman"/>
                <w:sz w:val="20"/>
                <w:szCs w:val="20"/>
                <w:lang w:eastAsia="ru-RU"/>
              </w:rPr>
              <w:t xml:space="preserve"> 304</w:t>
            </w:r>
            <w:r w:rsidRPr="00252518">
              <w:rPr>
                <w:rFonts w:ascii="Times New Roman" w:eastAsia="Times New Roman" w:hAnsi="Times New Roman"/>
                <w:sz w:val="20"/>
                <w:szCs w:val="20"/>
                <w:lang w:val="en-US" w:eastAsia="ru-RU"/>
              </w:rPr>
              <w:t>M</w:t>
            </w:r>
          </w:p>
          <w:p w:rsidR="00252518" w:rsidRPr="00252518" w:rsidRDefault="00252518" w:rsidP="00252518">
            <w:pPr>
              <w:autoSpaceDE w:val="0"/>
              <w:autoSpaceDN w:val="0"/>
              <w:adjustRightInd w:val="0"/>
              <w:spacing w:after="0" w:line="240" w:lineRule="auto"/>
              <w:rPr>
                <w:rFonts w:ascii="Times New Roman" w:eastAsia="Times New Roman" w:hAnsi="Times New Roman"/>
                <w:b/>
                <w:sz w:val="20"/>
                <w:szCs w:val="20"/>
                <w:lang w:eastAsia="ru-RU"/>
              </w:rPr>
            </w:pPr>
            <w:r w:rsidRPr="00252518">
              <w:rPr>
                <w:rFonts w:ascii="Times New Roman" w:eastAsia="Times New Roman" w:hAnsi="Times New Roman"/>
                <w:b/>
                <w:sz w:val="20"/>
                <w:szCs w:val="20"/>
                <w:lang w:eastAsia="ru-RU"/>
              </w:rPr>
              <w:t>Питание:</w:t>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t>90-250В, 50-60</w:t>
            </w:r>
            <w:r w:rsidRPr="00252518">
              <w:rPr>
                <w:rFonts w:ascii="Times New Roman" w:eastAsia="Times New Roman" w:hAnsi="Times New Roman"/>
                <w:sz w:val="20"/>
                <w:szCs w:val="20"/>
                <w:lang w:val="en-US" w:eastAsia="ru-RU"/>
              </w:rPr>
              <w:t>Hz</w:t>
            </w:r>
            <w:r w:rsidRPr="00252518">
              <w:rPr>
                <w:rFonts w:ascii="Times New Roman" w:eastAsia="Times New Roman" w:hAnsi="Times New Roman"/>
                <w:sz w:val="20"/>
                <w:szCs w:val="20"/>
                <w:lang w:eastAsia="ru-RU"/>
              </w:rPr>
              <w:br/>
            </w:r>
          </w:p>
          <w:p w:rsidR="00252518" w:rsidRPr="00252518" w:rsidRDefault="00252518" w:rsidP="00252518">
            <w:pPr>
              <w:autoSpaceDE w:val="0"/>
              <w:autoSpaceDN w:val="0"/>
              <w:adjustRightInd w:val="0"/>
              <w:spacing w:after="0" w:line="240" w:lineRule="auto"/>
              <w:rPr>
                <w:rFonts w:ascii="Times New Roman" w:eastAsia="Times New Roman" w:hAnsi="Times New Roman"/>
                <w:sz w:val="20"/>
                <w:szCs w:val="20"/>
                <w:lang w:eastAsia="ru-RU"/>
              </w:rPr>
            </w:pPr>
          </w:p>
          <w:p w:rsidR="00252518" w:rsidRPr="00252518" w:rsidRDefault="00252518" w:rsidP="00252518">
            <w:pPr>
              <w:autoSpaceDE w:val="0"/>
              <w:autoSpaceDN w:val="0"/>
              <w:adjustRightInd w:val="0"/>
              <w:spacing w:after="0" w:line="240" w:lineRule="auto"/>
              <w:rPr>
                <w:rFonts w:ascii="Times New Roman" w:eastAsia="Times New Roman" w:hAnsi="Times New Roman"/>
                <w:b/>
                <w:color w:val="000000"/>
                <w:sz w:val="20"/>
                <w:szCs w:val="20"/>
                <w:lang w:eastAsia="ru-RU"/>
              </w:rPr>
            </w:pPr>
            <w:r w:rsidRPr="00252518">
              <w:rPr>
                <w:rFonts w:ascii="Times New Roman" w:eastAsia="Times New Roman" w:hAnsi="Times New Roman"/>
                <w:b/>
                <w:color w:val="000000"/>
                <w:sz w:val="20"/>
                <w:szCs w:val="20"/>
                <w:lang w:eastAsia="ru-RU"/>
              </w:rPr>
              <w:t>Комплект поставки:</w:t>
            </w:r>
          </w:p>
          <w:p w:rsidR="00252518" w:rsidRPr="00252518" w:rsidRDefault="00252518" w:rsidP="00252518">
            <w:pPr>
              <w:autoSpaceDE w:val="0"/>
              <w:autoSpaceDN w:val="0"/>
              <w:adjustRightInd w:val="0"/>
              <w:spacing w:after="0" w:line="240" w:lineRule="auto"/>
              <w:rPr>
                <w:rFonts w:ascii="Times New Roman" w:eastAsia="Times New Roman" w:hAnsi="Times New Roman"/>
                <w:color w:val="000000"/>
                <w:sz w:val="20"/>
                <w:szCs w:val="20"/>
                <w:lang w:eastAsia="ru-RU"/>
              </w:rPr>
            </w:pPr>
            <w:r w:rsidRPr="00252518">
              <w:rPr>
                <w:rFonts w:ascii="Times New Roman" w:eastAsia="Times New Roman" w:hAnsi="Times New Roman"/>
                <w:color w:val="000000"/>
                <w:sz w:val="20"/>
                <w:szCs w:val="20"/>
                <w:lang w:eastAsia="ru-RU"/>
              </w:rPr>
              <w:t>- Камерный адаптер  – 3 шт.</w:t>
            </w:r>
          </w:p>
          <w:p w:rsidR="00252518" w:rsidRPr="00252518" w:rsidRDefault="00252518" w:rsidP="00252518">
            <w:pPr>
              <w:autoSpaceDE w:val="0"/>
              <w:autoSpaceDN w:val="0"/>
              <w:adjustRightInd w:val="0"/>
              <w:spacing w:after="0" w:line="240" w:lineRule="auto"/>
              <w:rPr>
                <w:rFonts w:ascii="Times New Roman" w:eastAsia="Times New Roman" w:hAnsi="Times New Roman"/>
                <w:color w:val="000000"/>
                <w:sz w:val="20"/>
                <w:szCs w:val="20"/>
                <w:lang w:eastAsia="ru-RU"/>
              </w:rPr>
            </w:pPr>
            <w:r w:rsidRPr="00252518">
              <w:rPr>
                <w:rFonts w:ascii="Times New Roman" w:eastAsia="Times New Roman" w:hAnsi="Times New Roman"/>
                <w:color w:val="000000"/>
                <w:sz w:val="20"/>
                <w:szCs w:val="20"/>
                <w:lang w:eastAsia="ru-RU"/>
              </w:rPr>
              <w:t>- Трех канальная базовая станция   – 1 шт.</w:t>
            </w:r>
          </w:p>
          <w:p w:rsidR="00252518" w:rsidRPr="00252518" w:rsidRDefault="00252518" w:rsidP="00252518">
            <w:pPr>
              <w:autoSpaceDE w:val="0"/>
              <w:autoSpaceDN w:val="0"/>
              <w:adjustRightInd w:val="0"/>
              <w:spacing w:after="0" w:line="240" w:lineRule="auto"/>
              <w:rPr>
                <w:rFonts w:ascii="Times New Roman" w:eastAsia="Times New Roman" w:hAnsi="Times New Roman"/>
                <w:color w:val="000000"/>
                <w:sz w:val="20"/>
                <w:szCs w:val="20"/>
                <w:lang w:eastAsia="ru-RU"/>
              </w:rPr>
            </w:pPr>
          </w:p>
          <w:p w:rsidR="00252518" w:rsidRPr="00252518" w:rsidRDefault="00252518" w:rsidP="00252518">
            <w:pPr>
              <w:spacing w:after="0" w:line="240" w:lineRule="auto"/>
              <w:rPr>
                <w:rFonts w:ascii="Times New Roman" w:eastAsia="Times New Roman" w:hAnsi="Times New Roman"/>
                <w:sz w:val="18"/>
                <w:szCs w:val="18"/>
                <w:lang w:val="x-none" w:eastAsia="x-none"/>
              </w:rPr>
            </w:pPr>
            <w:r w:rsidRPr="00252518">
              <w:rPr>
                <w:rFonts w:ascii="Times New Roman" w:eastAsia="Times New Roman" w:hAnsi="Times New Roman"/>
                <w:sz w:val="18"/>
                <w:szCs w:val="18"/>
                <w:lang w:val="x-none" w:eastAsia="x-none"/>
              </w:rPr>
              <w:t xml:space="preserve">Совместимость: должен быть совместим с </w:t>
            </w:r>
          </w:p>
          <w:p w:rsidR="00252518" w:rsidRPr="00252518" w:rsidRDefault="00252518" w:rsidP="00252518">
            <w:pPr>
              <w:autoSpaceDE w:val="0"/>
              <w:autoSpaceDN w:val="0"/>
              <w:adjustRightInd w:val="0"/>
              <w:spacing w:after="0" w:line="240" w:lineRule="auto"/>
              <w:rPr>
                <w:rFonts w:ascii="Times New Roman" w:eastAsia="Times New Roman" w:hAnsi="Times New Roman"/>
                <w:sz w:val="18"/>
                <w:szCs w:val="18"/>
                <w:lang w:eastAsia="ru-RU"/>
              </w:rPr>
            </w:pPr>
            <w:r w:rsidRPr="00252518">
              <w:rPr>
                <w:rFonts w:ascii="Times New Roman" w:eastAsia="Times New Roman" w:hAnsi="Times New Roman"/>
                <w:sz w:val="18"/>
                <w:szCs w:val="18"/>
                <w:lang w:eastAsia="ru-RU"/>
              </w:rPr>
              <w:t>камкордером  JVC GY-HС900CHE</w:t>
            </w:r>
            <w:r>
              <w:rPr>
                <w:rFonts w:ascii="Times New Roman" w:eastAsia="Times New Roman" w:hAnsi="Times New Roman"/>
                <w:sz w:val="18"/>
                <w:szCs w:val="18"/>
                <w:lang w:eastAsia="ru-RU"/>
              </w:rPr>
              <w:t>**</w:t>
            </w:r>
            <w:r w:rsidRPr="00252518">
              <w:rPr>
                <w:rFonts w:ascii="Times New Roman" w:eastAsia="Times New Roman" w:hAnsi="Times New Roman"/>
                <w:b/>
                <w:i/>
                <w:sz w:val="16"/>
                <w:szCs w:val="16"/>
                <w:lang w:eastAsia="ru-RU"/>
              </w:rPr>
              <w:t>*</w:t>
            </w:r>
          </w:p>
          <w:p w:rsidR="00252518" w:rsidRPr="00252518" w:rsidRDefault="00252518" w:rsidP="00252518">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0" w:type="dxa"/>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r w:rsidRPr="00252518">
              <w:rPr>
                <w:rFonts w:ascii="Times New Roman" w:eastAsia="Times New Roman" w:hAnsi="Times New Roman"/>
                <w:color w:val="000000"/>
                <w:sz w:val="20"/>
                <w:szCs w:val="20"/>
                <w:lang w:eastAsia="ru-RU"/>
              </w:rPr>
              <w:lastRenderedPageBreak/>
              <w:t>1</w:t>
            </w:r>
          </w:p>
        </w:tc>
        <w:tc>
          <w:tcPr>
            <w:tcW w:w="1276" w:type="dxa"/>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r w:rsidRPr="00252518">
              <w:rPr>
                <w:rFonts w:ascii="Times New Roman" w:eastAsia="Times New Roman" w:hAnsi="Times New Roman"/>
                <w:color w:val="000000"/>
                <w:sz w:val="20"/>
                <w:szCs w:val="20"/>
                <w:lang w:eastAsia="ru-RU"/>
              </w:rPr>
              <w:t>шт.</w:t>
            </w:r>
          </w:p>
        </w:tc>
        <w:tc>
          <w:tcPr>
            <w:tcW w:w="1276" w:type="dxa"/>
          </w:tcPr>
          <w:p w:rsidR="00252518" w:rsidRPr="00252518" w:rsidRDefault="00252518" w:rsidP="00252518">
            <w:pPr>
              <w:autoSpaceDE w:val="0"/>
              <w:autoSpaceDN w:val="0"/>
              <w:adjustRightInd w:val="0"/>
              <w:spacing w:after="0" w:line="240" w:lineRule="auto"/>
              <w:rPr>
                <w:rFonts w:ascii="Times New Roman" w:eastAsia="Times New Roman" w:hAnsi="Times New Roman"/>
                <w:color w:val="000000"/>
                <w:sz w:val="20"/>
                <w:szCs w:val="20"/>
                <w:lang w:eastAsia="ru-RU"/>
              </w:rPr>
            </w:pPr>
            <w:r w:rsidRPr="00252518">
              <w:rPr>
                <w:rFonts w:ascii="Times New Roman" w:eastAsia="Times New Roman" w:hAnsi="Times New Roman"/>
                <w:color w:val="000000"/>
                <w:sz w:val="20"/>
                <w:szCs w:val="20"/>
                <w:lang w:eastAsia="ru-RU"/>
              </w:rPr>
              <w:t>26.30.40.120</w:t>
            </w:r>
          </w:p>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p>
        </w:tc>
      </w:tr>
      <w:tr w:rsidR="00252518" w:rsidRPr="00252518" w:rsidTr="00240651">
        <w:trPr>
          <w:trHeight w:val="255"/>
        </w:trPr>
        <w:tc>
          <w:tcPr>
            <w:tcW w:w="562" w:type="dxa"/>
            <w:shd w:val="clear" w:color="auto" w:fill="D9D9D9" w:themeFill="background1" w:themeFillShade="D9"/>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p>
        </w:tc>
        <w:tc>
          <w:tcPr>
            <w:tcW w:w="2127" w:type="dxa"/>
            <w:shd w:val="clear" w:color="auto" w:fill="D9D9D9" w:themeFill="background1" w:themeFillShade="D9"/>
          </w:tcPr>
          <w:p w:rsidR="00252518" w:rsidRPr="00252518" w:rsidRDefault="00252518" w:rsidP="00252518">
            <w:pPr>
              <w:spacing w:after="0" w:line="240" w:lineRule="auto"/>
              <w:rPr>
                <w:rFonts w:ascii="Times New Roman" w:eastAsia="Times New Roman" w:hAnsi="Times New Roman"/>
                <w:color w:val="000000"/>
                <w:sz w:val="20"/>
                <w:szCs w:val="20"/>
                <w:lang w:eastAsia="ru-RU"/>
              </w:rPr>
            </w:pPr>
          </w:p>
        </w:tc>
        <w:tc>
          <w:tcPr>
            <w:tcW w:w="3969" w:type="dxa"/>
            <w:shd w:val="clear" w:color="auto" w:fill="D9D9D9" w:themeFill="background1" w:themeFillShade="D9"/>
            <w:noWrap/>
            <w:vAlign w:val="bottom"/>
          </w:tcPr>
          <w:p w:rsidR="00252518" w:rsidRPr="00252518" w:rsidRDefault="00252518" w:rsidP="00252518">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0" w:type="dxa"/>
            <w:shd w:val="clear" w:color="auto" w:fill="D9D9D9" w:themeFill="background1" w:themeFillShade="D9"/>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p>
        </w:tc>
        <w:tc>
          <w:tcPr>
            <w:tcW w:w="1276" w:type="dxa"/>
            <w:shd w:val="clear" w:color="auto" w:fill="D9D9D9" w:themeFill="background1" w:themeFillShade="D9"/>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p>
        </w:tc>
        <w:tc>
          <w:tcPr>
            <w:tcW w:w="1276" w:type="dxa"/>
            <w:shd w:val="clear" w:color="auto" w:fill="D9D9D9" w:themeFill="background1" w:themeFillShade="D9"/>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p>
        </w:tc>
      </w:tr>
      <w:tr w:rsidR="00252518" w:rsidRPr="00252518" w:rsidTr="00240651">
        <w:trPr>
          <w:trHeight w:val="255"/>
        </w:trPr>
        <w:tc>
          <w:tcPr>
            <w:tcW w:w="562" w:type="dxa"/>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r w:rsidRPr="00252518">
              <w:rPr>
                <w:rFonts w:ascii="Times New Roman" w:eastAsia="Times New Roman" w:hAnsi="Times New Roman"/>
                <w:color w:val="000000"/>
                <w:sz w:val="20"/>
                <w:szCs w:val="20"/>
                <w:lang w:eastAsia="ru-RU"/>
              </w:rPr>
              <w:t>2</w:t>
            </w:r>
          </w:p>
        </w:tc>
        <w:tc>
          <w:tcPr>
            <w:tcW w:w="2127" w:type="dxa"/>
          </w:tcPr>
          <w:p w:rsidR="00252518" w:rsidRPr="00252518" w:rsidRDefault="00252518" w:rsidP="00252518">
            <w:pPr>
              <w:spacing w:after="0" w:line="240" w:lineRule="auto"/>
              <w:rPr>
                <w:rFonts w:ascii="Times New Roman" w:eastAsia="Times New Roman" w:hAnsi="Times New Roman"/>
                <w:i/>
                <w:strike/>
                <w:sz w:val="20"/>
                <w:szCs w:val="20"/>
                <w:lang w:eastAsia="ru-RU"/>
              </w:rPr>
            </w:pPr>
            <w:r w:rsidRPr="00252518">
              <w:rPr>
                <w:rFonts w:ascii="Times New Roman" w:eastAsia="Times New Roman" w:hAnsi="Times New Roman"/>
                <w:sz w:val="20"/>
                <w:szCs w:val="20"/>
                <w:lang w:eastAsia="ru-RU"/>
              </w:rPr>
              <w:t>Кабель камерного канала оптический</w:t>
            </w:r>
          </w:p>
        </w:tc>
        <w:tc>
          <w:tcPr>
            <w:tcW w:w="3969" w:type="dxa"/>
            <w:shd w:val="clear" w:color="auto" w:fill="auto"/>
            <w:noWrap/>
            <w:vAlign w:val="bottom"/>
          </w:tcPr>
          <w:p w:rsidR="00252518" w:rsidRPr="00252518" w:rsidRDefault="00252518" w:rsidP="00252518">
            <w:pPr>
              <w:spacing w:after="0" w:line="240" w:lineRule="auto"/>
              <w:rPr>
                <w:rFonts w:ascii="Times New Roman" w:eastAsia="Times New Roman" w:hAnsi="Times New Roman"/>
                <w:color w:val="000000"/>
                <w:sz w:val="20"/>
                <w:szCs w:val="20"/>
                <w:lang w:val="x-none" w:eastAsia="x-none"/>
              </w:rPr>
            </w:pPr>
            <w:r w:rsidRPr="00252518">
              <w:rPr>
                <w:rFonts w:ascii="Times New Roman" w:eastAsia="Times New Roman" w:hAnsi="Times New Roman"/>
                <w:color w:val="000000"/>
                <w:sz w:val="20"/>
                <w:szCs w:val="20"/>
                <w:lang w:val="x-none" w:eastAsia="x-none"/>
              </w:rPr>
              <w:t xml:space="preserve">Тип кабеля:  </w:t>
            </w:r>
            <w:proofErr w:type="spellStart"/>
            <w:r w:rsidRPr="00252518">
              <w:rPr>
                <w:rFonts w:ascii="Times New Roman" w:eastAsia="Times New Roman" w:hAnsi="Times New Roman"/>
                <w:color w:val="000000"/>
                <w:sz w:val="20"/>
                <w:szCs w:val="20"/>
                <w:lang w:val="x-none" w:eastAsia="x-none"/>
              </w:rPr>
              <w:t>Hybrid</w:t>
            </w:r>
            <w:proofErr w:type="spellEnd"/>
            <w:r w:rsidRPr="00252518">
              <w:rPr>
                <w:rFonts w:ascii="Times New Roman" w:eastAsia="Times New Roman" w:hAnsi="Times New Roman"/>
                <w:color w:val="000000"/>
                <w:sz w:val="20"/>
                <w:szCs w:val="20"/>
                <w:lang w:val="x-none" w:eastAsia="x-none"/>
              </w:rPr>
              <w:t xml:space="preserve"> </w:t>
            </w:r>
            <w:proofErr w:type="spellStart"/>
            <w:r w:rsidRPr="00252518">
              <w:rPr>
                <w:rFonts w:ascii="Times New Roman" w:eastAsia="Times New Roman" w:hAnsi="Times New Roman"/>
                <w:color w:val="000000"/>
                <w:sz w:val="20"/>
                <w:szCs w:val="20"/>
                <w:lang w:val="x-none" w:eastAsia="x-none"/>
              </w:rPr>
              <w:t>Fiber</w:t>
            </w:r>
            <w:proofErr w:type="spellEnd"/>
          </w:p>
          <w:p w:rsidR="00252518" w:rsidRPr="00252518" w:rsidRDefault="00252518" w:rsidP="00252518">
            <w:pPr>
              <w:spacing w:after="0" w:line="240" w:lineRule="auto"/>
              <w:rPr>
                <w:rFonts w:ascii="Times New Roman" w:eastAsia="Times New Roman" w:hAnsi="Times New Roman"/>
                <w:color w:val="000000"/>
                <w:sz w:val="20"/>
                <w:szCs w:val="20"/>
                <w:lang w:val="x-none" w:eastAsia="x-none"/>
              </w:rPr>
            </w:pPr>
            <w:r w:rsidRPr="00252518">
              <w:rPr>
                <w:rFonts w:ascii="Times New Roman" w:eastAsia="Times New Roman" w:hAnsi="Times New Roman"/>
                <w:color w:val="000000"/>
                <w:sz w:val="20"/>
                <w:szCs w:val="20"/>
                <w:lang w:val="x-none" w:eastAsia="x-none"/>
              </w:rPr>
              <w:t>Тип подключения кабеля:  SMPTE304</w:t>
            </w:r>
          </w:p>
          <w:p w:rsidR="00252518" w:rsidRPr="00252518" w:rsidRDefault="00252518" w:rsidP="00252518">
            <w:pPr>
              <w:spacing w:after="0" w:line="240" w:lineRule="auto"/>
              <w:rPr>
                <w:rFonts w:ascii="Times New Roman" w:eastAsia="Times New Roman" w:hAnsi="Times New Roman"/>
                <w:color w:val="000000"/>
                <w:sz w:val="20"/>
                <w:szCs w:val="20"/>
                <w:lang w:val="x-none" w:eastAsia="x-none"/>
              </w:rPr>
            </w:pPr>
            <w:r w:rsidRPr="00252518">
              <w:rPr>
                <w:rFonts w:ascii="Times New Roman" w:eastAsia="Times New Roman" w:hAnsi="Times New Roman"/>
                <w:color w:val="000000"/>
                <w:sz w:val="20"/>
                <w:szCs w:val="20"/>
                <w:lang w:val="x-none" w:eastAsia="x-none"/>
              </w:rPr>
              <w:t>Длина кабеля: не менее 50 метров</w:t>
            </w:r>
          </w:p>
          <w:p w:rsidR="00252518" w:rsidRPr="00252518" w:rsidRDefault="00252518" w:rsidP="00252518">
            <w:pPr>
              <w:spacing w:after="0" w:line="240" w:lineRule="auto"/>
              <w:rPr>
                <w:rFonts w:ascii="Times New Roman" w:eastAsia="Times New Roman" w:hAnsi="Times New Roman"/>
                <w:color w:val="000000"/>
                <w:sz w:val="20"/>
                <w:szCs w:val="20"/>
                <w:lang w:val="x-none" w:eastAsia="x-none"/>
              </w:rPr>
            </w:pPr>
          </w:p>
          <w:p w:rsidR="00252518" w:rsidRPr="00252518" w:rsidRDefault="00252518" w:rsidP="00252518">
            <w:pPr>
              <w:spacing w:after="0" w:line="240" w:lineRule="auto"/>
              <w:rPr>
                <w:rFonts w:ascii="Times New Roman" w:eastAsia="Times New Roman" w:hAnsi="Times New Roman"/>
                <w:sz w:val="20"/>
                <w:szCs w:val="20"/>
                <w:lang w:val="x-none" w:eastAsia="x-none"/>
              </w:rPr>
            </w:pPr>
            <w:r w:rsidRPr="00252518">
              <w:rPr>
                <w:rFonts w:ascii="Times New Roman" w:eastAsia="Times New Roman" w:hAnsi="Times New Roman"/>
                <w:sz w:val="20"/>
                <w:szCs w:val="20"/>
                <w:lang w:val="x-none" w:eastAsia="x-none"/>
              </w:rPr>
              <w:t xml:space="preserve">Совместимость: должен быть совместим с </w:t>
            </w:r>
          </w:p>
          <w:p w:rsidR="00252518" w:rsidRPr="00252518" w:rsidRDefault="00252518" w:rsidP="00252518">
            <w:pPr>
              <w:spacing w:after="0" w:line="240" w:lineRule="auto"/>
              <w:rPr>
                <w:rFonts w:ascii="Times New Roman" w:eastAsia="Times New Roman" w:hAnsi="Times New Roman"/>
                <w:sz w:val="20"/>
                <w:szCs w:val="20"/>
                <w:lang w:val="x-none" w:eastAsia="x-none"/>
              </w:rPr>
            </w:pPr>
            <w:r w:rsidRPr="00252518">
              <w:rPr>
                <w:rFonts w:ascii="Times New Roman" w:eastAsia="Times New Roman" w:hAnsi="Times New Roman"/>
                <w:sz w:val="20"/>
                <w:szCs w:val="20"/>
                <w:lang w:val="x-none" w:eastAsia="x-none"/>
              </w:rPr>
              <w:t>камерным каналом и камерными адаптерами из позиции №1</w:t>
            </w:r>
          </w:p>
          <w:p w:rsidR="00252518" w:rsidRPr="00252518" w:rsidRDefault="00252518" w:rsidP="00252518">
            <w:pPr>
              <w:spacing w:after="0" w:line="240" w:lineRule="auto"/>
              <w:rPr>
                <w:rFonts w:ascii="Times New Roman" w:eastAsia="Times New Roman" w:hAnsi="Times New Roman"/>
                <w:color w:val="000000"/>
                <w:sz w:val="20"/>
                <w:szCs w:val="20"/>
                <w:lang w:val="x-none" w:eastAsia="x-none"/>
              </w:rPr>
            </w:pPr>
          </w:p>
          <w:p w:rsidR="00252518" w:rsidRPr="00252518" w:rsidRDefault="00252518" w:rsidP="00252518">
            <w:pPr>
              <w:spacing w:after="0" w:line="240" w:lineRule="auto"/>
              <w:rPr>
                <w:rFonts w:ascii="Times New Roman" w:eastAsia="Times New Roman" w:hAnsi="Times New Roman"/>
                <w:color w:val="000000"/>
                <w:sz w:val="20"/>
                <w:szCs w:val="20"/>
                <w:lang w:val="x-none" w:eastAsia="x-none"/>
              </w:rPr>
            </w:pPr>
          </w:p>
        </w:tc>
        <w:tc>
          <w:tcPr>
            <w:tcW w:w="850" w:type="dxa"/>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r w:rsidRPr="00252518">
              <w:rPr>
                <w:rFonts w:ascii="Times New Roman" w:eastAsia="Times New Roman" w:hAnsi="Times New Roman"/>
                <w:color w:val="000000"/>
                <w:sz w:val="20"/>
                <w:szCs w:val="20"/>
                <w:lang w:eastAsia="ru-RU"/>
              </w:rPr>
              <w:t>3</w:t>
            </w:r>
          </w:p>
        </w:tc>
        <w:tc>
          <w:tcPr>
            <w:tcW w:w="1276" w:type="dxa"/>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r w:rsidRPr="00252518">
              <w:rPr>
                <w:rFonts w:ascii="Times New Roman" w:eastAsia="Times New Roman" w:hAnsi="Times New Roman"/>
                <w:color w:val="000000"/>
                <w:sz w:val="20"/>
                <w:szCs w:val="20"/>
                <w:lang w:eastAsia="ru-RU"/>
              </w:rPr>
              <w:t>шт.</w:t>
            </w:r>
          </w:p>
        </w:tc>
        <w:tc>
          <w:tcPr>
            <w:tcW w:w="1276" w:type="dxa"/>
          </w:tcPr>
          <w:p w:rsidR="00252518" w:rsidRPr="00252518" w:rsidRDefault="00252518" w:rsidP="00252518">
            <w:pPr>
              <w:autoSpaceDE w:val="0"/>
              <w:autoSpaceDN w:val="0"/>
              <w:adjustRightInd w:val="0"/>
              <w:spacing w:after="0" w:line="240" w:lineRule="auto"/>
              <w:rPr>
                <w:rFonts w:ascii="Times New Roman" w:eastAsia="Times New Roman" w:hAnsi="Times New Roman"/>
                <w:color w:val="000000"/>
                <w:sz w:val="20"/>
                <w:szCs w:val="20"/>
                <w:lang w:eastAsia="ru-RU"/>
              </w:rPr>
            </w:pPr>
            <w:r w:rsidRPr="00252518">
              <w:rPr>
                <w:rFonts w:ascii="Times New Roman" w:eastAsia="Times New Roman" w:hAnsi="Times New Roman"/>
                <w:color w:val="000000"/>
                <w:sz w:val="20"/>
                <w:szCs w:val="20"/>
                <w:lang w:eastAsia="ru-RU"/>
              </w:rPr>
              <w:t>26.30.40.120</w:t>
            </w:r>
          </w:p>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p>
        </w:tc>
      </w:tr>
      <w:tr w:rsidR="00252518" w:rsidRPr="00252518" w:rsidTr="00240651">
        <w:trPr>
          <w:trHeight w:val="255"/>
        </w:trPr>
        <w:tc>
          <w:tcPr>
            <w:tcW w:w="562" w:type="dxa"/>
            <w:shd w:val="clear" w:color="auto" w:fill="D9D9D9" w:themeFill="background1" w:themeFillShade="D9"/>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p>
        </w:tc>
        <w:tc>
          <w:tcPr>
            <w:tcW w:w="2127" w:type="dxa"/>
            <w:shd w:val="clear" w:color="auto" w:fill="D9D9D9" w:themeFill="background1" w:themeFillShade="D9"/>
          </w:tcPr>
          <w:p w:rsidR="00252518" w:rsidRPr="00252518" w:rsidRDefault="00252518" w:rsidP="00252518">
            <w:pPr>
              <w:spacing w:after="0" w:line="240" w:lineRule="auto"/>
              <w:rPr>
                <w:rFonts w:ascii="Times New Roman" w:eastAsia="Times New Roman" w:hAnsi="Times New Roman"/>
                <w:color w:val="000000"/>
                <w:sz w:val="20"/>
                <w:szCs w:val="20"/>
                <w:lang w:eastAsia="ru-RU"/>
              </w:rPr>
            </w:pPr>
          </w:p>
        </w:tc>
        <w:tc>
          <w:tcPr>
            <w:tcW w:w="3969" w:type="dxa"/>
            <w:shd w:val="clear" w:color="auto" w:fill="D9D9D9" w:themeFill="background1" w:themeFillShade="D9"/>
            <w:noWrap/>
            <w:vAlign w:val="bottom"/>
          </w:tcPr>
          <w:p w:rsidR="00252518" w:rsidRPr="00252518" w:rsidRDefault="00252518" w:rsidP="00252518">
            <w:pPr>
              <w:autoSpaceDE w:val="0"/>
              <w:autoSpaceDN w:val="0"/>
              <w:adjustRightInd w:val="0"/>
              <w:spacing w:after="0" w:line="240" w:lineRule="auto"/>
              <w:rPr>
                <w:rFonts w:ascii="Times New Roman" w:eastAsia="Times New Roman" w:hAnsi="Times New Roman"/>
                <w:color w:val="000000"/>
                <w:sz w:val="20"/>
                <w:szCs w:val="20"/>
                <w:lang w:eastAsia="ru-RU"/>
              </w:rPr>
            </w:pPr>
          </w:p>
        </w:tc>
        <w:tc>
          <w:tcPr>
            <w:tcW w:w="850" w:type="dxa"/>
            <w:shd w:val="clear" w:color="auto" w:fill="D9D9D9" w:themeFill="background1" w:themeFillShade="D9"/>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p>
        </w:tc>
        <w:tc>
          <w:tcPr>
            <w:tcW w:w="1276" w:type="dxa"/>
            <w:shd w:val="clear" w:color="auto" w:fill="D9D9D9" w:themeFill="background1" w:themeFillShade="D9"/>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p>
        </w:tc>
        <w:tc>
          <w:tcPr>
            <w:tcW w:w="1276" w:type="dxa"/>
            <w:shd w:val="clear" w:color="auto" w:fill="D9D9D9" w:themeFill="background1" w:themeFillShade="D9"/>
          </w:tcPr>
          <w:p w:rsidR="00252518" w:rsidRPr="00252518" w:rsidRDefault="00252518" w:rsidP="00252518">
            <w:pPr>
              <w:spacing w:after="0" w:line="240" w:lineRule="auto"/>
              <w:jc w:val="center"/>
              <w:rPr>
                <w:rFonts w:ascii="Times New Roman" w:eastAsia="Times New Roman" w:hAnsi="Times New Roman"/>
                <w:color w:val="000000"/>
                <w:sz w:val="20"/>
                <w:szCs w:val="20"/>
                <w:lang w:eastAsia="ru-RU"/>
              </w:rPr>
            </w:pPr>
          </w:p>
        </w:tc>
      </w:tr>
    </w:tbl>
    <w:p w:rsidR="00252518" w:rsidRPr="00EA605E" w:rsidRDefault="00252518" w:rsidP="0025251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p>
    <w:p w:rsidR="00252518" w:rsidRPr="00252518" w:rsidRDefault="00252518" w:rsidP="0025251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t>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w:t>
      </w:r>
      <w:proofErr w:type="gramStart"/>
      <w:r w:rsidRPr="00252518">
        <w:rPr>
          <w:rFonts w:ascii="Times New Roman" w:eastAsia="Times New Roman" w:hAnsi="Times New Roman"/>
          <w:sz w:val="20"/>
          <w:szCs w:val="20"/>
          <w:lang w:eastAsia="ru-RU"/>
        </w:rPr>
        <w:t>,</w:t>
      </w:r>
      <w:proofErr w:type="gramEnd"/>
      <w:r w:rsidRPr="00252518">
        <w:rPr>
          <w:rFonts w:ascii="Times New Roman" w:eastAsia="Times New Roman" w:hAnsi="Times New Roman"/>
          <w:sz w:val="20"/>
          <w:szCs w:val="20"/>
          <w:lang w:eastAsia="ru-RU"/>
        </w:rPr>
        <w:t xml:space="preserve">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252518" w:rsidRPr="00252518" w:rsidRDefault="00252518" w:rsidP="0025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tab/>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252518" w:rsidRPr="00252518" w:rsidRDefault="00252518" w:rsidP="0025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252518">
        <w:rPr>
          <w:rFonts w:ascii="Times New Roman" w:hAnsi="Times New Roman"/>
          <w:sz w:val="20"/>
          <w:szCs w:val="20"/>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252518" w:rsidRPr="00252518" w:rsidRDefault="00252518" w:rsidP="0025251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t xml:space="preserve"> Срок гарантии на товар должен составлять: не менее 12 месяцев со дня и подписания товарной накладной без замечаний Заказчика.</w:t>
      </w:r>
    </w:p>
    <w:p w:rsidR="002F1FB7" w:rsidRPr="00252518" w:rsidRDefault="00252518" w:rsidP="002525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252518">
        <w:rPr>
          <w:rFonts w:ascii="Times New Roman" w:eastAsia="Times New Roman" w:hAnsi="Times New Roman"/>
          <w:sz w:val="20"/>
          <w:szCs w:val="20"/>
          <w:lang w:eastAsia="ru-RU"/>
        </w:rPr>
        <w:tab/>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252518">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w:t>
      </w:r>
      <w:r w:rsidR="00CB4B91">
        <w:rPr>
          <w:rFonts w:ascii="Times New Roman" w:eastAsia="Times New Roman" w:hAnsi="Times New Roman"/>
          <w:sz w:val="20"/>
          <w:szCs w:val="20"/>
          <w:lang w:eastAsia="ru-RU"/>
        </w:rPr>
        <w:t>ственный, не может превышать 10 (десять</w:t>
      </w:r>
      <w:r w:rsidRPr="00252518">
        <w:rPr>
          <w:rFonts w:ascii="Times New Roman" w:eastAsia="Times New Roman" w:hAnsi="Times New Roman"/>
          <w:sz w:val="20"/>
          <w:szCs w:val="20"/>
          <w:lang w:eastAsia="ru-RU"/>
        </w:rPr>
        <w:t>) дней с момента получения уведомления от Заказчика о недостатках Товара.</w:t>
      </w:r>
      <w:proofErr w:type="gramEnd"/>
      <w:r w:rsidRPr="00252518">
        <w:rPr>
          <w:rFonts w:ascii="Times New Roman" w:eastAsia="Times New Roman" w:hAnsi="Times New Roman"/>
          <w:sz w:val="20"/>
          <w:szCs w:val="20"/>
          <w:lang w:eastAsia="ru-RU"/>
        </w:rPr>
        <w:t xml:space="preserve"> Гарантийный срок в этом случае продлевается соответственно на </w:t>
      </w:r>
      <w:r w:rsidRPr="00252518">
        <w:rPr>
          <w:rFonts w:ascii="Times New Roman" w:eastAsia="Times New Roman" w:hAnsi="Times New Roman"/>
          <w:sz w:val="20"/>
          <w:szCs w:val="20"/>
          <w:lang w:eastAsia="ru-RU"/>
        </w:rPr>
        <w:lastRenderedPageBreak/>
        <w:t>период устранения недостатков.</w:t>
      </w:r>
    </w:p>
    <w:p w:rsidR="002F1FB7" w:rsidRPr="00CF06AA"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Pr>
          <w:rFonts w:ascii="Times New Roman" w:hAnsi="Times New Roman"/>
          <w:i/>
          <w:sz w:val="18"/>
          <w:szCs w:val="18"/>
        </w:rPr>
        <w:t>.</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Инстр</w:t>
      </w:r>
      <w:r>
        <w:rPr>
          <w:rFonts w:ascii="Times New Roman" w:hAnsi="Times New Roman"/>
          <w:b/>
          <w:i/>
          <w:sz w:val="18"/>
          <w:szCs w:val="18"/>
        </w:rPr>
        <w:t>укции по заполнению предложения:</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наличии в документации показателей, сопровождающихся «менее</w:t>
      </w:r>
      <w:proofErr w:type="gramStart"/>
      <w:r w:rsidRPr="00274F7E">
        <w:rPr>
          <w:rFonts w:ascii="Times New Roman" w:hAnsi="Times New Roman"/>
          <w:b/>
          <w:i/>
          <w:sz w:val="18"/>
          <w:szCs w:val="18"/>
        </w:rPr>
        <w:t>», «&lt;», «</w:t>
      </w:r>
      <w:proofErr w:type="gramEnd"/>
      <w:r w:rsidRPr="00274F7E">
        <w:rPr>
          <w:rFonts w:ascii="Times New Roman" w:hAnsi="Times New Roman"/>
          <w:b/>
          <w:i/>
          <w:sz w:val="18"/>
          <w:szCs w:val="18"/>
        </w:rPr>
        <w:t>ниже», «максимальное значение», «уже чем» участник должен предложить показатель, имеющий значение меньше заявленного заказчиком.</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В случае</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w:t>
      </w:r>
      <w:proofErr w:type="gramStart"/>
      <w:r w:rsidRPr="00274F7E">
        <w:rPr>
          <w:rFonts w:ascii="Times New Roman" w:hAnsi="Times New Roman"/>
          <w:b/>
          <w:i/>
          <w:sz w:val="18"/>
          <w:szCs w:val="18"/>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В случае, если показатель сопровождается символом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участник должен выбрать одно значение из представленного диапазона показателей.</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 xml:space="preserve">Показатели, сопровождающиеся знаками «≥» (означает «не менее»), «≤» (означает «не более») являются показателями, </w:t>
      </w:r>
      <w:proofErr w:type="gramStart"/>
      <w:r w:rsidRPr="00274F7E">
        <w:rPr>
          <w:rFonts w:ascii="Times New Roman" w:hAnsi="Times New Roman"/>
          <w:b/>
          <w:i/>
          <w:sz w:val="18"/>
          <w:szCs w:val="18"/>
        </w:rPr>
        <w:t>имеющими</w:t>
      </w:r>
      <w:proofErr w:type="gramEnd"/>
      <w:r w:rsidRPr="00274F7E">
        <w:rPr>
          <w:rFonts w:ascii="Times New Roman" w:hAnsi="Times New Roman"/>
          <w:b/>
          <w:i/>
          <w:sz w:val="18"/>
          <w:szCs w:val="18"/>
        </w:rPr>
        <w:t xml:space="preserve"> по сути диапазонное значение (которое не может изменяться), и при составлении заявки указываются в неизменном виде.</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В случае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274F7E">
        <w:rPr>
          <w:rFonts w:ascii="Times New Roman" w:hAnsi="Times New Roman"/>
          <w:b/>
          <w:i/>
          <w:sz w:val="18"/>
          <w:szCs w:val="18"/>
        </w:rPr>
        <w:t xml:space="preserve"> У</w:t>
      </w:r>
      <w:proofErr w:type="gramEnd"/>
      <w:r w:rsidRPr="00274F7E">
        <w:rPr>
          <w:rFonts w:ascii="Times New Roman" w:hAnsi="Times New Roman"/>
          <w:b/>
          <w:i/>
          <w:sz w:val="18"/>
          <w:szCs w:val="18"/>
        </w:rPr>
        <w:t>» считать, что обе характеристики являются требуемыми Заказчиком.</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274F7E">
        <w:rPr>
          <w:rFonts w:ascii="Times New Roman" w:hAnsi="Times New Roman"/>
          <w:b/>
          <w:i/>
          <w:sz w:val="18"/>
          <w:szCs w:val="18"/>
        </w:rPr>
        <w:t>,»</w:t>
      </w:r>
      <w:proofErr w:type="gramEnd"/>
      <w:r w:rsidRPr="00274F7E">
        <w:rPr>
          <w:rFonts w:ascii="Times New Roman" w:hAnsi="Times New Roman"/>
          <w:b/>
          <w:i/>
          <w:sz w:val="18"/>
          <w:szCs w:val="18"/>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Знаки</w:t>
      </w:r>
      <w:proofErr w:type="gramStart"/>
      <w:r w:rsidRPr="00274F7E">
        <w:rPr>
          <w:rFonts w:ascii="Times New Roman" w:hAnsi="Times New Roman"/>
          <w:b/>
          <w:i/>
          <w:sz w:val="18"/>
          <w:szCs w:val="18"/>
        </w:rPr>
        <w:t xml:space="preserve"> «( )» </w:t>
      </w:r>
      <w:proofErr w:type="gramEnd"/>
      <w:r w:rsidRPr="00274F7E">
        <w:rPr>
          <w:rFonts w:ascii="Times New Roman" w:hAnsi="Times New Roman"/>
          <w:b/>
          <w:i/>
          <w:sz w:val="18"/>
          <w:szCs w:val="18"/>
        </w:rPr>
        <w:t xml:space="preserve">означают уточнение или дополнение, и не требуют конкретизации. Все размеры товаров/материалов указаны заказчиком в </w:t>
      </w:r>
      <w:proofErr w:type="gramStart"/>
      <w:r w:rsidRPr="00274F7E">
        <w:rPr>
          <w:rFonts w:ascii="Times New Roman" w:hAnsi="Times New Roman"/>
          <w:b/>
          <w:i/>
          <w:sz w:val="18"/>
          <w:szCs w:val="18"/>
        </w:rPr>
        <w:t>мм</w:t>
      </w:r>
      <w:proofErr w:type="gramEnd"/>
      <w:r w:rsidRPr="00274F7E">
        <w:rPr>
          <w:rFonts w:ascii="Times New Roman" w:hAnsi="Times New Roman"/>
          <w:b/>
          <w:i/>
          <w:sz w:val="18"/>
          <w:szCs w:val="18"/>
        </w:rPr>
        <w:t>, показатели температуры в градусах Цельсия, если технической частью документации не предусмотрено иное.</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r w:rsidRPr="00274F7E">
        <w:rPr>
          <w:rFonts w:ascii="Times New Roman" w:hAnsi="Times New Roman"/>
          <w:b/>
          <w:i/>
          <w:sz w:val="18"/>
          <w:szCs w:val="18"/>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274F7E">
        <w:rPr>
          <w:rFonts w:ascii="Times New Roman" w:hAnsi="Times New Roman"/>
          <w:b/>
          <w:i/>
          <w:sz w:val="18"/>
          <w:szCs w:val="18"/>
        </w:rPr>
        <w:t xml:space="preserve"> «Рабочая температура до + 60</w:t>
      </w:r>
      <w:proofErr w:type="gramStart"/>
      <w:r w:rsidRPr="00274F7E">
        <w:rPr>
          <w:rFonts w:ascii="Times New Roman" w:hAnsi="Times New Roman"/>
          <w:b/>
          <w:i/>
          <w:sz w:val="18"/>
          <w:szCs w:val="18"/>
        </w:rPr>
        <w:t xml:space="preserve"> °С</w:t>
      </w:r>
      <w:proofErr w:type="gramEnd"/>
      <w:r w:rsidRPr="00274F7E">
        <w:rPr>
          <w:rFonts w:ascii="Times New Roman" w:hAnsi="Times New Roman"/>
          <w:b/>
          <w:i/>
          <w:sz w:val="18"/>
          <w:szCs w:val="18"/>
        </w:rPr>
        <w:t>», «Температура рабочей среды — не более 225 C°», «Широкий рабочий диапазон от -40°С до +40°С.»).</w:t>
      </w:r>
    </w:p>
    <w:p w:rsidR="002F1FB7" w:rsidRPr="00274F7E" w:rsidRDefault="002F1FB7" w:rsidP="002F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b/>
          <w:i/>
          <w:sz w:val="18"/>
          <w:szCs w:val="18"/>
        </w:rPr>
      </w:pPr>
      <w:proofErr w:type="gramStart"/>
      <w:r w:rsidRPr="00274F7E">
        <w:rPr>
          <w:rFonts w:ascii="Times New Roman" w:hAnsi="Times New Roman"/>
          <w:b/>
          <w:i/>
          <w:sz w:val="18"/>
          <w:szCs w:val="18"/>
        </w:rPr>
        <w:t xml:space="preserve">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w:t>
      </w:r>
      <w:r w:rsidRPr="00274F7E">
        <w:rPr>
          <w:rFonts w:ascii="Times New Roman" w:hAnsi="Times New Roman"/>
          <w:b/>
          <w:i/>
          <w:sz w:val="18"/>
          <w:szCs w:val="18"/>
        </w:rPr>
        <w:lastRenderedPageBreak/>
        <w:t>словосочетаний, не позволяющих определить точное значение характеристик товаров.</w:t>
      </w:r>
      <w:proofErr w:type="gramEnd"/>
      <w:r w:rsidRPr="00274F7E">
        <w:rPr>
          <w:rFonts w:ascii="Times New Roman" w:hAnsi="Times New Roman"/>
          <w:b/>
          <w:i/>
          <w:sz w:val="18"/>
          <w:szCs w:val="18"/>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2F1FB7" w:rsidRPr="00015C4F" w:rsidRDefault="002F1FB7" w:rsidP="002F1FB7">
      <w:pPr>
        <w:autoSpaceDE w:val="0"/>
        <w:autoSpaceDN w:val="0"/>
        <w:adjustRightInd w:val="0"/>
        <w:spacing w:after="0" w:line="240" w:lineRule="auto"/>
        <w:ind w:firstLine="540"/>
        <w:jc w:val="both"/>
        <w:rPr>
          <w:rFonts w:ascii="Times New Roman" w:hAnsi="Times New Roman"/>
          <w:b/>
          <w:i/>
          <w:sz w:val="18"/>
          <w:szCs w:val="18"/>
        </w:rPr>
      </w:pPr>
      <w:r w:rsidRPr="00274F7E">
        <w:rPr>
          <w:rFonts w:ascii="Times New Roman" w:hAnsi="Times New Roman"/>
          <w:b/>
          <w:i/>
          <w:sz w:val="18"/>
          <w:szCs w:val="18"/>
        </w:rPr>
        <w:t>**</w:t>
      </w:r>
      <w:r>
        <w:rPr>
          <w:rFonts w:ascii="Times New Roman" w:hAnsi="Times New Roman"/>
          <w:b/>
          <w:i/>
          <w:sz w:val="18"/>
          <w:szCs w:val="18"/>
        </w:rPr>
        <w:t>*</w:t>
      </w:r>
      <w:r w:rsidRPr="002B3D12">
        <w:rPr>
          <w:rFonts w:ascii="Times New Roman" w:hAnsi="Times New Roman"/>
          <w:b/>
          <w:i/>
          <w:sz w:val="18"/>
          <w:szCs w:val="18"/>
        </w:rPr>
        <w:t xml:space="preserve"> </w:t>
      </w:r>
      <w:r>
        <w:rPr>
          <w:rFonts w:ascii="Times New Roman" w:hAnsi="Times New Roman"/>
          <w:b/>
          <w:i/>
          <w:sz w:val="18"/>
          <w:szCs w:val="18"/>
        </w:rPr>
        <w:t>Т</w:t>
      </w:r>
      <w:r w:rsidRPr="002B3D12">
        <w:rPr>
          <w:rFonts w:ascii="Times New Roman" w:hAnsi="Times New Roman"/>
          <w:b/>
          <w:i/>
          <w:sz w:val="18"/>
          <w:szCs w:val="18"/>
        </w:rPr>
        <w:t>оварный знак указан в связи с необходимостью обеспечения взаимодействия закупаемых товаров с товарами, используемыми заказчиком</w:t>
      </w:r>
      <w:r>
        <w:rPr>
          <w:rFonts w:ascii="Times New Roman" w:hAnsi="Times New Roman"/>
          <w:b/>
          <w:i/>
          <w:sz w:val="18"/>
          <w:szCs w:val="18"/>
        </w:rPr>
        <w:t>.</w:t>
      </w:r>
    </w:p>
    <w:p w:rsidR="002F1FB7" w:rsidRDefault="002F1FB7" w:rsidP="00FE6024">
      <w:pPr>
        <w:pStyle w:val="HTML"/>
        <w:widowControl w:val="0"/>
        <w:ind w:firstLine="180"/>
        <w:jc w:val="center"/>
        <w:rPr>
          <w:rFonts w:ascii="Times New Roman" w:eastAsia="Calibri" w:hAnsi="Times New Roman" w:cs="Times New Roman"/>
          <w:b/>
          <w:u w:val="single"/>
          <w:lang w:eastAsia="en-US"/>
        </w:rPr>
      </w:pP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18"/>
          <w:szCs w:val="18"/>
        </w:rPr>
        <w:sectPr w:rsidR="00FE6024">
          <w:pgSz w:w="11907" w:h="16840"/>
          <w:pgMar w:top="1134" w:right="709" w:bottom="992" w:left="851" w:header="720" w:footer="720" w:gutter="0"/>
          <w:cols w:space="720"/>
        </w:sectPr>
      </w:pPr>
    </w:p>
    <w:p w:rsidR="00FE6024" w:rsidRDefault="00FE6024" w:rsidP="00FE6024">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FE6024" w:rsidRDefault="00FE6024" w:rsidP="00FE6024">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FE6024" w:rsidRDefault="00FE6024" w:rsidP="00FE6024">
      <w:pPr>
        <w:tabs>
          <w:tab w:val="left" w:pos="3969"/>
        </w:tabs>
        <w:spacing w:after="0"/>
        <w:jc w:val="right"/>
        <w:rPr>
          <w:rFonts w:ascii="Times New Roman" w:hAnsi="Times New Roman"/>
          <w:b/>
          <w:i/>
          <w:sz w:val="20"/>
          <w:szCs w:val="20"/>
        </w:rPr>
      </w:pPr>
    </w:p>
    <w:p w:rsidR="00FE6024" w:rsidRDefault="00FE6024" w:rsidP="00FE6024">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tab/>
      </w:r>
      <w:r>
        <w:rPr>
          <w:b/>
          <w:bCs/>
          <w:sz w:val="20"/>
          <w:szCs w:val="20"/>
        </w:rPr>
        <w:t>ДОГОВОР № _______________</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bCs/>
          <w:sz w:val="20"/>
          <w:szCs w:val="20"/>
        </w:rPr>
        <w:t xml:space="preserve">г. Ярославль                                                                                                                        </w:t>
      </w:r>
      <w:r w:rsidR="00252518">
        <w:rPr>
          <w:bCs/>
          <w:sz w:val="20"/>
          <w:szCs w:val="20"/>
        </w:rPr>
        <w:t>«___»__________2022</w:t>
      </w:r>
      <w:r>
        <w:rPr>
          <w:bCs/>
          <w:sz w:val="20"/>
          <w:szCs w:val="20"/>
        </w:rPr>
        <w:t xml:space="preserve"> г.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bCs/>
          <w:sz w:val="20"/>
          <w:szCs w:val="20"/>
        </w:rPr>
        <w:t>1. Предмет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1.1. По настоящему Договору Поставщик обязуется осуществить поставку </w:t>
      </w:r>
      <w:r w:rsidR="0068251E" w:rsidRPr="00252518">
        <w:rPr>
          <w:sz w:val="20"/>
          <w:szCs w:val="20"/>
        </w:rPr>
        <w:t xml:space="preserve">камерного канала и кабеля камерного канала </w:t>
      </w:r>
      <w:r w:rsidR="00CB4B91">
        <w:rPr>
          <w:sz w:val="20"/>
          <w:szCs w:val="20"/>
        </w:rPr>
        <w:t>(далее – Т</w:t>
      </w:r>
      <w:r>
        <w:rPr>
          <w:sz w:val="20"/>
          <w:szCs w:val="20"/>
        </w:rPr>
        <w:t>овар</w:t>
      </w:r>
      <w:r w:rsidR="00CB4B91">
        <w:rPr>
          <w:sz w:val="20"/>
          <w:szCs w:val="20"/>
        </w:rPr>
        <w:t>, Оборудование</w:t>
      </w:r>
      <w:bookmarkStart w:id="0" w:name="_GoBack"/>
      <w:bookmarkEnd w:id="0"/>
      <w:r>
        <w:rPr>
          <w:sz w:val="20"/>
          <w:szCs w:val="20"/>
        </w:rPr>
        <w:t>),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CB4B91" w:rsidRDefault="00CB4B91"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0"/>
          <w:szCs w:val="20"/>
          <w:lang w:eastAsia="ru-RU"/>
        </w:rPr>
      </w:pPr>
      <w:r w:rsidRPr="00CB4B91">
        <w:rPr>
          <w:rFonts w:ascii="Times New Roman" w:eastAsia="Times New Roman" w:hAnsi="Times New Roman"/>
          <w:sz w:val="20"/>
          <w:szCs w:val="20"/>
          <w:lang w:eastAsia="ru-RU"/>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sidRPr="00CB4B91">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sidRPr="00CB4B91">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b/>
          <w:bCs/>
          <w:sz w:val="20"/>
          <w:szCs w:val="20"/>
        </w:rPr>
        <w:t>2. Срок поставки Товара, выполнения работ</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sz w:val="20"/>
          <w:szCs w:val="20"/>
        </w:rPr>
        <w:t>2.</w:t>
      </w:r>
      <w:r>
        <w:rPr>
          <w:color w:val="000000"/>
          <w:sz w:val="20"/>
          <w:szCs w:val="20"/>
        </w:rPr>
        <w:t xml:space="preserve">1. Поставщик осуществляет поставку Товара </w:t>
      </w:r>
      <w:r w:rsidR="005A6998">
        <w:rPr>
          <w:sz w:val="20"/>
          <w:szCs w:val="20"/>
        </w:rPr>
        <w:t xml:space="preserve">в течение 150 (ста пятидесяти) дней </w:t>
      </w:r>
      <w:proofErr w:type="gramStart"/>
      <w:r w:rsidR="005A6998">
        <w:rPr>
          <w:sz w:val="20"/>
          <w:szCs w:val="20"/>
        </w:rPr>
        <w:t>с даты заключения</w:t>
      </w:r>
      <w:proofErr w:type="gramEnd"/>
      <w:r w:rsidR="005A6998">
        <w:rPr>
          <w:sz w:val="20"/>
          <w:szCs w:val="20"/>
        </w:rPr>
        <w:t xml:space="preserve">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2.2. Место поставки Товара: г. Ярославль, ул. </w:t>
      </w:r>
      <w:proofErr w:type="gramStart"/>
      <w:r>
        <w:rPr>
          <w:color w:val="000000"/>
          <w:sz w:val="20"/>
          <w:szCs w:val="20"/>
        </w:rPr>
        <w:t>Советская</w:t>
      </w:r>
      <w:proofErr w:type="gramEnd"/>
      <w:r>
        <w:rPr>
          <w:color w:val="000000"/>
          <w:sz w:val="20"/>
          <w:szCs w:val="20"/>
        </w:rPr>
        <w:t>, д. 69.</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2.3. Поставка и отгрузка Товара по настоящему Договору осуществляется силами и за счет средств Поставщика.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color w:val="000000"/>
          <w:sz w:val="20"/>
          <w:szCs w:val="20"/>
        </w:rPr>
        <w:t>2.4. Поставщик обязан уведомить Заказчика о своей готовности поставить Товар за 2 (два) рабочих дня до дня поставки.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3. Порядок поставки и приёмки Товара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lastRenderedPageBreak/>
        <w:t>3.7. В случае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3.11. В случае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3.12. В случае обнаружения дефектов</w:t>
      </w:r>
      <w:r w:rsidR="003E0B12">
        <w:rPr>
          <w:color w:val="000000"/>
          <w:sz w:val="20"/>
          <w:szCs w:val="20"/>
        </w:rPr>
        <w:t>,</w:t>
      </w:r>
      <w:r>
        <w:rPr>
          <w:color w:val="000000"/>
          <w:sz w:val="20"/>
          <w:szCs w:val="20"/>
        </w:rPr>
        <w:t xml:space="preserve">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случае </w:t>
      </w:r>
      <w:proofErr w:type="gramStart"/>
      <w:r>
        <w:rPr>
          <w:color w:val="000000"/>
          <w:sz w:val="20"/>
          <w:szCs w:val="20"/>
        </w:rPr>
        <w:t>не выполнения</w:t>
      </w:r>
      <w:proofErr w:type="gramEnd"/>
      <w:r>
        <w:rPr>
          <w:color w:val="000000"/>
          <w:sz w:val="20"/>
          <w:szCs w:val="20"/>
        </w:rPr>
        <w:t xml:space="preserve"> указанного требования Заказчик вправе требовать возврата уплаченной за Товар суммы.</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1"/>
          <w:sz w:val="20"/>
          <w:szCs w:val="20"/>
        </w:rPr>
      </w:pPr>
      <w:r>
        <w:rPr>
          <w:b/>
          <w:bCs/>
          <w:color w:val="000000"/>
          <w:sz w:val="20"/>
          <w:szCs w:val="20"/>
        </w:rPr>
        <w:t>4. Требования к качеству поставляемого товара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Pr>
          <w:rFonts w:ascii="Times New Roman" w:eastAsia="Times New Roman" w:hAnsi="Times New Roman"/>
          <w:color w:val="000000"/>
          <w:sz w:val="20"/>
          <w:szCs w:val="20"/>
          <w:lang w:eastAsia="ru-RU"/>
        </w:rPr>
        <w:t>комплектующих</w:t>
      </w:r>
      <w:proofErr w:type="gramEnd"/>
      <w:r>
        <w:rPr>
          <w:rFonts w:ascii="Times New Roman" w:eastAsia="Times New Roman" w:hAnsi="Times New Roman"/>
          <w:color w:val="000000"/>
          <w:sz w:val="20"/>
          <w:szCs w:val="20"/>
          <w:lang w:eastAsia="ru-RU"/>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Pr>
          <w:rFonts w:ascii="Times New Roman" w:eastAsia="Times New Roman" w:hAnsi="Times New Roman"/>
          <w:color w:val="000000"/>
          <w:sz w:val="20"/>
          <w:szCs w:val="20"/>
          <w:lang w:eastAsia="ru-RU"/>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Pr>
          <w:rFonts w:ascii="Times New Roman" w:eastAsia="Times New Roman" w:hAnsi="Times New Roman"/>
          <w:color w:val="000000"/>
          <w:sz w:val="20"/>
          <w:szCs w:val="20"/>
          <w:lang w:eastAsia="ru-RU"/>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FE6024" w:rsidRDefault="00FE6024" w:rsidP="00FE6024">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Упаковка не должна содержать вскрытий, вмятин, порезов.</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w:t>
      </w:r>
      <w:proofErr w:type="gramStart"/>
      <w:r>
        <w:rPr>
          <w:rFonts w:ascii="Times New Roman" w:eastAsia="Times New Roman" w:hAnsi="Times New Roman"/>
          <w:color w:val="000000"/>
          <w:sz w:val="20"/>
          <w:szCs w:val="20"/>
          <w:lang w:eastAsia="ru-RU"/>
        </w:rPr>
        <w:t>,</w:t>
      </w:r>
      <w:proofErr w:type="gramEnd"/>
      <w:r>
        <w:rPr>
          <w:rFonts w:ascii="Times New Roman" w:eastAsia="Times New Roman" w:hAnsi="Times New Roman"/>
          <w:color w:val="000000"/>
          <w:sz w:val="20"/>
          <w:szCs w:val="20"/>
          <w:lang w:eastAsia="ru-RU"/>
        </w:rPr>
        <w:t xml:space="preserve">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lastRenderedPageBreak/>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 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+10°С до +35°С, влажность: от 20% до 80%.</w:t>
      </w:r>
    </w:p>
    <w:p w:rsidR="00FE6024" w:rsidRDefault="00FE6024" w:rsidP="00FE6024">
      <w:pPr>
        <w:tabs>
          <w:tab w:val="left" w:pos="360"/>
          <w:tab w:val="left" w:pos="540"/>
        </w:tabs>
        <w:overflowPunct w:val="0"/>
        <w:autoSpaceDE w:val="0"/>
        <w:autoSpaceDN w:val="0"/>
        <w:adjustRightInd w:val="0"/>
        <w:spacing w:after="0"/>
        <w:ind w:firstLine="360"/>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Весь товар должен быть готов к установке на месте эксплуатации.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5. Права и обязанности Сторон</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5.1.4. Нести гарантийные обязательства в течение всего срока гарантии</w:t>
      </w:r>
    </w:p>
    <w:p w:rsidR="00FE6024" w:rsidRDefault="00FE6024" w:rsidP="00FE6024">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 xml:space="preserve">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w:t>
      </w:r>
      <w:r>
        <w:rPr>
          <w:rFonts w:ascii="Times New Roman" w:hAnsi="Times New Roman"/>
          <w:color w:val="000000"/>
          <w:sz w:val="20"/>
          <w:szCs w:val="20"/>
        </w:rPr>
        <w:lastRenderedPageBreak/>
        <w:t>указанием наименования товара и серийных номеров, который подписывается представителями Заказчика и Поставщика.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r>
        <w:rPr>
          <w:rFonts w:ascii="Times New Roman" w:hAnsi="Times New Roman"/>
          <w:color w:val="000000"/>
          <w:sz w:val="20"/>
          <w:szCs w:val="20"/>
        </w:rPr>
        <w:t>5.4.5. В случае выявления экспертизой факта контрабанды и/или контрафакта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0"/>
          <w:szCs w:val="20"/>
        </w:r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6. Цена Договора и порядок расчетов</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6.1.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настоящего Договора, и составляет _______ (________) рублей ____ (_________) копеек, в т.ч. НДС 20% ______ (_______________) рублей ____ копеек/НДС не облагается в связи </w:t>
      </w:r>
      <w:proofErr w:type="gramStart"/>
      <w:r>
        <w:rPr>
          <w:sz w:val="20"/>
          <w:szCs w:val="20"/>
        </w:rPr>
        <w:t>с</w:t>
      </w:r>
      <w:proofErr w:type="gramEnd"/>
      <w:r>
        <w:rPr>
          <w:sz w:val="20"/>
          <w:szCs w:val="20"/>
        </w:rPr>
        <w:t xml:space="preserve"> ______________.</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0"/>
          <w:szCs w:val="20"/>
        </w:rPr>
      </w:pPr>
      <w:r>
        <w:rPr>
          <w:sz w:val="20"/>
          <w:szCs w:val="20"/>
        </w:rPr>
        <w:t>Стоимость договора рассчитывается, исходя из стоимости 1 единицы Товара, включающая в себя все затраты Поставщика,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1 к настоящему Договору.</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 xml:space="preserve">алюте Российской Федерации (рубль) на расчетный счет Поставщика, указанный в настоящем Договоре, в течение </w:t>
      </w:r>
      <w:r w:rsidR="00EB7BB1">
        <w:rPr>
          <w:sz w:val="20"/>
          <w:szCs w:val="20"/>
        </w:rPr>
        <w:t>5</w:t>
      </w:r>
      <w:r>
        <w:rPr>
          <w:sz w:val="20"/>
          <w:szCs w:val="20"/>
        </w:rPr>
        <w:t xml:space="preserve"> (</w:t>
      </w:r>
      <w:r w:rsidR="00EB7BB1">
        <w:rPr>
          <w:sz w:val="20"/>
          <w:szCs w:val="20"/>
        </w:rPr>
        <w:t>пяти</w:t>
      </w:r>
      <w:r>
        <w:rPr>
          <w:sz w:val="20"/>
          <w:szCs w:val="20"/>
        </w:rPr>
        <w:t>)</w:t>
      </w:r>
      <w:r w:rsidR="00EB7BB1">
        <w:rPr>
          <w:sz w:val="20"/>
          <w:szCs w:val="20"/>
        </w:rPr>
        <w:t xml:space="preserve"> рабочих</w:t>
      </w:r>
      <w:r>
        <w:rPr>
          <w:sz w:val="20"/>
          <w:szCs w:val="20"/>
        </w:rPr>
        <w:t xml:space="preserve"> дней после поставки Товара и подписания товарных накладных.</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случае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6.6.6. В случае изменения ставки налога на добавленную стоимость.</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r>
        <w:rPr>
          <w:b/>
          <w:color w:val="000000"/>
          <w:sz w:val="20"/>
          <w:szCs w:val="20"/>
        </w:rPr>
        <w:t>7. Гарантии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lastRenderedPageBreak/>
        <w:t>7.2. Поставщик гарантирует, что товар передается свободным от прав третьих лиц и не является предметом залога, ареста или иного обременения.</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7.5. 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7.5.1. устранить выявленные</w:t>
      </w:r>
      <w:r w:rsidR="00CB4B91">
        <w:rPr>
          <w:rFonts w:ascii="Times New Roman" w:hAnsi="Times New Roman"/>
          <w:sz w:val="20"/>
          <w:szCs w:val="20"/>
        </w:rPr>
        <w:t xml:space="preserve"> недостатки Товара  в течение 10 (десяти</w:t>
      </w:r>
      <w:r>
        <w:rPr>
          <w:rFonts w:ascii="Times New Roman" w:hAnsi="Times New Roman"/>
          <w:sz w:val="20"/>
          <w:szCs w:val="20"/>
        </w:rPr>
        <w:t>)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roofErr w:type="gramStart"/>
      <w:r>
        <w:rPr>
          <w:rFonts w:ascii="Times New Roman" w:hAnsi="Times New Roman"/>
          <w:sz w:val="20"/>
          <w:szCs w:val="20"/>
        </w:rPr>
        <w:t xml:space="preserve">7.5.2. заменить Товар </w:t>
      </w:r>
      <w:r w:rsidR="005A6998">
        <w:rPr>
          <w:rFonts w:ascii="Times New Roman" w:hAnsi="Times New Roman"/>
          <w:sz w:val="20"/>
          <w:szCs w:val="20"/>
        </w:rPr>
        <w:t>ненадлежащего качества на новый</w:t>
      </w:r>
      <w:r>
        <w:rPr>
          <w:rFonts w:ascii="Times New Roman" w:hAnsi="Times New Roman"/>
          <w:sz w:val="20"/>
          <w:szCs w:val="20"/>
        </w:rPr>
        <w:t xml:space="preserve"> в максимально короткие сроки по согласова</w:t>
      </w:r>
      <w:r w:rsidR="00CB4B91">
        <w:rPr>
          <w:rFonts w:ascii="Times New Roman" w:hAnsi="Times New Roman"/>
          <w:sz w:val="20"/>
          <w:szCs w:val="20"/>
        </w:rPr>
        <w:t>нию с Заказчиком, но не более 10 (десяти</w:t>
      </w:r>
      <w:r>
        <w:rPr>
          <w:rFonts w:ascii="Times New Roman" w:hAnsi="Times New Roman"/>
          <w:sz w:val="20"/>
          <w:szCs w:val="20"/>
        </w:rPr>
        <w:t>) дней.</w:t>
      </w:r>
      <w:proofErr w:type="gramEnd"/>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sz w:val="20"/>
          <w:szCs w:val="20"/>
        </w:rPr>
      </w:pPr>
      <w:r>
        <w:rPr>
          <w:rFonts w:ascii="Times New Roman" w:hAnsi="Times New Roman"/>
          <w:sz w:val="20"/>
          <w:szCs w:val="20"/>
        </w:rPr>
        <w:t>На Товар, переданный взамен Товара, в котором в течение гарантийного срока были обнаружены недостатки, устанавливается гарантийный срок той же продол</w:t>
      </w:r>
      <w:r w:rsidR="005A6998">
        <w:rPr>
          <w:rFonts w:ascii="Times New Roman" w:hAnsi="Times New Roman"/>
          <w:sz w:val="20"/>
          <w:szCs w:val="20"/>
        </w:rPr>
        <w:t xml:space="preserve">жительности, что и </w:t>
      </w:r>
      <w:proofErr w:type="gramStart"/>
      <w:r w:rsidR="005A6998">
        <w:rPr>
          <w:rFonts w:ascii="Times New Roman" w:hAnsi="Times New Roman"/>
          <w:sz w:val="20"/>
          <w:szCs w:val="20"/>
        </w:rPr>
        <w:t>на</w:t>
      </w:r>
      <w:proofErr w:type="gramEnd"/>
      <w:r w:rsidR="005A6998">
        <w:rPr>
          <w:rFonts w:ascii="Times New Roman" w:hAnsi="Times New Roman"/>
          <w:sz w:val="20"/>
          <w:szCs w:val="20"/>
        </w:rPr>
        <w:t xml:space="preserve"> заменённый</w:t>
      </w:r>
      <w:r>
        <w:rPr>
          <w:rFonts w:ascii="Times New Roman" w:hAnsi="Times New Roman"/>
          <w:sz w:val="20"/>
          <w:szCs w:val="20"/>
        </w:rPr>
        <w:t>.</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а) 1000 рублей, если цена Договора не превышает 3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б) 5000 рублей, если цена Договора составляет от 3 млн. рублей до 50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в) 10000 рублей, если цена Договора составляет от 50 млн. рублей до 100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г) 100000 рублей, если цена Договора превышает 100 млн. рублей.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Размер штрафа устанавливается, исходя из цены договора на момент заключения договора, определяемый в следующем порядке:</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д) 0,4 процента цены Договора (этапа) в случае, если цена Договора (этапа) составляет от 500 млн. рублей до 1 млрд.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lastRenderedPageBreak/>
        <w:t>е) 0,3 процента цены Договора (этапа) в случае, если цена Договора (этапа) составляет от 1 млрд. рублей до 2 млрд.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з) 0,2 процента цены Договора (этапа) в случае, если цена Договора (этапа) составляет от 5 млрд. рублей до 10 млрд. рублей (включительно);</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9. Разрешение споров</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10. Антикоррупционная оговорка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10.2. </w:t>
      </w:r>
      <w:proofErr w:type="gramStart"/>
      <w:r>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0"/>
          <w:szCs w:val="20"/>
        </w:rPr>
      </w:pPr>
      <w:r>
        <w:rPr>
          <w:b/>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10.4. </w:t>
      </w:r>
      <w:proofErr w:type="gramStart"/>
      <w:r>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firstRow="1" w:lastRow="0" w:firstColumn="1" w:lastColumn="0" w:noHBand="0" w:noVBand="1"/>
      </w:tblPr>
      <w:tblGrid>
        <w:gridCol w:w="485"/>
        <w:gridCol w:w="3830"/>
        <w:gridCol w:w="763"/>
        <w:gridCol w:w="4562"/>
        <w:gridCol w:w="142"/>
        <w:gridCol w:w="88"/>
      </w:tblGrid>
      <w:tr w:rsidR="00FE6024" w:rsidTr="00680BF8">
        <w:trPr>
          <w:gridAfter w:val="1"/>
          <w:wAfter w:w="88" w:type="dxa"/>
        </w:trPr>
        <w:tc>
          <w:tcPr>
            <w:tcW w:w="9781" w:type="dxa"/>
            <w:gridSpan w:val="5"/>
            <w:hideMark/>
          </w:tcPr>
          <w:p w:rsidR="00FE6024" w:rsidRDefault="00FE6024" w:rsidP="00680BF8">
            <w:pPr>
              <w:pStyle w:val="12"/>
              <w:spacing w:line="276" w:lineRule="auto"/>
              <w:jc w:val="center"/>
              <w:rPr>
                <w:sz w:val="20"/>
                <w:szCs w:val="20"/>
                <w:lang w:eastAsia="en-US"/>
              </w:rPr>
            </w:pPr>
            <w:r>
              <w:rPr>
                <w:b/>
                <w:bCs/>
                <w:sz w:val="20"/>
                <w:szCs w:val="20"/>
                <w:lang w:eastAsia="en-US"/>
              </w:rPr>
              <w:lastRenderedPageBreak/>
              <w:t>15. Юридические адреса и платежные реквизиты Сторон.</w:t>
            </w:r>
          </w:p>
        </w:tc>
      </w:tr>
      <w:tr w:rsidR="00FE6024" w:rsidTr="00680BF8">
        <w:trPr>
          <w:gridAfter w:val="1"/>
          <w:wAfter w:w="88" w:type="dxa"/>
        </w:trPr>
        <w:tc>
          <w:tcPr>
            <w:tcW w:w="9781" w:type="dxa"/>
            <w:gridSpan w:val="5"/>
          </w:tcPr>
          <w:p w:rsidR="00FE6024" w:rsidRDefault="00FE6024" w:rsidP="00680BF8">
            <w:pPr>
              <w:pStyle w:val="12"/>
              <w:spacing w:line="276" w:lineRule="auto"/>
              <w:jc w:val="both"/>
              <w:rPr>
                <w:sz w:val="20"/>
                <w:szCs w:val="20"/>
                <w:lang w:eastAsia="en-US"/>
              </w:rPr>
            </w:pPr>
          </w:p>
        </w:tc>
      </w:tr>
      <w:tr w:rsidR="00FE6024" w:rsidTr="00680BF8">
        <w:tc>
          <w:tcPr>
            <w:tcW w:w="484" w:type="dxa"/>
          </w:tcPr>
          <w:p w:rsidR="00FE6024" w:rsidRDefault="00FE6024" w:rsidP="00680BF8">
            <w:pPr>
              <w:pStyle w:val="12"/>
              <w:spacing w:line="276" w:lineRule="auto"/>
              <w:jc w:val="both"/>
              <w:rPr>
                <w:sz w:val="20"/>
                <w:szCs w:val="20"/>
                <w:lang w:eastAsia="en-US"/>
              </w:rPr>
            </w:pPr>
          </w:p>
        </w:tc>
        <w:tc>
          <w:tcPr>
            <w:tcW w:w="3830" w:type="dxa"/>
            <w:hideMark/>
          </w:tcPr>
          <w:p w:rsidR="00FE6024" w:rsidRDefault="00FE6024" w:rsidP="00680BF8">
            <w:pPr>
              <w:pStyle w:val="12"/>
              <w:spacing w:line="276" w:lineRule="auto"/>
              <w:jc w:val="both"/>
              <w:rPr>
                <w:sz w:val="18"/>
                <w:szCs w:val="18"/>
                <w:lang w:eastAsia="en-US"/>
              </w:rPr>
            </w:pPr>
            <w:r>
              <w:rPr>
                <w:b/>
                <w:bCs/>
                <w:sz w:val="18"/>
                <w:szCs w:val="18"/>
                <w:lang w:eastAsia="en-US"/>
              </w:rPr>
              <w:t>Заказчик</w:t>
            </w:r>
            <w:r>
              <w:rPr>
                <w:sz w:val="18"/>
                <w:szCs w:val="18"/>
                <w:lang w:eastAsia="en-US"/>
              </w:rPr>
              <w:t xml:space="preserve"> </w:t>
            </w:r>
          </w:p>
          <w:p w:rsidR="00FE6024" w:rsidRDefault="00FE6024" w:rsidP="00680BF8">
            <w:pPr>
              <w:spacing w:after="0"/>
              <w:rPr>
                <w:rFonts w:ascii="Times New Roman" w:hAnsi="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ИНН 7604026974 /КПП 760401001</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w:t>
            </w:r>
            <w:proofErr w:type="gramStart"/>
            <w:r>
              <w:rPr>
                <w:rFonts w:ascii="Times New Roman" w:hAnsi="Times New Roman"/>
                <w:sz w:val="18"/>
                <w:szCs w:val="18"/>
              </w:rPr>
              <w:t>.Я</w:t>
            </w:r>
            <w:proofErr w:type="gramEnd"/>
            <w:r>
              <w:rPr>
                <w:rFonts w:ascii="Times New Roman" w:hAnsi="Times New Roman"/>
                <w:sz w:val="18"/>
                <w:szCs w:val="18"/>
              </w:rPr>
              <w:t>рославль, единый казначейский счет 40102810245370000065</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 xml:space="preserve">БИК  017888102  </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 xml:space="preserve">ОКТМО    78701000 </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КБК 00000000000000000130</w:t>
            </w:r>
          </w:p>
        </w:tc>
        <w:tc>
          <w:tcPr>
            <w:tcW w:w="763" w:type="dxa"/>
          </w:tcPr>
          <w:p w:rsidR="00FE6024" w:rsidRDefault="00FE6024" w:rsidP="00680BF8">
            <w:pPr>
              <w:pStyle w:val="12"/>
              <w:spacing w:line="276" w:lineRule="auto"/>
              <w:jc w:val="both"/>
              <w:rPr>
                <w:sz w:val="20"/>
                <w:szCs w:val="20"/>
                <w:lang w:eastAsia="en-US"/>
              </w:rPr>
            </w:pPr>
          </w:p>
        </w:tc>
        <w:tc>
          <w:tcPr>
            <w:tcW w:w="4562" w:type="dxa"/>
            <w:hideMark/>
          </w:tcPr>
          <w:p w:rsidR="00FE6024" w:rsidRDefault="00FE6024" w:rsidP="00680BF8">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FE6024" w:rsidRDefault="00FE6024" w:rsidP="00680BF8">
            <w:pPr>
              <w:pStyle w:val="12"/>
              <w:spacing w:line="276" w:lineRule="auto"/>
              <w:jc w:val="both"/>
              <w:rPr>
                <w:sz w:val="20"/>
                <w:szCs w:val="20"/>
                <w:lang w:eastAsia="en-US"/>
              </w:rPr>
            </w:pPr>
          </w:p>
        </w:tc>
      </w:tr>
      <w:tr w:rsidR="00FE6024" w:rsidTr="00680BF8">
        <w:tc>
          <w:tcPr>
            <w:tcW w:w="484" w:type="dxa"/>
          </w:tcPr>
          <w:p w:rsidR="00FE6024" w:rsidRDefault="00FE6024" w:rsidP="00680BF8">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FE6024" w:rsidRDefault="00FE6024" w:rsidP="00680BF8">
            <w:pPr>
              <w:pStyle w:val="12"/>
              <w:spacing w:line="276" w:lineRule="auto"/>
              <w:jc w:val="both"/>
              <w:rPr>
                <w:sz w:val="20"/>
                <w:szCs w:val="20"/>
                <w:lang w:eastAsia="en-US"/>
              </w:rPr>
            </w:pPr>
          </w:p>
        </w:tc>
        <w:tc>
          <w:tcPr>
            <w:tcW w:w="763" w:type="dxa"/>
          </w:tcPr>
          <w:p w:rsidR="00FE6024" w:rsidRDefault="00FE6024" w:rsidP="00680BF8">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FE6024" w:rsidRDefault="00FE6024" w:rsidP="00680BF8">
            <w:pPr>
              <w:pStyle w:val="12"/>
              <w:spacing w:line="276" w:lineRule="auto"/>
              <w:jc w:val="both"/>
              <w:rPr>
                <w:sz w:val="20"/>
                <w:szCs w:val="20"/>
                <w:lang w:eastAsia="en-US"/>
              </w:rPr>
            </w:pPr>
          </w:p>
        </w:tc>
        <w:tc>
          <w:tcPr>
            <w:tcW w:w="230" w:type="dxa"/>
            <w:gridSpan w:val="2"/>
          </w:tcPr>
          <w:p w:rsidR="00FE6024" w:rsidRDefault="00FE6024" w:rsidP="00680BF8">
            <w:pPr>
              <w:pStyle w:val="12"/>
              <w:spacing w:line="276" w:lineRule="auto"/>
              <w:jc w:val="both"/>
              <w:rPr>
                <w:sz w:val="20"/>
                <w:szCs w:val="20"/>
                <w:lang w:eastAsia="en-US"/>
              </w:rPr>
            </w:pPr>
          </w:p>
        </w:tc>
      </w:tr>
      <w:tr w:rsidR="00FE6024" w:rsidTr="00680BF8">
        <w:tc>
          <w:tcPr>
            <w:tcW w:w="484" w:type="dxa"/>
          </w:tcPr>
          <w:p w:rsidR="00FE6024" w:rsidRDefault="00FE6024" w:rsidP="00680BF8">
            <w:pPr>
              <w:pStyle w:val="12"/>
              <w:spacing w:line="276" w:lineRule="auto"/>
              <w:jc w:val="both"/>
              <w:rPr>
                <w:sz w:val="20"/>
                <w:szCs w:val="20"/>
                <w:lang w:eastAsia="en-US"/>
              </w:rPr>
            </w:pPr>
          </w:p>
        </w:tc>
        <w:tc>
          <w:tcPr>
            <w:tcW w:w="3830" w:type="dxa"/>
            <w:hideMark/>
          </w:tcPr>
          <w:p w:rsidR="00FE6024" w:rsidRDefault="00FE6024" w:rsidP="00680BF8">
            <w:pPr>
              <w:pStyle w:val="12"/>
              <w:spacing w:line="276" w:lineRule="auto"/>
              <w:jc w:val="both"/>
              <w:rPr>
                <w:sz w:val="20"/>
                <w:szCs w:val="20"/>
                <w:lang w:eastAsia="en-US"/>
              </w:rPr>
            </w:pPr>
            <w:r>
              <w:rPr>
                <w:sz w:val="20"/>
                <w:szCs w:val="20"/>
                <w:lang w:eastAsia="en-US"/>
              </w:rPr>
              <w:t>М.П.</w:t>
            </w:r>
          </w:p>
        </w:tc>
        <w:tc>
          <w:tcPr>
            <w:tcW w:w="763" w:type="dxa"/>
          </w:tcPr>
          <w:p w:rsidR="00FE6024" w:rsidRDefault="00FE6024" w:rsidP="00680BF8">
            <w:pPr>
              <w:pStyle w:val="12"/>
              <w:spacing w:line="276" w:lineRule="auto"/>
              <w:jc w:val="both"/>
              <w:rPr>
                <w:sz w:val="20"/>
                <w:szCs w:val="20"/>
                <w:lang w:eastAsia="en-US"/>
              </w:rPr>
            </w:pPr>
          </w:p>
        </w:tc>
        <w:tc>
          <w:tcPr>
            <w:tcW w:w="4562" w:type="dxa"/>
            <w:hideMark/>
          </w:tcPr>
          <w:p w:rsidR="00FE6024" w:rsidRDefault="00FE6024" w:rsidP="00680BF8">
            <w:pPr>
              <w:pStyle w:val="12"/>
              <w:spacing w:line="276" w:lineRule="auto"/>
              <w:jc w:val="both"/>
              <w:rPr>
                <w:sz w:val="20"/>
                <w:szCs w:val="20"/>
                <w:lang w:eastAsia="en-US"/>
              </w:rPr>
            </w:pPr>
            <w:r>
              <w:rPr>
                <w:sz w:val="20"/>
                <w:szCs w:val="20"/>
                <w:lang w:eastAsia="en-US"/>
              </w:rPr>
              <w:t>М.П.</w:t>
            </w:r>
          </w:p>
        </w:tc>
        <w:tc>
          <w:tcPr>
            <w:tcW w:w="230" w:type="dxa"/>
            <w:gridSpan w:val="2"/>
          </w:tcPr>
          <w:p w:rsidR="00FE6024" w:rsidRDefault="00FE6024" w:rsidP="00680BF8">
            <w:pPr>
              <w:pStyle w:val="12"/>
              <w:spacing w:line="276" w:lineRule="auto"/>
              <w:jc w:val="both"/>
              <w:rPr>
                <w:sz w:val="20"/>
                <w:szCs w:val="20"/>
                <w:lang w:eastAsia="en-US"/>
              </w:rPr>
            </w:pPr>
          </w:p>
        </w:tc>
      </w:tr>
    </w:tbl>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sectPr w:rsidR="00FE6024">
          <w:pgSz w:w="11906" w:h="16838"/>
          <w:pgMar w:top="709" w:right="850" w:bottom="1134" w:left="1701" w:header="708" w:footer="708" w:gutter="0"/>
          <w:cols w:space="720"/>
        </w:sect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sz w:val="20"/>
          <w:szCs w:val="20"/>
        </w:rPr>
      </w:pPr>
      <w:r>
        <w:rPr>
          <w:b/>
          <w:i/>
          <w:sz w:val="20"/>
          <w:szCs w:val="20"/>
        </w:rPr>
        <w:lastRenderedPageBreak/>
        <w:t>Приложение №1 к Договору №</w:t>
      </w:r>
      <w:r w:rsidR="005969DA">
        <w:rPr>
          <w:b/>
          <w:i/>
          <w:sz w:val="20"/>
          <w:szCs w:val="20"/>
        </w:rPr>
        <w:t xml:space="preserve">______ от «_____» _________ 2022 </w:t>
      </w:r>
      <w:r>
        <w:rPr>
          <w:b/>
          <w:i/>
          <w:sz w:val="20"/>
          <w:szCs w:val="20"/>
        </w:rPr>
        <w:t>г.</w:t>
      </w: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sz w:val="20"/>
          <w:szCs w:val="20"/>
        </w:rPr>
      </w:pPr>
    </w:p>
    <w:p w:rsidR="00FE6024" w:rsidRDefault="00FE6024" w:rsidP="00FE6024">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0"/>
          <w:szCs w:val="20"/>
        </w:rPr>
      </w:pP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FE6024" w:rsidRDefault="00FE6024" w:rsidP="00FE60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u w:val="single"/>
        </w:rPr>
      </w:pPr>
    </w:p>
    <w:p w:rsidR="001B14B9" w:rsidRPr="001B14B9" w:rsidRDefault="00FE6024" w:rsidP="00CF2972">
      <w:pPr>
        <w:pStyle w:val="a4"/>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bCs/>
          <w:sz w:val="24"/>
          <w:szCs w:val="24"/>
          <w:lang w:eastAsia="ru-RU"/>
        </w:rPr>
      </w:pPr>
      <w:r>
        <w:rPr>
          <w:rFonts w:ascii="Times New Roman" w:hAnsi="Times New Roman"/>
          <w:bCs/>
          <w:sz w:val="24"/>
          <w:szCs w:val="24"/>
          <w:lang w:eastAsia="ru-RU"/>
        </w:rPr>
        <w:t>Требования к количеству, качеству, техническим характеристикам, гарантии качества:</w:t>
      </w:r>
    </w:p>
    <w:tbl>
      <w:tblPr>
        <w:tblStyle w:val="a9"/>
        <w:tblW w:w="10490" w:type="dxa"/>
        <w:tblInd w:w="-743" w:type="dxa"/>
        <w:tblLayout w:type="fixed"/>
        <w:tblLook w:val="04A0" w:firstRow="1" w:lastRow="0" w:firstColumn="1" w:lastColumn="0" w:noHBand="0" w:noVBand="1"/>
      </w:tblPr>
      <w:tblGrid>
        <w:gridCol w:w="709"/>
        <w:gridCol w:w="1276"/>
        <w:gridCol w:w="993"/>
        <w:gridCol w:w="2551"/>
        <w:gridCol w:w="1418"/>
        <w:gridCol w:w="1134"/>
        <w:gridCol w:w="1134"/>
        <w:gridCol w:w="1275"/>
      </w:tblGrid>
      <w:tr w:rsidR="001B14B9" w:rsidTr="00E00CED">
        <w:trPr>
          <w:trHeight w:val="1851"/>
        </w:trPr>
        <w:tc>
          <w:tcPr>
            <w:tcW w:w="709" w:type="dxa"/>
            <w:tcBorders>
              <w:top w:val="single" w:sz="4" w:space="0" w:color="auto"/>
              <w:left w:val="single" w:sz="4" w:space="0" w:color="auto"/>
              <w:bottom w:val="single" w:sz="4" w:space="0" w:color="auto"/>
              <w:right w:val="single" w:sz="4" w:space="0" w:color="auto"/>
            </w:tcBorders>
            <w:hideMark/>
          </w:tcPr>
          <w:p w:rsidR="001B14B9" w:rsidRDefault="001B14B9" w:rsidP="00680BF8">
            <w:pPr>
              <w:jc w:val="center"/>
              <w:rPr>
                <w:rFonts w:ascii="Times New Roman" w:hAnsi="Times New Roman"/>
                <w:b/>
                <w:sz w:val="20"/>
                <w:szCs w:val="20"/>
              </w:rPr>
            </w:pPr>
            <w:r>
              <w:rPr>
                <w:rFonts w:ascii="Times New Roman" w:hAnsi="Times New Roman"/>
                <w:b/>
                <w:sz w:val="20"/>
                <w:szCs w:val="20"/>
              </w:rPr>
              <w:t>№</w:t>
            </w:r>
          </w:p>
          <w:p w:rsidR="001B14B9" w:rsidRDefault="001B14B9" w:rsidP="00680BF8">
            <w:pPr>
              <w:spacing w:line="276" w:lineRule="auto"/>
              <w:jc w:val="center"/>
              <w:rPr>
                <w:rFonts w:ascii="Times New Roman" w:hAnsi="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276" w:type="dxa"/>
            <w:tcBorders>
              <w:top w:val="single" w:sz="4" w:space="0" w:color="auto"/>
              <w:left w:val="single" w:sz="4" w:space="0" w:color="auto"/>
              <w:bottom w:val="single" w:sz="4" w:space="0" w:color="auto"/>
              <w:right w:val="single" w:sz="4" w:space="0" w:color="auto"/>
            </w:tcBorders>
            <w:hideMark/>
          </w:tcPr>
          <w:p w:rsidR="001B14B9" w:rsidRDefault="001B14B9" w:rsidP="00680BF8">
            <w:pPr>
              <w:jc w:val="center"/>
              <w:rPr>
                <w:rFonts w:ascii="Times New Roman" w:hAnsi="Times New Roman"/>
                <w:b/>
                <w:sz w:val="20"/>
                <w:szCs w:val="20"/>
              </w:rPr>
            </w:pPr>
            <w:r>
              <w:rPr>
                <w:rFonts w:ascii="Times New Roman" w:hAnsi="Times New Roman"/>
                <w:b/>
                <w:sz w:val="20"/>
                <w:szCs w:val="20"/>
              </w:rPr>
              <w:t>Наименование товара,</w:t>
            </w:r>
          </w:p>
          <w:p w:rsidR="001B14B9" w:rsidRDefault="001B14B9" w:rsidP="00680BF8">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3" w:type="dxa"/>
            <w:tcBorders>
              <w:top w:val="single" w:sz="4" w:space="0" w:color="auto"/>
              <w:left w:val="single" w:sz="4" w:space="0" w:color="auto"/>
              <w:bottom w:val="single" w:sz="4" w:space="0" w:color="auto"/>
              <w:right w:val="single" w:sz="4" w:space="0" w:color="auto"/>
            </w:tcBorders>
            <w:hideMark/>
          </w:tcPr>
          <w:p w:rsidR="001B14B9" w:rsidRDefault="001B14B9" w:rsidP="00680BF8">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551" w:type="dxa"/>
            <w:tcBorders>
              <w:top w:val="single" w:sz="4" w:space="0" w:color="auto"/>
              <w:left w:val="single" w:sz="4" w:space="0" w:color="auto"/>
              <w:right w:val="single" w:sz="4" w:space="0" w:color="auto"/>
            </w:tcBorders>
            <w:hideMark/>
          </w:tcPr>
          <w:p w:rsidR="001B14B9" w:rsidRDefault="001B14B9" w:rsidP="00680BF8">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8" w:type="dxa"/>
            <w:tcBorders>
              <w:top w:val="single" w:sz="4" w:space="0" w:color="auto"/>
              <w:left w:val="single" w:sz="4" w:space="0" w:color="auto"/>
              <w:bottom w:val="single" w:sz="4" w:space="0" w:color="auto"/>
              <w:right w:val="single" w:sz="4" w:space="0" w:color="auto"/>
            </w:tcBorders>
            <w:hideMark/>
          </w:tcPr>
          <w:p w:rsidR="001B14B9" w:rsidRDefault="001B14B9" w:rsidP="00680BF8">
            <w:pPr>
              <w:jc w:val="center"/>
              <w:rPr>
                <w:rFonts w:ascii="Times New Roman" w:hAnsi="Times New Roman"/>
                <w:b/>
                <w:sz w:val="20"/>
                <w:szCs w:val="20"/>
              </w:rPr>
            </w:pPr>
            <w:r>
              <w:rPr>
                <w:rFonts w:ascii="Times New Roman" w:hAnsi="Times New Roman"/>
                <w:b/>
                <w:sz w:val="20"/>
                <w:szCs w:val="20"/>
              </w:rPr>
              <w:t>Гарантия качества</w:t>
            </w:r>
          </w:p>
        </w:tc>
        <w:tc>
          <w:tcPr>
            <w:tcW w:w="1134" w:type="dxa"/>
            <w:tcBorders>
              <w:top w:val="single" w:sz="4" w:space="0" w:color="auto"/>
              <w:left w:val="single" w:sz="4" w:space="0" w:color="auto"/>
              <w:bottom w:val="single" w:sz="4" w:space="0" w:color="auto"/>
              <w:right w:val="single" w:sz="4" w:space="0" w:color="auto"/>
            </w:tcBorders>
            <w:hideMark/>
          </w:tcPr>
          <w:p w:rsidR="001B14B9" w:rsidRDefault="001B14B9" w:rsidP="00680BF8">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hideMark/>
          </w:tcPr>
          <w:p w:rsidR="001B14B9" w:rsidRDefault="001B14B9" w:rsidP="00680BF8">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1B14B9" w:rsidRDefault="001B14B9" w:rsidP="00680BF8">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1B14B9" w:rsidTr="00E00CED">
        <w:tc>
          <w:tcPr>
            <w:tcW w:w="709" w:type="dxa"/>
            <w:tcBorders>
              <w:top w:val="single" w:sz="4" w:space="0" w:color="auto"/>
              <w:left w:val="single" w:sz="4" w:space="0" w:color="auto"/>
              <w:bottom w:val="single" w:sz="4" w:space="0" w:color="auto"/>
              <w:right w:val="single" w:sz="4" w:space="0" w:color="auto"/>
            </w:tcBorders>
            <w:hideMark/>
          </w:tcPr>
          <w:p w:rsidR="001B14B9" w:rsidRDefault="001B14B9" w:rsidP="00680BF8">
            <w:pPr>
              <w:rPr>
                <w:rFonts w:ascii="Times New Roman" w:hAnsi="Times New Roman"/>
                <w:sz w:val="20"/>
                <w:szCs w:val="20"/>
                <w:lang w:eastAsia="ru-RU"/>
              </w:rPr>
            </w:pPr>
            <w:r>
              <w:rPr>
                <w:rFonts w:ascii="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1B14B9" w:rsidRDefault="001B14B9" w:rsidP="00680BF8">
            <w:pPr>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B14B9" w:rsidRDefault="001B14B9" w:rsidP="00680BF8">
            <w:pP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B14B9" w:rsidRDefault="001B14B9" w:rsidP="00680BF8">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B14B9" w:rsidRDefault="001B14B9" w:rsidP="00680BF8">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680BF8">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680BF8">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680BF8">
            <w:pPr>
              <w:jc w:val="center"/>
              <w:rPr>
                <w:rFonts w:ascii="Times New Roman" w:hAnsi="Times New Roman"/>
                <w:sz w:val="20"/>
                <w:szCs w:val="20"/>
              </w:rPr>
            </w:pPr>
          </w:p>
        </w:tc>
      </w:tr>
      <w:tr w:rsidR="001B14B9" w:rsidTr="00E00CED">
        <w:tc>
          <w:tcPr>
            <w:tcW w:w="709" w:type="dxa"/>
            <w:tcBorders>
              <w:top w:val="single" w:sz="4" w:space="0" w:color="auto"/>
              <w:left w:val="single" w:sz="4" w:space="0" w:color="auto"/>
              <w:bottom w:val="single" w:sz="4" w:space="0" w:color="auto"/>
              <w:right w:val="single" w:sz="4" w:space="0" w:color="auto"/>
            </w:tcBorders>
            <w:hideMark/>
          </w:tcPr>
          <w:p w:rsidR="001B14B9" w:rsidRDefault="001B14B9" w:rsidP="00680BF8">
            <w:pPr>
              <w:rPr>
                <w:rFonts w:ascii="Times New Roman" w:hAnsi="Times New Roman"/>
                <w:sz w:val="20"/>
                <w:szCs w:val="20"/>
                <w:lang w:eastAsia="ru-RU"/>
              </w:rPr>
            </w:pPr>
            <w:r>
              <w:rPr>
                <w:rFonts w:ascii="Times New Roman" w:hAnsi="Times New Roman"/>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1B14B9" w:rsidRDefault="001B14B9" w:rsidP="00680BF8">
            <w:pPr>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B14B9" w:rsidRDefault="001B14B9" w:rsidP="00680BF8">
            <w:pPr>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1B14B9" w:rsidRDefault="001B14B9" w:rsidP="00680BF8">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B14B9" w:rsidRDefault="001B14B9" w:rsidP="00680BF8">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680BF8">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4B9" w:rsidRDefault="001B14B9" w:rsidP="00680BF8">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680BF8">
            <w:pPr>
              <w:jc w:val="center"/>
              <w:rPr>
                <w:rFonts w:ascii="Times New Roman" w:hAnsi="Times New Roman"/>
                <w:sz w:val="20"/>
                <w:szCs w:val="20"/>
              </w:rPr>
            </w:pPr>
          </w:p>
        </w:tc>
      </w:tr>
      <w:tr w:rsidR="001B14B9" w:rsidTr="001B14B9">
        <w:tc>
          <w:tcPr>
            <w:tcW w:w="9215" w:type="dxa"/>
            <w:gridSpan w:val="7"/>
            <w:tcBorders>
              <w:top w:val="single" w:sz="4" w:space="0" w:color="auto"/>
              <w:left w:val="single" w:sz="4" w:space="0" w:color="auto"/>
              <w:bottom w:val="single" w:sz="4" w:space="0" w:color="auto"/>
              <w:right w:val="single" w:sz="4" w:space="0" w:color="auto"/>
            </w:tcBorders>
            <w:hideMark/>
          </w:tcPr>
          <w:p w:rsidR="001B14B9" w:rsidRDefault="001B14B9" w:rsidP="00680BF8">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680BF8">
            <w:pPr>
              <w:jc w:val="center"/>
              <w:rPr>
                <w:rFonts w:ascii="Times New Roman" w:hAnsi="Times New Roman"/>
                <w:sz w:val="20"/>
                <w:szCs w:val="20"/>
              </w:rPr>
            </w:pPr>
          </w:p>
        </w:tc>
      </w:tr>
      <w:tr w:rsidR="001B14B9" w:rsidTr="001B14B9">
        <w:tc>
          <w:tcPr>
            <w:tcW w:w="9215" w:type="dxa"/>
            <w:gridSpan w:val="7"/>
            <w:tcBorders>
              <w:top w:val="single" w:sz="4" w:space="0" w:color="auto"/>
              <w:left w:val="single" w:sz="4" w:space="0" w:color="auto"/>
              <w:bottom w:val="single" w:sz="4" w:space="0" w:color="auto"/>
              <w:right w:val="single" w:sz="4" w:space="0" w:color="auto"/>
            </w:tcBorders>
            <w:hideMark/>
          </w:tcPr>
          <w:p w:rsidR="001B14B9" w:rsidRDefault="001B14B9" w:rsidP="00680BF8">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1B14B9" w:rsidRDefault="001B14B9" w:rsidP="00680BF8">
            <w:pPr>
              <w:jc w:val="center"/>
              <w:rPr>
                <w:rFonts w:ascii="Times New Roman" w:hAnsi="Times New Roman"/>
                <w:sz w:val="20"/>
                <w:szCs w:val="20"/>
              </w:rPr>
            </w:pPr>
          </w:p>
        </w:tc>
      </w:tr>
    </w:tbl>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lang w:eastAsia="ru-RU"/>
        </w:rPr>
      </w:pPr>
    </w:p>
    <w:tbl>
      <w:tblPr>
        <w:tblW w:w="9870" w:type="dxa"/>
        <w:tblInd w:w="105" w:type="dxa"/>
        <w:tblLayout w:type="fixed"/>
        <w:tblCellMar>
          <w:left w:w="105" w:type="dxa"/>
          <w:right w:w="105" w:type="dxa"/>
        </w:tblCellMar>
        <w:tblLook w:val="04A0" w:firstRow="1" w:lastRow="0" w:firstColumn="1" w:lastColumn="0" w:noHBand="0" w:noVBand="1"/>
      </w:tblPr>
      <w:tblGrid>
        <w:gridCol w:w="4129"/>
        <w:gridCol w:w="823"/>
        <w:gridCol w:w="4918"/>
      </w:tblGrid>
      <w:tr w:rsidR="00FE6024" w:rsidTr="00680BF8">
        <w:tc>
          <w:tcPr>
            <w:tcW w:w="3830" w:type="dxa"/>
            <w:hideMark/>
          </w:tcPr>
          <w:p w:rsidR="00FE6024" w:rsidRDefault="00FE6024" w:rsidP="00680BF8">
            <w:pPr>
              <w:pStyle w:val="12"/>
              <w:spacing w:line="276" w:lineRule="auto"/>
              <w:jc w:val="both"/>
              <w:rPr>
                <w:sz w:val="18"/>
                <w:szCs w:val="18"/>
                <w:lang w:eastAsia="en-US"/>
              </w:rPr>
            </w:pPr>
            <w:r>
              <w:rPr>
                <w:b/>
                <w:bCs/>
                <w:sz w:val="18"/>
                <w:szCs w:val="18"/>
                <w:lang w:eastAsia="en-US"/>
              </w:rPr>
              <w:t>Заказчик</w:t>
            </w:r>
            <w:r>
              <w:rPr>
                <w:sz w:val="18"/>
                <w:szCs w:val="18"/>
                <w:lang w:eastAsia="en-US"/>
              </w:rPr>
              <w:t xml:space="preserve"> </w:t>
            </w:r>
          </w:p>
          <w:p w:rsidR="00FE6024" w:rsidRDefault="00FE6024" w:rsidP="00680BF8">
            <w:pPr>
              <w:spacing w:after="0"/>
              <w:rPr>
                <w:rFonts w:ascii="Times New Roman" w:hAnsi="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ИНН 7604026974 /КПП 760401001</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w:t>
            </w:r>
            <w:proofErr w:type="gramStart"/>
            <w:r>
              <w:rPr>
                <w:rFonts w:ascii="Times New Roman" w:hAnsi="Times New Roman"/>
                <w:sz w:val="18"/>
                <w:szCs w:val="18"/>
              </w:rPr>
              <w:t>.Я</w:t>
            </w:r>
            <w:proofErr w:type="gramEnd"/>
            <w:r>
              <w:rPr>
                <w:rFonts w:ascii="Times New Roman" w:hAnsi="Times New Roman"/>
                <w:sz w:val="18"/>
                <w:szCs w:val="18"/>
              </w:rPr>
              <w:t>рославль, единый казначейский счет 40102810245370000065</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 xml:space="preserve">БИК  017888102  </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 xml:space="preserve">ОКТМО    78701000 </w:t>
            </w:r>
          </w:p>
          <w:p w:rsidR="00FE6024" w:rsidRDefault="00FE6024" w:rsidP="00680BF8">
            <w:pPr>
              <w:spacing w:after="0"/>
              <w:jc w:val="both"/>
              <w:rPr>
                <w:rFonts w:ascii="Times New Roman" w:hAnsi="Times New Roman"/>
                <w:sz w:val="18"/>
                <w:szCs w:val="18"/>
              </w:rPr>
            </w:pPr>
            <w:r>
              <w:rPr>
                <w:rFonts w:ascii="Times New Roman" w:hAnsi="Times New Roman"/>
                <w:sz w:val="18"/>
                <w:szCs w:val="18"/>
              </w:rPr>
              <w:t>КБК 00000000000000000130</w:t>
            </w:r>
          </w:p>
        </w:tc>
        <w:tc>
          <w:tcPr>
            <w:tcW w:w="763" w:type="dxa"/>
          </w:tcPr>
          <w:p w:rsidR="00FE6024" w:rsidRDefault="00FE6024" w:rsidP="00680BF8">
            <w:pPr>
              <w:pStyle w:val="12"/>
              <w:spacing w:line="276" w:lineRule="auto"/>
              <w:jc w:val="both"/>
              <w:rPr>
                <w:sz w:val="20"/>
                <w:szCs w:val="20"/>
                <w:lang w:eastAsia="en-US"/>
              </w:rPr>
            </w:pPr>
          </w:p>
        </w:tc>
        <w:tc>
          <w:tcPr>
            <w:tcW w:w="4562" w:type="dxa"/>
            <w:hideMark/>
          </w:tcPr>
          <w:p w:rsidR="00FE6024" w:rsidRDefault="00FE6024" w:rsidP="00680BF8">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r>
      <w:tr w:rsidR="00FE6024" w:rsidTr="00680BF8">
        <w:tc>
          <w:tcPr>
            <w:tcW w:w="3830" w:type="dxa"/>
            <w:tcBorders>
              <w:top w:val="nil"/>
              <w:left w:val="nil"/>
              <w:bottom w:val="single" w:sz="2" w:space="0" w:color="auto"/>
              <w:right w:val="nil"/>
            </w:tcBorders>
          </w:tcPr>
          <w:p w:rsidR="00FE6024" w:rsidRDefault="00FE6024" w:rsidP="00680BF8">
            <w:pPr>
              <w:pStyle w:val="12"/>
              <w:spacing w:line="276" w:lineRule="auto"/>
              <w:jc w:val="both"/>
              <w:rPr>
                <w:sz w:val="20"/>
                <w:szCs w:val="20"/>
                <w:lang w:eastAsia="en-US"/>
              </w:rPr>
            </w:pPr>
          </w:p>
        </w:tc>
        <w:tc>
          <w:tcPr>
            <w:tcW w:w="763" w:type="dxa"/>
          </w:tcPr>
          <w:p w:rsidR="00FE6024" w:rsidRDefault="00FE6024" w:rsidP="00680BF8">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FE6024" w:rsidRDefault="00FE6024" w:rsidP="00680BF8">
            <w:pPr>
              <w:pStyle w:val="12"/>
              <w:spacing w:line="276" w:lineRule="auto"/>
              <w:jc w:val="both"/>
              <w:rPr>
                <w:sz w:val="20"/>
                <w:szCs w:val="20"/>
                <w:lang w:eastAsia="en-US"/>
              </w:rPr>
            </w:pPr>
          </w:p>
        </w:tc>
      </w:tr>
      <w:tr w:rsidR="00FE6024" w:rsidTr="00680BF8">
        <w:tc>
          <w:tcPr>
            <w:tcW w:w="3830" w:type="dxa"/>
            <w:hideMark/>
          </w:tcPr>
          <w:p w:rsidR="00FE6024" w:rsidRDefault="00FE6024" w:rsidP="00680BF8">
            <w:pPr>
              <w:pStyle w:val="12"/>
              <w:spacing w:line="276" w:lineRule="auto"/>
              <w:jc w:val="both"/>
              <w:rPr>
                <w:sz w:val="20"/>
                <w:szCs w:val="20"/>
                <w:lang w:eastAsia="en-US"/>
              </w:rPr>
            </w:pPr>
            <w:r>
              <w:rPr>
                <w:sz w:val="20"/>
                <w:szCs w:val="20"/>
                <w:lang w:eastAsia="en-US"/>
              </w:rPr>
              <w:t>М.П.</w:t>
            </w:r>
          </w:p>
        </w:tc>
        <w:tc>
          <w:tcPr>
            <w:tcW w:w="763" w:type="dxa"/>
          </w:tcPr>
          <w:p w:rsidR="00FE6024" w:rsidRDefault="00FE6024" w:rsidP="00680BF8">
            <w:pPr>
              <w:pStyle w:val="12"/>
              <w:spacing w:line="276" w:lineRule="auto"/>
              <w:jc w:val="both"/>
              <w:rPr>
                <w:sz w:val="20"/>
                <w:szCs w:val="20"/>
                <w:lang w:eastAsia="en-US"/>
              </w:rPr>
            </w:pPr>
          </w:p>
        </w:tc>
        <w:tc>
          <w:tcPr>
            <w:tcW w:w="4562" w:type="dxa"/>
            <w:hideMark/>
          </w:tcPr>
          <w:p w:rsidR="00FE6024" w:rsidRDefault="00FE6024" w:rsidP="00680BF8">
            <w:pPr>
              <w:pStyle w:val="12"/>
              <w:spacing w:line="276" w:lineRule="auto"/>
              <w:jc w:val="both"/>
              <w:rPr>
                <w:sz w:val="20"/>
                <w:szCs w:val="20"/>
                <w:lang w:eastAsia="en-US"/>
              </w:rPr>
            </w:pPr>
            <w:r>
              <w:rPr>
                <w:sz w:val="20"/>
                <w:szCs w:val="20"/>
                <w:lang w:eastAsia="en-US"/>
              </w:rPr>
              <w:t>М.П.</w:t>
            </w:r>
          </w:p>
        </w:tc>
      </w:tr>
    </w:tbl>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lang w:eastAsia="ru-RU"/>
        </w:rPr>
      </w:pP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6024" w:rsidRDefault="00FE6024" w:rsidP="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E6024" w:rsidRDefault="00FE6024" w:rsidP="00FE6024"/>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DEC"/>
    <w:multiLevelType w:val="hybridMultilevel"/>
    <w:tmpl w:val="508ECDE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90"/>
        </w:tabs>
        <w:ind w:left="99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D64B5B"/>
    <w:multiLevelType w:val="hybridMultilevel"/>
    <w:tmpl w:val="04741C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4"/>
    <w:rsid w:val="0001452B"/>
    <w:rsid w:val="00024730"/>
    <w:rsid w:val="00040485"/>
    <w:rsid w:val="000575CE"/>
    <w:rsid w:val="0009029D"/>
    <w:rsid w:val="00103B43"/>
    <w:rsid w:val="0017286E"/>
    <w:rsid w:val="0017755D"/>
    <w:rsid w:val="001A4B79"/>
    <w:rsid w:val="001B14B9"/>
    <w:rsid w:val="001C5441"/>
    <w:rsid w:val="001F6489"/>
    <w:rsid w:val="00225FD7"/>
    <w:rsid w:val="00227568"/>
    <w:rsid w:val="0024457A"/>
    <w:rsid w:val="00252518"/>
    <w:rsid w:val="002742E7"/>
    <w:rsid w:val="002F1FB7"/>
    <w:rsid w:val="00360A3B"/>
    <w:rsid w:val="003E0B12"/>
    <w:rsid w:val="00404E36"/>
    <w:rsid w:val="00457DE7"/>
    <w:rsid w:val="0049221D"/>
    <w:rsid w:val="004F3C1B"/>
    <w:rsid w:val="00512AA7"/>
    <w:rsid w:val="00517944"/>
    <w:rsid w:val="005969DA"/>
    <w:rsid w:val="005A6998"/>
    <w:rsid w:val="00662BA8"/>
    <w:rsid w:val="00675CC0"/>
    <w:rsid w:val="00680BF8"/>
    <w:rsid w:val="00680EDF"/>
    <w:rsid w:val="0068251E"/>
    <w:rsid w:val="006A40C2"/>
    <w:rsid w:val="006D08E5"/>
    <w:rsid w:val="007706F0"/>
    <w:rsid w:val="007D29D8"/>
    <w:rsid w:val="007D5965"/>
    <w:rsid w:val="0084025E"/>
    <w:rsid w:val="00887BA4"/>
    <w:rsid w:val="009511E8"/>
    <w:rsid w:val="009949D1"/>
    <w:rsid w:val="009E3424"/>
    <w:rsid w:val="00A7106D"/>
    <w:rsid w:val="00B83CC1"/>
    <w:rsid w:val="00BE068F"/>
    <w:rsid w:val="00CA1957"/>
    <w:rsid w:val="00CB4B91"/>
    <w:rsid w:val="00CC3A6D"/>
    <w:rsid w:val="00CD1668"/>
    <w:rsid w:val="00CF2972"/>
    <w:rsid w:val="00CF4B29"/>
    <w:rsid w:val="00D411AE"/>
    <w:rsid w:val="00E00CED"/>
    <w:rsid w:val="00E24EDA"/>
    <w:rsid w:val="00E26B68"/>
    <w:rsid w:val="00E47113"/>
    <w:rsid w:val="00E52D06"/>
    <w:rsid w:val="00E661B6"/>
    <w:rsid w:val="00E937F6"/>
    <w:rsid w:val="00EB700F"/>
    <w:rsid w:val="00EB7BB1"/>
    <w:rsid w:val="00EC7681"/>
    <w:rsid w:val="00F04D0E"/>
    <w:rsid w:val="00F2499C"/>
    <w:rsid w:val="00FA5100"/>
    <w:rsid w:val="00FE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24"/>
    <w:rPr>
      <w:rFonts w:ascii="Calibri" w:eastAsia="Calibri" w:hAnsi="Calibri" w:cs="Times New Roman"/>
    </w:rPr>
  </w:style>
  <w:style w:type="paragraph" w:styleId="1">
    <w:name w:val="heading 1"/>
    <w:basedOn w:val="a"/>
    <w:next w:val="a"/>
    <w:link w:val="10"/>
    <w:uiPriority w:val="9"/>
    <w:qFormat/>
    <w:rsid w:val="00FE6024"/>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024"/>
    <w:rPr>
      <w:rFonts w:ascii="Cambria" w:eastAsia="Times New Roman" w:hAnsi="Cambria" w:cs="Times New Roman"/>
      <w:b/>
      <w:bCs/>
      <w:color w:val="365F91"/>
      <w:sz w:val="28"/>
      <w:szCs w:val="28"/>
      <w:lang w:eastAsia="ru-RU"/>
    </w:rPr>
  </w:style>
  <w:style w:type="character" w:styleId="a3">
    <w:name w:val="Hyperlink"/>
    <w:uiPriority w:val="99"/>
    <w:semiHidden/>
    <w:unhideWhenUsed/>
    <w:rsid w:val="00FE6024"/>
    <w:rPr>
      <w:color w:val="0000FF"/>
      <w:u w:val="single"/>
    </w:rPr>
  </w:style>
  <w:style w:type="paragraph" w:styleId="HTML">
    <w:name w:val="HTML Preformatted"/>
    <w:basedOn w:val="a"/>
    <w:link w:val="HTML0"/>
    <w:unhideWhenUsed/>
    <w:rsid w:val="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E6024"/>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FE6024"/>
    <w:pPr>
      <w:ind w:left="720"/>
      <w:contextualSpacing/>
    </w:pPr>
  </w:style>
  <w:style w:type="character" w:customStyle="1" w:styleId="11">
    <w:name w:val="Основной текст Знак1"/>
    <w:basedOn w:val="a0"/>
    <w:link w:val="a6"/>
    <w:semiHidden/>
    <w:locked/>
    <w:rsid w:val="00FE6024"/>
    <w:rPr>
      <w:rFonts w:ascii="Times New Roman" w:eastAsia="Times New Roman" w:hAnsi="Times New Roman" w:cs="Times New Roman"/>
      <w:sz w:val="20"/>
      <w:szCs w:val="20"/>
      <w:lang w:eastAsia="ru-RU"/>
    </w:rPr>
  </w:style>
  <w:style w:type="paragraph" w:customStyle="1" w:styleId="12">
    <w:name w:val="Без интервала1"/>
    <w:qFormat/>
    <w:rsid w:val="00FE6024"/>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11"/>
    <w:semiHidden/>
    <w:unhideWhenUsed/>
    <w:rsid w:val="00FE6024"/>
    <w:pPr>
      <w:spacing w:after="120"/>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FE6024"/>
    <w:rPr>
      <w:rFonts w:ascii="Calibri" w:eastAsia="Calibri" w:hAnsi="Calibri" w:cs="Times New Roman"/>
    </w:rPr>
  </w:style>
  <w:style w:type="character" w:customStyle="1" w:styleId="a8">
    <w:name w:val="Основной текст + Полужирный"/>
    <w:aliases w:val="Курсив"/>
    <w:uiPriority w:val="99"/>
    <w:rsid w:val="00FE6024"/>
    <w:rPr>
      <w:b/>
      <w:bCs/>
      <w:i/>
      <w:iCs/>
    </w:rPr>
  </w:style>
  <w:style w:type="character" w:customStyle="1" w:styleId="n-product-specname-inner">
    <w:name w:val="n-product-spec__name-inner"/>
    <w:basedOn w:val="a0"/>
    <w:rsid w:val="00FE6024"/>
  </w:style>
  <w:style w:type="table" w:styleId="a9">
    <w:name w:val="Table Grid"/>
    <w:basedOn w:val="a1"/>
    <w:uiPriority w:val="59"/>
    <w:rsid w:val="00FE6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9511E8"/>
    <w:rPr>
      <w:rFonts w:ascii="Calibri" w:eastAsia="Calibri" w:hAnsi="Calibri" w:cs="Times New Roman"/>
    </w:rPr>
  </w:style>
  <w:style w:type="paragraph" w:styleId="aa">
    <w:name w:val="List Paragraph"/>
    <w:basedOn w:val="a"/>
    <w:link w:val="ab"/>
    <w:uiPriority w:val="34"/>
    <w:qFormat/>
    <w:rsid w:val="009511E8"/>
    <w:pPr>
      <w:spacing w:after="0" w:line="240" w:lineRule="auto"/>
      <w:ind w:left="720"/>
      <w:contextualSpacing/>
    </w:pPr>
    <w:rPr>
      <w:rFonts w:ascii="Times New Roman" w:eastAsia="Times New Roman" w:hAnsi="Times New Roman"/>
      <w:sz w:val="24"/>
      <w:szCs w:val="24"/>
      <w:lang w:eastAsia="ru-RU"/>
    </w:rPr>
  </w:style>
  <w:style w:type="character" w:customStyle="1" w:styleId="ab">
    <w:name w:val="Абзац списка Знак"/>
    <w:link w:val="aa"/>
    <w:uiPriority w:val="34"/>
    <w:qFormat/>
    <w:locked/>
    <w:rsid w:val="009511E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24"/>
    <w:rPr>
      <w:rFonts w:ascii="Calibri" w:eastAsia="Calibri" w:hAnsi="Calibri" w:cs="Times New Roman"/>
    </w:rPr>
  </w:style>
  <w:style w:type="paragraph" w:styleId="1">
    <w:name w:val="heading 1"/>
    <w:basedOn w:val="a"/>
    <w:next w:val="a"/>
    <w:link w:val="10"/>
    <w:uiPriority w:val="9"/>
    <w:qFormat/>
    <w:rsid w:val="00FE6024"/>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024"/>
    <w:rPr>
      <w:rFonts w:ascii="Cambria" w:eastAsia="Times New Roman" w:hAnsi="Cambria" w:cs="Times New Roman"/>
      <w:b/>
      <w:bCs/>
      <w:color w:val="365F91"/>
      <w:sz w:val="28"/>
      <w:szCs w:val="28"/>
      <w:lang w:eastAsia="ru-RU"/>
    </w:rPr>
  </w:style>
  <w:style w:type="character" w:styleId="a3">
    <w:name w:val="Hyperlink"/>
    <w:uiPriority w:val="99"/>
    <w:semiHidden/>
    <w:unhideWhenUsed/>
    <w:rsid w:val="00FE6024"/>
    <w:rPr>
      <w:color w:val="0000FF"/>
      <w:u w:val="single"/>
    </w:rPr>
  </w:style>
  <w:style w:type="paragraph" w:styleId="HTML">
    <w:name w:val="HTML Preformatted"/>
    <w:basedOn w:val="a"/>
    <w:link w:val="HTML0"/>
    <w:unhideWhenUsed/>
    <w:rsid w:val="00F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E6024"/>
    <w:rPr>
      <w:rFonts w:ascii="Courier New" w:eastAsia="Times New Roman" w:hAnsi="Courier New" w:cs="Courier New"/>
      <w:sz w:val="20"/>
      <w:szCs w:val="20"/>
      <w:lang w:eastAsia="ru-RU"/>
    </w:rPr>
  </w:style>
  <w:style w:type="paragraph" w:styleId="a4">
    <w:name w:val="Normal (Web)"/>
    <w:aliases w:val="Обычный (Web),Обычный (веб) Знак Знак,Обычный (Web) Знак Знак Знак"/>
    <w:basedOn w:val="a"/>
    <w:link w:val="a5"/>
    <w:uiPriority w:val="99"/>
    <w:unhideWhenUsed/>
    <w:qFormat/>
    <w:rsid w:val="00FE6024"/>
    <w:pPr>
      <w:ind w:left="720"/>
      <w:contextualSpacing/>
    </w:pPr>
  </w:style>
  <w:style w:type="character" w:customStyle="1" w:styleId="11">
    <w:name w:val="Основной текст Знак1"/>
    <w:basedOn w:val="a0"/>
    <w:link w:val="a6"/>
    <w:semiHidden/>
    <w:locked/>
    <w:rsid w:val="00FE6024"/>
    <w:rPr>
      <w:rFonts w:ascii="Times New Roman" w:eastAsia="Times New Roman" w:hAnsi="Times New Roman" w:cs="Times New Roman"/>
      <w:sz w:val="20"/>
      <w:szCs w:val="20"/>
      <w:lang w:eastAsia="ru-RU"/>
    </w:rPr>
  </w:style>
  <w:style w:type="paragraph" w:customStyle="1" w:styleId="12">
    <w:name w:val="Без интервала1"/>
    <w:qFormat/>
    <w:rsid w:val="00FE6024"/>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11"/>
    <w:semiHidden/>
    <w:unhideWhenUsed/>
    <w:rsid w:val="00FE6024"/>
    <w:pPr>
      <w:spacing w:after="120"/>
    </w:pPr>
    <w:rPr>
      <w:rFonts w:ascii="Times New Roman" w:eastAsia="Times New Roman" w:hAnsi="Times New Roman"/>
      <w:sz w:val="20"/>
      <w:szCs w:val="20"/>
      <w:lang w:eastAsia="ru-RU"/>
    </w:rPr>
  </w:style>
  <w:style w:type="character" w:customStyle="1" w:styleId="a7">
    <w:name w:val="Основной текст Знак"/>
    <w:basedOn w:val="a0"/>
    <w:uiPriority w:val="99"/>
    <w:semiHidden/>
    <w:rsid w:val="00FE6024"/>
    <w:rPr>
      <w:rFonts w:ascii="Calibri" w:eastAsia="Calibri" w:hAnsi="Calibri" w:cs="Times New Roman"/>
    </w:rPr>
  </w:style>
  <w:style w:type="character" w:customStyle="1" w:styleId="a8">
    <w:name w:val="Основной текст + Полужирный"/>
    <w:aliases w:val="Курсив"/>
    <w:uiPriority w:val="99"/>
    <w:rsid w:val="00FE6024"/>
    <w:rPr>
      <w:b/>
      <w:bCs/>
      <w:i/>
      <w:iCs/>
    </w:rPr>
  </w:style>
  <w:style w:type="character" w:customStyle="1" w:styleId="n-product-specname-inner">
    <w:name w:val="n-product-spec__name-inner"/>
    <w:basedOn w:val="a0"/>
    <w:rsid w:val="00FE6024"/>
  </w:style>
  <w:style w:type="table" w:styleId="a9">
    <w:name w:val="Table Grid"/>
    <w:basedOn w:val="a1"/>
    <w:uiPriority w:val="59"/>
    <w:rsid w:val="00FE6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Обычный (Web) Знак,Обычный (веб) Знак Знак Знак,Обычный (Web) Знак Знак Знак Знак"/>
    <w:link w:val="a4"/>
    <w:uiPriority w:val="99"/>
    <w:rsid w:val="009511E8"/>
    <w:rPr>
      <w:rFonts w:ascii="Calibri" w:eastAsia="Calibri" w:hAnsi="Calibri" w:cs="Times New Roman"/>
    </w:rPr>
  </w:style>
  <w:style w:type="paragraph" w:styleId="aa">
    <w:name w:val="List Paragraph"/>
    <w:basedOn w:val="a"/>
    <w:link w:val="ab"/>
    <w:uiPriority w:val="34"/>
    <w:qFormat/>
    <w:rsid w:val="009511E8"/>
    <w:pPr>
      <w:spacing w:after="0" w:line="240" w:lineRule="auto"/>
      <w:ind w:left="720"/>
      <w:contextualSpacing/>
    </w:pPr>
    <w:rPr>
      <w:rFonts w:ascii="Times New Roman" w:eastAsia="Times New Roman" w:hAnsi="Times New Roman"/>
      <w:sz w:val="24"/>
      <w:szCs w:val="24"/>
      <w:lang w:eastAsia="ru-RU"/>
    </w:rPr>
  </w:style>
  <w:style w:type="character" w:customStyle="1" w:styleId="ab">
    <w:name w:val="Абзац списка Знак"/>
    <w:link w:val="aa"/>
    <w:uiPriority w:val="34"/>
    <w:qFormat/>
    <w:locked/>
    <w:rsid w:val="009511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microsoft.com/office/2007/relationships/stylesWithEffects" Target="stylesWithEffect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85E6D0D99FCFFE41D1352CAB70D5013E1B18EE42DC0C674753D2557D003892139AABABDDFB1A1Ay7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7828</Words>
  <Characters>44626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Ирина Виноградова</cp:lastModifiedBy>
  <cp:revision>5</cp:revision>
  <dcterms:created xsi:type="dcterms:W3CDTF">2022-02-18T10:54:00Z</dcterms:created>
  <dcterms:modified xsi:type="dcterms:W3CDTF">2022-02-18T12:16:00Z</dcterms:modified>
</cp:coreProperties>
</file>