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DC" w:rsidRPr="009E2614" w:rsidRDefault="00D86DDC" w:rsidP="00D86DD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86DDC" w:rsidRPr="00292D33" w:rsidRDefault="00A2101A" w:rsidP="00D86DDC">
      <w:pPr>
        <w:jc w:val="center"/>
        <w:rPr>
          <w:rFonts w:ascii="Arial" w:hAnsi="Arial"/>
          <w:b/>
          <w:sz w:val="18"/>
        </w:rPr>
      </w:pPr>
      <w:r w:rsidRPr="00A2101A">
        <w:rPr>
          <w:rFonts w:ascii="Arial" w:hAnsi="Arial"/>
          <w:b/>
          <w:noProof/>
          <w:sz w:val="18"/>
          <w:szCs w:val="18"/>
          <w:lang w:eastAsia="ru-RU"/>
        </w:rPr>
        <w:pict>
          <v:line id="Line 2" o:spid="_x0000_s1026" style="position:absolute;left:0;text-align:left;z-index:251661312;visibility:visible;mso-wrap-distance-top:-3e-5mm;mso-wrap-distance-bottom:-3e-5mm"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D86DDC" w:rsidRPr="004962AC" w:rsidRDefault="00A2101A" w:rsidP="00D86DDC">
      <w:pPr>
        <w:ind w:left="2124"/>
        <w:rPr>
          <w:rFonts w:ascii="Arial" w:hAnsi="Arial" w:cs="Arial"/>
          <w:color w:val="000000"/>
          <w:sz w:val="18"/>
          <w:szCs w:val="18"/>
        </w:rPr>
      </w:pPr>
      <w:r w:rsidRPr="00A2101A">
        <w:rPr>
          <w:rFonts w:ascii="Arial" w:hAnsi="Arial" w:cs="Times New Roman"/>
          <w:b/>
          <w:noProof/>
          <w:color w:val="000000"/>
          <w:sz w:val="18"/>
          <w:szCs w:val="18"/>
          <w:lang w:eastAsia="ru-RU"/>
        </w:rPr>
        <w:pict>
          <v:line id="Line 3" o:spid="_x0000_s1027" style="position:absolute;left:0;text-align:left;z-index:251662336;visibility:visible;mso-wrap-distance-top:-3e-5mm;mso-wrap-distance-bottom:-3e-5mm"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D86DDC" w:rsidRPr="00292D33">
        <w:rPr>
          <w:rFonts w:ascii="Arial" w:hAnsi="Arial" w:cs="Arial"/>
          <w:sz w:val="18"/>
          <w:szCs w:val="18"/>
        </w:rPr>
        <w:t xml:space="preserve">150000, г. Ярославль, ул. </w:t>
      </w:r>
      <w:r w:rsidR="00D86DDC">
        <w:rPr>
          <w:rFonts w:ascii="Arial" w:hAnsi="Arial" w:cs="Arial"/>
          <w:sz w:val="18"/>
          <w:szCs w:val="18"/>
        </w:rPr>
        <w:t>Максимова</w:t>
      </w:r>
      <w:r w:rsidR="00D86DDC" w:rsidRPr="00292D33">
        <w:rPr>
          <w:rFonts w:ascii="Arial" w:hAnsi="Arial" w:cs="Arial"/>
          <w:sz w:val="18"/>
          <w:szCs w:val="18"/>
        </w:rPr>
        <w:t>, д.1</w:t>
      </w:r>
      <w:r w:rsidR="00D86DDC">
        <w:rPr>
          <w:rFonts w:ascii="Arial" w:hAnsi="Arial" w:cs="Arial"/>
          <w:sz w:val="18"/>
          <w:szCs w:val="18"/>
        </w:rPr>
        <w:t>7/27</w:t>
      </w:r>
      <w:r w:rsidR="00D86DDC" w:rsidRPr="00292D33">
        <w:rPr>
          <w:rFonts w:ascii="Arial" w:hAnsi="Arial" w:cs="Arial"/>
          <w:sz w:val="18"/>
          <w:szCs w:val="18"/>
        </w:rPr>
        <w:t xml:space="preserve">. </w:t>
      </w:r>
      <w:r w:rsidR="00D86DDC" w:rsidRPr="00292D33">
        <w:rPr>
          <w:rFonts w:ascii="Arial" w:hAnsi="Arial" w:cs="Arial"/>
          <w:sz w:val="18"/>
          <w:szCs w:val="18"/>
          <w:lang w:val="en-US"/>
        </w:rPr>
        <w:t>E</w:t>
      </w:r>
      <w:r w:rsidR="00D86DDC" w:rsidRPr="004D3263">
        <w:rPr>
          <w:rFonts w:ascii="Arial" w:hAnsi="Arial" w:cs="Arial"/>
          <w:sz w:val="18"/>
          <w:szCs w:val="18"/>
        </w:rPr>
        <w:t>-</w:t>
      </w:r>
      <w:r w:rsidR="00D86DDC" w:rsidRPr="00292D33">
        <w:rPr>
          <w:rFonts w:ascii="Arial" w:hAnsi="Arial" w:cs="Arial"/>
          <w:sz w:val="18"/>
          <w:szCs w:val="18"/>
          <w:lang w:val="en-US"/>
        </w:rPr>
        <w:t>mail</w:t>
      </w:r>
      <w:r w:rsidR="00D86DDC" w:rsidRPr="004D3263">
        <w:rPr>
          <w:rFonts w:ascii="Arial" w:hAnsi="Arial" w:cs="Arial"/>
          <w:sz w:val="18"/>
          <w:szCs w:val="18"/>
        </w:rPr>
        <w:t>:</w:t>
      </w:r>
      <w:r w:rsidR="00D86DDC" w:rsidRPr="00D62365">
        <w:t xml:space="preserve"> </w:t>
      </w:r>
      <w:hyperlink r:id="rId6" w:history="1">
        <w:r w:rsidR="00D86DDC" w:rsidRPr="002A16AD">
          <w:rPr>
            <w:rFonts w:ascii="Arial" w:hAnsi="Arial" w:cs="Arial"/>
            <w:sz w:val="18"/>
            <w:szCs w:val="18"/>
          </w:rPr>
          <w:t>info</w:t>
        </w:r>
        <w:r w:rsidR="00D86DDC" w:rsidRPr="0020475F">
          <w:rPr>
            <w:rFonts w:ascii="Arial" w:hAnsi="Arial" w:cs="Arial"/>
            <w:sz w:val="18"/>
            <w:szCs w:val="18"/>
          </w:rPr>
          <w:t>@</w:t>
        </w:r>
        <w:r w:rsidR="00D86DDC" w:rsidRPr="002A16AD">
          <w:rPr>
            <w:rFonts w:ascii="Arial" w:hAnsi="Arial" w:cs="Arial"/>
            <w:sz w:val="18"/>
            <w:szCs w:val="18"/>
          </w:rPr>
          <w:t>vvolga</w:t>
        </w:r>
        <w:r w:rsidR="00D86DDC" w:rsidRPr="0020475F">
          <w:rPr>
            <w:rFonts w:ascii="Arial" w:hAnsi="Arial" w:cs="Arial"/>
            <w:sz w:val="18"/>
            <w:szCs w:val="18"/>
          </w:rPr>
          <w:t>-</w:t>
        </w:r>
        <w:r w:rsidR="00D86DDC" w:rsidRPr="002A16AD">
          <w:rPr>
            <w:rFonts w:ascii="Arial" w:hAnsi="Arial" w:cs="Arial"/>
            <w:sz w:val="18"/>
            <w:szCs w:val="18"/>
          </w:rPr>
          <w:t>yar</w:t>
        </w:r>
        <w:r w:rsidR="00D86DDC" w:rsidRPr="0020475F">
          <w:rPr>
            <w:rFonts w:ascii="Arial" w:hAnsi="Arial" w:cs="Arial"/>
            <w:sz w:val="18"/>
            <w:szCs w:val="18"/>
          </w:rPr>
          <w:t>.</w:t>
        </w:r>
        <w:r w:rsidR="00D86DDC" w:rsidRPr="002A16AD">
          <w:rPr>
            <w:rFonts w:ascii="Arial" w:hAnsi="Arial" w:cs="Arial"/>
            <w:sz w:val="18"/>
            <w:szCs w:val="18"/>
          </w:rPr>
          <w:t>ru</w:t>
        </w:r>
      </w:hyperlink>
      <w:r w:rsidR="00D86DDC" w:rsidRPr="0020475F">
        <w:rPr>
          <w:rFonts w:ascii="Arial" w:hAnsi="Arial" w:cs="Arial"/>
          <w:sz w:val="18"/>
          <w:szCs w:val="18"/>
        </w:rPr>
        <w:t xml:space="preserve"> </w:t>
      </w:r>
      <w:r w:rsidR="00D86DDC">
        <w:rPr>
          <w:rFonts w:ascii="Arial" w:hAnsi="Arial" w:cs="Arial"/>
          <w:sz w:val="18"/>
          <w:szCs w:val="18"/>
        </w:rPr>
        <w:t>Тел</w:t>
      </w:r>
      <w:proofErr w:type="gramStart"/>
      <w:r w:rsidR="00D86DDC">
        <w:rPr>
          <w:rFonts w:ascii="Arial" w:hAnsi="Arial" w:cs="Arial"/>
          <w:sz w:val="18"/>
          <w:szCs w:val="18"/>
        </w:rPr>
        <w:t>./</w:t>
      </w:r>
      <w:proofErr w:type="gramEnd"/>
      <w:r w:rsidR="00D86DDC">
        <w:rPr>
          <w:rFonts w:ascii="Arial" w:hAnsi="Arial" w:cs="Arial"/>
          <w:sz w:val="18"/>
          <w:szCs w:val="18"/>
        </w:rPr>
        <w:t xml:space="preserve">факс </w:t>
      </w:r>
      <w:r w:rsidR="00D86DDC" w:rsidRPr="00276740">
        <w:rPr>
          <w:rFonts w:ascii="Arial" w:hAnsi="Arial" w:cs="Arial"/>
          <w:sz w:val="18"/>
          <w:szCs w:val="18"/>
        </w:rPr>
        <w:t>(4852) 30-57-39</w:t>
      </w:r>
      <w:r w:rsidR="00D86DDC">
        <w:rPr>
          <w:rFonts w:ascii="Arial" w:hAnsi="Arial" w:cs="Arial"/>
          <w:sz w:val="18"/>
          <w:szCs w:val="18"/>
        </w:rPr>
        <w:t xml:space="preserve"> </w:t>
      </w:r>
      <w:r w:rsidR="00D86DDC" w:rsidRPr="00276740">
        <w:rPr>
          <w:rFonts w:ascii="Arial" w:hAnsi="Arial" w:cs="Arial"/>
          <w:color w:val="000000"/>
          <w:sz w:val="18"/>
          <w:szCs w:val="18"/>
        </w:rPr>
        <w:t>КПП 760401001, ИНН 7604026974</w:t>
      </w:r>
    </w:p>
    <w:p w:rsidR="00D86DDC" w:rsidRDefault="00D86DDC" w:rsidP="00D86DDC">
      <w:pPr>
        <w:tabs>
          <w:tab w:val="left" w:pos="3969"/>
        </w:tabs>
        <w:spacing w:after="0"/>
        <w:ind w:right="-1"/>
        <w:rPr>
          <w:rFonts w:ascii="Times New Roman" w:hAnsi="Times New Roman"/>
          <w:sz w:val="24"/>
          <w:szCs w:val="24"/>
        </w:rPr>
      </w:pPr>
      <w:r>
        <w:rPr>
          <w:rFonts w:ascii="Times New Roman" w:hAnsi="Times New Roman"/>
          <w:sz w:val="24"/>
          <w:szCs w:val="24"/>
        </w:rPr>
        <w:t>от «</w:t>
      </w:r>
      <w:r w:rsidR="00BB2FBD">
        <w:rPr>
          <w:rFonts w:ascii="Times New Roman" w:hAnsi="Times New Roman"/>
          <w:sz w:val="24"/>
          <w:szCs w:val="24"/>
        </w:rPr>
        <w:t>2</w:t>
      </w:r>
      <w:r w:rsidR="00E55558">
        <w:rPr>
          <w:rFonts w:ascii="Times New Roman" w:hAnsi="Times New Roman"/>
          <w:sz w:val="24"/>
          <w:szCs w:val="24"/>
        </w:rPr>
        <w:t>4</w:t>
      </w:r>
      <w:r>
        <w:rPr>
          <w:rFonts w:ascii="Times New Roman" w:hAnsi="Times New Roman"/>
          <w:sz w:val="24"/>
          <w:szCs w:val="24"/>
        </w:rPr>
        <w:t xml:space="preserve">» </w:t>
      </w:r>
      <w:r w:rsidR="009F753B">
        <w:rPr>
          <w:rFonts w:ascii="Times New Roman" w:hAnsi="Times New Roman"/>
          <w:sz w:val="24"/>
          <w:szCs w:val="24"/>
        </w:rPr>
        <w:t>ноября</w:t>
      </w:r>
      <w:r>
        <w:rPr>
          <w:rFonts w:ascii="Times New Roman" w:hAnsi="Times New Roman"/>
          <w:sz w:val="24"/>
          <w:szCs w:val="24"/>
        </w:rPr>
        <w:t xml:space="preserve"> 202</w:t>
      </w:r>
      <w:r w:rsidR="009F753B">
        <w:rPr>
          <w:rFonts w:ascii="Times New Roman" w:hAnsi="Times New Roman"/>
          <w:sz w:val="24"/>
          <w:szCs w:val="24"/>
        </w:rPr>
        <w:t>2</w:t>
      </w:r>
      <w:r>
        <w:rPr>
          <w:rFonts w:ascii="Times New Roman" w:hAnsi="Times New Roman"/>
          <w:sz w:val="24"/>
          <w:szCs w:val="24"/>
        </w:rPr>
        <w:t xml:space="preserve"> г. </w:t>
      </w:r>
    </w:p>
    <w:p w:rsidR="00D86DDC" w:rsidRDefault="00D86DDC" w:rsidP="00D86DD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86DDC" w:rsidRDefault="00D86DDC" w:rsidP="00D86DDC">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86DDC" w:rsidRPr="00167177" w:rsidRDefault="00D86DDC" w:rsidP="00D86DDC">
      <w:pPr>
        <w:tabs>
          <w:tab w:val="left" w:pos="3969"/>
        </w:tabs>
        <w:spacing w:after="0"/>
        <w:rPr>
          <w:rFonts w:ascii="Times New Roman" w:hAnsi="Times New Roman"/>
          <w:sz w:val="24"/>
          <w:szCs w:val="24"/>
        </w:rPr>
      </w:pPr>
      <w:r w:rsidRPr="00167177">
        <w:rPr>
          <w:rFonts w:ascii="Times New Roman" w:hAnsi="Times New Roman"/>
          <w:sz w:val="24"/>
          <w:szCs w:val="24"/>
        </w:rPr>
        <w:t xml:space="preserve">представления о рыночных ценах </w:t>
      </w:r>
    </w:p>
    <w:p w:rsidR="0044489A" w:rsidRPr="00167177" w:rsidRDefault="00D86DDC" w:rsidP="00D86DDC">
      <w:pPr>
        <w:tabs>
          <w:tab w:val="left" w:pos="3969"/>
        </w:tabs>
        <w:spacing w:after="0"/>
        <w:rPr>
          <w:rFonts w:ascii="Times New Roman" w:hAnsi="Times New Roman"/>
          <w:sz w:val="24"/>
          <w:szCs w:val="24"/>
        </w:rPr>
      </w:pPr>
      <w:r w:rsidRPr="00167177">
        <w:rPr>
          <w:rFonts w:ascii="Times New Roman" w:hAnsi="Times New Roman"/>
          <w:sz w:val="24"/>
          <w:szCs w:val="24"/>
        </w:rPr>
        <w:t xml:space="preserve">на оказание услуг по </w:t>
      </w:r>
      <w:r w:rsidR="0044489A" w:rsidRPr="00167177">
        <w:rPr>
          <w:rFonts w:ascii="Times New Roman" w:hAnsi="Times New Roman"/>
          <w:sz w:val="24"/>
          <w:szCs w:val="24"/>
        </w:rPr>
        <w:t xml:space="preserve">охране объектов </w:t>
      </w:r>
    </w:p>
    <w:p w:rsidR="00D86DDC" w:rsidRPr="00167177" w:rsidRDefault="0044489A" w:rsidP="00D86DDC">
      <w:pPr>
        <w:tabs>
          <w:tab w:val="left" w:pos="3969"/>
        </w:tabs>
        <w:spacing w:after="0"/>
        <w:rPr>
          <w:rFonts w:ascii="Times New Roman" w:hAnsi="Times New Roman"/>
          <w:sz w:val="24"/>
          <w:szCs w:val="24"/>
        </w:rPr>
      </w:pPr>
      <w:r w:rsidRPr="00167177">
        <w:rPr>
          <w:rFonts w:ascii="Times New Roman" w:hAnsi="Times New Roman"/>
          <w:sz w:val="24"/>
          <w:szCs w:val="24"/>
        </w:rPr>
        <w:t>- нежилых помещений в административных зданиях</w:t>
      </w:r>
      <w:r w:rsidR="002110AB" w:rsidRPr="00167177">
        <w:rPr>
          <w:rFonts w:ascii="Times New Roman" w:hAnsi="Times New Roman"/>
          <w:sz w:val="24"/>
          <w:szCs w:val="24"/>
        </w:rPr>
        <w:t>,</w:t>
      </w:r>
    </w:p>
    <w:p w:rsidR="002110AB" w:rsidRPr="00167177" w:rsidRDefault="002110AB" w:rsidP="00D86DDC">
      <w:pPr>
        <w:tabs>
          <w:tab w:val="left" w:pos="3969"/>
        </w:tabs>
        <w:spacing w:after="0"/>
        <w:rPr>
          <w:rFonts w:ascii="Times New Roman" w:hAnsi="Times New Roman"/>
          <w:sz w:val="24"/>
          <w:szCs w:val="24"/>
        </w:rPr>
      </w:pPr>
      <w:proofErr w:type="gramStart"/>
      <w:r w:rsidRPr="00167177">
        <w:rPr>
          <w:rFonts w:ascii="Times New Roman" w:hAnsi="Times New Roman"/>
          <w:sz w:val="24"/>
          <w:szCs w:val="24"/>
        </w:rPr>
        <w:t>принадлежащих</w:t>
      </w:r>
      <w:proofErr w:type="gramEnd"/>
      <w:r w:rsidRPr="00167177">
        <w:rPr>
          <w:rFonts w:ascii="Times New Roman" w:hAnsi="Times New Roman"/>
          <w:sz w:val="24"/>
          <w:szCs w:val="24"/>
        </w:rPr>
        <w:t xml:space="preserve"> Заказчику на праве оперативного управления</w:t>
      </w:r>
    </w:p>
    <w:p w:rsidR="00D86DDC" w:rsidRPr="00167177" w:rsidRDefault="00D86DDC" w:rsidP="002110AB">
      <w:pPr>
        <w:tabs>
          <w:tab w:val="left" w:pos="3969"/>
        </w:tabs>
        <w:spacing w:after="0"/>
        <w:jc w:val="both"/>
        <w:rPr>
          <w:rFonts w:ascii="Times New Roman" w:hAnsi="Times New Roman"/>
          <w:sz w:val="24"/>
          <w:szCs w:val="24"/>
        </w:rPr>
      </w:pPr>
    </w:p>
    <w:p w:rsidR="00D86DDC" w:rsidRPr="00167177" w:rsidRDefault="00D86DDC" w:rsidP="002110AB">
      <w:pPr>
        <w:tabs>
          <w:tab w:val="left" w:pos="3969"/>
        </w:tabs>
        <w:spacing w:after="0"/>
        <w:jc w:val="both"/>
        <w:rPr>
          <w:rFonts w:ascii="Times New Roman" w:hAnsi="Times New Roman"/>
          <w:sz w:val="24"/>
          <w:szCs w:val="24"/>
        </w:rPr>
      </w:pPr>
      <w:r w:rsidRPr="00167177">
        <w:rPr>
          <w:rFonts w:ascii="Times New Roman" w:hAnsi="Times New Roman"/>
          <w:sz w:val="24"/>
          <w:szCs w:val="24"/>
        </w:rPr>
        <w:t xml:space="preserve"> </w:t>
      </w:r>
      <w:r w:rsidR="002110AB" w:rsidRPr="00167177">
        <w:rPr>
          <w:rFonts w:ascii="Times New Roman" w:hAnsi="Times New Roman"/>
          <w:sz w:val="24"/>
          <w:szCs w:val="24"/>
        </w:rPr>
        <w:t xml:space="preserve">           </w:t>
      </w:r>
      <w:r w:rsidRPr="00167177">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по охране </w:t>
      </w:r>
      <w:r w:rsidR="0044489A" w:rsidRPr="00167177">
        <w:rPr>
          <w:rFonts w:ascii="Times New Roman" w:hAnsi="Times New Roman"/>
          <w:sz w:val="24"/>
          <w:szCs w:val="24"/>
        </w:rPr>
        <w:t>объектов - нежилых помещений в административных зданиях</w:t>
      </w:r>
      <w:r w:rsidR="002110AB" w:rsidRPr="00167177">
        <w:rPr>
          <w:rFonts w:ascii="Times New Roman" w:hAnsi="Times New Roman"/>
          <w:sz w:val="24"/>
          <w:szCs w:val="24"/>
        </w:rPr>
        <w:t xml:space="preserve">, принадлежащих Заказчику на праве оперативного управления, </w:t>
      </w:r>
      <w:r w:rsidRPr="00167177">
        <w:rPr>
          <w:rFonts w:ascii="Times New Roman" w:hAnsi="Times New Roman"/>
          <w:sz w:val="24"/>
          <w:szCs w:val="24"/>
        </w:rPr>
        <w:t>осуществляет анализ предложений поставщиков.</w:t>
      </w:r>
    </w:p>
    <w:p w:rsidR="00D86DDC" w:rsidRPr="00167177" w:rsidRDefault="00D86DDC" w:rsidP="00D86DDC">
      <w:pPr>
        <w:spacing w:after="0"/>
        <w:ind w:firstLine="708"/>
        <w:jc w:val="both"/>
        <w:rPr>
          <w:rFonts w:ascii="Times New Roman" w:hAnsi="Times New Roman"/>
          <w:sz w:val="24"/>
          <w:szCs w:val="24"/>
        </w:rPr>
      </w:pPr>
      <w:r w:rsidRPr="00167177">
        <w:rPr>
          <w:rFonts w:ascii="Times New Roman" w:hAnsi="Times New Roman"/>
          <w:sz w:val="24"/>
          <w:szCs w:val="24"/>
        </w:rPr>
        <w:t>В срок до «2</w:t>
      </w:r>
      <w:r w:rsidR="00E55558">
        <w:rPr>
          <w:rFonts w:ascii="Times New Roman" w:hAnsi="Times New Roman"/>
          <w:sz w:val="24"/>
          <w:szCs w:val="24"/>
        </w:rPr>
        <w:t>9</w:t>
      </w:r>
      <w:r w:rsidRPr="00167177">
        <w:rPr>
          <w:rFonts w:ascii="Times New Roman" w:hAnsi="Times New Roman"/>
          <w:sz w:val="24"/>
          <w:szCs w:val="24"/>
        </w:rPr>
        <w:t xml:space="preserve">» </w:t>
      </w:r>
      <w:r w:rsidR="009F753B" w:rsidRPr="00167177">
        <w:rPr>
          <w:rFonts w:ascii="Times New Roman" w:hAnsi="Times New Roman"/>
          <w:sz w:val="24"/>
          <w:szCs w:val="24"/>
        </w:rPr>
        <w:t>ноября</w:t>
      </w:r>
      <w:r w:rsidRPr="00167177">
        <w:rPr>
          <w:rFonts w:ascii="Times New Roman" w:hAnsi="Times New Roman"/>
          <w:sz w:val="24"/>
          <w:szCs w:val="24"/>
        </w:rPr>
        <w:t xml:space="preserve"> 202</w:t>
      </w:r>
      <w:r w:rsidR="009F753B" w:rsidRPr="00167177">
        <w:rPr>
          <w:rFonts w:ascii="Times New Roman" w:hAnsi="Times New Roman"/>
          <w:sz w:val="24"/>
          <w:szCs w:val="24"/>
        </w:rPr>
        <w:t>2</w:t>
      </w:r>
      <w:r w:rsidRPr="00167177">
        <w:rPr>
          <w:rFonts w:ascii="Times New Roman" w:hAnsi="Times New Roman"/>
          <w:sz w:val="24"/>
          <w:szCs w:val="24"/>
        </w:rPr>
        <w:t xml:space="preserve"> г. просим представить предложения по цене договора </w:t>
      </w:r>
    </w:p>
    <w:p w:rsidR="00D86DDC" w:rsidRPr="00441F40" w:rsidRDefault="00D86DDC" w:rsidP="00D86DDC">
      <w:pPr>
        <w:spacing w:after="0"/>
        <w:jc w:val="both"/>
        <w:rPr>
          <w:rFonts w:ascii="Times New Roman" w:hAnsi="Times New Roman"/>
          <w:sz w:val="24"/>
          <w:szCs w:val="24"/>
        </w:rPr>
      </w:pPr>
      <w:r w:rsidRPr="00167177">
        <w:rPr>
          <w:rFonts w:ascii="Times New Roman" w:hAnsi="Times New Roman"/>
          <w:sz w:val="24"/>
          <w:szCs w:val="24"/>
        </w:rPr>
        <w:t xml:space="preserve">на оказание услуг по охране </w:t>
      </w:r>
      <w:r w:rsidR="008645E4" w:rsidRPr="00167177">
        <w:rPr>
          <w:rFonts w:ascii="Times New Roman" w:hAnsi="Times New Roman"/>
          <w:sz w:val="24"/>
          <w:szCs w:val="24"/>
        </w:rPr>
        <w:t xml:space="preserve">объектов - </w:t>
      </w:r>
      <w:r w:rsidRPr="00167177">
        <w:rPr>
          <w:rFonts w:ascii="Times New Roman" w:hAnsi="Times New Roman"/>
          <w:sz w:val="24"/>
          <w:szCs w:val="24"/>
        </w:rPr>
        <w:t>нежилых помещений</w:t>
      </w:r>
      <w:r w:rsidR="008645E4" w:rsidRPr="00167177">
        <w:rPr>
          <w:rFonts w:ascii="Times New Roman" w:hAnsi="Times New Roman"/>
          <w:sz w:val="24"/>
          <w:szCs w:val="24"/>
        </w:rPr>
        <w:t xml:space="preserve"> в административных зданиях</w:t>
      </w:r>
      <w:r w:rsidRPr="00167177">
        <w:rPr>
          <w:rFonts w:ascii="Times New Roman" w:hAnsi="Times New Roman"/>
          <w:sz w:val="24"/>
          <w:szCs w:val="24"/>
        </w:rPr>
        <w:t xml:space="preserve">, </w:t>
      </w:r>
      <w:r w:rsidR="002110AB" w:rsidRPr="00167177">
        <w:rPr>
          <w:rFonts w:ascii="Times New Roman" w:hAnsi="Times New Roman"/>
          <w:sz w:val="24"/>
          <w:szCs w:val="24"/>
        </w:rPr>
        <w:t xml:space="preserve">принадлежащих Заказчику на праве оперативного управления, </w:t>
      </w:r>
      <w:r w:rsidRPr="00167177">
        <w:rPr>
          <w:rFonts w:ascii="Times New Roman" w:hAnsi="Times New Roman"/>
          <w:sz w:val="24"/>
          <w:szCs w:val="24"/>
        </w:rPr>
        <w:t>проект</w:t>
      </w:r>
      <w:r w:rsidR="001B792A" w:rsidRPr="00167177">
        <w:rPr>
          <w:rFonts w:ascii="Times New Roman" w:hAnsi="Times New Roman"/>
          <w:sz w:val="24"/>
          <w:szCs w:val="24"/>
        </w:rPr>
        <w:t xml:space="preserve"> </w:t>
      </w:r>
      <w:r w:rsidRPr="00167177">
        <w:rPr>
          <w:rFonts w:ascii="Times New Roman" w:hAnsi="Times New Roman"/>
          <w:sz w:val="24"/>
          <w:szCs w:val="24"/>
        </w:rPr>
        <w:t>которого изложен в приложении № 2 к настоящему запросу.</w:t>
      </w:r>
    </w:p>
    <w:p w:rsidR="00D86DDC" w:rsidRPr="00441F40"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7"/>
            <w:rFonts w:cstheme="minorBidi"/>
            <w:sz w:val="24"/>
            <w:szCs w:val="24"/>
            <w:lang w:val="en-US"/>
          </w:rPr>
          <w:t>zakazchik</w:t>
        </w:r>
        <w:r w:rsidRPr="0084452B">
          <w:rPr>
            <w:rStyle w:val="a7"/>
            <w:rFonts w:cstheme="minorBidi"/>
            <w:sz w:val="24"/>
            <w:szCs w:val="24"/>
          </w:rPr>
          <w:t>@</w:t>
        </w:r>
        <w:r w:rsidRPr="0084452B">
          <w:rPr>
            <w:rStyle w:val="a7"/>
            <w:rFonts w:cstheme="minorBidi"/>
            <w:sz w:val="24"/>
            <w:szCs w:val="24"/>
            <w:lang w:val="en-US"/>
          </w:rPr>
          <w:t>vvolga</w:t>
        </w:r>
        <w:r w:rsidRPr="0084452B">
          <w:rPr>
            <w:rStyle w:val="a7"/>
            <w:rFonts w:cstheme="minorBidi"/>
            <w:sz w:val="24"/>
            <w:szCs w:val="24"/>
          </w:rPr>
          <w:t>-</w:t>
        </w:r>
        <w:r w:rsidRPr="0084452B">
          <w:rPr>
            <w:rStyle w:val="a7"/>
            <w:rFonts w:cstheme="minorBidi"/>
            <w:sz w:val="24"/>
            <w:szCs w:val="24"/>
            <w:lang w:val="en-US"/>
          </w:rPr>
          <w:t>yar</w:t>
        </w:r>
        <w:r w:rsidRPr="0084452B">
          <w:rPr>
            <w:rStyle w:val="a7"/>
            <w:rFonts w:cstheme="minorBidi"/>
            <w:sz w:val="24"/>
            <w:szCs w:val="24"/>
          </w:rPr>
          <w:t>.</w:t>
        </w:r>
        <w:r w:rsidRPr="0084452B">
          <w:rPr>
            <w:rStyle w:val="a7"/>
            <w:rFonts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86DDC" w:rsidRPr="00596B21" w:rsidRDefault="00D86DDC" w:rsidP="00D86DD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D86DDC" w:rsidRPr="00441F40" w:rsidRDefault="00D86DDC" w:rsidP="00D86DDC">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Pr="007933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D86DDC" w:rsidRDefault="00D86DDC" w:rsidP="00D86DDC">
      <w:pPr>
        <w:spacing w:after="0"/>
        <w:ind w:firstLine="708"/>
        <w:jc w:val="both"/>
        <w:rPr>
          <w:rFonts w:ascii="Times New Roman" w:hAnsi="Times New Roman"/>
          <w:sz w:val="24"/>
          <w:szCs w:val="24"/>
        </w:rPr>
      </w:pPr>
    </w:p>
    <w:p w:rsidR="00D86DDC" w:rsidRDefault="00D86DDC" w:rsidP="00D86DDC">
      <w:pPr>
        <w:pStyle w:val="a5"/>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86DDC" w:rsidRPr="0084452B" w:rsidRDefault="00D86DDC" w:rsidP="00D86DDC">
      <w:pPr>
        <w:pStyle w:val="a5"/>
        <w:sectPr w:rsidR="00D86DDC" w:rsidRPr="0084452B" w:rsidSect="008645E4">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86DDC" w:rsidRPr="001D6F50"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86DDC" w:rsidRPr="00F8790D" w:rsidRDefault="00D86DDC" w:rsidP="005D5EB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Pr="00C33030" w:rsidRDefault="00D86DDC" w:rsidP="00D86DDC">
      <w:pPr>
        <w:pStyle w:val="aa"/>
        <w:jc w:val="right"/>
        <w:outlineLvl w:val="0"/>
        <w:rPr>
          <w:b w:val="0"/>
          <w:color w:val="000000"/>
          <w:sz w:val="20"/>
          <w:szCs w:val="20"/>
        </w:rPr>
      </w:pPr>
      <w:r w:rsidRPr="00C33030">
        <w:rPr>
          <w:b w:val="0"/>
          <w:color w:val="000000"/>
          <w:sz w:val="20"/>
          <w:szCs w:val="20"/>
        </w:rPr>
        <w:t>ФОРМА</w:t>
      </w:r>
    </w:p>
    <w:p w:rsidR="00D86DDC" w:rsidRPr="00C33030" w:rsidRDefault="00D86DDC" w:rsidP="00D86DDC">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86DDC" w:rsidRPr="00405DEA" w:rsidRDefault="00D86DDC" w:rsidP="00405DEA">
      <w:pPr>
        <w:pStyle w:val="aa"/>
        <w:jc w:val="right"/>
        <w:outlineLvl w:val="0"/>
        <w:rPr>
          <w:b w:val="0"/>
          <w:color w:val="000000"/>
          <w:sz w:val="20"/>
          <w:szCs w:val="20"/>
        </w:rPr>
      </w:pPr>
      <w:r w:rsidRPr="00C33030">
        <w:rPr>
          <w:b w:val="0"/>
          <w:color w:val="000000"/>
          <w:sz w:val="20"/>
          <w:szCs w:val="20"/>
        </w:rPr>
        <w:t xml:space="preserve">изложен в приложении № </w:t>
      </w:r>
      <w:r>
        <w:rPr>
          <w:b w:val="0"/>
          <w:color w:val="000000"/>
          <w:sz w:val="20"/>
          <w:szCs w:val="20"/>
        </w:rPr>
        <w:t>3</w:t>
      </w:r>
    </w:p>
    <w:p w:rsidR="00D86DDC" w:rsidRDefault="00D86DDC" w:rsidP="00D86DDC">
      <w:pPr>
        <w:spacing w:after="0" w:line="240" w:lineRule="auto"/>
        <w:rPr>
          <w:rFonts w:ascii="Times New Roman" w:hAnsi="Times New Roman"/>
          <w:i/>
          <w:sz w:val="18"/>
          <w:szCs w:val="18"/>
        </w:rPr>
      </w:pPr>
    </w:p>
    <w:p w:rsidR="00D86DDC" w:rsidRDefault="00D86DDC" w:rsidP="00405DEA">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D86DDC" w:rsidRDefault="00D86DDC" w:rsidP="00D86DDC">
      <w:pPr>
        <w:pStyle w:val="a8"/>
        <w:jc w:val="right"/>
        <w:rPr>
          <w:rFonts w:ascii="Times New Roman" w:hAnsi="Times New Roman"/>
        </w:rPr>
      </w:pPr>
    </w:p>
    <w:p w:rsidR="00D86DDC" w:rsidRDefault="00D86DDC" w:rsidP="00D86DDC">
      <w:pPr>
        <w:pStyle w:val="aa"/>
        <w:outlineLvl w:val="0"/>
        <w:rPr>
          <w:color w:val="000000"/>
          <w:sz w:val="24"/>
        </w:rPr>
      </w:pPr>
      <w:r>
        <w:rPr>
          <w:color w:val="000000"/>
          <w:sz w:val="24"/>
        </w:rPr>
        <w:t>Коммерческое предложение</w:t>
      </w:r>
    </w:p>
    <w:p w:rsidR="00D86DDC" w:rsidRDefault="00D86DDC" w:rsidP="00D86DDC">
      <w:pPr>
        <w:pStyle w:val="a8"/>
        <w:jc w:val="center"/>
      </w:pPr>
    </w:p>
    <w:p w:rsidR="00D86DDC" w:rsidRDefault="00D86DDC" w:rsidP="00D86DDC">
      <w:pPr>
        <w:ind w:left="4678"/>
        <w:jc w:val="right"/>
        <w:rPr>
          <w:rFonts w:ascii="Times New Roman" w:hAnsi="Times New Roman"/>
        </w:rPr>
      </w:pPr>
      <w:r>
        <w:rPr>
          <w:rFonts w:ascii="Times New Roman" w:hAnsi="Times New Roman"/>
        </w:rPr>
        <w:t>В ГАУ ЯО «Информационное агентство «Верхняя Волга»</w:t>
      </w:r>
    </w:p>
    <w:p w:rsidR="00D86DDC" w:rsidRDefault="00D86DDC" w:rsidP="00D86DDC">
      <w:pPr>
        <w:spacing w:after="0"/>
        <w:ind w:left="4678"/>
        <w:jc w:val="right"/>
        <w:rPr>
          <w:rFonts w:ascii="Times New Roman" w:hAnsi="Times New Roman"/>
        </w:rPr>
      </w:pPr>
      <w:r>
        <w:rPr>
          <w:rFonts w:ascii="Times New Roman" w:hAnsi="Times New Roman"/>
        </w:rPr>
        <w:t>от:______________________________</w:t>
      </w:r>
    </w:p>
    <w:p w:rsidR="00D86DDC" w:rsidRDefault="00D86DDC" w:rsidP="00D86DD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86DDC" w:rsidRPr="00484710" w:rsidRDefault="00D86DDC" w:rsidP="00484710">
      <w:pPr>
        <w:rPr>
          <w:rFonts w:ascii="Times New Roman" w:hAnsi="Times New Roman"/>
        </w:rPr>
      </w:pPr>
      <w:r>
        <w:rPr>
          <w:rFonts w:ascii="Times New Roman" w:hAnsi="Times New Roman"/>
        </w:rPr>
        <w:t>«___» ________ 202</w:t>
      </w:r>
      <w:r w:rsidR="009F753B">
        <w:rPr>
          <w:rFonts w:ascii="Times New Roman" w:hAnsi="Times New Roman"/>
        </w:rPr>
        <w:t>2</w:t>
      </w:r>
      <w:r>
        <w:rPr>
          <w:rFonts w:ascii="Times New Roman" w:hAnsi="Times New Roman"/>
        </w:rPr>
        <w:t>г.</w:t>
      </w:r>
    </w:p>
    <w:p w:rsidR="00D86DDC" w:rsidRPr="00167177" w:rsidRDefault="00D86DDC" w:rsidP="00D86DDC">
      <w:pPr>
        <w:spacing w:after="0" w:line="240" w:lineRule="auto"/>
        <w:ind w:firstLine="708"/>
        <w:jc w:val="both"/>
        <w:rPr>
          <w:rFonts w:ascii="Times New Roman" w:hAnsi="Times New Roman" w:cs="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Pr>
          <w:rFonts w:ascii="Times New Roman" w:hAnsi="Times New Roman"/>
          <w:sz w:val="24"/>
          <w:szCs w:val="24"/>
        </w:rPr>
        <w:t xml:space="preserve">на </w:t>
      </w:r>
      <w:r w:rsidRPr="00167177">
        <w:rPr>
          <w:rFonts w:ascii="Times New Roman" w:hAnsi="Times New Roman"/>
          <w:sz w:val="24"/>
          <w:szCs w:val="24"/>
        </w:rPr>
        <w:t>оказание услуг по охране</w:t>
      </w:r>
      <w:r w:rsidR="008645E4" w:rsidRPr="00167177">
        <w:rPr>
          <w:rFonts w:ascii="Times New Roman" w:hAnsi="Times New Roman"/>
          <w:sz w:val="24"/>
          <w:szCs w:val="24"/>
        </w:rPr>
        <w:t xml:space="preserve"> объектов - </w:t>
      </w:r>
      <w:r w:rsidRPr="00167177">
        <w:rPr>
          <w:rFonts w:ascii="Times New Roman" w:hAnsi="Times New Roman"/>
          <w:sz w:val="24"/>
          <w:szCs w:val="24"/>
        </w:rPr>
        <w:t xml:space="preserve"> нежилых помещений </w:t>
      </w:r>
      <w:r w:rsidR="008645E4" w:rsidRPr="00167177">
        <w:rPr>
          <w:rFonts w:ascii="Times New Roman" w:hAnsi="Times New Roman"/>
          <w:sz w:val="24"/>
          <w:szCs w:val="24"/>
        </w:rPr>
        <w:t xml:space="preserve">в административных зданиях, </w:t>
      </w:r>
      <w:r w:rsidR="002110AB" w:rsidRPr="00167177">
        <w:rPr>
          <w:rFonts w:ascii="Times New Roman" w:hAnsi="Times New Roman"/>
          <w:sz w:val="24"/>
          <w:szCs w:val="24"/>
        </w:rPr>
        <w:t xml:space="preserve">принадлежащих Заказчику на праве оперативного управления, </w:t>
      </w:r>
      <w:r w:rsidRPr="00167177">
        <w:rPr>
          <w:rFonts w:ascii="Times New Roman" w:hAnsi="Times New Roman"/>
          <w:bCs/>
          <w:sz w:val="24"/>
          <w:szCs w:val="24"/>
        </w:rPr>
        <w:t xml:space="preserve">проект, которого изложен в запросе в целях формирования представления о рыночных ценах от </w:t>
      </w:r>
      <w:r w:rsidR="007F3A8C" w:rsidRPr="00167177">
        <w:rPr>
          <w:rFonts w:ascii="Times New Roman" w:hAnsi="Times New Roman"/>
          <w:bCs/>
          <w:sz w:val="24"/>
          <w:szCs w:val="24"/>
        </w:rPr>
        <w:t>23</w:t>
      </w:r>
      <w:r w:rsidRPr="00167177">
        <w:rPr>
          <w:rFonts w:ascii="Times New Roman" w:hAnsi="Times New Roman"/>
          <w:bCs/>
          <w:sz w:val="24"/>
          <w:szCs w:val="24"/>
        </w:rPr>
        <w:t>.1</w:t>
      </w:r>
      <w:r w:rsidR="009F753B" w:rsidRPr="00167177">
        <w:rPr>
          <w:rFonts w:ascii="Times New Roman" w:hAnsi="Times New Roman"/>
          <w:bCs/>
          <w:sz w:val="24"/>
          <w:szCs w:val="24"/>
        </w:rPr>
        <w:t>1</w:t>
      </w:r>
      <w:r w:rsidRPr="00167177">
        <w:rPr>
          <w:rFonts w:ascii="Times New Roman" w:hAnsi="Times New Roman"/>
          <w:bCs/>
          <w:sz w:val="24"/>
          <w:szCs w:val="24"/>
        </w:rPr>
        <w:t>.202</w:t>
      </w:r>
      <w:r w:rsidR="009F753B" w:rsidRPr="00167177">
        <w:rPr>
          <w:rFonts w:ascii="Times New Roman" w:hAnsi="Times New Roman"/>
          <w:bCs/>
          <w:sz w:val="24"/>
          <w:szCs w:val="24"/>
        </w:rPr>
        <w:t>2</w:t>
      </w:r>
      <w:r w:rsidRPr="00167177">
        <w:rPr>
          <w:rFonts w:ascii="Times New Roman" w:hAnsi="Times New Roman"/>
          <w:bCs/>
          <w:sz w:val="24"/>
          <w:szCs w:val="24"/>
        </w:rPr>
        <w:t xml:space="preserve">г., размещенном на сайте </w:t>
      </w:r>
      <w:proofErr w:type="spellStart"/>
      <w:r w:rsidRPr="00167177">
        <w:rPr>
          <w:rFonts w:ascii="Times New Roman" w:hAnsi="Times New Roman"/>
          <w:bCs/>
          <w:sz w:val="24"/>
          <w:szCs w:val="24"/>
        </w:rPr>
        <w:t>вволга</w:t>
      </w:r>
      <w:proofErr w:type="gramStart"/>
      <w:r w:rsidRPr="00167177">
        <w:rPr>
          <w:rFonts w:ascii="Times New Roman" w:hAnsi="Times New Roman"/>
          <w:bCs/>
          <w:sz w:val="24"/>
          <w:szCs w:val="24"/>
        </w:rPr>
        <w:t>.р</w:t>
      </w:r>
      <w:proofErr w:type="gramEnd"/>
      <w:r w:rsidRPr="00167177">
        <w:rPr>
          <w:rFonts w:ascii="Times New Roman" w:hAnsi="Times New Roman"/>
          <w:bCs/>
          <w:sz w:val="24"/>
          <w:szCs w:val="24"/>
        </w:rPr>
        <w:t>ф</w:t>
      </w:r>
      <w:proofErr w:type="spellEnd"/>
      <w:r w:rsidRPr="00167177">
        <w:rPr>
          <w:rFonts w:ascii="Times New Roman" w:hAnsi="Times New Roman"/>
          <w:bCs/>
          <w:sz w:val="24"/>
          <w:szCs w:val="24"/>
        </w:rPr>
        <w:t xml:space="preserve">,  ________ </w:t>
      </w:r>
      <w:r w:rsidRPr="00167177">
        <w:rPr>
          <w:rFonts w:ascii="Times New Roman" w:hAnsi="Times New Roman"/>
          <w:bCs/>
          <w:i/>
          <w:sz w:val="24"/>
          <w:szCs w:val="24"/>
        </w:rPr>
        <w:t>(название организации)</w:t>
      </w:r>
      <w:r w:rsidRPr="00167177">
        <w:rPr>
          <w:rFonts w:ascii="Times New Roman" w:hAnsi="Times New Roman"/>
          <w:bCs/>
          <w:sz w:val="24"/>
          <w:szCs w:val="24"/>
        </w:rPr>
        <w:t xml:space="preserve"> </w:t>
      </w:r>
      <w:r w:rsidR="0044489A" w:rsidRPr="00167177">
        <w:rPr>
          <w:rFonts w:ascii="Times New Roman" w:hAnsi="Times New Roman"/>
          <w:bCs/>
          <w:sz w:val="24"/>
          <w:szCs w:val="24"/>
        </w:rPr>
        <w:t xml:space="preserve">предлагает </w:t>
      </w:r>
      <w:r w:rsidRPr="00167177">
        <w:rPr>
          <w:rFonts w:ascii="Times New Roman" w:hAnsi="Times New Roman"/>
          <w:bCs/>
          <w:sz w:val="24"/>
          <w:szCs w:val="24"/>
        </w:rPr>
        <w:t xml:space="preserve">общую стоимость, включающую в себя все расходы по выполнению договора, в том числе расходы на уплату </w:t>
      </w:r>
      <w:r w:rsidR="009F753B" w:rsidRPr="00167177">
        <w:rPr>
          <w:rFonts w:ascii="Times New Roman" w:hAnsi="Times New Roman"/>
          <w:bCs/>
          <w:sz w:val="24"/>
          <w:szCs w:val="24"/>
        </w:rPr>
        <w:t xml:space="preserve">налогов, сборов </w:t>
      </w:r>
      <w:r w:rsidRPr="00167177">
        <w:rPr>
          <w:rFonts w:ascii="Times New Roman" w:hAnsi="Times New Roman"/>
          <w:bCs/>
          <w:sz w:val="24"/>
          <w:szCs w:val="24"/>
        </w:rPr>
        <w:t>и других обязательных платежей: ________________(</w:t>
      </w:r>
      <w:r w:rsidRPr="00167177">
        <w:rPr>
          <w:rFonts w:ascii="Times New Roman" w:hAnsi="Times New Roman" w:cs="Times New Roman"/>
          <w:i/>
          <w:sz w:val="24"/>
          <w:szCs w:val="24"/>
        </w:rPr>
        <w:t>сумма указывается цифровым значением и прописью</w:t>
      </w:r>
      <w:r w:rsidRPr="00167177">
        <w:rPr>
          <w:rFonts w:ascii="Times New Roman" w:hAnsi="Times New Roman"/>
          <w:bCs/>
          <w:sz w:val="24"/>
          <w:szCs w:val="24"/>
        </w:rPr>
        <w:t>) рублей,</w:t>
      </w:r>
      <w:r w:rsidRPr="00167177">
        <w:rPr>
          <w:rFonts w:ascii="Times New Roman" w:hAnsi="Times New Roman" w:cs="Times New Roman"/>
          <w:bCs/>
          <w:sz w:val="24"/>
          <w:szCs w:val="24"/>
        </w:rPr>
        <w:t xml:space="preserve"> в том числе НДС_________/</w:t>
      </w:r>
      <w:proofErr w:type="gramStart"/>
      <w:r w:rsidRPr="00167177">
        <w:rPr>
          <w:rFonts w:ascii="Times New Roman" w:hAnsi="Times New Roman" w:cs="Times New Roman"/>
          <w:bCs/>
          <w:sz w:val="24"/>
          <w:szCs w:val="24"/>
        </w:rPr>
        <w:t>НДС</w:t>
      </w:r>
      <w:proofErr w:type="gramEnd"/>
      <w:r w:rsidRPr="00167177">
        <w:rPr>
          <w:rFonts w:ascii="Times New Roman" w:hAnsi="Times New Roman" w:cs="Times New Roman"/>
          <w:bCs/>
          <w:sz w:val="24"/>
          <w:szCs w:val="24"/>
        </w:rPr>
        <w:t xml:space="preserve"> не облагается.</w:t>
      </w:r>
    </w:p>
    <w:p w:rsidR="007F3A8C" w:rsidRPr="00167177" w:rsidRDefault="00D86DDC" w:rsidP="007F3A8C">
      <w:pPr>
        <w:pStyle w:val="af0"/>
        <w:tabs>
          <w:tab w:val="left" w:pos="1080"/>
        </w:tabs>
        <w:ind w:left="0" w:firstLine="709"/>
        <w:jc w:val="both"/>
      </w:pPr>
      <w:r w:rsidRPr="00167177">
        <w:t>Стоимость услуг, оказываемых по настоящему договору, рассчитывается, исходя из стоимости охранных услуг</w:t>
      </w:r>
      <w:r w:rsidR="00405DEA" w:rsidRPr="00167177">
        <w:t>:</w:t>
      </w:r>
    </w:p>
    <w:tbl>
      <w:tblPr>
        <w:tblpPr w:leftFromText="180" w:rightFromText="180" w:vertAnchor="text" w:horzAnchor="page" w:tblpX="1034" w:tblpY="209"/>
        <w:tblW w:w="989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19"/>
        <w:gridCol w:w="1276"/>
        <w:gridCol w:w="1134"/>
        <w:gridCol w:w="1276"/>
        <w:gridCol w:w="1985"/>
      </w:tblGrid>
      <w:tr w:rsidR="007F3A8C" w:rsidRPr="00167177" w:rsidTr="00167177">
        <w:trPr>
          <w:tblHeader/>
        </w:trPr>
        <w:tc>
          <w:tcPr>
            <w:tcW w:w="4219" w:type="dxa"/>
            <w:shd w:val="clear" w:color="auto" w:fill="auto"/>
          </w:tcPr>
          <w:p w:rsidR="007F3A8C" w:rsidRPr="00D979B4" w:rsidRDefault="007F3A8C" w:rsidP="007F3A8C">
            <w:pPr>
              <w:pStyle w:val="1fc"/>
              <w:jc w:val="center"/>
              <w:rPr>
                <w:sz w:val="18"/>
                <w:szCs w:val="18"/>
              </w:rPr>
            </w:pPr>
            <w:r w:rsidRPr="00D979B4">
              <w:rPr>
                <w:sz w:val="18"/>
                <w:szCs w:val="18"/>
              </w:rPr>
              <w:t>Наименование объекта закупки</w:t>
            </w:r>
          </w:p>
        </w:tc>
        <w:tc>
          <w:tcPr>
            <w:tcW w:w="1276" w:type="dxa"/>
          </w:tcPr>
          <w:p w:rsidR="007F3A8C" w:rsidRPr="00D979B4" w:rsidRDefault="007F3A8C" w:rsidP="007F3A8C">
            <w:pPr>
              <w:pStyle w:val="1fc"/>
              <w:jc w:val="center"/>
              <w:rPr>
                <w:sz w:val="18"/>
                <w:szCs w:val="18"/>
              </w:rPr>
            </w:pPr>
            <w:r w:rsidRPr="00D979B4">
              <w:rPr>
                <w:sz w:val="18"/>
                <w:szCs w:val="18"/>
              </w:rPr>
              <w:t>Единица измерения</w:t>
            </w:r>
          </w:p>
        </w:tc>
        <w:tc>
          <w:tcPr>
            <w:tcW w:w="1134" w:type="dxa"/>
          </w:tcPr>
          <w:p w:rsidR="007F3A8C" w:rsidRPr="00D979B4" w:rsidRDefault="007F3A8C" w:rsidP="007F3A8C">
            <w:pPr>
              <w:pStyle w:val="1fc"/>
              <w:jc w:val="center"/>
              <w:rPr>
                <w:sz w:val="18"/>
                <w:szCs w:val="18"/>
              </w:rPr>
            </w:pPr>
            <w:r w:rsidRPr="00D979B4">
              <w:rPr>
                <w:sz w:val="18"/>
                <w:szCs w:val="18"/>
              </w:rPr>
              <w:t>Количество</w:t>
            </w:r>
          </w:p>
        </w:tc>
        <w:tc>
          <w:tcPr>
            <w:tcW w:w="1276" w:type="dxa"/>
            <w:shd w:val="clear" w:color="auto" w:fill="auto"/>
          </w:tcPr>
          <w:p w:rsidR="007F3A8C" w:rsidRPr="00D979B4" w:rsidRDefault="007F3A8C" w:rsidP="007F3A8C">
            <w:pPr>
              <w:pStyle w:val="1fc"/>
              <w:jc w:val="center"/>
              <w:rPr>
                <w:sz w:val="18"/>
                <w:szCs w:val="18"/>
              </w:rPr>
            </w:pPr>
            <w:r w:rsidRPr="00D979B4">
              <w:rPr>
                <w:sz w:val="18"/>
                <w:szCs w:val="18"/>
              </w:rPr>
              <w:t>Стоимость за 1 ед</w:t>
            </w:r>
            <w:proofErr w:type="gramStart"/>
            <w:r w:rsidRPr="00D979B4">
              <w:rPr>
                <w:sz w:val="18"/>
                <w:szCs w:val="18"/>
              </w:rPr>
              <w:t>.и</w:t>
            </w:r>
            <w:proofErr w:type="gramEnd"/>
            <w:r w:rsidRPr="00D979B4">
              <w:rPr>
                <w:sz w:val="18"/>
                <w:szCs w:val="18"/>
              </w:rPr>
              <w:t>змерения, руб.</w:t>
            </w:r>
          </w:p>
        </w:tc>
        <w:tc>
          <w:tcPr>
            <w:tcW w:w="1985" w:type="dxa"/>
            <w:shd w:val="clear" w:color="auto" w:fill="auto"/>
          </w:tcPr>
          <w:p w:rsidR="007F3A8C" w:rsidRPr="00D979B4" w:rsidRDefault="007F3A8C" w:rsidP="007F3A8C">
            <w:pPr>
              <w:pStyle w:val="1fc"/>
              <w:jc w:val="center"/>
              <w:rPr>
                <w:sz w:val="18"/>
                <w:szCs w:val="18"/>
              </w:rPr>
            </w:pPr>
            <w:r w:rsidRPr="00D979B4">
              <w:rPr>
                <w:sz w:val="18"/>
                <w:szCs w:val="18"/>
              </w:rPr>
              <w:t>Общая стоимость, руб.</w:t>
            </w:r>
          </w:p>
        </w:tc>
      </w:tr>
      <w:tr w:rsidR="007F3A8C" w:rsidRPr="00167177" w:rsidTr="00167177">
        <w:tc>
          <w:tcPr>
            <w:tcW w:w="4219" w:type="dxa"/>
            <w:shd w:val="clear" w:color="auto" w:fill="auto"/>
          </w:tcPr>
          <w:p w:rsidR="007F3A8C" w:rsidRPr="00D979B4" w:rsidRDefault="007F3A8C" w:rsidP="00C84E68">
            <w:pPr>
              <w:pStyle w:val="affff"/>
              <w:jc w:val="both"/>
              <w:rPr>
                <w:sz w:val="18"/>
                <w:szCs w:val="18"/>
              </w:rPr>
            </w:pPr>
            <w:proofErr w:type="gramStart"/>
            <w:r w:rsidRPr="00D979B4">
              <w:rPr>
                <w:sz w:val="18"/>
                <w:szCs w:val="18"/>
              </w:rPr>
              <w:t>Услуги по охране объектов -  нежилых помещений в административных зданиях</w:t>
            </w:r>
            <w:r w:rsidR="002110AB" w:rsidRPr="00D979B4">
              <w:rPr>
                <w:sz w:val="18"/>
                <w:szCs w:val="18"/>
              </w:rPr>
              <w:t>,</w:t>
            </w:r>
            <w:r w:rsidR="002110AB" w:rsidRPr="00D979B4">
              <w:rPr>
                <w:rFonts w:cstheme="minorBidi"/>
                <w:sz w:val="18"/>
                <w:szCs w:val="18"/>
                <w:lang w:eastAsia="en-US"/>
              </w:rPr>
              <w:t xml:space="preserve"> принадлежащих Заказчику на праве оперативного управления</w:t>
            </w:r>
            <w:r w:rsidRPr="00D979B4">
              <w:rPr>
                <w:sz w:val="18"/>
                <w:szCs w:val="18"/>
              </w:rPr>
              <w:t>:</w:t>
            </w:r>
            <w:r w:rsidR="00C84E68" w:rsidRPr="00D979B4">
              <w:rPr>
                <w:sz w:val="18"/>
                <w:szCs w:val="18"/>
              </w:rPr>
              <w:t xml:space="preserve"> </w:t>
            </w:r>
            <w:r w:rsidRPr="00D979B4">
              <w:rPr>
                <w:sz w:val="18"/>
                <w:szCs w:val="18"/>
              </w:rPr>
              <w:t xml:space="preserve">круглосуточная охрана объекта по адресу Ярославская область, г. Ярославль, ул. Советская д. 69 (1 пост, общий объем 8760 часов (365 </w:t>
            </w:r>
            <w:r w:rsidR="003C2E81" w:rsidRPr="00D979B4">
              <w:rPr>
                <w:sz w:val="18"/>
                <w:szCs w:val="18"/>
              </w:rPr>
              <w:t xml:space="preserve">календарных </w:t>
            </w:r>
            <w:r w:rsidRPr="00D979B4">
              <w:rPr>
                <w:sz w:val="18"/>
                <w:szCs w:val="18"/>
              </w:rPr>
              <w:t>дней)</w:t>
            </w:r>
            <w:proofErr w:type="gramEnd"/>
          </w:p>
        </w:tc>
        <w:tc>
          <w:tcPr>
            <w:tcW w:w="1276" w:type="dxa"/>
          </w:tcPr>
          <w:p w:rsidR="007F3A8C" w:rsidRPr="00D979B4" w:rsidRDefault="007F3A8C" w:rsidP="007F3A8C">
            <w:pPr>
              <w:pStyle w:val="affff"/>
              <w:jc w:val="center"/>
              <w:rPr>
                <w:sz w:val="18"/>
                <w:szCs w:val="18"/>
              </w:rPr>
            </w:pPr>
            <w:r w:rsidRPr="00D979B4">
              <w:rPr>
                <w:sz w:val="18"/>
                <w:szCs w:val="18"/>
              </w:rPr>
              <w:t>час</w:t>
            </w:r>
          </w:p>
        </w:tc>
        <w:tc>
          <w:tcPr>
            <w:tcW w:w="1134" w:type="dxa"/>
          </w:tcPr>
          <w:p w:rsidR="007F3A8C" w:rsidRPr="00D979B4" w:rsidRDefault="007F3A8C" w:rsidP="007F3A8C">
            <w:pPr>
              <w:pStyle w:val="affff"/>
              <w:jc w:val="center"/>
              <w:rPr>
                <w:sz w:val="18"/>
                <w:szCs w:val="18"/>
              </w:rPr>
            </w:pPr>
            <w:r w:rsidRPr="00D979B4">
              <w:rPr>
                <w:sz w:val="18"/>
                <w:szCs w:val="18"/>
              </w:rPr>
              <w:t>8760</w:t>
            </w:r>
          </w:p>
        </w:tc>
        <w:tc>
          <w:tcPr>
            <w:tcW w:w="1276" w:type="dxa"/>
            <w:shd w:val="clear" w:color="auto" w:fill="auto"/>
          </w:tcPr>
          <w:p w:rsidR="007F3A8C" w:rsidRPr="00D979B4" w:rsidRDefault="007F3A8C" w:rsidP="007F3A8C">
            <w:pPr>
              <w:pStyle w:val="affff"/>
              <w:rPr>
                <w:sz w:val="18"/>
                <w:szCs w:val="18"/>
              </w:rPr>
            </w:pPr>
          </w:p>
        </w:tc>
        <w:tc>
          <w:tcPr>
            <w:tcW w:w="1985" w:type="dxa"/>
            <w:shd w:val="clear" w:color="auto" w:fill="auto"/>
          </w:tcPr>
          <w:p w:rsidR="007F3A8C" w:rsidRPr="00D979B4" w:rsidRDefault="007F3A8C" w:rsidP="007F3A8C">
            <w:pPr>
              <w:pStyle w:val="affff"/>
              <w:jc w:val="right"/>
              <w:rPr>
                <w:sz w:val="18"/>
                <w:szCs w:val="18"/>
              </w:rPr>
            </w:pPr>
          </w:p>
        </w:tc>
      </w:tr>
      <w:tr w:rsidR="007F3A8C" w:rsidRPr="00167177" w:rsidTr="00167177">
        <w:tc>
          <w:tcPr>
            <w:tcW w:w="4219" w:type="dxa"/>
            <w:tcBorders>
              <w:bottom w:val="single" w:sz="4" w:space="0" w:color="auto"/>
            </w:tcBorders>
            <w:shd w:val="clear" w:color="auto" w:fill="auto"/>
          </w:tcPr>
          <w:p w:rsidR="007F3A8C" w:rsidRPr="00D979B4" w:rsidRDefault="002110AB" w:rsidP="00C84E68">
            <w:pPr>
              <w:pStyle w:val="affff"/>
              <w:jc w:val="both"/>
              <w:rPr>
                <w:sz w:val="18"/>
                <w:szCs w:val="18"/>
              </w:rPr>
            </w:pPr>
            <w:proofErr w:type="gramStart"/>
            <w:r w:rsidRPr="00D979B4">
              <w:rPr>
                <w:sz w:val="18"/>
                <w:szCs w:val="18"/>
              </w:rPr>
              <w:t>Услуги по охране объектов -  нежилых помещений в административных зданиях,</w:t>
            </w:r>
            <w:r w:rsidRPr="00D979B4">
              <w:rPr>
                <w:rFonts w:cstheme="minorBidi"/>
                <w:sz w:val="18"/>
                <w:szCs w:val="18"/>
                <w:lang w:eastAsia="en-US"/>
              </w:rPr>
              <w:t xml:space="preserve"> принадлежащих Заказчику на праве оперативного управления</w:t>
            </w:r>
            <w:r w:rsidRPr="00D979B4">
              <w:rPr>
                <w:sz w:val="18"/>
                <w:szCs w:val="18"/>
              </w:rPr>
              <w:t xml:space="preserve">: </w:t>
            </w:r>
            <w:r w:rsidR="007F3A8C" w:rsidRPr="00D979B4">
              <w:rPr>
                <w:sz w:val="18"/>
                <w:szCs w:val="18"/>
              </w:rPr>
              <w:t xml:space="preserve"> охрана объекта по адресу Ярославская область, г. Ярославль, ул. Максимова д. 17/27 (1 пост, общий объем 2964 часов (247 рабочих дней)</w:t>
            </w:r>
            <w:proofErr w:type="gramEnd"/>
          </w:p>
        </w:tc>
        <w:tc>
          <w:tcPr>
            <w:tcW w:w="1276" w:type="dxa"/>
            <w:tcBorders>
              <w:bottom w:val="single" w:sz="4" w:space="0" w:color="auto"/>
            </w:tcBorders>
          </w:tcPr>
          <w:p w:rsidR="007F3A8C" w:rsidRPr="00D979B4" w:rsidRDefault="00484710" w:rsidP="007F3A8C">
            <w:pPr>
              <w:pStyle w:val="affff"/>
              <w:jc w:val="center"/>
              <w:rPr>
                <w:sz w:val="18"/>
                <w:szCs w:val="18"/>
              </w:rPr>
            </w:pPr>
            <w:r w:rsidRPr="00D979B4">
              <w:rPr>
                <w:sz w:val="18"/>
                <w:szCs w:val="18"/>
              </w:rPr>
              <w:t>час</w:t>
            </w:r>
          </w:p>
        </w:tc>
        <w:tc>
          <w:tcPr>
            <w:tcW w:w="1134" w:type="dxa"/>
            <w:tcBorders>
              <w:bottom w:val="single" w:sz="4" w:space="0" w:color="auto"/>
            </w:tcBorders>
          </w:tcPr>
          <w:p w:rsidR="007F3A8C" w:rsidRPr="00D979B4" w:rsidRDefault="007F3A8C" w:rsidP="007F3A8C">
            <w:pPr>
              <w:pStyle w:val="affff"/>
              <w:jc w:val="center"/>
              <w:rPr>
                <w:sz w:val="18"/>
                <w:szCs w:val="18"/>
              </w:rPr>
            </w:pPr>
            <w:r w:rsidRPr="00D979B4">
              <w:rPr>
                <w:sz w:val="18"/>
                <w:szCs w:val="18"/>
              </w:rPr>
              <w:t>2964</w:t>
            </w:r>
          </w:p>
        </w:tc>
        <w:tc>
          <w:tcPr>
            <w:tcW w:w="1276" w:type="dxa"/>
            <w:tcBorders>
              <w:bottom w:val="single" w:sz="4" w:space="0" w:color="auto"/>
            </w:tcBorders>
            <w:shd w:val="clear" w:color="auto" w:fill="auto"/>
          </w:tcPr>
          <w:p w:rsidR="007F3A8C" w:rsidRPr="00D979B4" w:rsidRDefault="007F3A8C" w:rsidP="007F3A8C">
            <w:pPr>
              <w:pStyle w:val="affff"/>
              <w:rPr>
                <w:sz w:val="18"/>
                <w:szCs w:val="18"/>
              </w:rPr>
            </w:pPr>
          </w:p>
        </w:tc>
        <w:tc>
          <w:tcPr>
            <w:tcW w:w="1985" w:type="dxa"/>
            <w:tcBorders>
              <w:bottom w:val="single" w:sz="4" w:space="0" w:color="auto"/>
            </w:tcBorders>
            <w:shd w:val="clear" w:color="auto" w:fill="auto"/>
          </w:tcPr>
          <w:p w:rsidR="007F3A8C" w:rsidRPr="00D979B4" w:rsidRDefault="007F3A8C" w:rsidP="007F3A8C">
            <w:pPr>
              <w:pStyle w:val="affff"/>
              <w:jc w:val="right"/>
              <w:rPr>
                <w:sz w:val="18"/>
                <w:szCs w:val="18"/>
              </w:rPr>
            </w:pPr>
          </w:p>
        </w:tc>
      </w:tr>
    </w:tbl>
    <w:p w:rsidR="00D86DDC" w:rsidRPr="00167177" w:rsidRDefault="00D86DDC" w:rsidP="00D979B4">
      <w:pPr>
        <w:pStyle w:val="a1"/>
        <w:tabs>
          <w:tab w:val="right" w:pos="8798"/>
        </w:tabs>
        <w:spacing w:after="0" w:line="245" w:lineRule="exact"/>
        <w:rPr>
          <w:color w:val="000000"/>
          <w:sz w:val="24"/>
          <w:szCs w:val="24"/>
          <w:shd w:val="clear" w:color="auto" w:fill="FFFFFF"/>
        </w:rPr>
      </w:pPr>
      <w:r w:rsidRPr="00167177">
        <w:rPr>
          <w:rStyle w:val="12"/>
          <w:rFonts w:eastAsia="Calibri"/>
          <w:color w:val="000000"/>
          <w:sz w:val="24"/>
        </w:rPr>
        <w:t>Руководитель (</w:t>
      </w:r>
      <w:r w:rsidRPr="00167177">
        <w:rPr>
          <w:rStyle w:val="ad"/>
          <w:rFonts w:eastAsia="Arial"/>
          <w:color w:val="000000"/>
          <w:sz w:val="24"/>
        </w:rPr>
        <w:t>должность)</w:t>
      </w:r>
      <w:r w:rsidRPr="00167177">
        <w:rPr>
          <w:rStyle w:val="12"/>
          <w:rFonts w:eastAsia="Calibri"/>
          <w:color w:val="000000"/>
          <w:sz w:val="24"/>
        </w:rPr>
        <w:t xml:space="preserve"> ______________________    (Ф.И.О. Руководителя)</w:t>
      </w:r>
    </w:p>
    <w:p w:rsidR="00D86DDC" w:rsidRPr="00D979B4" w:rsidRDefault="00D86DDC" w:rsidP="00D979B4">
      <w:pPr>
        <w:tabs>
          <w:tab w:val="left" w:pos="2648"/>
        </w:tabs>
        <w:spacing w:after="0"/>
        <w:jc w:val="both"/>
        <w:rPr>
          <w:rFonts w:ascii="Times New Roman" w:eastAsia="Calibri" w:hAnsi="Times New Roman" w:cs="Times New Roman"/>
          <w:sz w:val="24"/>
          <w:szCs w:val="20"/>
          <w:lang w:eastAsia="ru-RU"/>
        </w:rPr>
      </w:pPr>
      <w:r w:rsidRPr="00167177">
        <w:rPr>
          <w:rFonts w:ascii="Times New Roman" w:hAnsi="Times New Roman"/>
          <w:i/>
          <w:sz w:val="24"/>
          <w:szCs w:val="24"/>
        </w:rPr>
        <w:t xml:space="preserve">           </w:t>
      </w:r>
      <w:r w:rsidRPr="00167177">
        <w:rPr>
          <w:rStyle w:val="12"/>
          <w:rFonts w:eastAsia="Calibri"/>
          <w:color w:val="000000"/>
          <w:sz w:val="24"/>
        </w:rPr>
        <w:t>м.п.</w:t>
      </w:r>
    </w:p>
    <w:p w:rsidR="00D86DDC" w:rsidRDefault="00D86DDC" w:rsidP="00D86DD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 xml:space="preserve">2. </w:t>
      </w:r>
      <w:proofErr w:type="gramStart"/>
      <w:r w:rsidRPr="00592FA9">
        <w:rPr>
          <w:rFonts w:ascii="Times New Roman" w:hAnsi="Times New Roman"/>
          <w:i/>
          <w:sz w:val="16"/>
          <w:szCs w:val="16"/>
        </w:rPr>
        <w:t>Цены</w:t>
      </w:r>
      <w:proofErr w:type="gramEnd"/>
      <w:r w:rsidRPr="00592FA9">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592FA9">
        <w:rPr>
          <w:rFonts w:ascii="Times New Roman" w:hAnsi="Times New Roman"/>
          <w:i/>
          <w:sz w:val="16"/>
          <w:szCs w:val="16"/>
        </w:rPr>
        <w:t>образом</w:t>
      </w:r>
      <w:proofErr w:type="gramEnd"/>
      <w:r w:rsidRPr="00592FA9">
        <w:rPr>
          <w:rFonts w:ascii="Times New Roman" w:hAnsi="Times New Roman"/>
          <w:i/>
          <w:sz w:val="16"/>
          <w:szCs w:val="16"/>
        </w:rPr>
        <w:t xml:space="preserve"> уполномоченным им лицом на основании доверенности, скрепить печатью Участника.</w:t>
      </w:r>
    </w:p>
    <w:p w:rsidR="00D86DDC" w:rsidRPr="00592FA9" w:rsidRDefault="00D86DDC" w:rsidP="00D86DDC">
      <w:pPr>
        <w:spacing w:after="0" w:line="240" w:lineRule="auto"/>
        <w:jc w:val="both"/>
        <w:rPr>
          <w:rFonts w:ascii="Times New Roman" w:hAnsi="Times New Roman"/>
          <w:i/>
          <w:sz w:val="16"/>
          <w:szCs w:val="16"/>
        </w:rPr>
      </w:pPr>
      <w:r w:rsidRPr="00592FA9">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86DDC" w:rsidRPr="00592FA9" w:rsidRDefault="00D86DDC" w:rsidP="00D86DDC">
      <w:pPr>
        <w:spacing w:after="0" w:line="240" w:lineRule="auto"/>
        <w:jc w:val="both"/>
        <w:rPr>
          <w:rFonts w:ascii="Times New Roman" w:hAnsi="Times New Roman"/>
          <w:i/>
          <w:sz w:val="16"/>
          <w:szCs w:val="16"/>
        </w:rPr>
      </w:pPr>
      <w:r w:rsidRPr="00592FA9">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592FA9">
          <w:rPr>
            <w:rFonts w:ascii="Times New Roman" w:hAnsi="Times New Roman"/>
            <w:sz w:val="16"/>
            <w:szCs w:val="16"/>
          </w:rPr>
          <w:t>классификатором</w:t>
        </w:r>
      </w:hyperlink>
      <w:r w:rsidRPr="00592FA9">
        <w:rPr>
          <w:rFonts w:ascii="Times New Roman" w:hAnsi="Times New Roman"/>
          <w:i/>
          <w:sz w:val="16"/>
          <w:szCs w:val="16"/>
        </w:rPr>
        <w:t xml:space="preserve"> стран мира ОК (МК (ИСО 3166) 004-97) 025-2001.</w:t>
      </w:r>
    </w:p>
    <w:p w:rsidR="00D86DDC" w:rsidRPr="008857A3" w:rsidRDefault="00D86DDC" w:rsidP="00D86DDC">
      <w:pPr>
        <w:spacing w:after="0" w:line="240" w:lineRule="auto"/>
        <w:jc w:val="both"/>
        <w:rPr>
          <w:rFonts w:ascii="Times New Roman" w:hAnsi="Times New Roman"/>
          <w:i/>
          <w:sz w:val="18"/>
          <w:szCs w:val="18"/>
        </w:rPr>
        <w:sectPr w:rsidR="00D86DDC" w:rsidRPr="008857A3" w:rsidSect="005D5EBC">
          <w:pgSz w:w="11906" w:h="16838"/>
          <w:pgMar w:top="993" w:right="851" w:bottom="1134" w:left="993" w:header="709" w:footer="709" w:gutter="0"/>
          <w:cols w:space="720"/>
        </w:sectPr>
      </w:pPr>
    </w:p>
    <w:p w:rsidR="00D86DDC" w:rsidRPr="00373DE4" w:rsidRDefault="00D86DDC" w:rsidP="00D86DDC">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Default="00D86DDC" w:rsidP="00D86DDC">
      <w:pPr>
        <w:tabs>
          <w:tab w:val="left" w:pos="3969"/>
        </w:tabs>
        <w:spacing w:after="0"/>
        <w:rPr>
          <w:rFonts w:ascii="Times New Roman" w:hAnsi="Times New Roman"/>
          <w:b/>
          <w:i/>
          <w:sz w:val="20"/>
          <w:szCs w:val="20"/>
        </w:rPr>
      </w:pPr>
    </w:p>
    <w:p w:rsidR="00D86DDC" w:rsidRDefault="00D86DDC" w:rsidP="00D86DDC">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D86DDC" w:rsidRPr="00401F4A" w:rsidRDefault="00D86DDC" w:rsidP="00D86DDC">
      <w:pPr>
        <w:spacing w:after="0"/>
        <w:jc w:val="center"/>
        <w:rPr>
          <w:rFonts w:ascii="Times New Roman" w:eastAsia="Calibri" w:hAnsi="Times New Roman" w:cs="Times New Roman"/>
          <w:b/>
          <w:bCs/>
          <w:sz w:val="20"/>
          <w:szCs w:val="20"/>
        </w:rPr>
      </w:pPr>
    </w:p>
    <w:p w:rsidR="00D86DDC" w:rsidRPr="006D7E77" w:rsidRDefault="00D86DDC" w:rsidP="00D86DDC">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9F753B" w:rsidRPr="006D7E77" w:rsidRDefault="009F753B" w:rsidP="009F753B">
      <w:pPr>
        <w:spacing w:after="0"/>
        <w:ind w:firstLine="709"/>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услуг</w:t>
      </w:r>
      <w:r w:rsidRPr="006D7E77">
        <w:rPr>
          <w:rFonts w:ascii="Times New Roman" w:hAnsi="Times New Roman" w:cs="Times New Roman"/>
          <w:sz w:val="20"/>
          <w:szCs w:val="20"/>
        </w:rPr>
        <w:t xml:space="preserve">: </w:t>
      </w:r>
      <w:r w:rsidRPr="0044489A">
        <w:rPr>
          <w:rFonts w:ascii="Times New Roman" w:hAnsi="Times New Roman" w:cs="Times New Roman"/>
          <w:sz w:val="20"/>
          <w:szCs w:val="20"/>
          <w:lang w:eastAsia="ar-SA"/>
        </w:rPr>
        <w:t xml:space="preserve">услуги по охране </w:t>
      </w:r>
      <w:r w:rsidR="002110AB">
        <w:rPr>
          <w:rFonts w:ascii="Times New Roman" w:hAnsi="Times New Roman" w:cs="Times New Roman"/>
          <w:sz w:val="20"/>
          <w:szCs w:val="20"/>
          <w:lang w:eastAsia="ar-SA"/>
        </w:rPr>
        <w:t>объектов -</w:t>
      </w:r>
      <w:r w:rsidR="0044489A" w:rsidRPr="0044489A">
        <w:rPr>
          <w:rFonts w:ascii="Times New Roman" w:hAnsi="Times New Roman" w:cs="Times New Roman"/>
          <w:sz w:val="20"/>
          <w:szCs w:val="20"/>
          <w:lang w:eastAsia="ar-SA"/>
        </w:rPr>
        <w:t xml:space="preserve"> нежилых помещений в административных зданиях, принадлежащих Заказчику на праве оперативного управления (далее – Объектах)</w:t>
      </w:r>
      <w:r w:rsidR="00167177">
        <w:rPr>
          <w:rFonts w:ascii="Times New Roman" w:hAnsi="Times New Roman" w:cs="Times New Roman"/>
          <w:sz w:val="20"/>
          <w:szCs w:val="20"/>
          <w:lang w:eastAsia="ar-SA"/>
        </w:rPr>
        <w:t>.</w:t>
      </w:r>
    </w:p>
    <w:p w:rsidR="009F753B" w:rsidRDefault="009F753B" w:rsidP="009F753B">
      <w:pPr>
        <w:spacing w:after="0"/>
        <w:ind w:firstLine="709"/>
        <w:jc w:val="both"/>
        <w:rPr>
          <w:rFonts w:ascii="Times New Roman" w:hAnsi="Times New Roman" w:cs="Times New Roman"/>
          <w:sz w:val="20"/>
          <w:szCs w:val="20"/>
          <w:lang w:eastAsia="ar-SA"/>
        </w:rPr>
      </w:pPr>
      <w:r w:rsidRPr="006D7E77">
        <w:rPr>
          <w:rFonts w:ascii="Times New Roman" w:hAnsi="Times New Roman" w:cs="Times New Roman"/>
          <w:sz w:val="20"/>
          <w:szCs w:val="20"/>
          <w:lang w:eastAsia="ar-SA"/>
        </w:rPr>
        <w:t xml:space="preserve">1.2. </w:t>
      </w:r>
      <w:r>
        <w:rPr>
          <w:rFonts w:ascii="Times New Roman" w:hAnsi="Times New Roman" w:cs="Times New Roman"/>
          <w:sz w:val="20"/>
          <w:szCs w:val="20"/>
          <w:lang w:eastAsia="ar-SA"/>
        </w:rPr>
        <w:t>Основные понятия:</w:t>
      </w:r>
    </w:p>
    <w:p w:rsidR="0044489A" w:rsidRDefault="009F753B" w:rsidP="009F753B">
      <w:pPr>
        <w:autoSpaceDE w:val="0"/>
        <w:autoSpaceDN w:val="0"/>
        <w:adjustRightInd w:val="0"/>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1.2.1. </w:t>
      </w:r>
      <w:r w:rsidR="0044489A">
        <w:rPr>
          <w:rFonts w:ascii="Times New Roman" w:hAnsi="Times New Roman" w:cs="Times New Roman"/>
          <w:sz w:val="20"/>
          <w:szCs w:val="20"/>
          <w:lang w:eastAsia="ar-SA"/>
        </w:rPr>
        <w:t xml:space="preserve">Под </w:t>
      </w:r>
      <w:r w:rsidR="0044489A" w:rsidRPr="0044489A">
        <w:rPr>
          <w:rFonts w:ascii="Times New Roman" w:hAnsi="Times New Roman" w:cs="Times New Roman"/>
          <w:sz w:val="20"/>
          <w:szCs w:val="20"/>
          <w:lang w:eastAsia="ar-SA"/>
        </w:rPr>
        <w:t xml:space="preserve">«охранной организацией» </w:t>
      </w:r>
      <w:r w:rsidR="0044489A" w:rsidRPr="006D7E77">
        <w:rPr>
          <w:rFonts w:ascii="Times New Roman" w:hAnsi="Times New Roman" w:cs="Times New Roman"/>
          <w:sz w:val="20"/>
          <w:szCs w:val="20"/>
          <w:lang w:eastAsia="ar-SA"/>
        </w:rPr>
        <w:t>в настоящем Техническом задании понимается</w:t>
      </w:r>
      <w:r w:rsidR="0044489A" w:rsidRPr="0044489A">
        <w:rPr>
          <w:rFonts w:ascii="Times New Roman" w:hAnsi="Times New Roman" w:cs="Times New Roman"/>
          <w:sz w:val="20"/>
          <w:szCs w:val="20"/>
          <w:lang w:eastAsia="ar-SA"/>
        </w:rPr>
        <w:t xml:space="preserve">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данной деятельности;</w:t>
      </w:r>
    </w:p>
    <w:p w:rsidR="009F753B" w:rsidRDefault="0044489A"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ar-SA"/>
        </w:rPr>
        <w:t xml:space="preserve">1.2.2. </w:t>
      </w:r>
      <w:r w:rsidR="009F753B" w:rsidRPr="006D7E77">
        <w:rPr>
          <w:rFonts w:ascii="Times New Roman" w:hAnsi="Times New Roman" w:cs="Times New Roman"/>
          <w:sz w:val="20"/>
          <w:szCs w:val="20"/>
          <w:lang w:eastAsia="ar-SA"/>
        </w:rPr>
        <w:t>Под «</w:t>
      </w:r>
      <w:r w:rsidR="009F753B">
        <w:rPr>
          <w:rFonts w:ascii="Times New Roman" w:hAnsi="Times New Roman" w:cs="Times New Roman"/>
          <w:sz w:val="20"/>
          <w:szCs w:val="20"/>
          <w:lang w:eastAsia="ar-SA"/>
        </w:rPr>
        <w:t>частным охранником</w:t>
      </w:r>
      <w:r w:rsidR="009F753B" w:rsidRPr="006D7E77">
        <w:rPr>
          <w:rFonts w:ascii="Times New Roman" w:hAnsi="Times New Roman" w:cs="Times New Roman"/>
          <w:sz w:val="20"/>
          <w:szCs w:val="20"/>
          <w:lang w:eastAsia="ar-SA"/>
        </w:rPr>
        <w:t>»</w:t>
      </w:r>
      <w:r w:rsidR="009F753B">
        <w:rPr>
          <w:rFonts w:ascii="Times New Roman" w:hAnsi="Times New Roman" w:cs="Times New Roman"/>
          <w:sz w:val="20"/>
          <w:szCs w:val="20"/>
          <w:lang w:eastAsia="ar-SA"/>
        </w:rPr>
        <w:t xml:space="preserve"> (охранником)</w:t>
      </w:r>
      <w:r w:rsidR="009F753B" w:rsidRPr="006D7E77">
        <w:rPr>
          <w:rFonts w:ascii="Times New Roman" w:hAnsi="Times New Roman" w:cs="Times New Roman"/>
          <w:sz w:val="20"/>
          <w:szCs w:val="20"/>
          <w:lang w:eastAsia="ar-SA"/>
        </w:rPr>
        <w:t xml:space="preserve"> в настоящем Техническом задании понимается</w:t>
      </w:r>
      <w:r w:rsidR="009F753B">
        <w:rPr>
          <w:rFonts w:ascii="Times New Roman" w:hAnsi="Times New Roman" w:cs="Times New Roman"/>
          <w:sz w:val="20"/>
          <w:szCs w:val="20"/>
        </w:rPr>
        <w:t xml:space="preserve">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r w:rsidR="009F753B" w:rsidRPr="00FD6E16">
        <w:rPr>
          <w:rFonts w:ascii="Times New Roman" w:hAnsi="Times New Roman" w:cs="Times New Roman"/>
          <w:sz w:val="20"/>
          <w:szCs w:val="20"/>
        </w:rPr>
        <w:t>порядке</w:t>
      </w:r>
      <w:r w:rsidR="009F753B">
        <w:rPr>
          <w:rFonts w:ascii="Times New Roman" w:hAnsi="Times New Roman" w:cs="Times New Roman"/>
          <w:sz w:val="20"/>
          <w:szCs w:val="20"/>
        </w:rPr>
        <w:t xml:space="preserve"> удостоверение частного охранника и работающий по трудовому договору с охранной организацией</w:t>
      </w:r>
      <w:r>
        <w:rPr>
          <w:rFonts w:ascii="Times New Roman" w:hAnsi="Times New Roman" w:cs="Times New Roman"/>
          <w:sz w:val="20"/>
          <w:szCs w:val="20"/>
        </w:rPr>
        <w:t>;</w:t>
      </w:r>
    </w:p>
    <w:p w:rsidR="009F753B" w:rsidRDefault="009F753B"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44489A">
        <w:rPr>
          <w:rFonts w:ascii="Times New Roman" w:hAnsi="Times New Roman" w:cs="Times New Roman"/>
          <w:sz w:val="20"/>
          <w:szCs w:val="20"/>
        </w:rPr>
        <w:t>3</w:t>
      </w:r>
      <w:r>
        <w:rPr>
          <w:rFonts w:ascii="Times New Roman" w:hAnsi="Times New Roman" w:cs="Times New Roman"/>
          <w:sz w:val="20"/>
          <w:szCs w:val="20"/>
        </w:rPr>
        <w:t xml:space="preserve">. </w:t>
      </w:r>
      <w:proofErr w:type="gramStart"/>
      <w:r>
        <w:rPr>
          <w:rFonts w:ascii="Times New Roman" w:hAnsi="Times New Roman" w:cs="Times New Roman"/>
          <w:sz w:val="20"/>
          <w:szCs w:val="20"/>
        </w:rPr>
        <w:t>Под «</w:t>
      </w:r>
      <w:r w:rsidRPr="0044489A">
        <w:rPr>
          <w:rFonts w:ascii="Times New Roman" w:hAnsi="Times New Roman" w:cs="Times New Roman"/>
          <w:sz w:val="20"/>
          <w:szCs w:val="20"/>
        </w:rPr>
        <w:t>объект</w:t>
      </w:r>
      <w:r w:rsidR="00F37A33" w:rsidRPr="0044489A">
        <w:rPr>
          <w:rFonts w:ascii="Times New Roman" w:hAnsi="Times New Roman" w:cs="Times New Roman"/>
          <w:sz w:val="20"/>
          <w:szCs w:val="20"/>
        </w:rPr>
        <w:t>ами</w:t>
      </w:r>
      <w:r w:rsidRPr="0044489A">
        <w:rPr>
          <w:rFonts w:ascii="Times New Roman" w:hAnsi="Times New Roman" w:cs="Times New Roman"/>
          <w:sz w:val="20"/>
          <w:szCs w:val="20"/>
        </w:rPr>
        <w:t xml:space="preserve"> охраны</w:t>
      </w:r>
      <w:r>
        <w:rPr>
          <w:rFonts w:ascii="Times New Roman" w:hAnsi="Times New Roman" w:cs="Times New Roman"/>
          <w:sz w:val="20"/>
          <w:szCs w:val="20"/>
        </w:rPr>
        <w:t xml:space="preserve">»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ю</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недвижимые вещи (включая </w:t>
      </w:r>
      <w:r w:rsidR="0044489A" w:rsidRPr="0044489A">
        <w:rPr>
          <w:rFonts w:ascii="Times New Roman" w:hAnsi="Times New Roman" w:cs="Times New Roman"/>
          <w:sz w:val="20"/>
          <w:szCs w:val="20"/>
          <w:lang w:eastAsia="ar-SA"/>
        </w:rPr>
        <w:t>нежилы</w:t>
      </w:r>
      <w:r w:rsidR="0044489A">
        <w:rPr>
          <w:rFonts w:ascii="Times New Roman" w:hAnsi="Times New Roman" w:cs="Times New Roman"/>
          <w:sz w:val="20"/>
          <w:szCs w:val="20"/>
          <w:lang w:eastAsia="ar-SA"/>
        </w:rPr>
        <w:t>е</w:t>
      </w:r>
      <w:r w:rsidR="0044489A" w:rsidRPr="0044489A">
        <w:rPr>
          <w:rFonts w:ascii="Times New Roman" w:hAnsi="Times New Roman" w:cs="Times New Roman"/>
          <w:sz w:val="20"/>
          <w:szCs w:val="20"/>
          <w:lang w:eastAsia="ar-SA"/>
        </w:rPr>
        <w:t xml:space="preserve"> помещени</w:t>
      </w:r>
      <w:r w:rsidR="0044489A">
        <w:rPr>
          <w:rFonts w:ascii="Times New Roman" w:hAnsi="Times New Roman" w:cs="Times New Roman"/>
          <w:sz w:val="20"/>
          <w:szCs w:val="20"/>
          <w:lang w:eastAsia="ar-SA"/>
        </w:rPr>
        <w:t>я</w:t>
      </w:r>
      <w:r w:rsidR="0044489A" w:rsidRPr="0044489A">
        <w:rPr>
          <w:rFonts w:ascii="Times New Roman" w:hAnsi="Times New Roman" w:cs="Times New Roman"/>
          <w:sz w:val="20"/>
          <w:szCs w:val="20"/>
          <w:lang w:eastAsia="ar-SA"/>
        </w:rPr>
        <w:t xml:space="preserve"> в административных зданиях</w:t>
      </w:r>
      <w:r>
        <w:rPr>
          <w:rFonts w:ascii="Times New Roman" w:hAnsi="Times New Roman" w:cs="Times New Roman"/>
          <w:sz w:val="20"/>
          <w:szCs w:val="20"/>
        </w:rPr>
        <w:t>, строения, сооружения), движимые вещи (включая транспортные средства, грузы, денежные средства, ценные бумаги</w:t>
      </w:r>
      <w:r w:rsidR="0044489A">
        <w:rPr>
          <w:rFonts w:ascii="Times New Roman" w:hAnsi="Times New Roman" w:cs="Times New Roman"/>
          <w:sz w:val="20"/>
          <w:szCs w:val="20"/>
        </w:rPr>
        <w:t>, имущество</w:t>
      </w:r>
      <w:r>
        <w:rPr>
          <w:rFonts w:ascii="Times New Roman" w:hAnsi="Times New Roman" w:cs="Times New Roman"/>
          <w:sz w:val="20"/>
          <w:szCs w:val="20"/>
        </w:rPr>
        <w:t>);</w:t>
      </w:r>
      <w:proofErr w:type="gramEnd"/>
    </w:p>
    <w:p w:rsidR="009F753B" w:rsidRDefault="009F753B"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44489A">
        <w:rPr>
          <w:rFonts w:ascii="Times New Roman" w:hAnsi="Times New Roman" w:cs="Times New Roman"/>
          <w:sz w:val="20"/>
          <w:szCs w:val="20"/>
        </w:rPr>
        <w:t>4</w:t>
      </w:r>
      <w:r>
        <w:rPr>
          <w:rFonts w:ascii="Times New Roman" w:hAnsi="Times New Roman" w:cs="Times New Roman"/>
          <w:sz w:val="20"/>
          <w:szCs w:val="20"/>
        </w:rPr>
        <w:t>. Под «</w:t>
      </w:r>
      <w:proofErr w:type="spellStart"/>
      <w:r>
        <w:rPr>
          <w:rFonts w:ascii="Times New Roman" w:hAnsi="Times New Roman" w:cs="Times New Roman"/>
          <w:sz w:val="20"/>
          <w:szCs w:val="20"/>
        </w:rPr>
        <w:t>внутриобъектовым</w:t>
      </w:r>
      <w:proofErr w:type="spellEnd"/>
      <w:r>
        <w:rPr>
          <w:rFonts w:ascii="Times New Roman" w:hAnsi="Times New Roman" w:cs="Times New Roman"/>
          <w:sz w:val="20"/>
          <w:szCs w:val="20"/>
        </w:rPr>
        <w:t xml:space="preserve">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F753B" w:rsidRDefault="009F753B"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44489A">
        <w:rPr>
          <w:rFonts w:ascii="Times New Roman" w:hAnsi="Times New Roman" w:cs="Times New Roman"/>
          <w:sz w:val="20"/>
          <w:szCs w:val="20"/>
        </w:rPr>
        <w:t>5</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 «пропускным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C044A" w:rsidRDefault="009F753B" w:rsidP="00BC044A">
      <w:pPr>
        <w:pStyle w:val="42"/>
        <w:shd w:val="clear" w:color="auto" w:fill="auto"/>
        <w:spacing w:before="0" w:after="0" w:line="23" w:lineRule="atLeast"/>
        <w:jc w:val="both"/>
        <w:rPr>
          <w:rFonts w:ascii="Times New Roman" w:hAnsi="Times New Roman"/>
          <w:sz w:val="20"/>
          <w:szCs w:val="20"/>
          <w:lang w:eastAsia="ar-SA"/>
        </w:rPr>
      </w:pPr>
      <w:r>
        <w:rPr>
          <w:rFonts w:ascii="Times New Roman" w:hAnsi="Times New Roman"/>
          <w:b w:val="0"/>
          <w:sz w:val="20"/>
          <w:szCs w:val="20"/>
          <w:lang w:eastAsia="ar-SA"/>
        </w:rPr>
        <w:t>1.3.</w:t>
      </w:r>
      <w:r w:rsidRPr="006D7E77">
        <w:rPr>
          <w:rFonts w:ascii="Times New Roman" w:hAnsi="Times New Roman"/>
          <w:b w:val="0"/>
          <w:sz w:val="20"/>
          <w:szCs w:val="20"/>
          <w:lang w:eastAsia="ar-SA"/>
        </w:rPr>
        <w:t xml:space="preserve"> </w:t>
      </w:r>
      <w:r w:rsidRPr="006D7E77">
        <w:rPr>
          <w:rFonts w:ascii="Times New Roman" w:hAnsi="Times New Roman"/>
          <w:sz w:val="20"/>
          <w:szCs w:val="20"/>
          <w:lang w:eastAsia="ar-SA"/>
        </w:rPr>
        <w:t>Место оказания услуг</w:t>
      </w:r>
      <w:r w:rsidR="00BC044A">
        <w:rPr>
          <w:rFonts w:ascii="Times New Roman" w:hAnsi="Times New Roman"/>
          <w:sz w:val="20"/>
          <w:szCs w:val="20"/>
          <w:lang w:eastAsia="ar-SA"/>
        </w:rPr>
        <w:t>:</w:t>
      </w:r>
    </w:p>
    <w:p w:rsidR="009F753B" w:rsidRDefault="009F753B"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 </w:t>
      </w:r>
      <w:r w:rsidR="00BC044A">
        <w:rPr>
          <w:rFonts w:ascii="Times New Roman" w:hAnsi="Times New Roman"/>
          <w:b w:val="0"/>
          <w:sz w:val="20"/>
          <w:szCs w:val="20"/>
          <w:lang w:eastAsia="ar-SA"/>
        </w:rPr>
        <w:t xml:space="preserve">1 пост круглосуточной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r w:rsidR="00BC044A">
        <w:rPr>
          <w:rFonts w:ascii="Times New Roman" w:hAnsi="Times New Roman"/>
          <w:b w:val="0"/>
          <w:sz w:val="20"/>
          <w:szCs w:val="20"/>
        </w:rPr>
        <w:t>;</w:t>
      </w:r>
    </w:p>
    <w:p w:rsidR="00BC044A" w:rsidRPr="006D7E77"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w:t>
      </w:r>
      <w:r>
        <w:rPr>
          <w:rFonts w:ascii="Times New Roman" w:hAnsi="Times New Roman"/>
          <w:b w:val="0"/>
          <w:sz w:val="20"/>
          <w:szCs w:val="20"/>
          <w:lang w:eastAsia="ar-SA"/>
        </w:rPr>
        <w:t xml:space="preserve">1 пост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xml:space="preserve">. Ярославль, ул. </w:t>
      </w:r>
      <w:r>
        <w:rPr>
          <w:rFonts w:ascii="Times New Roman" w:hAnsi="Times New Roman"/>
          <w:b w:val="0"/>
          <w:sz w:val="20"/>
          <w:szCs w:val="20"/>
        </w:rPr>
        <w:t>Максимова</w:t>
      </w:r>
      <w:r w:rsidRPr="006D7E77">
        <w:rPr>
          <w:rFonts w:ascii="Times New Roman" w:hAnsi="Times New Roman"/>
          <w:b w:val="0"/>
          <w:sz w:val="20"/>
          <w:szCs w:val="20"/>
        </w:rPr>
        <w:t xml:space="preserve">, </w:t>
      </w:r>
      <w:r>
        <w:rPr>
          <w:rFonts w:ascii="Times New Roman" w:hAnsi="Times New Roman"/>
          <w:b w:val="0"/>
          <w:sz w:val="20"/>
          <w:szCs w:val="20"/>
        </w:rPr>
        <w:t>17/27;</w:t>
      </w:r>
    </w:p>
    <w:p w:rsidR="009F753B" w:rsidRPr="006D7E77" w:rsidRDefault="009F753B"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rPr>
        <w:t>1.</w:t>
      </w:r>
      <w:r>
        <w:rPr>
          <w:rFonts w:ascii="Times New Roman" w:hAnsi="Times New Roman"/>
          <w:b w:val="0"/>
          <w:sz w:val="20"/>
          <w:szCs w:val="20"/>
        </w:rPr>
        <w:t>4</w:t>
      </w:r>
      <w:r w:rsidRPr="006D7E77">
        <w:rPr>
          <w:rFonts w:ascii="Times New Roman" w:hAnsi="Times New Roman"/>
          <w:b w:val="0"/>
          <w:sz w:val="20"/>
          <w:szCs w:val="20"/>
        </w:rPr>
        <w:t xml:space="preserve">.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w:t>
      </w:r>
      <w:r>
        <w:rPr>
          <w:rFonts w:ascii="Times New Roman" w:hAnsi="Times New Roman"/>
          <w:b w:val="0"/>
          <w:sz w:val="20"/>
          <w:szCs w:val="20"/>
        </w:rPr>
        <w:t>1</w:t>
      </w:r>
      <w:r w:rsidRPr="006D7E77">
        <w:rPr>
          <w:rFonts w:ascii="Times New Roman" w:hAnsi="Times New Roman"/>
          <w:b w:val="0"/>
          <w:sz w:val="20"/>
          <w:szCs w:val="20"/>
        </w:rPr>
        <w:t>.202</w:t>
      </w:r>
      <w:r>
        <w:rPr>
          <w:rFonts w:ascii="Times New Roman" w:hAnsi="Times New Roman"/>
          <w:b w:val="0"/>
          <w:sz w:val="20"/>
          <w:szCs w:val="20"/>
        </w:rPr>
        <w:t>3</w:t>
      </w:r>
      <w:r w:rsidRPr="006D7E77">
        <w:rPr>
          <w:rFonts w:ascii="Times New Roman" w:hAnsi="Times New Roman"/>
          <w:b w:val="0"/>
          <w:sz w:val="20"/>
          <w:szCs w:val="20"/>
        </w:rPr>
        <w:t xml:space="preserve"> года по 31.</w:t>
      </w:r>
      <w:r>
        <w:rPr>
          <w:rFonts w:ascii="Times New Roman" w:hAnsi="Times New Roman"/>
          <w:b w:val="0"/>
          <w:sz w:val="20"/>
          <w:szCs w:val="20"/>
        </w:rPr>
        <w:t>12</w:t>
      </w:r>
      <w:r w:rsidRPr="006D7E77">
        <w:rPr>
          <w:rFonts w:ascii="Times New Roman" w:hAnsi="Times New Roman"/>
          <w:b w:val="0"/>
          <w:sz w:val="20"/>
          <w:szCs w:val="20"/>
        </w:rPr>
        <w:t>.202</w:t>
      </w:r>
      <w:r>
        <w:rPr>
          <w:rFonts w:ascii="Times New Roman" w:hAnsi="Times New Roman"/>
          <w:b w:val="0"/>
          <w:sz w:val="20"/>
          <w:szCs w:val="20"/>
        </w:rPr>
        <w:t>3</w:t>
      </w:r>
      <w:r w:rsidRPr="006D7E77">
        <w:rPr>
          <w:rFonts w:ascii="Times New Roman" w:hAnsi="Times New Roman"/>
          <w:b w:val="0"/>
          <w:sz w:val="20"/>
          <w:szCs w:val="20"/>
        </w:rPr>
        <w:t xml:space="preserve"> г.</w:t>
      </w:r>
    </w:p>
    <w:p w:rsidR="00BC044A" w:rsidRDefault="009F753B" w:rsidP="00BC044A">
      <w:pPr>
        <w:spacing w:after="0"/>
        <w:jc w:val="both"/>
        <w:rPr>
          <w:rFonts w:ascii="Times New Roman" w:hAnsi="Times New Roman" w:cs="Times New Roman"/>
          <w:b/>
          <w:sz w:val="20"/>
          <w:szCs w:val="20"/>
          <w:lang w:eastAsia="ar-SA"/>
        </w:rPr>
      </w:pPr>
      <w:r w:rsidRPr="006D7E77">
        <w:rPr>
          <w:rFonts w:ascii="Times New Roman" w:hAnsi="Times New Roman" w:cs="Times New Roman"/>
          <w:sz w:val="20"/>
          <w:szCs w:val="20"/>
          <w:lang w:eastAsia="ar-SA"/>
        </w:rPr>
        <w:t>1.</w:t>
      </w:r>
      <w:r>
        <w:rPr>
          <w:rFonts w:ascii="Times New Roman" w:hAnsi="Times New Roman" w:cs="Times New Roman"/>
          <w:sz w:val="20"/>
          <w:szCs w:val="20"/>
          <w:lang w:eastAsia="ar-SA"/>
        </w:rPr>
        <w:t>5</w:t>
      </w:r>
      <w:r w:rsidRPr="006D7E77">
        <w:rPr>
          <w:rFonts w:ascii="Times New Roman" w:hAnsi="Times New Roman" w:cs="Times New Roman"/>
          <w:sz w:val="20"/>
          <w:szCs w:val="20"/>
          <w:lang w:eastAsia="ar-SA"/>
        </w:rPr>
        <w:t>.</w:t>
      </w:r>
      <w:r w:rsidRPr="006D7E77">
        <w:rPr>
          <w:rFonts w:ascii="Times New Roman" w:hAnsi="Times New Roman" w:cs="Times New Roman"/>
          <w:b/>
          <w:sz w:val="20"/>
          <w:szCs w:val="20"/>
          <w:lang w:eastAsia="ar-SA"/>
        </w:rPr>
        <w:t xml:space="preserve"> Объём оказываемых услуг: </w:t>
      </w:r>
    </w:p>
    <w:p w:rsidR="009F753B" w:rsidRPr="006D7E77" w:rsidRDefault="00BC044A" w:rsidP="00BC044A">
      <w:pPr>
        <w:spacing w:after="0"/>
        <w:jc w:val="both"/>
        <w:rPr>
          <w:rFonts w:ascii="Times New Roman" w:hAnsi="Times New Roman" w:cs="Times New Roman"/>
          <w:sz w:val="20"/>
          <w:szCs w:val="20"/>
        </w:rPr>
      </w:pPr>
      <w:r w:rsidRPr="00BC044A">
        <w:rPr>
          <w:rFonts w:ascii="Times New Roman" w:hAnsi="Times New Roman" w:cs="Times New Roman"/>
          <w:sz w:val="20"/>
          <w:szCs w:val="20"/>
        </w:rPr>
        <w:t xml:space="preserve">- </w:t>
      </w:r>
      <w:r w:rsidR="009F753B" w:rsidRPr="006D7E77">
        <w:rPr>
          <w:rFonts w:ascii="Times New Roman" w:hAnsi="Times New Roman" w:cs="Times New Roman"/>
          <w:sz w:val="20"/>
          <w:szCs w:val="20"/>
        </w:rPr>
        <w:t>1 (один) круглосуточный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w:t>
      </w:r>
      <w:proofErr w:type="gramStart"/>
      <w:r w:rsidRPr="00BC044A">
        <w:rPr>
          <w:rFonts w:ascii="Times New Roman" w:hAnsi="Times New Roman" w:cs="Times New Roman"/>
          <w:sz w:val="20"/>
          <w:szCs w:val="20"/>
        </w:rPr>
        <w:t>г</w:t>
      </w:r>
      <w:proofErr w:type="gramEnd"/>
      <w:r w:rsidRPr="00BC044A">
        <w:rPr>
          <w:rFonts w:ascii="Times New Roman" w:hAnsi="Times New Roman" w:cs="Times New Roman"/>
          <w:sz w:val="20"/>
          <w:szCs w:val="20"/>
        </w:rPr>
        <w:t xml:space="preserve">. Ярославль, ул. Советская д. 69 (общий объем </w:t>
      </w:r>
      <w:r w:rsidRPr="006D7E77">
        <w:rPr>
          <w:rFonts w:ascii="Times New Roman" w:hAnsi="Times New Roman" w:cs="Times New Roman"/>
          <w:sz w:val="20"/>
          <w:szCs w:val="20"/>
        </w:rPr>
        <w:t xml:space="preserve">оказываемых услуг: </w:t>
      </w:r>
      <w:r w:rsidRPr="00BC044A">
        <w:rPr>
          <w:rFonts w:ascii="Times New Roman" w:hAnsi="Times New Roman" w:cs="Times New Roman"/>
          <w:sz w:val="20"/>
          <w:szCs w:val="20"/>
        </w:rPr>
        <w:t>8760 часов (365</w:t>
      </w:r>
      <w:r w:rsidR="003C2E81">
        <w:rPr>
          <w:rFonts w:ascii="Times New Roman" w:hAnsi="Times New Roman" w:cs="Times New Roman"/>
          <w:sz w:val="20"/>
          <w:szCs w:val="20"/>
        </w:rPr>
        <w:t xml:space="preserve"> календарных</w:t>
      </w:r>
      <w:r w:rsidRPr="00BC044A">
        <w:rPr>
          <w:rFonts w:ascii="Times New Roman" w:hAnsi="Times New Roman" w:cs="Times New Roman"/>
          <w:sz w:val="20"/>
          <w:szCs w:val="20"/>
        </w:rPr>
        <w:t xml:space="preserve"> дней)</w:t>
      </w:r>
      <w:r>
        <w:rPr>
          <w:rFonts w:ascii="Times New Roman" w:hAnsi="Times New Roman" w:cs="Times New Roman"/>
          <w:sz w:val="20"/>
          <w:szCs w:val="20"/>
        </w:rPr>
        <w:t>;</w:t>
      </w:r>
    </w:p>
    <w:p w:rsidR="00BC044A" w:rsidRPr="006D7E77" w:rsidRDefault="00BC044A" w:rsidP="00BC044A">
      <w:pPr>
        <w:spacing w:after="0"/>
        <w:jc w:val="both"/>
        <w:rPr>
          <w:rFonts w:ascii="Times New Roman" w:hAnsi="Times New Roman" w:cs="Times New Roman"/>
          <w:sz w:val="20"/>
          <w:szCs w:val="20"/>
        </w:rPr>
      </w:pPr>
      <w:proofErr w:type="gramStart"/>
      <w:r w:rsidRPr="00BC044A">
        <w:rPr>
          <w:rFonts w:ascii="Times New Roman" w:hAnsi="Times New Roman" w:cs="Times New Roman"/>
          <w:sz w:val="20"/>
          <w:szCs w:val="20"/>
        </w:rPr>
        <w:t xml:space="preserve">- </w:t>
      </w:r>
      <w:r w:rsidRPr="006D7E77">
        <w:rPr>
          <w:rFonts w:ascii="Times New Roman" w:hAnsi="Times New Roman" w:cs="Times New Roman"/>
          <w:sz w:val="20"/>
          <w:szCs w:val="20"/>
        </w:rPr>
        <w:t>1 (один)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г. Ярославль, ул. Максимова, 17/27 (общий объем </w:t>
      </w:r>
      <w:r w:rsidRPr="006D7E77">
        <w:rPr>
          <w:rFonts w:ascii="Times New Roman" w:hAnsi="Times New Roman" w:cs="Times New Roman"/>
          <w:sz w:val="20"/>
          <w:szCs w:val="20"/>
        </w:rPr>
        <w:t>оказываемых услуг</w:t>
      </w:r>
      <w:r>
        <w:rPr>
          <w:rFonts w:ascii="Times New Roman" w:hAnsi="Times New Roman" w:cs="Times New Roman"/>
          <w:sz w:val="20"/>
          <w:szCs w:val="20"/>
        </w:rPr>
        <w:t xml:space="preserve">: </w:t>
      </w:r>
      <w:r w:rsidRPr="00BC044A">
        <w:rPr>
          <w:rFonts w:ascii="Times New Roman" w:hAnsi="Times New Roman" w:cs="Times New Roman"/>
          <w:sz w:val="20"/>
          <w:szCs w:val="20"/>
        </w:rPr>
        <w:t>2964 часов (247 рабочих дней).</w:t>
      </w:r>
      <w:proofErr w:type="gramEnd"/>
    </w:p>
    <w:p w:rsidR="00D86DDC" w:rsidRPr="006D7E77" w:rsidRDefault="00D86DDC" w:rsidP="00D86DDC">
      <w:pPr>
        <w:spacing w:after="0"/>
        <w:ind w:firstLine="709"/>
        <w:jc w:val="both"/>
        <w:rPr>
          <w:rFonts w:ascii="Times New Roman" w:hAnsi="Times New Roman" w:cs="Times New Roman"/>
          <w:bCs/>
          <w:sz w:val="20"/>
          <w:szCs w:val="20"/>
        </w:rPr>
      </w:pPr>
    </w:p>
    <w:p w:rsidR="00D86DDC" w:rsidRPr="006D7E77" w:rsidRDefault="00D86DDC" w:rsidP="00D86DDC">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D86DDC" w:rsidRPr="00D77036" w:rsidRDefault="00D86DDC" w:rsidP="00D86DDC">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Инструкци</w:t>
      </w:r>
      <w:r w:rsidR="009F753B">
        <w:rPr>
          <w:rFonts w:ascii="Times New Roman" w:hAnsi="Times New Roman"/>
          <w:sz w:val="20"/>
          <w:szCs w:val="20"/>
        </w:rPr>
        <w:t>ей</w:t>
      </w:r>
      <w:r w:rsidRPr="006D7E77">
        <w:rPr>
          <w:rFonts w:ascii="Times New Roman" w:hAnsi="Times New Roman"/>
          <w:sz w:val="20"/>
          <w:szCs w:val="20"/>
        </w:rPr>
        <w:t xml:space="preserve">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D86DDC" w:rsidRPr="006D7E77"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стоянке автотранспорта Заказчика;</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2.1.4. Обеспечение режима </w:t>
      </w:r>
      <w:r w:rsidR="009F753B">
        <w:rPr>
          <w:rStyle w:val="24"/>
          <w:rFonts w:ascii="Times New Roman" w:hAnsi="Times New Roman"/>
          <w:sz w:val="20"/>
          <w:szCs w:val="20"/>
        </w:rPr>
        <w:t xml:space="preserve">контроля </w:t>
      </w:r>
      <w:r w:rsidRPr="006D7E77">
        <w:rPr>
          <w:rStyle w:val="24"/>
          <w:rFonts w:ascii="Times New Roman" w:hAnsi="Times New Roman"/>
          <w:sz w:val="20"/>
          <w:szCs w:val="20"/>
        </w:rPr>
        <w:t>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D86DDC" w:rsidRPr="006D7E77" w:rsidRDefault="00D86DDC" w:rsidP="00D86DDC">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 xml:space="preserve">по охране объекта, утвержденной Сторонами в соответствии с условиями </w:t>
      </w:r>
      <w:r w:rsidR="009F753B">
        <w:rPr>
          <w:rFonts w:ascii="Times New Roman" w:hAnsi="Times New Roman"/>
          <w:color w:val="000000"/>
          <w:sz w:val="20"/>
          <w:szCs w:val="20"/>
          <w:shd w:val="clear" w:color="auto" w:fill="FFFFFF"/>
        </w:rPr>
        <w:t>Д</w:t>
      </w:r>
      <w:r w:rsidRPr="006D7E77">
        <w:rPr>
          <w:rFonts w:ascii="Times New Roman" w:hAnsi="Times New Roman"/>
          <w:color w:val="000000"/>
          <w:sz w:val="20"/>
          <w:szCs w:val="20"/>
          <w:shd w:val="clear" w:color="auto" w:fill="FFFFFF"/>
        </w:rPr>
        <w:t>оговора</w:t>
      </w:r>
      <w:r w:rsidRPr="006D7E77">
        <w:rPr>
          <w:rStyle w:val="24"/>
          <w:rFonts w:ascii="Times New Roman" w:hAnsi="Times New Roman"/>
          <w:sz w:val="20"/>
          <w:szCs w:val="20"/>
        </w:rPr>
        <w:t>.</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D86DDC" w:rsidRPr="006D7E77" w:rsidRDefault="00D86DDC" w:rsidP="00D86DDC">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D86DDC" w:rsidRPr="009F753B" w:rsidRDefault="00D86DDC" w:rsidP="009F753B">
      <w:pPr>
        <w:pStyle w:val="34"/>
        <w:shd w:val="clear" w:color="auto" w:fill="auto"/>
        <w:tabs>
          <w:tab w:val="left" w:pos="144"/>
        </w:tabs>
        <w:spacing w:line="23" w:lineRule="atLeast"/>
        <w:ind w:firstLine="709"/>
        <w:rPr>
          <w:rFonts w:ascii="Times New Roman" w:hAnsi="Times New Roman"/>
          <w:color w:val="000000"/>
          <w:sz w:val="20"/>
          <w:szCs w:val="20"/>
          <w:shd w:val="clear" w:color="auto" w:fill="FFFFFF"/>
        </w:rPr>
      </w:pPr>
      <w:r w:rsidRPr="00FD3EA3">
        <w:rPr>
          <w:rFonts w:ascii="Times New Roman" w:hAnsi="Times New Roman"/>
          <w:sz w:val="20"/>
          <w:szCs w:val="20"/>
        </w:rPr>
        <w:t>Исполнитель обязан:</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lastRenderedPageBreak/>
        <w:t>3.1.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F753B" w:rsidRDefault="00D86DDC" w:rsidP="00D86DDC">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 xml:space="preserve">3.2. </w:t>
      </w:r>
      <w:r w:rsidR="009F753B">
        <w:rPr>
          <w:rFonts w:ascii="Times New Roman" w:hAnsi="Times New Roman"/>
          <w:sz w:val="20"/>
          <w:szCs w:val="20"/>
        </w:rPr>
        <w:t>К</w:t>
      </w:r>
      <w:r w:rsidR="009F753B" w:rsidRPr="00FD3EA3">
        <w:rPr>
          <w:rFonts w:ascii="Times New Roman" w:hAnsi="Times New Roman"/>
          <w:sz w:val="20"/>
          <w:szCs w:val="20"/>
        </w:rPr>
        <w:t>омплек</w:t>
      </w:r>
      <w:r w:rsidR="009F753B">
        <w:rPr>
          <w:rFonts w:ascii="Times New Roman" w:hAnsi="Times New Roman"/>
          <w:sz w:val="20"/>
          <w:szCs w:val="20"/>
        </w:rPr>
        <w:t>товать пост охраны и формировать график дежурств</w:t>
      </w:r>
      <w:r w:rsidR="009F753B" w:rsidRPr="00FD3EA3">
        <w:rPr>
          <w:rFonts w:ascii="Times New Roman" w:hAnsi="Times New Roman"/>
          <w:sz w:val="20"/>
          <w:szCs w:val="20"/>
        </w:rPr>
        <w:t xml:space="preserve"> из расчета, установленного трудовым законодательством Российской Федерации коэффициента сменности в зависимости от режима труда. </w:t>
      </w:r>
      <w:r w:rsidR="009F753B">
        <w:rPr>
          <w:rFonts w:ascii="Times New Roman" w:hAnsi="Times New Roman"/>
          <w:sz w:val="20"/>
          <w:szCs w:val="20"/>
        </w:rPr>
        <w:t>О</w:t>
      </w:r>
      <w:r w:rsidR="009F753B" w:rsidRPr="00FD3EA3">
        <w:rPr>
          <w:rFonts w:ascii="Times New Roman" w:hAnsi="Times New Roman"/>
          <w:sz w:val="20"/>
          <w:szCs w:val="20"/>
        </w:rPr>
        <w:t xml:space="preserve">беспечивать их </w:t>
      </w:r>
      <w:r w:rsidR="009F753B">
        <w:rPr>
          <w:rFonts w:ascii="Times New Roman" w:hAnsi="Times New Roman"/>
          <w:sz w:val="20"/>
          <w:szCs w:val="20"/>
        </w:rPr>
        <w:t>специальной</w:t>
      </w:r>
      <w:r w:rsidR="009F753B" w:rsidRPr="00FD3EA3">
        <w:rPr>
          <w:rFonts w:ascii="Times New Roman" w:hAnsi="Times New Roman"/>
          <w:sz w:val="20"/>
          <w:szCs w:val="20"/>
        </w:rPr>
        <w:t xml:space="preserve"> форм</w:t>
      </w:r>
      <w:r w:rsidR="009F753B">
        <w:rPr>
          <w:rFonts w:ascii="Times New Roman" w:hAnsi="Times New Roman"/>
          <w:sz w:val="20"/>
          <w:szCs w:val="20"/>
        </w:rPr>
        <w:t>енной</w:t>
      </w:r>
      <w:r w:rsidR="009F753B" w:rsidRPr="00FD3EA3">
        <w:rPr>
          <w:rFonts w:ascii="Times New Roman" w:hAnsi="Times New Roman"/>
          <w:sz w:val="20"/>
          <w:szCs w:val="20"/>
        </w:rPr>
        <w:t xml:space="preserve"> одежд</w:t>
      </w:r>
      <w:r w:rsidR="009F753B">
        <w:rPr>
          <w:rFonts w:ascii="Times New Roman" w:hAnsi="Times New Roman"/>
          <w:sz w:val="20"/>
          <w:szCs w:val="20"/>
        </w:rPr>
        <w:t>ой</w:t>
      </w:r>
      <w:r w:rsidR="006D0A92">
        <w:rPr>
          <w:rFonts w:ascii="Times New Roman" w:hAnsi="Times New Roman"/>
          <w:sz w:val="20"/>
          <w:szCs w:val="20"/>
        </w:rPr>
        <w:t xml:space="preserve"> </w:t>
      </w:r>
      <w:r w:rsidR="00A576AD" w:rsidRPr="0044489A">
        <w:rPr>
          <w:rFonts w:ascii="Times New Roman" w:hAnsi="Times New Roman"/>
          <w:sz w:val="20"/>
          <w:szCs w:val="20"/>
        </w:rPr>
        <w:t>единого образца</w:t>
      </w:r>
      <w:r w:rsidR="00A576AD" w:rsidRPr="00A576AD">
        <w:rPr>
          <w:rFonts w:ascii="Times New Roman" w:hAnsi="Times New Roman"/>
          <w:sz w:val="20"/>
          <w:szCs w:val="20"/>
        </w:rPr>
        <w:t xml:space="preserve"> </w:t>
      </w:r>
      <w:r w:rsidR="006D0A92" w:rsidRPr="0044489A">
        <w:rPr>
          <w:rFonts w:ascii="Times New Roman" w:hAnsi="Times New Roman"/>
          <w:sz w:val="20"/>
          <w:szCs w:val="20"/>
        </w:rPr>
        <w:t>по сезону</w:t>
      </w:r>
      <w:r w:rsidR="00F37A33">
        <w:rPr>
          <w:rFonts w:ascii="Times New Roman" w:hAnsi="Times New Roman"/>
          <w:sz w:val="20"/>
          <w:szCs w:val="20"/>
        </w:rPr>
        <w:t xml:space="preserve">, </w:t>
      </w:r>
      <w:r w:rsidR="00F37A33" w:rsidRPr="0044489A">
        <w:rPr>
          <w:rFonts w:ascii="Times New Roman" w:hAnsi="Times New Roman"/>
          <w:sz w:val="20"/>
          <w:szCs w:val="20"/>
        </w:rPr>
        <w:t>образ</w:t>
      </w:r>
      <w:r w:rsidR="00A576AD" w:rsidRPr="0044489A">
        <w:rPr>
          <w:rFonts w:ascii="Times New Roman" w:hAnsi="Times New Roman"/>
          <w:sz w:val="20"/>
          <w:szCs w:val="20"/>
        </w:rPr>
        <w:t>ец</w:t>
      </w:r>
      <w:r w:rsidR="00F37A33" w:rsidRPr="0044489A">
        <w:rPr>
          <w:rFonts w:ascii="Times New Roman" w:hAnsi="Times New Roman"/>
          <w:sz w:val="20"/>
          <w:szCs w:val="20"/>
        </w:rPr>
        <w:t xml:space="preserve"> форменной одежды должны быть согласованы с заказчиком при заключении договора</w:t>
      </w:r>
      <w:r w:rsidR="009F753B" w:rsidRPr="00FD3EA3">
        <w:rPr>
          <w:rFonts w:ascii="Times New Roman" w:hAnsi="Times New Roman"/>
          <w:sz w:val="20"/>
          <w:szCs w:val="20"/>
        </w:rPr>
        <w:t>, спецсредствами и средствами связи (в том числе оперативной)</w:t>
      </w:r>
      <w:r w:rsidR="009F753B" w:rsidRPr="009F753B">
        <w:rPr>
          <w:rFonts w:ascii="Times New Roman" w:hAnsi="Times New Roman"/>
          <w:sz w:val="20"/>
          <w:szCs w:val="20"/>
        </w:rPr>
        <w:t xml:space="preserve"> </w:t>
      </w:r>
      <w:r w:rsidR="009F753B" w:rsidRPr="00FD3EA3">
        <w:rPr>
          <w:rFonts w:ascii="Times New Roman" w:hAnsi="Times New Roman"/>
          <w:sz w:val="20"/>
          <w:szCs w:val="20"/>
        </w:rPr>
        <w:t>а также</w:t>
      </w:r>
      <w:r w:rsidR="009F753B">
        <w:rPr>
          <w:rFonts w:ascii="Times New Roman" w:hAnsi="Times New Roman"/>
          <w:sz w:val="20"/>
          <w:szCs w:val="20"/>
        </w:rPr>
        <w:t xml:space="preserve"> журналами для ведения служебной документации, </w:t>
      </w:r>
      <w:r w:rsidR="009F753B">
        <w:rPr>
          <w:rFonts w:ascii="Times New Roman" w:hAnsi="Times New Roman"/>
          <w:sz w:val="20"/>
          <w:szCs w:val="20"/>
          <w:lang w:eastAsia="ru-RU"/>
        </w:rPr>
        <w:t>выдачи ключей и осуществления  пропуска сотрудников и иных лиц</w:t>
      </w:r>
      <w:r w:rsidR="009F753B" w:rsidRPr="00FD3EA3">
        <w:rPr>
          <w:rFonts w:ascii="Times New Roman" w:hAnsi="Times New Roman"/>
          <w:sz w:val="20"/>
          <w:szCs w:val="20"/>
        </w:rPr>
        <w:t>;</w:t>
      </w:r>
      <w:r w:rsidR="006D0A92" w:rsidRPr="006D0A92">
        <w:t xml:space="preserve"> </w:t>
      </w:r>
    </w:p>
    <w:p w:rsidR="00D86DDC" w:rsidRPr="00FD3EA3" w:rsidRDefault="009F753B" w:rsidP="00D86DDC">
      <w:pPr>
        <w:pStyle w:val="34"/>
        <w:shd w:val="clear" w:color="auto" w:fill="auto"/>
        <w:tabs>
          <w:tab w:val="left" w:pos="0"/>
          <w:tab w:val="left" w:pos="8364"/>
        </w:tabs>
        <w:spacing w:line="23" w:lineRule="atLeast"/>
        <w:ind w:firstLine="709"/>
        <w:rPr>
          <w:rFonts w:ascii="Times New Roman" w:hAnsi="Times New Roman"/>
          <w:sz w:val="20"/>
          <w:szCs w:val="20"/>
        </w:rPr>
      </w:pPr>
      <w:r>
        <w:rPr>
          <w:rFonts w:ascii="Times New Roman" w:hAnsi="Times New Roman"/>
          <w:sz w:val="20"/>
          <w:szCs w:val="20"/>
        </w:rPr>
        <w:t xml:space="preserve">3.3. </w:t>
      </w:r>
      <w:r w:rsidR="00D86DDC" w:rsidRPr="00FD3EA3">
        <w:rPr>
          <w:rFonts w:ascii="Times New Roman" w:hAnsi="Times New Roman"/>
          <w:sz w:val="20"/>
          <w:szCs w:val="20"/>
        </w:rPr>
        <w:t>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4</w:t>
      </w:r>
      <w:r w:rsidRPr="00FD3EA3">
        <w:rPr>
          <w:rFonts w:ascii="Times New Roman" w:hAnsi="Times New Roman"/>
          <w:sz w:val="20"/>
          <w:szCs w:val="20"/>
        </w:rPr>
        <w:t xml:space="preserve">. Организовывать профессиональную переподготовку персонала и регулярный контроль знаний и навыков работников охраны, </w:t>
      </w:r>
    </w:p>
    <w:p w:rsidR="00D86DDC"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5</w:t>
      </w:r>
      <w:r w:rsidRPr="00FD3EA3">
        <w:rPr>
          <w:rFonts w:ascii="Times New Roman" w:hAnsi="Times New Roman"/>
          <w:sz w:val="20"/>
          <w:szCs w:val="20"/>
        </w:rPr>
        <w:t xml:space="preserve">.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167177" w:rsidRDefault="009F753B" w:rsidP="00167177">
      <w:pPr>
        <w:pStyle w:val="34"/>
        <w:spacing w:line="23" w:lineRule="atLeast"/>
        <w:ind w:firstLine="709"/>
        <w:rPr>
          <w:rFonts w:ascii="Times New Roman" w:hAnsi="Times New Roman"/>
          <w:sz w:val="20"/>
          <w:szCs w:val="20"/>
        </w:rPr>
      </w:pPr>
      <w:r>
        <w:rPr>
          <w:rFonts w:ascii="Times New Roman" w:hAnsi="Times New Roman"/>
          <w:sz w:val="20"/>
          <w:szCs w:val="20"/>
        </w:rPr>
        <w:t xml:space="preserve">3.6. В </w:t>
      </w:r>
      <w:proofErr w:type="gramStart"/>
      <w:r>
        <w:rPr>
          <w:rFonts w:ascii="Times New Roman" w:hAnsi="Times New Roman"/>
          <w:sz w:val="20"/>
          <w:szCs w:val="20"/>
        </w:rPr>
        <w:t>случае</w:t>
      </w:r>
      <w:proofErr w:type="gramEnd"/>
      <w:r>
        <w:rPr>
          <w:rFonts w:ascii="Times New Roman" w:hAnsi="Times New Roman"/>
          <w:sz w:val="20"/>
          <w:szCs w:val="20"/>
        </w:rPr>
        <w:t xml:space="preserve"> </w:t>
      </w:r>
      <w:r w:rsidRPr="00167177">
        <w:rPr>
          <w:rFonts w:ascii="Times New Roman" w:hAnsi="Times New Roman"/>
          <w:sz w:val="20"/>
          <w:szCs w:val="20"/>
        </w:rPr>
        <w:t>необходимости обеспечить замену сотрудника охраны в кратчайший период</w:t>
      </w:r>
      <w:r w:rsidR="00D70D26" w:rsidRPr="00167177">
        <w:rPr>
          <w:rFonts w:ascii="Times New Roman" w:hAnsi="Times New Roman"/>
          <w:sz w:val="20"/>
          <w:szCs w:val="20"/>
        </w:rPr>
        <w:t xml:space="preserve"> при выявлении следующих нарушений</w:t>
      </w:r>
      <w:r w:rsidRPr="00167177">
        <w:rPr>
          <w:rFonts w:ascii="Times New Roman" w:hAnsi="Times New Roman"/>
          <w:sz w:val="20"/>
          <w:szCs w:val="20"/>
        </w:rPr>
        <w:t>.</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При этом время замены сотрудника не может превышать 2 (двух) часов с момента получения требования Заказчика о замене сотрудника охраны.</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К грубым нарушениям правил несения службы (невыполнение договорных обязательств) относятся:</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самовольное оставление охраняемого объекта;</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несанкционированное вскрытие принятых под охрану помещений;</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употребление любых спиртных напитков, включая слабоалкогольные, или веществ наркотического действия, а также несение службы в состоянии алкогольного или наркотического опьянения;</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несанкционированный допуск на территорию охраняемого объекта и на сам объект посторонних лиц или автотранспорта;</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не осуществление сотрудником охраны визуального контроля</w:t>
      </w:r>
      <w:r w:rsidR="00B65A2D" w:rsidRPr="00167177">
        <w:rPr>
          <w:rFonts w:ascii="Times New Roman" w:hAnsi="Times New Roman"/>
          <w:sz w:val="20"/>
          <w:szCs w:val="20"/>
        </w:rPr>
        <w:t xml:space="preserve"> (мониторинга)</w:t>
      </w:r>
      <w:r w:rsidRPr="00167177">
        <w:rPr>
          <w:rFonts w:ascii="Times New Roman" w:hAnsi="Times New Roman"/>
          <w:sz w:val="20"/>
          <w:szCs w:val="20"/>
        </w:rPr>
        <w:t xml:space="preserve"> установленных на объектах систем видеонаблюдения; </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отсутствие у сотрудника охраны удостоверения частного охранника;</w:t>
      </w:r>
    </w:p>
    <w:p w:rsidR="00D70D26" w:rsidRPr="00167177" w:rsidRDefault="00D70D26" w:rsidP="00D70D26">
      <w:pPr>
        <w:pStyle w:val="34"/>
        <w:spacing w:line="23" w:lineRule="atLeast"/>
        <w:ind w:firstLine="709"/>
        <w:rPr>
          <w:rFonts w:ascii="Times New Roman" w:hAnsi="Times New Roman"/>
          <w:sz w:val="20"/>
          <w:szCs w:val="20"/>
        </w:rPr>
      </w:pPr>
      <w:r w:rsidRPr="00167177">
        <w:rPr>
          <w:rFonts w:ascii="Times New Roman" w:hAnsi="Times New Roman"/>
          <w:sz w:val="20"/>
          <w:szCs w:val="20"/>
        </w:rPr>
        <w:t>- неисполнение правил внутреннего распорядка, установленных руководством охраняемого объекта;</w:t>
      </w:r>
    </w:p>
    <w:p w:rsidR="00D70D26" w:rsidRPr="00167177" w:rsidRDefault="00D70D26" w:rsidP="00D70D26">
      <w:pPr>
        <w:pStyle w:val="34"/>
        <w:spacing w:line="23" w:lineRule="atLeast"/>
        <w:ind w:firstLine="709"/>
        <w:rPr>
          <w:rFonts w:ascii="Times New Roman" w:hAnsi="Times New Roman"/>
          <w:sz w:val="20"/>
          <w:szCs w:val="20"/>
        </w:rPr>
      </w:pPr>
      <w:r w:rsidRPr="00167177">
        <w:rPr>
          <w:rFonts w:ascii="Times New Roman" w:hAnsi="Times New Roman"/>
          <w:sz w:val="20"/>
          <w:szCs w:val="20"/>
        </w:rPr>
        <w:t>- нарушения графика несения службы на объекте;</w:t>
      </w:r>
    </w:p>
    <w:p w:rsidR="00D70D26" w:rsidRPr="00167177" w:rsidRDefault="00D70D26" w:rsidP="00D70D26">
      <w:pPr>
        <w:pStyle w:val="34"/>
        <w:spacing w:line="23" w:lineRule="atLeast"/>
        <w:ind w:firstLine="709"/>
        <w:rPr>
          <w:rFonts w:ascii="Times New Roman" w:hAnsi="Times New Roman"/>
          <w:sz w:val="20"/>
          <w:szCs w:val="20"/>
        </w:rPr>
      </w:pPr>
      <w:r w:rsidRPr="00167177">
        <w:rPr>
          <w:rFonts w:ascii="Times New Roman" w:hAnsi="Times New Roman"/>
          <w:sz w:val="20"/>
          <w:szCs w:val="20"/>
        </w:rPr>
        <w:t>- несоответствие форменной одежды;</w:t>
      </w:r>
    </w:p>
    <w:p w:rsidR="009F753B" w:rsidRPr="00FD3EA3" w:rsidRDefault="00D70D26" w:rsidP="00D70D26">
      <w:pPr>
        <w:pStyle w:val="34"/>
        <w:shd w:val="clear" w:color="auto" w:fill="auto"/>
        <w:spacing w:line="23" w:lineRule="atLeast"/>
        <w:ind w:firstLine="709"/>
        <w:rPr>
          <w:rFonts w:ascii="Times New Roman" w:hAnsi="Times New Roman"/>
          <w:sz w:val="20"/>
          <w:szCs w:val="20"/>
        </w:rPr>
      </w:pPr>
      <w:r w:rsidRPr="00167177">
        <w:rPr>
          <w:rFonts w:ascii="Times New Roman" w:hAnsi="Times New Roman"/>
          <w:sz w:val="20"/>
          <w:szCs w:val="20"/>
        </w:rPr>
        <w:t>- отсутствие или неправильное ведение необходимых документов в наблюдательном деле, предусмотренных настоящим Техническим заданием;</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7</w:t>
      </w:r>
      <w:r w:rsidRPr="00FD3EA3">
        <w:rPr>
          <w:rFonts w:ascii="Times New Roman" w:hAnsi="Times New Roman"/>
          <w:sz w:val="20"/>
          <w:szCs w:val="20"/>
        </w:rPr>
        <w:t xml:space="preserve">. </w:t>
      </w:r>
      <w:r w:rsidR="009F753B">
        <w:rPr>
          <w:rFonts w:ascii="Times New Roman" w:hAnsi="Times New Roman"/>
          <w:sz w:val="20"/>
          <w:szCs w:val="20"/>
        </w:rPr>
        <w:t>Обеспечить б</w:t>
      </w:r>
      <w:r w:rsidR="009F753B" w:rsidRPr="006D7E77">
        <w:rPr>
          <w:rFonts w:ascii="Times New Roman" w:hAnsi="Times New Roman"/>
          <w:sz w:val="20"/>
          <w:szCs w:val="20"/>
        </w:rPr>
        <w:t>ережно</w:t>
      </w:r>
      <w:r w:rsidR="009F753B">
        <w:rPr>
          <w:rFonts w:ascii="Times New Roman" w:hAnsi="Times New Roman"/>
          <w:sz w:val="20"/>
          <w:szCs w:val="20"/>
        </w:rPr>
        <w:t>е</w:t>
      </w:r>
      <w:r w:rsidR="009F753B" w:rsidRPr="006D7E77">
        <w:rPr>
          <w:rFonts w:ascii="Times New Roman" w:hAnsi="Times New Roman"/>
          <w:sz w:val="20"/>
          <w:szCs w:val="20"/>
        </w:rPr>
        <w:t xml:space="preserve"> отно</w:t>
      </w:r>
      <w:r w:rsidR="009F753B">
        <w:rPr>
          <w:rFonts w:ascii="Times New Roman" w:hAnsi="Times New Roman"/>
          <w:sz w:val="20"/>
          <w:szCs w:val="20"/>
        </w:rPr>
        <w:t xml:space="preserve">шение </w:t>
      </w:r>
      <w:r w:rsidR="009F753B" w:rsidRPr="006D7E77">
        <w:rPr>
          <w:rFonts w:ascii="Times New Roman" w:hAnsi="Times New Roman"/>
          <w:sz w:val="20"/>
          <w:szCs w:val="20"/>
        </w:rPr>
        <w:t>к имуществу Заказчика</w:t>
      </w:r>
      <w:r w:rsidR="009F753B">
        <w:rPr>
          <w:rFonts w:ascii="Times New Roman" w:hAnsi="Times New Roman"/>
          <w:sz w:val="20"/>
          <w:szCs w:val="20"/>
        </w:rPr>
        <w:t xml:space="preserve">. </w:t>
      </w:r>
      <w:r w:rsidRPr="00FD3EA3">
        <w:rPr>
          <w:rFonts w:ascii="Times New Roman" w:hAnsi="Times New Roman"/>
          <w:sz w:val="20"/>
          <w:szCs w:val="20"/>
        </w:rPr>
        <w:t xml:space="preserve">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9F753B" w:rsidRPr="00FD3EA3" w:rsidRDefault="00D86DDC" w:rsidP="009F753B">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 xml:space="preserve">8.Обеспечить </w:t>
      </w:r>
      <w:r w:rsidR="009F753B" w:rsidRPr="00167177">
        <w:rPr>
          <w:rFonts w:ascii="Times New Roman" w:hAnsi="Times New Roman"/>
          <w:sz w:val="20"/>
          <w:szCs w:val="20"/>
        </w:rPr>
        <w:t>оказание сотрудником Охраны содействия Заказчику в</w:t>
      </w:r>
      <w:r w:rsidR="009F753B" w:rsidRPr="00A576AD">
        <w:rPr>
          <w:rFonts w:ascii="Times New Roman" w:hAnsi="Times New Roman"/>
          <w:strike/>
          <w:sz w:val="20"/>
          <w:szCs w:val="20"/>
        </w:rPr>
        <w:t xml:space="preserve"> </w:t>
      </w:r>
      <w:r w:rsidR="009F753B" w:rsidRPr="006D7E77">
        <w:rPr>
          <w:rFonts w:ascii="Times New Roman" w:hAnsi="Times New Roman"/>
          <w:sz w:val="20"/>
          <w:szCs w:val="20"/>
        </w:rPr>
        <w:t>поддержании общественного порядка на территории объекта;</w:t>
      </w:r>
    </w:p>
    <w:p w:rsidR="009F753B" w:rsidRDefault="00D86DDC" w:rsidP="00D86DDC">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9</w:t>
      </w:r>
      <w:r w:rsidRPr="00FD3EA3">
        <w:rPr>
          <w:rFonts w:ascii="Times New Roman" w:hAnsi="Times New Roman"/>
          <w:sz w:val="20"/>
          <w:szCs w:val="20"/>
        </w:rPr>
        <w:t xml:space="preserve">. </w:t>
      </w:r>
      <w:proofErr w:type="gramStart"/>
      <w:r w:rsidR="009F753B">
        <w:rPr>
          <w:rFonts w:ascii="Times New Roman" w:hAnsi="Times New Roman"/>
          <w:sz w:val="20"/>
          <w:szCs w:val="20"/>
        </w:rPr>
        <w:t>Обеспечить з</w:t>
      </w:r>
      <w:r w:rsidR="009F753B" w:rsidRPr="00FD3EA3">
        <w:rPr>
          <w:rFonts w:ascii="Times New Roman" w:hAnsi="Times New Roman"/>
          <w:sz w:val="20"/>
          <w:szCs w:val="20"/>
        </w:rPr>
        <w:t>на</w:t>
      </w:r>
      <w:r w:rsidR="009F753B">
        <w:rPr>
          <w:rFonts w:ascii="Times New Roman" w:hAnsi="Times New Roman"/>
          <w:sz w:val="20"/>
          <w:szCs w:val="20"/>
        </w:rPr>
        <w:t>ние сотрудниками Охраны</w:t>
      </w:r>
      <w:r w:rsidR="009F753B" w:rsidRPr="00FD3EA3">
        <w:rPr>
          <w:rFonts w:ascii="Times New Roman" w:hAnsi="Times New Roman"/>
          <w:sz w:val="20"/>
          <w:szCs w:val="20"/>
        </w:rPr>
        <w:t xml:space="preserve"> мест расположения средств тушения пожара</w:t>
      </w:r>
      <w:r w:rsidR="009F753B">
        <w:rPr>
          <w:rFonts w:ascii="Times New Roman" w:hAnsi="Times New Roman"/>
          <w:sz w:val="20"/>
          <w:szCs w:val="20"/>
        </w:rPr>
        <w:t xml:space="preserve"> на Объекте, правил и методов тушения пожара, правил эвакуации людей и мест аварийных выходов</w:t>
      </w:r>
      <w:r w:rsidR="009F753B" w:rsidRPr="00FD3EA3">
        <w:rPr>
          <w:rFonts w:ascii="Times New Roman" w:hAnsi="Times New Roman"/>
          <w:sz w:val="20"/>
          <w:szCs w:val="20"/>
        </w:rPr>
        <w:t xml:space="preserve"> </w:t>
      </w:r>
      <w:r w:rsidR="009F753B">
        <w:rPr>
          <w:rFonts w:ascii="Times New Roman" w:hAnsi="Times New Roman"/>
          <w:sz w:val="20"/>
          <w:szCs w:val="20"/>
        </w:rPr>
        <w:t>С</w:t>
      </w:r>
      <w:r w:rsidR="009F753B" w:rsidRPr="00FD3EA3">
        <w:rPr>
          <w:rFonts w:ascii="Times New Roman" w:hAnsi="Times New Roman"/>
          <w:sz w:val="20"/>
          <w:szCs w:val="20"/>
        </w:rPr>
        <w:t>облюдение правил поведения и внутреннего распорядка, действующих на объекте (объектах), а также установленны</w:t>
      </w:r>
      <w:r w:rsidR="009F753B">
        <w:rPr>
          <w:rFonts w:ascii="Times New Roman" w:hAnsi="Times New Roman"/>
          <w:sz w:val="20"/>
          <w:szCs w:val="20"/>
        </w:rPr>
        <w:t>х</w:t>
      </w:r>
      <w:r w:rsidR="009F753B" w:rsidRPr="00FD3EA3">
        <w:rPr>
          <w:rFonts w:ascii="Times New Roman" w:hAnsi="Times New Roman"/>
          <w:sz w:val="20"/>
          <w:szCs w:val="20"/>
        </w:rPr>
        <w:t xml:space="preserve"> правил техники безопасност</w:t>
      </w:r>
      <w:r w:rsidR="009F753B">
        <w:rPr>
          <w:rFonts w:ascii="Times New Roman" w:hAnsi="Times New Roman"/>
          <w:sz w:val="20"/>
          <w:szCs w:val="20"/>
        </w:rPr>
        <w:t>и, пожарной безопасности, правил</w:t>
      </w:r>
      <w:r w:rsidR="009F753B" w:rsidRPr="00FD3EA3">
        <w:rPr>
          <w:rFonts w:ascii="Times New Roman" w:hAnsi="Times New Roman"/>
          <w:sz w:val="20"/>
          <w:szCs w:val="20"/>
        </w:rPr>
        <w:t xml:space="preserve"> охраны труда, мероприяти</w:t>
      </w:r>
      <w:r w:rsidR="009F753B">
        <w:rPr>
          <w:rFonts w:ascii="Times New Roman" w:hAnsi="Times New Roman"/>
          <w:sz w:val="20"/>
          <w:szCs w:val="20"/>
        </w:rPr>
        <w:t>й</w:t>
      </w:r>
      <w:r w:rsidR="009F753B" w:rsidRPr="00FD3EA3">
        <w:rPr>
          <w:rFonts w:ascii="Times New Roman" w:hAnsi="Times New Roman"/>
          <w:sz w:val="20"/>
          <w:szCs w:val="20"/>
        </w:rPr>
        <w:t xml:space="preserve"> по обеспечению экологической безопасности на постах</w:t>
      </w:r>
      <w:r w:rsidR="009F753B">
        <w:rPr>
          <w:rFonts w:ascii="Times New Roman" w:hAnsi="Times New Roman"/>
          <w:sz w:val="20"/>
          <w:szCs w:val="20"/>
        </w:rPr>
        <w:t>.</w:t>
      </w:r>
      <w:proofErr w:type="gramEnd"/>
    </w:p>
    <w:p w:rsidR="009F753B" w:rsidRDefault="009F753B" w:rsidP="00D86DDC">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rPr>
        <w:t xml:space="preserve">3.10. </w:t>
      </w:r>
      <w:r w:rsidRPr="006D7E77">
        <w:rPr>
          <w:rFonts w:ascii="Times New Roman" w:hAnsi="Times New Roman"/>
          <w:sz w:val="20"/>
          <w:szCs w:val="20"/>
        </w:rPr>
        <w:t xml:space="preserve">При смене дежурства </w:t>
      </w:r>
      <w:r>
        <w:rPr>
          <w:rFonts w:ascii="Times New Roman" w:hAnsi="Times New Roman"/>
          <w:sz w:val="20"/>
          <w:szCs w:val="20"/>
        </w:rPr>
        <w:t xml:space="preserve">и при подозрении на возникновение чрезвычайной ситуации обеспечить  </w:t>
      </w:r>
      <w:r w:rsidRPr="006D7E77">
        <w:rPr>
          <w:rFonts w:ascii="Times New Roman" w:hAnsi="Times New Roman"/>
          <w:sz w:val="20"/>
          <w:szCs w:val="20"/>
        </w:rPr>
        <w:t>пров</w:t>
      </w:r>
      <w:r>
        <w:rPr>
          <w:rFonts w:ascii="Times New Roman" w:hAnsi="Times New Roman"/>
          <w:sz w:val="20"/>
          <w:szCs w:val="20"/>
        </w:rPr>
        <w:t>е</w:t>
      </w:r>
      <w:r w:rsidRPr="006D7E77">
        <w:rPr>
          <w:rFonts w:ascii="Times New Roman" w:hAnsi="Times New Roman"/>
          <w:sz w:val="20"/>
          <w:szCs w:val="20"/>
        </w:rPr>
        <w:t>д</w:t>
      </w:r>
      <w:r>
        <w:rPr>
          <w:rFonts w:ascii="Times New Roman" w:hAnsi="Times New Roman"/>
          <w:sz w:val="20"/>
          <w:szCs w:val="20"/>
        </w:rPr>
        <w:t>ение</w:t>
      </w:r>
      <w:r w:rsidRPr="006D7E77">
        <w:rPr>
          <w:rFonts w:ascii="Times New Roman" w:hAnsi="Times New Roman"/>
          <w:sz w:val="20"/>
          <w:szCs w:val="20"/>
        </w:rPr>
        <w:t xml:space="preserve"> </w:t>
      </w:r>
      <w:r>
        <w:rPr>
          <w:rFonts w:ascii="Times New Roman" w:hAnsi="Times New Roman"/>
          <w:sz w:val="20"/>
          <w:szCs w:val="20"/>
        </w:rPr>
        <w:t xml:space="preserve">сотрудником Охраны </w:t>
      </w:r>
      <w:r w:rsidRPr="006D7E77">
        <w:rPr>
          <w:rFonts w:ascii="Times New Roman" w:hAnsi="Times New Roman"/>
          <w:sz w:val="20"/>
          <w:szCs w:val="20"/>
        </w:rPr>
        <w:t>контрольны</w:t>
      </w:r>
      <w:r>
        <w:rPr>
          <w:rFonts w:ascii="Times New Roman" w:hAnsi="Times New Roman"/>
          <w:sz w:val="20"/>
          <w:szCs w:val="20"/>
        </w:rPr>
        <w:t>х</w:t>
      </w:r>
      <w:r w:rsidRPr="006D7E77">
        <w:rPr>
          <w:rFonts w:ascii="Times New Roman" w:hAnsi="Times New Roman"/>
          <w:sz w:val="20"/>
          <w:szCs w:val="20"/>
        </w:rPr>
        <w:t xml:space="preserve"> обход</w:t>
      </w:r>
      <w:r>
        <w:rPr>
          <w:rFonts w:ascii="Times New Roman" w:hAnsi="Times New Roman"/>
          <w:sz w:val="20"/>
          <w:szCs w:val="20"/>
        </w:rPr>
        <w:t>ов</w:t>
      </w:r>
      <w:r w:rsidRPr="006D7E77">
        <w:rPr>
          <w:rFonts w:ascii="Times New Roman" w:hAnsi="Times New Roman"/>
          <w:sz w:val="20"/>
          <w:szCs w:val="20"/>
        </w:rPr>
        <w:t xml:space="preserve"> территории </w:t>
      </w:r>
      <w:proofErr w:type="gramStart"/>
      <w:r w:rsidRPr="006D7E77">
        <w:rPr>
          <w:rFonts w:ascii="Times New Roman" w:hAnsi="Times New Roman"/>
          <w:sz w:val="20"/>
          <w:szCs w:val="20"/>
        </w:rPr>
        <w:t>Объекта</w:t>
      </w:r>
      <w:proofErr w:type="gramEnd"/>
      <w:r w:rsidRPr="006D7E77">
        <w:rPr>
          <w:rFonts w:ascii="Times New Roman" w:hAnsi="Times New Roman"/>
          <w:sz w:val="20"/>
          <w:szCs w:val="20"/>
        </w:rPr>
        <w:t xml:space="preserve"> с целью проверки целостности охраняемых объектов и отсутствия предметов, похожих на взрывоопасные устройства</w:t>
      </w:r>
    </w:p>
    <w:p w:rsidR="009F753B" w:rsidRDefault="009F753B" w:rsidP="00D86DDC">
      <w:pPr>
        <w:pStyle w:val="34"/>
        <w:shd w:val="clear" w:color="auto" w:fill="auto"/>
        <w:tabs>
          <w:tab w:val="left" w:pos="426"/>
        </w:tabs>
        <w:spacing w:line="23" w:lineRule="atLeast"/>
        <w:ind w:firstLine="709"/>
        <w:rPr>
          <w:rFonts w:ascii="Times New Roman" w:hAnsi="Times New Roman"/>
          <w:sz w:val="20"/>
          <w:szCs w:val="20"/>
          <w:lang w:eastAsia="ru-RU"/>
        </w:rPr>
      </w:pPr>
      <w:r>
        <w:rPr>
          <w:rFonts w:ascii="Times New Roman" w:hAnsi="Times New Roman"/>
          <w:sz w:val="20"/>
          <w:szCs w:val="20"/>
        </w:rPr>
        <w:t xml:space="preserve">3.11. Обеспечить ответственное заполнение сотрудником Охраны служебной документации, журналов </w:t>
      </w:r>
      <w:r>
        <w:rPr>
          <w:rFonts w:ascii="Times New Roman" w:hAnsi="Times New Roman"/>
          <w:sz w:val="20"/>
          <w:szCs w:val="20"/>
          <w:lang w:eastAsia="ru-RU"/>
        </w:rPr>
        <w:t>выдачи ключей и осуществления  пропуска сотрудников и иных лиц.</w:t>
      </w:r>
    </w:p>
    <w:p w:rsidR="00D86DDC" w:rsidRPr="00167177" w:rsidRDefault="009F753B" w:rsidP="00D86DDC">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lang w:eastAsia="ru-RU"/>
        </w:rPr>
        <w:t xml:space="preserve">3.12. </w:t>
      </w:r>
      <w:r w:rsidR="00D86DDC" w:rsidRPr="00167177">
        <w:rPr>
          <w:rFonts w:ascii="Times New Roman" w:hAnsi="Times New Roman"/>
          <w:sz w:val="20"/>
          <w:szCs w:val="20"/>
        </w:rPr>
        <w:t>Незамедлительно информирова</w:t>
      </w:r>
      <w:r w:rsidRPr="00167177">
        <w:rPr>
          <w:rFonts w:ascii="Times New Roman" w:hAnsi="Times New Roman"/>
          <w:sz w:val="20"/>
          <w:szCs w:val="20"/>
        </w:rPr>
        <w:t>ть</w:t>
      </w:r>
      <w:r w:rsidR="00D86DDC" w:rsidRPr="00167177">
        <w:rPr>
          <w:rFonts w:ascii="Times New Roman" w:hAnsi="Times New Roman"/>
          <w:sz w:val="20"/>
          <w:szCs w:val="20"/>
        </w:rPr>
        <w:t xml:space="preserve"> Заказчика о</w:t>
      </w:r>
      <w:r w:rsidRPr="00167177">
        <w:rPr>
          <w:rFonts w:ascii="Times New Roman" w:hAnsi="Times New Roman"/>
          <w:sz w:val="20"/>
          <w:szCs w:val="20"/>
        </w:rPr>
        <w:t>б угрозах и</w:t>
      </w:r>
      <w:r w:rsidR="00D86DDC" w:rsidRPr="00167177">
        <w:rPr>
          <w:rFonts w:ascii="Times New Roman" w:hAnsi="Times New Roman"/>
          <w:sz w:val="20"/>
          <w:szCs w:val="20"/>
        </w:rPr>
        <w:t xml:space="preserve"> нарушениях в обеспечении сохранности, сданного под охрану имущества, фактах нарушений установленного на объекте порядка.</w:t>
      </w:r>
    </w:p>
    <w:p w:rsidR="009F753B" w:rsidRDefault="00B65A2D" w:rsidP="00942A2C">
      <w:pPr>
        <w:pStyle w:val="34"/>
        <w:shd w:val="clear" w:color="auto" w:fill="auto"/>
        <w:tabs>
          <w:tab w:val="left" w:pos="426"/>
        </w:tabs>
        <w:spacing w:line="23" w:lineRule="atLeast"/>
        <w:ind w:firstLine="709"/>
        <w:rPr>
          <w:rFonts w:ascii="Times New Roman" w:hAnsi="Times New Roman"/>
          <w:sz w:val="20"/>
          <w:szCs w:val="20"/>
        </w:rPr>
      </w:pPr>
      <w:r w:rsidRPr="00167177">
        <w:rPr>
          <w:rFonts w:ascii="Times New Roman" w:hAnsi="Times New Roman"/>
          <w:sz w:val="20"/>
          <w:szCs w:val="20"/>
        </w:rPr>
        <w:t>3.13. Обеспечить принятие сотрудником Охраны соответствующих мер при возникновении чрезвычайных ситуаций (обнаружении признаков возгорания, неисправности объектов жизнеобеспечения, авариях техногенного или стихийного характера), либо угрозы совершения террористического акта. Своевременно уведомлять об их возникновении Заказчика, вызывать аварийно-спасательные бригады (службы), правоохранительные органы, обеспечить их проезд, проводить оповещение, эвакуацию и иные действия в соответствии с инструкцией</w:t>
      </w:r>
      <w:r w:rsidR="007324EA" w:rsidRPr="00167177">
        <w:rPr>
          <w:rFonts w:ascii="Times New Roman" w:hAnsi="Times New Roman"/>
          <w:sz w:val="20"/>
          <w:szCs w:val="20"/>
        </w:rPr>
        <w:t xml:space="preserve">, в том числе обеспечить охрану места обнаружения взрывоопасных предметов и взрывных устройств, подозрительных веществ и предметов до прибытия оперативной группы. </w:t>
      </w:r>
    </w:p>
    <w:p w:rsidR="00942A2C" w:rsidRPr="00942A2C" w:rsidRDefault="00942A2C" w:rsidP="00942A2C">
      <w:pPr>
        <w:pStyle w:val="34"/>
        <w:shd w:val="clear" w:color="auto" w:fill="auto"/>
        <w:tabs>
          <w:tab w:val="left" w:pos="426"/>
        </w:tabs>
        <w:spacing w:line="23" w:lineRule="atLeast"/>
        <w:ind w:firstLine="709"/>
        <w:rPr>
          <w:rFonts w:ascii="Times New Roman" w:hAnsi="Times New Roman"/>
          <w:sz w:val="20"/>
          <w:szCs w:val="20"/>
        </w:rPr>
      </w:pPr>
    </w:p>
    <w:p w:rsidR="00D86DDC" w:rsidRPr="006D7E77" w:rsidRDefault="00D86DDC" w:rsidP="00D86DDC">
      <w:pPr>
        <w:spacing w:line="23" w:lineRule="atLeast"/>
        <w:ind w:firstLine="709"/>
        <w:jc w:val="center"/>
        <w:rPr>
          <w:rFonts w:ascii="Times New Roman" w:hAnsi="Times New Roman" w:cs="Times New Roman"/>
          <w:sz w:val="20"/>
          <w:szCs w:val="20"/>
        </w:rPr>
      </w:pPr>
      <w:r w:rsidRPr="00167177">
        <w:rPr>
          <w:rFonts w:ascii="Times New Roman" w:hAnsi="Times New Roman" w:cs="Times New Roman"/>
          <w:b/>
          <w:sz w:val="20"/>
          <w:szCs w:val="20"/>
        </w:rPr>
        <w:t>4. Условия</w:t>
      </w:r>
      <w:r w:rsidRPr="006D7E77">
        <w:rPr>
          <w:rFonts w:ascii="Times New Roman" w:hAnsi="Times New Roman" w:cs="Times New Roman"/>
          <w:b/>
          <w:sz w:val="20"/>
          <w:szCs w:val="20"/>
        </w:rPr>
        <w:t xml:space="preserve"> оказания услуг</w:t>
      </w:r>
      <w:r w:rsidRPr="006D7E77">
        <w:rPr>
          <w:rFonts w:ascii="Times New Roman" w:hAnsi="Times New Roman" w:cs="Times New Roman"/>
          <w:sz w:val="20"/>
          <w:szCs w:val="20"/>
        </w:rPr>
        <w:t>:</w:t>
      </w:r>
    </w:p>
    <w:p w:rsidR="009F753B" w:rsidRDefault="00D86DDC" w:rsidP="009F753B">
      <w:pPr>
        <w:pStyle w:val="34"/>
        <w:shd w:val="clear" w:color="auto" w:fill="auto"/>
        <w:tabs>
          <w:tab w:val="left" w:pos="144"/>
        </w:tabs>
        <w:spacing w:line="23" w:lineRule="atLeast"/>
        <w:ind w:firstLine="709"/>
        <w:rPr>
          <w:rFonts w:ascii="Times New Roman" w:hAnsi="Times New Roman"/>
          <w:sz w:val="20"/>
          <w:szCs w:val="20"/>
        </w:rPr>
      </w:pPr>
      <w:r w:rsidRPr="006D7E77">
        <w:rPr>
          <w:rFonts w:ascii="Times New Roman" w:hAnsi="Times New Roman"/>
          <w:sz w:val="20"/>
          <w:szCs w:val="20"/>
        </w:rPr>
        <w:t xml:space="preserve">4.1. </w:t>
      </w:r>
      <w:r w:rsidR="009F753B" w:rsidRPr="00FD3EA3">
        <w:rPr>
          <w:rStyle w:val="24"/>
          <w:rFonts w:ascii="Times New Roman" w:hAnsi="Times New Roman"/>
          <w:sz w:val="20"/>
          <w:szCs w:val="20"/>
        </w:rPr>
        <w:t xml:space="preserve">Исполнитель должен оказывать услуги в соответствии с </w:t>
      </w:r>
      <w:r w:rsidR="009F753B">
        <w:rPr>
          <w:rFonts w:ascii="Times New Roman" w:hAnsi="Times New Roman"/>
          <w:sz w:val="20"/>
          <w:szCs w:val="20"/>
        </w:rPr>
        <w:t>Законом РФ от 11.03.1992 N 2487-1</w:t>
      </w:r>
    </w:p>
    <w:p w:rsidR="009F753B" w:rsidRPr="00FD3EA3" w:rsidRDefault="009F753B" w:rsidP="00BC044A">
      <w:pPr>
        <w:autoSpaceDE w:val="0"/>
        <w:autoSpaceDN w:val="0"/>
        <w:adjustRightInd w:val="0"/>
        <w:spacing w:after="0" w:line="240" w:lineRule="auto"/>
        <w:jc w:val="both"/>
        <w:rPr>
          <w:rStyle w:val="24"/>
          <w:rFonts w:ascii="Times New Roman" w:eastAsiaTheme="minorHAnsi" w:hAnsi="Times New Roman"/>
          <w:sz w:val="20"/>
          <w:szCs w:val="20"/>
        </w:rPr>
      </w:pPr>
      <w:r>
        <w:rPr>
          <w:rFonts w:ascii="Times New Roman" w:hAnsi="Times New Roman" w:cs="Times New Roman"/>
          <w:sz w:val="20"/>
          <w:szCs w:val="20"/>
        </w:rPr>
        <w:t xml:space="preserve">«О частной детективной и охранной деятельности в Российской Федерации», </w:t>
      </w:r>
      <w:r w:rsidRPr="00FD3EA3">
        <w:rPr>
          <w:rFonts w:ascii="Times New Roman" w:hAnsi="Times New Roman"/>
          <w:sz w:val="20"/>
          <w:szCs w:val="20"/>
        </w:rPr>
        <w:t>Постановлени</w:t>
      </w:r>
      <w:r>
        <w:rPr>
          <w:rFonts w:ascii="Times New Roman" w:hAnsi="Times New Roman"/>
          <w:sz w:val="20"/>
          <w:szCs w:val="20"/>
        </w:rPr>
        <w:t>ем</w:t>
      </w:r>
      <w:r w:rsidRPr="00FD3EA3">
        <w:rPr>
          <w:rFonts w:ascii="Times New Roman" w:hAnsi="Times New Roman"/>
          <w:sz w:val="20"/>
          <w:szCs w:val="20"/>
        </w:rPr>
        <w:t xml:space="preserve"> Правительства Российской Федерации от 14.08.1992 № 587 «Вопросы частной детективной (сыскной) и </w:t>
      </w:r>
      <w:r w:rsidRPr="00FD3EA3">
        <w:rPr>
          <w:rFonts w:ascii="Times New Roman" w:hAnsi="Times New Roman"/>
          <w:sz w:val="20"/>
          <w:szCs w:val="20"/>
        </w:rPr>
        <w:lastRenderedPageBreak/>
        <w:t>частной охранной деятельности»</w:t>
      </w:r>
      <w:r>
        <w:rPr>
          <w:rFonts w:ascii="Times New Roman" w:hAnsi="Times New Roman"/>
          <w:sz w:val="20"/>
          <w:szCs w:val="20"/>
        </w:rPr>
        <w:t xml:space="preserve">, </w:t>
      </w:r>
      <w:r w:rsidRPr="00FD3EA3">
        <w:rPr>
          <w:rStyle w:val="24"/>
          <w:rFonts w:ascii="Times New Roman" w:eastAsiaTheme="minorHAnsi" w:hAnsi="Times New Roman"/>
          <w:sz w:val="20"/>
          <w:szCs w:val="20"/>
        </w:rPr>
        <w:t xml:space="preserve">действующим законодательством Российской Федерации, </w:t>
      </w:r>
      <w:r w:rsidRPr="00FD3EA3">
        <w:rPr>
          <w:rFonts w:ascii="Times New Roman" w:hAnsi="Times New Roman"/>
          <w:sz w:val="20"/>
          <w:szCs w:val="20"/>
        </w:rPr>
        <w:t>Инструкци</w:t>
      </w:r>
      <w:r>
        <w:rPr>
          <w:rFonts w:ascii="Times New Roman" w:hAnsi="Times New Roman"/>
          <w:sz w:val="20"/>
          <w:szCs w:val="20"/>
        </w:rPr>
        <w:t>ей Заказчика</w:t>
      </w:r>
      <w:r w:rsidRPr="00FD3EA3">
        <w:rPr>
          <w:rFonts w:ascii="Times New Roman" w:hAnsi="Times New Roman"/>
          <w:sz w:val="20"/>
          <w:szCs w:val="20"/>
        </w:rPr>
        <w:t xml:space="preserve">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w:t>
      </w:r>
      <w:proofErr w:type="gramStart"/>
      <w:r w:rsidRPr="00FD3EA3">
        <w:rPr>
          <w:rFonts w:ascii="Times New Roman" w:hAnsi="Times New Roman"/>
          <w:sz w:val="20"/>
          <w:szCs w:val="20"/>
        </w:rPr>
        <w:t>контрольно-пропускном</w:t>
      </w:r>
      <w:proofErr w:type="gramEnd"/>
      <w:r w:rsidRPr="00FD3EA3">
        <w:rPr>
          <w:rFonts w:ascii="Times New Roman" w:hAnsi="Times New Roman"/>
          <w:sz w:val="20"/>
          <w:szCs w:val="20"/>
        </w:rPr>
        <w:t xml:space="preserve"> режимах</w:t>
      </w:r>
      <w:r w:rsidRPr="00FD3EA3">
        <w:rPr>
          <w:rStyle w:val="24"/>
          <w:rFonts w:ascii="Times New Roman" w:eastAsiaTheme="minorHAnsi" w:hAnsi="Times New Roman"/>
          <w:sz w:val="20"/>
          <w:szCs w:val="20"/>
        </w:rPr>
        <w:t xml:space="preserve"> на объектах Заказчика, Инструкцией по охране объекта и настоящим Техническим заданием.</w:t>
      </w:r>
    </w:p>
    <w:p w:rsidR="009F753B" w:rsidRDefault="009F753B"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4.2. </w:t>
      </w:r>
      <w:r w:rsidR="00D86DDC" w:rsidRPr="006D7E77">
        <w:rPr>
          <w:rFonts w:ascii="Times New Roman" w:hAnsi="Times New Roman" w:cs="Times New Roman"/>
          <w:sz w:val="20"/>
          <w:szCs w:val="20"/>
        </w:rPr>
        <w:t>Охрана осуществляется в соответствии с приложением к Договору и инструкци</w:t>
      </w:r>
      <w:r>
        <w:rPr>
          <w:rFonts w:ascii="Times New Roman" w:hAnsi="Times New Roman" w:cs="Times New Roman"/>
          <w:sz w:val="20"/>
          <w:szCs w:val="20"/>
        </w:rPr>
        <w:t>ей</w:t>
      </w:r>
      <w:r w:rsidR="00D86DDC" w:rsidRPr="006D7E77">
        <w:rPr>
          <w:rFonts w:ascii="Times New Roman" w:hAnsi="Times New Roman" w:cs="Times New Roman"/>
          <w:sz w:val="20"/>
          <w:szCs w:val="20"/>
        </w:rPr>
        <w:t xml:space="preserve"> разработанной на каждом объекте.</w:t>
      </w:r>
    </w:p>
    <w:p w:rsidR="009F753B" w:rsidRDefault="009F753B"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4.3. </w:t>
      </w:r>
      <w:proofErr w:type="gramStart"/>
      <w:r w:rsidRPr="00FD3EA3">
        <w:rPr>
          <w:rFonts w:ascii="Times New Roman" w:eastAsia="Calibri" w:hAnsi="Times New Roman" w:cs="Times New Roman"/>
          <w:sz w:val="20"/>
          <w:szCs w:val="20"/>
        </w:rPr>
        <w:t xml:space="preserve">Оказание услуг осуществляется с использованием </w:t>
      </w:r>
      <w:r>
        <w:rPr>
          <w:rFonts w:ascii="Times New Roman" w:hAnsi="Times New Roman"/>
          <w:sz w:val="20"/>
          <w:szCs w:val="20"/>
        </w:rPr>
        <w:t xml:space="preserve">специальной </w:t>
      </w:r>
      <w:r w:rsidRPr="0044489A">
        <w:rPr>
          <w:rFonts w:ascii="Times New Roman" w:eastAsia="Calibri" w:hAnsi="Times New Roman" w:cs="Times New Roman"/>
          <w:sz w:val="20"/>
          <w:szCs w:val="20"/>
        </w:rPr>
        <w:t>форменной одежды</w:t>
      </w:r>
      <w:r w:rsidR="007324EA" w:rsidRPr="0044489A">
        <w:rPr>
          <w:rFonts w:ascii="Times New Roman" w:eastAsia="Calibri" w:hAnsi="Times New Roman" w:cs="Times New Roman"/>
          <w:sz w:val="20"/>
          <w:szCs w:val="20"/>
        </w:rPr>
        <w:t xml:space="preserve"> единого образца</w:t>
      </w:r>
      <w:r w:rsidRPr="0044489A">
        <w:rPr>
          <w:rFonts w:ascii="Times New Roman" w:eastAsia="Calibri" w:hAnsi="Times New Roman" w:cs="Times New Roman"/>
          <w:sz w:val="20"/>
          <w:szCs w:val="20"/>
        </w:rPr>
        <w:t xml:space="preserve"> (по сезону), </w:t>
      </w:r>
      <w:r w:rsidRPr="00FD3EA3">
        <w:rPr>
          <w:rFonts w:ascii="Times New Roman" w:eastAsia="Calibri" w:hAnsi="Times New Roman" w:cs="Times New Roman"/>
          <w:sz w:val="20"/>
          <w:szCs w:val="20"/>
        </w:rPr>
        <w:t>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w:t>
      </w:r>
      <w:r>
        <w:rPr>
          <w:rFonts w:ascii="Times New Roman" w:eastAsia="Calibri" w:hAnsi="Times New Roman" w:cs="Times New Roman"/>
          <w:sz w:val="20"/>
          <w:szCs w:val="20"/>
        </w:rPr>
        <w:t>, фонарь электрический</w:t>
      </w:r>
      <w:r w:rsidRPr="00FD3EA3">
        <w:rPr>
          <w:rFonts w:ascii="Times New Roman" w:eastAsia="Calibri" w:hAnsi="Times New Roman" w:cs="Times New Roman"/>
          <w:sz w:val="20"/>
          <w:szCs w:val="20"/>
        </w:rPr>
        <w:t>), сертифицированных средств связи (переносные радиостанции, мобильные телефоны</w:t>
      </w:r>
      <w:r>
        <w:rPr>
          <w:rFonts w:ascii="Times New Roman" w:eastAsia="Calibri" w:hAnsi="Times New Roman" w:cs="Times New Roman"/>
          <w:sz w:val="20"/>
          <w:szCs w:val="20"/>
        </w:rPr>
        <w:t>,</w:t>
      </w:r>
      <w:r w:rsidRPr="009F753B">
        <w:rPr>
          <w:rStyle w:val="24"/>
          <w:rFonts w:ascii="Times New Roman" w:eastAsiaTheme="minorHAnsi" w:hAnsi="Times New Roman"/>
          <w:sz w:val="20"/>
          <w:szCs w:val="20"/>
        </w:rPr>
        <w:t xml:space="preserve"> </w:t>
      </w:r>
      <w:r w:rsidRPr="00FD3EA3">
        <w:rPr>
          <w:rStyle w:val="24"/>
          <w:rFonts w:ascii="Times New Roman" w:eastAsiaTheme="minorHAnsi" w:hAnsi="Times New Roman"/>
          <w:sz w:val="20"/>
          <w:szCs w:val="20"/>
        </w:rPr>
        <w:t>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r w:rsidRPr="00FD3EA3">
        <w:rPr>
          <w:rFonts w:ascii="Times New Roman" w:eastAsia="Calibri" w:hAnsi="Times New Roman" w:cs="Times New Roman"/>
          <w:sz w:val="20"/>
          <w:szCs w:val="20"/>
        </w:rPr>
        <w:t>), средств защиты</w:t>
      </w:r>
      <w:r>
        <w:rPr>
          <w:rFonts w:ascii="Times New Roman" w:eastAsia="Calibri" w:hAnsi="Times New Roman" w:cs="Times New Roman"/>
          <w:sz w:val="20"/>
          <w:szCs w:val="20"/>
        </w:rPr>
        <w:t xml:space="preserve">, </w:t>
      </w:r>
      <w:r>
        <w:rPr>
          <w:rFonts w:ascii="Times New Roman" w:hAnsi="Times New Roman"/>
          <w:sz w:val="20"/>
          <w:szCs w:val="20"/>
        </w:rPr>
        <w:t>журналов для ведения служебной</w:t>
      </w:r>
      <w:proofErr w:type="gramEnd"/>
      <w:r>
        <w:rPr>
          <w:rFonts w:ascii="Times New Roman" w:hAnsi="Times New Roman"/>
          <w:sz w:val="20"/>
          <w:szCs w:val="20"/>
        </w:rPr>
        <w:t xml:space="preserve"> документации, </w:t>
      </w:r>
      <w:r>
        <w:rPr>
          <w:rFonts w:ascii="Times New Roman" w:hAnsi="Times New Roman" w:cs="Times New Roman"/>
          <w:sz w:val="20"/>
          <w:szCs w:val="20"/>
          <w:lang w:eastAsia="ru-RU"/>
        </w:rPr>
        <w:t>выдачи ключей и осуществления  пропуска сотрудников и иных лиц</w:t>
      </w:r>
      <w:r w:rsidRPr="00FD3EA3">
        <w:rPr>
          <w:rFonts w:ascii="Times New Roman" w:eastAsia="Calibri" w:hAnsi="Times New Roman" w:cs="Times New Roman"/>
          <w:sz w:val="20"/>
          <w:szCs w:val="20"/>
        </w:rPr>
        <w:t>.</w:t>
      </w:r>
      <w:r w:rsidRPr="00FD3EA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Журналы учета выдачи ключей и осуществление  пропуска сотрудников и иных лиц передаются Заказчику после заполнения последней страницы журнала. </w:t>
      </w:r>
    </w:p>
    <w:p w:rsidR="009F753B" w:rsidRPr="009F753B" w:rsidRDefault="009F753B" w:rsidP="00BC044A">
      <w:pPr>
        <w:spacing w:after="0" w:line="23" w:lineRule="atLeast"/>
        <w:ind w:firstLine="709"/>
        <w:jc w:val="both"/>
        <w:rPr>
          <w:rFonts w:ascii="Times New Roman" w:hAnsi="Times New Roman" w:cs="Times New Roman"/>
          <w:sz w:val="20"/>
          <w:szCs w:val="20"/>
        </w:rPr>
      </w:pPr>
      <w:r w:rsidRPr="00FD3EA3">
        <w:rPr>
          <w:rFonts w:ascii="Times New Roman" w:hAnsi="Times New Roman" w:cs="Times New Roman"/>
          <w:sz w:val="20"/>
          <w:szCs w:val="20"/>
          <w:lang w:eastAsia="ru-RU"/>
        </w:rPr>
        <w:t>Все спецсредства, средства защиты, средства связи должны быть разрешенными к применению в соответствии с законодательством Российской Федерации.</w:t>
      </w:r>
      <w:r>
        <w:rPr>
          <w:rFonts w:ascii="Times New Roman" w:hAnsi="Times New Roman" w:cs="Times New Roman"/>
          <w:sz w:val="20"/>
          <w:szCs w:val="20"/>
          <w:lang w:eastAsia="ru-RU"/>
        </w:rPr>
        <w:t xml:space="preserve"> </w:t>
      </w: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9F753B" w:rsidRDefault="009F753B" w:rsidP="00BC044A">
      <w:pPr>
        <w:spacing w:after="0"/>
        <w:ind w:firstLine="708"/>
        <w:jc w:val="both"/>
        <w:rPr>
          <w:rFonts w:ascii="Times New Roman" w:hAnsi="Times New Roman" w:cs="Times New Roman"/>
          <w:sz w:val="20"/>
          <w:szCs w:val="20"/>
        </w:rPr>
      </w:pP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w:t>
      </w: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 Работники охраны, задействованные в охране объекта</w:t>
      </w:r>
      <w:r w:rsidRPr="00FD3EA3">
        <w:rPr>
          <w:rFonts w:ascii="Times New Roman" w:hAnsi="Times New Roman" w:cs="Times New Roman"/>
          <w:sz w:val="20"/>
          <w:szCs w:val="20"/>
        </w:rPr>
        <w:t xml:space="preserve"> Заказчика </w:t>
      </w:r>
      <w:r>
        <w:rPr>
          <w:rFonts w:ascii="Times New Roman" w:hAnsi="Times New Roman" w:cs="Times New Roman"/>
          <w:sz w:val="20"/>
          <w:szCs w:val="20"/>
        </w:rPr>
        <w:t xml:space="preserve">должны соответствовать требованиям ст. 11.1 </w:t>
      </w:r>
      <w:r w:rsidRPr="009F753B">
        <w:rPr>
          <w:rFonts w:ascii="Times New Roman" w:hAnsi="Times New Roman" w:cs="Times New Roman"/>
          <w:sz w:val="20"/>
          <w:szCs w:val="20"/>
        </w:rPr>
        <w:t>Закон</w:t>
      </w:r>
      <w:r>
        <w:rPr>
          <w:rFonts w:ascii="Times New Roman" w:hAnsi="Times New Roman" w:cs="Times New Roman"/>
          <w:sz w:val="20"/>
          <w:szCs w:val="20"/>
        </w:rPr>
        <w:t>а</w:t>
      </w:r>
      <w:r w:rsidRPr="009F753B">
        <w:rPr>
          <w:rFonts w:ascii="Times New Roman" w:hAnsi="Times New Roman" w:cs="Times New Roman"/>
          <w:sz w:val="20"/>
          <w:szCs w:val="20"/>
        </w:rPr>
        <w:t xml:space="preserve"> РФ от 11.03.1992 N 2487-1 </w:t>
      </w:r>
      <w:r>
        <w:rPr>
          <w:rFonts w:ascii="Times New Roman" w:hAnsi="Times New Roman" w:cs="Times New Roman"/>
          <w:sz w:val="20"/>
          <w:szCs w:val="20"/>
        </w:rPr>
        <w:t>«</w:t>
      </w:r>
      <w:r w:rsidRPr="009F753B">
        <w:rPr>
          <w:rFonts w:ascii="Times New Roman" w:hAnsi="Times New Roman" w:cs="Times New Roman"/>
          <w:sz w:val="20"/>
          <w:szCs w:val="20"/>
        </w:rPr>
        <w:t>О частной детективной и охранной деятельности в Российской Федерации</w:t>
      </w:r>
      <w:r>
        <w:rPr>
          <w:rFonts w:ascii="Times New Roman" w:hAnsi="Times New Roman" w:cs="Times New Roman"/>
          <w:sz w:val="20"/>
          <w:szCs w:val="20"/>
        </w:rPr>
        <w:t>»</w:t>
      </w:r>
    </w:p>
    <w:p w:rsidR="009F753B" w:rsidRPr="00FD3EA3"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 Работники охраны, задействованные в охране объекта Заказчика, должны:</w:t>
      </w:r>
    </w:p>
    <w:p w:rsidR="009F753B" w:rsidRPr="00FD3EA3"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 xml:space="preserve">.4.1. Иметь при себе удостоверение </w:t>
      </w:r>
      <w:r>
        <w:rPr>
          <w:rStyle w:val="24"/>
          <w:rFonts w:ascii="Times New Roman" w:hAnsi="Times New Roman"/>
          <w:sz w:val="20"/>
          <w:szCs w:val="20"/>
        </w:rPr>
        <w:t xml:space="preserve">частного охранника </w:t>
      </w:r>
      <w:r w:rsidRPr="00FD3EA3">
        <w:rPr>
          <w:rStyle w:val="24"/>
          <w:rFonts w:ascii="Times New Roman" w:hAnsi="Times New Roman"/>
          <w:sz w:val="20"/>
          <w:szCs w:val="20"/>
        </w:rPr>
        <w:t>установленного образца;</w:t>
      </w:r>
    </w:p>
    <w:p w:rsidR="009F753B" w:rsidRPr="00FD3EA3"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9F753B"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9F753B" w:rsidRDefault="009F753B" w:rsidP="00942A2C">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r>
      <w:r>
        <w:rPr>
          <w:rFonts w:ascii="Times New Roman" w:hAnsi="Times New Roman"/>
          <w:sz w:val="20"/>
          <w:szCs w:val="20"/>
        </w:rPr>
        <w:t>4</w:t>
      </w:r>
      <w:r w:rsidRPr="00FD3EA3">
        <w:rPr>
          <w:rFonts w:ascii="Times New Roman" w:hAnsi="Times New Roman"/>
          <w:sz w:val="20"/>
          <w:szCs w:val="20"/>
        </w:rPr>
        <w:t>.</w:t>
      </w:r>
      <w:r>
        <w:rPr>
          <w:rFonts w:ascii="Times New Roman" w:hAnsi="Times New Roman"/>
          <w:sz w:val="20"/>
          <w:szCs w:val="20"/>
        </w:rPr>
        <w:t>5</w:t>
      </w:r>
      <w:r w:rsidRPr="00FD3EA3">
        <w:rPr>
          <w:rFonts w:ascii="Times New Roman" w:hAnsi="Times New Roman"/>
          <w:sz w:val="20"/>
          <w:szCs w:val="20"/>
        </w:rPr>
        <w:t>. Проживание работников охраны на территории охраняемого объекта запрещено.</w:t>
      </w:r>
    </w:p>
    <w:p w:rsidR="00942A2C" w:rsidRPr="006D7E77" w:rsidRDefault="00942A2C" w:rsidP="00942A2C">
      <w:pPr>
        <w:pStyle w:val="34"/>
        <w:shd w:val="clear" w:color="auto" w:fill="auto"/>
        <w:tabs>
          <w:tab w:val="left" w:pos="709"/>
          <w:tab w:val="left" w:pos="1560"/>
        </w:tabs>
        <w:spacing w:line="23" w:lineRule="atLeast"/>
        <w:rPr>
          <w:rFonts w:ascii="Times New Roman" w:hAnsi="Times New Roman"/>
          <w:sz w:val="20"/>
          <w:szCs w:val="20"/>
        </w:rPr>
      </w:pPr>
    </w:p>
    <w:p w:rsidR="00D86DDC" w:rsidRPr="006D7E77" w:rsidRDefault="00BC044A" w:rsidP="00D86DDC">
      <w:pPr>
        <w:spacing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5</w:t>
      </w:r>
      <w:r w:rsidR="00D86DDC" w:rsidRPr="006D7E77">
        <w:rPr>
          <w:rFonts w:ascii="Times New Roman" w:hAnsi="Times New Roman" w:cs="Times New Roman"/>
          <w:b/>
          <w:sz w:val="20"/>
          <w:szCs w:val="20"/>
        </w:rPr>
        <w:t>. Общие обязанности охранника:</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инструкций, приказов, нести свою служебную деятельность согласно Техническому заданию, а также указаниям руководства Заказчика.</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00D86DDC" w:rsidRPr="006D7E77">
        <w:rPr>
          <w:rFonts w:ascii="Times New Roman" w:hAnsi="Times New Roman" w:cs="Times New Roman"/>
          <w:sz w:val="20"/>
          <w:szCs w:val="20"/>
        </w:rPr>
        <w:t>охранной-пожарной</w:t>
      </w:r>
      <w:proofErr w:type="spellEnd"/>
      <w:proofErr w:type="gramEnd"/>
      <w:r w:rsidR="00D86DDC"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.3. </w:t>
      </w:r>
      <w:proofErr w:type="gramStart"/>
      <w:r w:rsidR="00D86DDC" w:rsidRPr="006D7E77">
        <w:rPr>
          <w:rFonts w:ascii="Times New Roman" w:hAnsi="Times New Roman" w:cs="Times New Roman"/>
          <w:sz w:val="20"/>
          <w:szCs w:val="20"/>
        </w:rPr>
        <w:t xml:space="preserve">Знать </w:t>
      </w:r>
      <w:r w:rsidR="0044489A" w:rsidRPr="0044489A">
        <w:rPr>
          <w:rFonts w:ascii="Times New Roman" w:hAnsi="Times New Roman" w:cs="Times New Roman"/>
          <w:sz w:val="20"/>
          <w:szCs w:val="20"/>
        </w:rPr>
        <w:t>порядок взаимодействия с аварийно-спасательными бригадами (службами) и правоохранительными органами</w:t>
      </w:r>
      <w:r w:rsidR="0044489A">
        <w:rPr>
          <w:rFonts w:ascii="Times New Roman" w:hAnsi="Times New Roman" w:cs="Times New Roman"/>
          <w:sz w:val="20"/>
          <w:szCs w:val="20"/>
        </w:rPr>
        <w:t xml:space="preserve">, </w:t>
      </w:r>
      <w:r w:rsidR="0044489A" w:rsidRPr="0044489A">
        <w:rPr>
          <w:rFonts w:ascii="Times New Roman" w:hAnsi="Times New Roman" w:cs="Times New Roman"/>
          <w:sz w:val="20"/>
          <w:szCs w:val="20"/>
        </w:rPr>
        <w:t>обеспечить охрану места обнаружения взрывоопасных предметов и взрывных устройств, подозрительных веществ и предметов до прибытия оперативной группы</w:t>
      </w:r>
      <w:r w:rsidR="0044489A">
        <w:rPr>
          <w:rFonts w:ascii="Times New Roman" w:hAnsi="Times New Roman" w:cs="Times New Roman"/>
          <w:sz w:val="20"/>
          <w:szCs w:val="20"/>
        </w:rPr>
        <w:t>,.</w:t>
      </w:r>
      <w:r w:rsidR="00D86DDC" w:rsidRPr="006D7E77">
        <w:rPr>
          <w:rFonts w:ascii="Times New Roman" w:hAnsi="Times New Roman" w:cs="Times New Roman"/>
          <w:sz w:val="20"/>
          <w:szCs w:val="20"/>
        </w:rPr>
        <w:t xml:space="preserve"> уметь практически действовать при возникновении чрезвычайных ситуаций на объекте охраны (пожар, по</w:t>
      </w:r>
      <w:r w:rsidR="00D86DDC" w:rsidRPr="0044489A">
        <w:rPr>
          <w:rFonts w:ascii="Times New Roman" w:hAnsi="Times New Roman" w:cs="Times New Roman"/>
          <w:sz w:val="20"/>
          <w:szCs w:val="20"/>
        </w:rPr>
        <w:t>пы</w:t>
      </w:r>
      <w:r w:rsidR="00D86DDC" w:rsidRPr="006D7E77">
        <w:rPr>
          <w:rFonts w:ascii="Times New Roman" w:hAnsi="Times New Roman" w:cs="Times New Roman"/>
          <w:sz w:val="20"/>
          <w:szCs w:val="20"/>
        </w:rPr>
        <w:t>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w:t>
      </w:r>
      <w:proofErr w:type="gramEnd"/>
      <w:r w:rsidR="00D86DDC" w:rsidRPr="006D7E77">
        <w:rPr>
          <w:rFonts w:ascii="Times New Roman" w:hAnsi="Times New Roman" w:cs="Times New Roman"/>
          <w:sz w:val="20"/>
          <w:szCs w:val="20"/>
        </w:rPr>
        <w:t xml:space="preserve">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при необходимости вызывать оперативную группу быстрого реагирования</w:t>
      </w:r>
      <w:r w:rsidR="0044489A">
        <w:rPr>
          <w:rFonts w:ascii="Times New Roman" w:hAnsi="Times New Roman" w:cs="Times New Roman"/>
          <w:sz w:val="20"/>
          <w:szCs w:val="20"/>
        </w:rPr>
        <w:t xml:space="preserve">, </w:t>
      </w:r>
      <w:r w:rsidR="00D86DDC" w:rsidRPr="006D7E77">
        <w:rPr>
          <w:rFonts w:ascii="Times New Roman" w:hAnsi="Times New Roman" w:cs="Times New Roman"/>
          <w:sz w:val="20"/>
          <w:szCs w:val="20"/>
        </w:rPr>
        <w:t>знать порядок задержания правонарушителей и передачи их в органы внутренних дел</w:t>
      </w:r>
      <w:r w:rsidR="0044489A">
        <w:rPr>
          <w:rFonts w:ascii="Times New Roman" w:hAnsi="Times New Roman" w:cs="Times New Roman"/>
          <w:sz w:val="20"/>
          <w:szCs w:val="20"/>
        </w:rPr>
        <w:t>.</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D86DDC" w:rsidRPr="006D7E77" w:rsidRDefault="00BC044A" w:rsidP="00D86DDC">
      <w:pPr>
        <w:spacing w:after="0" w:line="23" w:lineRule="atLeast"/>
        <w:ind w:firstLine="708"/>
        <w:jc w:val="both"/>
        <w:rPr>
          <w:rFonts w:ascii="Times New Roman" w:hAnsi="Times New Roman" w:cs="Times New Roman"/>
          <w:b/>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.7. При </w:t>
      </w:r>
      <w:proofErr w:type="spellStart"/>
      <w:r w:rsidR="00D86DDC" w:rsidRPr="006D7E77">
        <w:rPr>
          <w:rFonts w:ascii="Times New Roman" w:hAnsi="Times New Roman" w:cs="Times New Roman"/>
          <w:sz w:val="20"/>
          <w:szCs w:val="20"/>
        </w:rPr>
        <w:t>заступлении</w:t>
      </w:r>
      <w:proofErr w:type="spellEnd"/>
      <w:r w:rsidR="00D86DDC"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.9. Приняв дежурство, доложить начальнику охраны объекта </w:t>
      </w:r>
      <w:proofErr w:type="gramStart"/>
      <w:r w:rsidR="00D86DDC" w:rsidRPr="006D7E77">
        <w:rPr>
          <w:rFonts w:ascii="Times New Roman" w:hAnsi="Times New Roman" w:cs="Times New Roman"/>
          <w:sz w:val="20"/>
          <w:szCs w:val="20"/>
        </w:rPr>
        <w:t>о</w:t>
      </w:r>
      <w:proofErr w:type="gramEnd"/>
      <w:r w:rsidR="00D86DDC"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 Работнику охраны запрещается:</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5</w:t>
      </w:r>
      <w:r w:rsidR="00D86DDC" w:rsidRPr="006D7E77">
        <w:rPr>
          <w:rFonts w:ascii="Times New Roman" w:hAnsi="Times New Roman" w:cs="Times New Roman"/>
          <w:sz w:val="20"/>
          <w:szCs w:val="20"/>
        </w:rPr>
        <w:t>.10.1.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.10.2. Вести дежурство более 24 часов на посту охраны без смены (при 24-часовом графике).</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.10.3. Несанкционированно вскрывать принятые под охрану помещения, за исключением случаев действия охранника в чрезвычайных ситуациях.</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.10.4. Проживание на объекте охраны.</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.10.6. Пронос спи</w:t>
      </w:r>
      <w:r w:rsidR="00D86DDC" w:rsidRPr="0044489A">
        <w:rPr>
          <w:rFonts w:ascii="Times New Roman" w:hAnsi="Times New Roman" w:cs="Times New Roman"/>
          <w:sz w:val="20"/>
          <w:szCs w:val="20"/>
        </w:rPr>
        <w:t>ртн</w:t>
      </w:r>
      <w:r w:rsidR="00D86DDC" w:rsidRPr="006D7E77">
        <w:rPr>
          <w:rFonts w:ascii="Times New Roman" w:hAnsi="Times New Roman" w:cs="Times New Roman"/>
          <w:sz w:val="20"/>
          <w:szCs w:val="20"/>
        </w:rPr>
        <w:t>ых</w:t>
      </w:r>
      <w:r w:rsidR="00724526">
        <w:rPr>
          <w:rFonts w:ascii="Times New Roman" w:hAnsi="Times New Roman" w:cs="Times New Roman"/>
          <w:sz w:val="20"/>
          <w:szCs w:val="20"/>
        </w:rPr>
        <w:t xml:space="preserve"> </w:t>
      </w:r>
      <w:r w:rsidR="00D86DDC" w:rsidRPr="006D7E77">
        <w:rPr>
          <w:rFonts w:ascii="Times New Roman" w:hAnsi="Times New Roman" w:cs="Times New Roman"/>
          <w:sz w:val="20"/>
          <w:szCs w:val="20"/>
        </w:rPr>
        <w:t>напитков или распитие их на рабочем месте;</w:t>
      </w:r>
    </w:p>
    <w:p w:rsidR="00D86DDC"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.10.7. Появление на рабочем месте в состоянии алкогольного или наркотического опьянения, а также с их остаточным явлением.</w:t>
      </w:r>
    </w:p>
    <w:p w:rsidR="00D86DDC" w:rsidRPr="006D7E77" w:rsidRDefault="00BC044A" w:rsidP="00D86DDC">
      <w:pPr>
        <w:spacing w:before="120" w:after="120"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6</w:t>
      </w:r>
      <w:r w:rsidR="00D86DDC" w:rsidRPr="006D7E77">
        <w:rPr>
          <w:rFonts w:ascii="Times New Roman" w:hAnsi="Times New Roman" w:cs="Times New Roman"/>
          <w:b/>
          <w:sz w:val="20"/>
          <w:szCs w:val="20"/>
        </w:rPr>
        <w:t>. Порядок действий работников охраны: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 При угрозе или реальном нападении на Объект:</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.1.1. Установленным порядком подать сигнал «Тревога», вызвать оперативную группу быстрого реагирования;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.1.2. Оценить обстановку, принять все меры к отражению нападения всеми имеющимися доступными средствами и задержанию нападающих;</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.1.4. Доложить руководству Объекта, оперативному дежурному охраны и начальнику охраны;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.1.5. Если есть пострадавшие, оказать доврачебную медицинскую помощь, вызвать скорую помощь;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.1.6. Оформить в соответствии с образцом необходимые документы.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 При возникновении нештатных ситуаций (конфликт, драка, общение на повышенных тонах) в здании, где находится охраняемый Объект:</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.2.1. Оценить обстановку, принять все меры к предотвращению конфликта;</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.2.2. В </w:t>
      </w:r>
      <w:proofErr w:type="gramStart"/>
      <w:r w:rsidR="00D86DDC" w:rsidRPr="006D7E77">
        <w:rPr>
          <w:rFonts w:ascii="Times New Roman" w:hAnsi="Times New Roman" w:cs="Times New Roman"/>
          <w:sz w:val="20"/>
          <w:szCs w:val="20"/>
        </w:rPr>
        <w:t>случае</w:t>
      </w:r>
      <w:proofErr w:type="gramEnd"/>
      <w:r w:rsidR="00D86DDC"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.2.4. Доложить руководству Объекта, оперативному дежурному охраны и начальнику охраны;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.2.5. Если есть пострадавшие, оказать доврачебную медицинскую помощь;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.2.6. Оформить в соответствии с образцом необходимые документы.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 При пожаре и других стихийных бедствиях:</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.3.1. Объявить сигнал пожарной тревоги (включить сигнализацию; подать сигнал голосом);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.3.2. Сообщить по телефону «112» о пожаре, указав точный адрес Объекта, расположение в здании и подъездные пути;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.3.3. Организовать тушение пожара имеющимися средствами пожаротушения;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.3.5. При прибытии пожарной команды организовать ее встречу, оказать посильную помощь, не забывая о выполнении своих основных функций;</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.3.6. Вызвать скорую помощь и до прибытия медицинских работников оказать помощь пострадавшим;</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.3.7. При необходимости вызвать другие аварийные службы.</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.4. </w:t>
      </w:r>
      <w:proofErr w:type="gramStart"/>
      <w:r w:rsidR="00D86DDC"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00D86DDC" w:rsidRPr="006D7E77">
        <w:rPr>
          <w:rFonts w:ascii="Times New Roman" w:hAnsi="Times New Roman" w:cs="Times New Roman"/>
          <w:sz w:val="20"/>
          <w:szCs w:val="20"/>
        </w:rPr>
        <w:t xml:space="preserve">, </w:t>
      </w:r>
      <w:proofErr w:type="gramStart"/>
      <w:r w:rsidR="00D86DDC" w:rsidRPr="006D7E77">
        <w:rPr>
          <w:rFonts w:ascii="Times New Roman" w:hAnsi="Times New Roman" w:cs="Times New Roman"/>
          <w:sz w:val="20"/>
          <w:szCs w:val="20"/>
        </w:rPr>
        <w:t>обслуживающую</w:t>
      </w:r>
      <w:proofErr w:type="gramEnd"/>
      <w:r w:rsidR="00D86DDC" w:rsidRPr="006D7E77">
        <w:rPr>
          <w:rFonts w:ascii="Times New Roman" w:hAnsi="Times New Roman" w:cs="Times New Roman"/>
          <w:sz w:val="20"/>
          <w:szCs w:val="20"/>
        </w:rPr>
        <w:t xml:space="preserve"> объект охраны.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 При прибытии на Объект представителей правоохранительных органов действовать в соответствии со специальной инструкцией:</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.5.2. Предоставить необходимую документацию для проверки;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.5.3. При необходимости, не препятствуя проведению проверки, позвонить в ОВД для уточнения полномочий проверяющих;</w:t>
      </w:r>
    </w:p>
    <w:p w:rsidR="00D86DDC" w:rsidRPr="0010004B"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.5.4. После окончания проверки доложить о ее результатах оперативному дежурному и начальнику охраны объекта.</w:t>
      </w:r>
    </w:p>
    <w:p w:rsidR="009F753B" w:rsidRDefault="009F753B">
      <w:pPr>
        <w:rPr>
          <w:rFonts w:ascii="Times New Roman" w:eastAsia="Times New Roman" w:hAnsi="Times New Roman" w:cs="Times New Roman"/>
          <w:b/>
          <w:caps/>
          <w:sz w:val="20"/>
          <w:szCs w:val="20"/>
          <w:lang w:eastAsia="ru-RU"/>
        </w:rPr>
      </w:pPr>
      <w:r>
        <w:rPr>
          <w:b/>
          <w:caps/>
          <w:sz w:val="20"/>
          <w:lang w:eastAsia="ru-RU"/>
        </w:rPr>
        <w:br w:type="page"/>
      </w:r>
    </w:p>
    <w:p w:rsidR="00D86DDC" w:rsidRPr="006D7E77" w:rsidRDefault="00D86DDC" w:rsidP="00D86DDC">
      <w:pPr>
        <w:pStyle w:val="afffb"/>
        <w:tabs>
          <w:tab w:val="left" w:pos="1080"/>
        </w:tabs>
        <w:spacing w:after="0"/>
        <w:jc w:val="center"/>
        <w:rPr>
          <w:b/>
          <w:caps/>
          <w:sz w:val="20"/>
          <w:lang w:eastAsia="ru-RU"/>
        </w:rPr>
      </w:pPr>
      <w:r w:rsidRPr="006D7E77">
        <w:rPr>
          <w:b/>
          <w:caps/>
          <w:sz w:val="20"/>
          <w:lang w:eastAsia="ru-RU"/>
        </w:rPr>
        <w:lastRenderedPageBreak/>
        <w:t>Система</w:t>
      </w:r>
    </w:p>
    <w:p w:rsidR="00D86DDC" w:rsidRPr="006D7E77" w:rsidRDefault="00D86DDC" w:rsidP="00D86DDC">
      <w:pPr>
        <w:tabs>
          <w:tab w:val="left" w:pos="1080"/>
        </w:tabs>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D86DDC" w:rsidRDefault="00D86DDC" w:rsidP="00BC044A">
      <w:pPr>
        <w:pStyle w:val="32"/>
        <w:spacing w:after="0" w:line="264" w:lineRule="auto"/>
        <w:ind w:left="0" w:firstLine="709"/>
        <w:jc w:val="both"/>
        <w:rPr>
          <w:sz w:val="20"/>
          <w:szCs w:val="20"/>
        </w:rPr>
      </w:pPr>
      <w:r w:rsidRPr="006D7E77">
        <w:rPr>
          <w:sz w:val="20"/>
          <w:szCs w:val="20"/>
        </w:rPr>
        <w:t xml:space="preserve">Для </w:t>
      </w:r>
      <w:r w:rsidR="00BC044A">
        <w:rPr>
          <w:sz w:val="20"/>
          <w:szCs w:val="20"/>
        </w:rPr>
        <w:t xml:space="preserve">круглосуточной </w:t>
      </w:r>
      <w:r w:rsidRPr="006D7E77">
        <w:rPr>
          <w:sz w:val="20"/>
          <w:szCs w:val="20"/>
        </w:rPr>
        <w:t xml:space="preserve">охраны Объекта </w:t>
      </w:r>
      <w:r w:rsidR="00BC044A" w:rsidRPr="006D7E77">
        <w:rPr>
          <w:sz w:val="20"/>
          <w:szCs w:val="20"/>
        </w:rPr>
        <w:t xml:space="preserve">Ярославская область, </w:t>
      </w:r>
      <w:proofErr w:type="gramStart"/>
      <w:r w:rsidR="00BC044A" w:rsidRPr="006D7E77">
        <w:rPr>
          <w:sz w:val="20"/>
          <w:szCs w:val="20"/>
        </w:rPr>
        <w:t>г</w:t>
      </w:r>
      <w:proofErr w:type="gramEnd"/>
      <w:r w:rsidR="00BC044A" w:rsidRPr="006D7E77">
        <w:rPr>
          <w:sz w:val="20"/>
          <w:szCs w:val="20"/>
        </w:rPr>
        <w:t>. Ярославль, ул. Советская, 69, телеканал «Первый Ярославский»</w:t>
      </w:r>
      <w:r w:rsidR="00BC044A">
        <w:rPr>
          <w:sz w:val="20"/>
          <w:szCs w:val="20"/>
        </w:rPr>
        <w:t xml:space="preserve"> </w:t>
      </w:r>
      <w:r w:rsidRPr="006D7E77">
        <w:rPr>
          <w:sz w:val="20"/>
          <w:szCs w:val="20"/>
        </w:rPr>
        <w:t>выставляется 1 (один) пост</w:t>
      </w:r>
      <w:r w:rsidR="00BC044A">
        <w:rPr>
          <w:sz w:val="20"/>
          <w:szCs w:val="20"/>
        </w:rPr>
        <w:t xml:space="preserve">  </w:t>
      </w:r>
      <w:r w:rsidRPr="006D7E77">
        <w:rPr>
          <w:sz w:val="20"/>
          <w:szCs w:val="20"/>
        </w:rPr>
        <w:t>невооруженный, круглосуточный.</w:t>
      </w:r>
      <w:r w:rsidR="00BC044A">
        <w:rPr>
          <w:sz w:val="20"/>
          <w:szCs w:val="20"/>
        </w:rPr>
        <w:t xml:space="preserve"> </w:t>
      </w:r>
      <w:r w:rsidRPr="006D7E77">
        <w:rPr>
          <w:sz w:val="20"/>
          <w:szCs w:val="20"/>
        </w:rPr>
        <w:t xml:space="preserve">Численность охраны: от одного до трех человек. </w:t>
      </w:r>
    </w:p>
    <w:p w:rsidR="00BC044A" w:rsidRPr="006D7E77" w:rsidRDefault="00BC044A" w:rsidP="00BC044A">
      <w:pPr>
        <w:pStyle w:val="32"/>
        <w:spacing w:after="0" w:line="264" w:lineRule="auto"/>
        <w:ind w:left="0" w:firstLine="709"/>
        <w:jc w:val="both"/>
        <w:rPr>
          <w:sz w:val="20"/>
          <w:szCs w:val="20"/>
        </w:rPr>
      </w:pPr>
      <w:r w:rsidRPr="006D7E77">
        <w:rPr>
          <w:sz w:val="20"/>
          <w:szCs w:val="20"/>
        </w:rPr>
        <w:t xml:space="preserve">Для охраны Объекта Ярославская область, </w:t>
      </w:r>
      <w:proofErr w:type="gramStart"/>
      <w:r w:rsidRPr="006D7E77">
        <w:rPr>
          <w:sz w:val="20"/>
          <w:szCs w:val="20"/>
        </w:rPr>
        <w:t>г</w:t>
      </w:r>
      <w:proofErr w:type="gramEnd"/>
      <w:r w:rsidRPr="006D7E77">
        <w:rPr>
          <w:sz w:val="20"/>
          <w:szCs w:val="20"/>
        </w:rPr>
        <w:t xml:space="preserve">. Ярославль, ул. </w:t>
      </w:r>
      <w:r w:rsidRPr="00BC044A">
        <w:rPr>
          <w:sz w:val="20"/>
          <w:szCs w:val="20"/>
        </w:rPr>
        <w:t>Максимова, 17/27</w:t>
      </w:r>
      <w:r>
        <w:rPr>
          <w:b/>
          <w:sz w:val="20"/>
          <w:szCs w:val="20"/>
        </w:rPr>
        <w:t xml:space="preserve"> </w:t>
      </w:r>
      <w:r>
        <w:rPr>
          <w:sz w:val="20"/>
          <w:szCs w:val="20"/>
        </w:rPr>
        <w:t xml:space="preserve"> </w:t>
      </w:r>
      <w:r w:rsidRPr="006D7E77">
        <w:rPr>
          <w:sz w:val="20"/>
          <w:szCs w:val="20"/>
        </w:rPr>
        <w:t>выставляется 1 (один) пост</w:t>
      </w:r>
      <w:r>
        <w:rPr>
          <w:sz w:val="20"/>
          <w:szCs w:val="20"/>
        </w:rPr>
        <w:t xml:space="preserve">  </w:t>
      </w:r>
      <w:r w:rsidRPr="006D7E77">
        <w:rPr>
          <w:sz w:val="20"/>
          <w:szCs w:val="20"/>
        </w:rPr>
        <w:t>невооруженный.</w:t>
      </w:r>
      <w:r>
        <w:rPr>
          <w:sz w:val="20"/>
          <w:szCs w:val="20"/>
        </w:rPr>
        <w:t xml:space="preserve"> </w:t>
      </w:r>
      <w:r w:rsidRPr="006D7E77">
        <w:rPr>
          <w:sz w:val="20"/>
          <w:szCs w:val="20"/>
        </w:rPr>
        <w:t>Численность охраны: от одного до трех человек.</w:t>
      </w:r>
    </w:p>
    <w:p w:rsidR="00D86DDC" w:rsidRPr="006D7E77" w:rsidRDefault="00D86DDC" w:rsidP="00BC044A">
      <w:pPr>
        <w:pStyle w:val="32"/>
        <w:spacing w:after="0" w:line="264" w:lineRule="auto"/>
        <w:ind w:left="0" w:firstLine="709"/>
        <w:jc w:val="both"/>
        <w:rPr>
          <w:sz w:val="20"/>
          <w:szCs w:val="20"/>
        </w:rPr>
      </w:pPr>
      <w:r w:rsidRPr="006D7E77">
        <w:rPr>
          <w:sz w:val="20"/>
          <w:szCs w:val="20"/>
        </w:rPr>
        <w:t xml:space="preserve">Пост </w:t>
      </w:r>
      <w:r w:rsidR="00BC044A">
        <w:rPr>
          <w:sz w:val="20"/>
          <w:szCs w:val="20"/>
        </w:rPr>
        <w:t>охраны</w:t>
      </w:r>
      <w:r w:rsidRPr="006D7E77">
        <w:rPr>
          <w:sz w:val="20"/>
          <w:szCs w:val="20"/>
        </w:rPr>
        <w:t xml:space="preserve"> </w:t>
      </w:r>
      <w:r w:rsidR="00BC044A">
        <w:rPr>
          <w:sz w:val="20"/>
          <w:szCs w:val="20"/>
        </w:rPr>
        <w:t>в</w:t>
      </w:r>
      <w:r w:rsidRPr="006D7E77">
        <w:rPr>
          <w:sz w:val="20"/>
          <w:szCs w:val="20"/>
        </w:rPr>
        <w:t>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6D7E77">
        <w:rPr>
          <w:sz w:val="20"/>
          <w:szCs w:val="20"/>
        </w:rPr>
        <w:t>ПКиУ</w:t>
      </w:r>
      <w:proofErr w:type="spellEnd"/>
      <w:r w:rsidRPr="006D7E77">
        <w:rPr>
          <w:sz w:val="20"/>
          <w:szCs w:val="20"/>
        </w:rPr>
        <w:t xml:space="preserve"> ТСО и ОПС). </w:t>
      </w:r>
    </w:p>
    <w:p w:rsidR="00D86DDC" w:rsidRPr="006D7E77" w:rsidRDefault="00BC044A" w:rsidP="00BC044A">
      <w:pPr>
        <w:pStyle w:val="32"/>
        <w:spacing w:after="0" w:line="264" w:lineRule="auto"/>
        <w:ind w:left="0" w:firstLine="709"/>
        <w:jc w:val="both"/>
        <w:rPr>
          <w:sz w:val="20"/>
          <w:szCs w:val="20"/>
        </w:rPr>
      </w:pPr>
      <w:proofErr w:type="gramStart"/>
      <w:r>
        <w:rPr>
          <w:sz w:val="20"/>
          <w:szCs w:val="20"/>
        </w:rPr>
        <w:t>Дежурный охранник поста</w:t>
      </w:r>
      <w:r w:rsidR="00D86DDC" w:rsidRPr="006D7E77">
        <w:rPr>
          <w:sz w:val="20"/>
          <w:szCs w:val="20"/>
        </w:rPr>
        <w:t xml:space="preserve"> осуществляет визуальный контроль за состоянием </w:t>
      </w:r>
      <w:proofErr w:type="spellStart"/>
      <w:r w:rsidR="00D86DDC" w:rsidRPr="006D7E77">
        <w:rPr>
          <w:sz w:val="20"/>
          <w:szCs w:val="20"/>
        </w:rPr>
        <w:t>ПКиУ</w:t>
      </w:r>
      <w:proofErr w:type="spellEnd"/>
      <w:r w:rsidR="00D86DDC" w:rsidRPr="006D7E77">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 должностными</w:t>
      </w:r>
      <w:proofErr w:type="gramEnd"/>
      <w:r w:rsidR="00D86DDC" w:rsidRPr="006D7E77">
        <w:rPr>
          <w:sz w:val="20"/>
          <w:szCs w:val="20"/>
        </w:rPr>
        <w:t xml:space="preserve">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00D86DDC" w:rsidRPr="006D7E77">
        <w:rPr>
          <w:sz w:val="20"/>
          <w:szCs w:val="20"/>
        </w:rPr>
        <w:t>контроль за</w:t>
      </w:r>
      <w:proofErr w:type="gramEnd"/>
      <w:r w:rsidR="00D86DDC" w:rsidRPr="006D7E77">
        <w:rPr>
          <w:sz w:val="20"/>
          <w:szCs w:val="20"/>
        </w:rPr>
        <w:t xml:space="preserve"> соблюдением работниками и посетителями Объекта </w:t>
      </w:r>
      <w:r w:rsidR="009F753B">
        <w:rPr>
          <w:sz w:val="20"/>
          <w:szCs w:val="20"/>
        </w:rPr>
        <w:t>внутриобъектового порядка и пропускного режима</w:t>
      </w:r>
      <w:r w:rsidR="00D86DDC" w:rsidRPr="006D7E77">
        <w:rPr>
          <w:sz w:val="20"/>
          <w:szCs w:val="20"/>
        </w:rPr>
        <w:t xml:space="preserve"> на Объекте и прилегающей территории.</w:t>
      </w:r>
    </w:p>
    <w:p w:rsidR="00D86DDC" w:rsidRPr="006D7E77" w:rsidRDefault="00D86DDC" w:rsidP="00BC044A">
      <w:pPr>
        <w:pStyle w:val="32"/>
        <w:spacing w:after="0" w:line="264" w:lineRule="auto"/>
        <w:ind w:left="0" w:firstLine="709"/>
        <w:jc w:val="both"/>
        <w:rPr>
          <w:sz w:val="20"/>
          <w:szCs w:val="20"/>
        </w:rPr>
      </w:pPr>
      <w:proofErr w:type="gramStart"/>
      <w:r w:rsidRPr="006D7E77">
        <w:rPr>
          <w:sz w:val="20"/>
          <w:szCs w:val="20"/>
        </w:rPr>
        <w:t>Дежурный охранник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D86DDC" w:rsidRPr="006D7E77" w:rsidRDefault="00D86DDC" w:rsidP="00D86DDC">
      <w:pPr>
        <w:pStyle w:val="Heading"/>
        <w:ind w:left="4248"/>
        <w:jc w:val="left"/>
        <w:rPr>
          <w:b/>
          <w:sz w:val="20"/>
        </w:rPr>
      </w:pPr>
    </w:p>
    <w:p w:rsidR="00D86DDC" w:rsidRDefault="00D86DDC" w:rsidP="00D86DDC">
      <w:pPr>
        <w:pStyle w:val="Heading"/>
        <w:ind w:left="4248"/>
        <w:jc w:val="left"/>
        <w:rPr>
          <w:b/>
          <w:sz w:val="20"/>
        </w:rPr>
      </w:pPr>
    </w:p>
    <w:p w:rsidR="00D86DDC" w:rsidRDefault="00D86DDC" w:rsidP="00D86DDC">
      <w:pPr>
        <w:pStyle w:val="a1"/>
      </w:pPr>
    </w:p>
    <w:p w:rsidR="00D86DDC" w:rsidRDefault="00D86DDC" w:rsidP="00D86DDC">
      <w:pPr>
        <w:pStyle w:val="a1"/>
      </w:pPr>
    </w:p>
    <w:p w:rsidR="00D86DDC" w:rsidRDefault="00D86DDC" w:rsidP="00D86DDC">
      <w:pPr>
        <w:pStyle w:val="a1"/>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Pr="006D7E77" w:rsidRDefault="00D86DDC" w:rsidP="00D86DDC">
      <w:pPr>
        <w:rPr>
          <w:rFonts w:ascii="Times New Roman" w:hAnsi="Times New Roman" w:cs="Times New Roman"/>
          <w:b/>
          <w:caps/>
          <w:sz w:val="20"/>
          <w:szCs w:val="20"/>
        </w:rPr>
      </w:pPr>
    </w:p>
    <w:p w:rsidR="00D86DDC" w:rsidRPr="006D7E77"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D86DDC"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D86DDC" w:rsidRPr="006D7E77" w:rsidRDefault="00D86DDC" w:rsidP="00D86DDC">
      <w:pPr>
        <w:spacing w:after="0"/>
        <w:jc w:val="center"/>
        <w:rPr>
          <w:rFonts w:ascii="Times New Roman" w:hAnsi="Times New Roman" w:cs="Times New Roman"/>
          <w:b/>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D86DDC" w:rsidRPr="006D7E77" w:rsidRDefault="00BC044A" w:rsidP="00BC044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П</w:t>
      </w:r>
      <w:r w:rsidR="00D86DDC" w:rsidRPr="006D7E77">
        <w:rPr>
          <w:rFonts w:ascii="Times New Roman" w:hAnsi="Times New Roman" w:cs="Times New Roman"/>
          <w:sz w:val="20"/>
          <w:szCs w:val="20"/>
        </w:rPr>
        <w:t>ри получении сигнала о пожаре сотрудник охраны обязан:</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D86DDC" w:rsidRPr="006D7E77" w:rsidRDefault="00D86DDC" w:rsidP="00BC044A">
      <w:pPr>
        <w:spacing w:after="0"/>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00D86DDC"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D86DDC" w:rsidRPr="006D7E77" w:rsidRDefault="00D86DDC" w:rsidP="00D86DDC">
      <w:pPr>
        <w:ind w:left="360"/>
        <w:jc w:val="both"/>
        <w:rPr>
          <w:rFonts w:ascii="Times New Roman" w:hAnsi="Times New Roman" w:cs="Times New Roman"/>
          <w:sz w:val="20"/>
          <w:szCs w:val="20"/>
        </w:rPr>
      </w:pPr>
    </w:p>
    <w:p w:rsidR="00D86DDC" w:rsidRPr="0044489A" w:rsidRDefault="00D86DDC" w:rsidP="00D86DDC">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w:t>
      </w:r>
      <w:r w:rsidRPr="0044489A">
        <w:rPr>
          <w:rFonts w:ascii="Times New Roman" w:hAnsi="Times New Roman" w:cs="Times New Roman"/>
          <w:b/>
          <w:sz w:val="20"/>
          <w:szCs w:val="20"/>
        </w:rPr>
        <w:t xml:space="preserve">обнаружении посторонних предметов, </w:t>
      </w:r>
    </w:p>
    <w:p w:rsidR="00D86DDC" w:rsidRPr="0044489A" w:rsidRDefault="00D86DDC" w:rsidP="00D86DDC">
      <w:pPr>
        <w:spacing w:after="0"/>
        <w:ind w:left="360"/>
        <w:jc w:val="center"/>
        <w:rPr>
          <w:rFonts w:ascii="Times New Roman" w:hAnsi="Times New Roman" w:cs="Times New Roman"/>
          <w:b/>
          <w:sz w:val="20"/>
          <w:szCs w:val="20"/>
        </w:rPr>
      </w:pPr>
      <w:r w:rsidRPr="0044489A">
        <w:rPr>
          <w:rFonts w:ascii="Times New Roman" w:hAnsi="Times New Roman" w:cs="Times New Roman"/>
          <w:b/>
          <w:sz w:val="20"/>
          <w:szCs w:val="20"/>
        </w:rPr>
        <w:t xml:space="preserve">либо </w:t>
      </w:r>
      <w:proofErr w:type="gramStart"/>
      <w:r w:rsidRPr="0044489A">
        <w:rPr>
          <w:rFonts w:ascii="Times New Roman" w:hAnsi="Times New Roman" w:cs="Times New Roman"/>
          <w:b/>
          <w:sz w:val="20"/>
          <w:szCs w:val="20"/>
        </w:rPr>
        <w:t>получении</w:t>
      </w:r>
      <w:proofErr w:type="gramEnd"/>
      <w:r w:rsidRPr="0044489A">
        <w:rPr>
          <w:rFonts w:ascii="Times New Roman" w:hAnsi="Times New Roman" w:cs="Times New Roman"/>
          <w:b/>
          <w:sz w:val="20"/>
          <w:szCs w:val="20"/>
        </w:rPr>
        <w:t xml:space="preserve"> информации о готовящемся </w:t>
      </w:r>
      <w:r w:rsidR="00264D5C" w:rsidRPr="0044489A">
        <w:rPr>
          <w:rFonts w:ascii="Times New Roman" w:hAnsi="Times New Roman" w:cs="Times New Roman"/>
          <w:b/>
          <w:sz w:val="20"/>
          <w:szCs w:val="20"/>
        </w:rPr>
        <w:t>террористическом акте</w:t>
      </w:r>
    </w:p>
    <w:p w:rsidR="00D86DDC" w:rsidRPr="0044489A" w:rsidRDefault="00D86DDC" w:rsidP="00D86DDC">
      <w:pPr>
        <w:spacing w:after="0"/>
        <w:ind w:left="360"/>
        <w:jc w:val="center"/>
        <w:rPr>
          <w:rFonts w:ascii="Times New Roman" w:hAnsi="Times New Roman" w:cs="Times New Roman"/>
          <w:b/>
          <w:sz w:val="20"/>
          <w:szCs w:val="20"/>
        </w:rPr>
      </w:pPr>
    </w:p>
    <w:p w:rsidR="00D86DDC" w:rsidRPr="0044489A" w:rsidRDefault="00BC044A" w:rsidP="00BC044A">
      <w:pPr>
        <w:spacing w:after="0" w:line="240" w:lineRule="auto"/>
        <w:jc w:val="both"/>
        <w:rPr>
          <w:rFonts w:ascii="Times New Roman" w:hAnsi="Times New Roman" w:cs="Times New Roman"/>
          <w:b/>
          <w:sz w:val="20"/>
          <w:szCs w:val="20"/>
        </w:rPr>
      </w:pPr>
      <w:r w:rsidRPr="0044489A">
        <w:rPr>
          <w:rFonts w:ascii="Times New Roman" w:hAnsi="Times New Roman" w:cs="Times New Roman"/>
          <w:sz w:val="20"/>
          <w:szCs w:val="20"/>
        </w:rPr>
        <w:t>П</w:t>
      </w:r>
      <w:r w:rsidR="00D86DDC" w:rsidRPr="0044489A">
        <w:rPr>
          <w:rFonts w:ascii="Times New Roman" w:hAnsi="Times New Roman" w:cs="Times New Roman"/>
          <w:sz w:val="20"/>
          <w:szCs w:val="20"/>
        </w:rPr>
        <w:t xml:space="preserve">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w:t>
      </w:r>
      <w:r w:rsidR="0044489A" w:rsidRPr="0044489A">
        <w:rPr>
          <w:rFonts w:ascii="Times New Roman" w:hAnsi="Times New Roman" w:cs="Times New Roman"/>
          <w:sz w:val="20"/>
          <w:szCs w:val="20"/>
        </w:rPr>
        <w:t>террористическом акте</w:t>
      </w:r>
      <w:r w:rsidR="00D86DDC" w:rsidRPr="0044489A">
        <w:rPr>
          <w:rFonts w:ascii="Times New Roman" w:hAnsi="Times New Roman" w:cs="Times New Roman"/>
          <w:sz w:val="20"/>
          <w:szCs w:val="20"/>
        </w:rPr>
        <w:t xml:space="preserve"> на Объекте или прилегающей к Объекту территории, сотрудник охраны обязан:</w:t>
      </w:r>
    </w:p>
    <w:p w:rsidR="00D86DDC" w:rsidRPr="0044489A" w:rsidRDefault="00D86DDC" w:rsidP="00BC044A">
      <w:pPr>
        <w:spacing w:after="0"/>
        <w:jc w:val="both"/>
        <w:rPr>
          <w:rFonts w:ascii="Times New Roman" w:hAnsi="Times New Roman" w:cs="Times New Roman"/>
          <w:sz w:val="20"/>
          <w:szCs w:val="20"/>
        </w:rPr>
      </w:pPr>
      <w:r w:rsidRPr="0044489A">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D86DDC" w:rsidRPr="006D7E77" w:rsidRDefault="00D86DDC" w:rsidP="00BC044A">
      <w:pPr>
        <w:spacing w:after="0"/>
        <w:jc w:val="both"/>
        <w:rPr>
          <w:rFonts w:ascii="Times New Roman" w:hAnsi="Times New Roman" w:cs="Times New Roman"/>
          <w:sz w:val="20"/>
          <w:szCs w:val="20"/>
        </w:rPr>
      </w:pPr>
      <w:r w:rsidRPr="0044489A">
        <w:rPr>
          <w:rFonts w:ascii="Times New Roman" w:hAnsi="Times New Roman" w:cs="Times New Roman"/>
          <w:sz w:val="20"/>
          <w:szCs w:val="20"/>
        </w:rPr>
        <w:t xml:space="preserve">- по указанию руководства Заказчика или Исполнителя сообщить в дежурную часть ОВД («02» или 72—88-11), дежурному УФСБ России по Ярославской  области    20-00-30, </w:t>
      </w:r>
      <w:r w:rsidR="00196FEC" w:rsidRPr="0044489A">
        <w:rPr>
          <w:rFonts w:ascii="Times New Roman" w:hAnsi="Times New Roman" w:cs="Times New Roman"/>
          <w:sz w:val="20"/>
          <w:szCs w:val="20"/>
        </w:rPr>
        <w:t>20-00-40,</w:t>
      </w:r>
      <w:r w:rsidRPr="0044489A">
        <w:rPr>
          <w:rFonts w:ascii="Times New Roman" w:hAnsi="Times New Roman" w:cs="Times New Roman"/>
          <w:sz w:val="20"/>
          <w:szCs w:val="20"/>
        </w:rPr>
        <w:t xml:space="preserve"> 40-80-1</w:t>
      </w:r>
      <w:r w:rsidR="00196FEC" w:rsidRPr="0044489A">
        <w:rPr>
          <w:rFonts w:ascii="Times New Roman" w:hAnsi="Times New Roman" w:cs="Times New Roman"/>
          <w:sz w:val="20"/>
          <w:szCs w:val="20"/>
        </w:rPr>
        <w:t>1</w:t>
      </w:r>
      <w:r w:rsidRPr="0044489A">
        <w:rPr>
          <w:rFonts w:ascii="Times New Roman" w:hAnsi="Times New Roman" w:cs="Times New Roman"/>
          <w:sz w:val="20"/>
          <w:szCs w:val="20"/>
        </w:rPr>
        <w:t>;</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00D86DDC"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D86DDC" w:rsidRPr="006D7E77" w:rsidRDefault="009F753B" w:rsidP="00D86DDC">
      <w:pPr>
        <w:ind w:left="708"/>
        <w:jc w:val="both"/>
        <w:rPr>
          <w:rFonts w:ascii="Times New Roman" w:hAnsi="Times New Roman" w:cs="Times New Roman"/>
          <w:sz w:val="20"/>
          <w:szCs w:val="20"/>
        </w:rPr>
      </w:pPr>
      <w:r>
        <w:rPr>
          <w:rFonts w:ascii="Times New Roman" w:hAnsi="Times New Roman" w:cs="Times New Roman"/>
          <w:sz w:val="20"/>
          <w:szCs w:val="20"/>
        </w:rPr>
        <w:t xml:space="preserve"> </w:t>
      </w: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сотрудников охраны при вооруженном нападении</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00D86DDC" w:rsidRPr="006D7E77">
        <w:rPr>
          <w:rFonts w:ascii="Times New Roman" w:hAnsi="Times New Roman" w:cs="Times New Roman"/>
          <w:sz w:val="20"/>
          <w:szCs w:val="20"/>
        </w:rPr>
        <w:t>ри вооруженном нападении сотрудник охраны обязан:</w:t>
      </w:r>
    </w:p>
    <w:p w:rsidR="00D86DDC" w:rsidRPr="006D7E77" w:rsidRDefault="00D86DDC"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максимально скрытно нажать кнопку «Тревоги»;</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lastRenderedPageBreak/>
        <w:t>- не допускать действий, которые могут спровоцировать нападающих к применению оружия и привести к человеческим жертвам;</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D86DDC" w:rsidRPr="006D7E77" w:rsidRDefault="00D86DDC" w:rsidP="00D86DDC">
      <w:pPr>
        <w:spacing w:after="0"/>
        <w:jc w:val="both"/>
        <w:rPr>
          <w:rFonts w:ascii="Times New Roman" w:hAnsi="Times New Roman" w:cs="Times New Roman"/>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00D86DDC" w:rsidRPr="006D7E77">
        <w:rPr>
          <w:rFonts w:ascii="Times New Roman" w:hAnsi="Times New Roman" w:cs="Times New Roman"/>
          <w:sz w:val="20"/>
          <w:szCs w:val="20"/>
        </w:rPr>
        <w:t>ри газовой атаке сотрудник охраны обязан:</w:t>
      </w:r>
    </w:p>
    <w:p w:rsidR="00D86DDC" w:rsidRPr="006D7E77" w:rsidRDefault="00D86DDC"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одеть средства</w:t>
      </w:r>
      <w:proofErr w:type="gramEnd"/>
      <w:r w:rsidRPr="006D7E77">
        <w:rPr>
          <w:rFonts w:ascii="Times New Roman" w:hAnsi="Times New Roman" w:cs="Times New Roman"/>
          <w:sz w:val="20"/>
          <w:szCs w:val="20"/>
        </w:rPr>
        <w:t xml:space="preserve"> защиты органов дыхания</w:t>
      </w:r>
      <w:r w:rsidR="00196FEC">
        <w:rPr>
          <w:rFonts w:ascii="Times New Roman" w:hAnsi="Times New Roman" w:cs="Times New Roman"/>
          <w:sz w:val="20"/>
          <w:szCs w:val="20"/>
        </w:rPr>
        <w:t xml:space="preserve"> </w:t>
      </w:r>
      <w:r w:rsidRPr="006D7E77">
        <w:rPr>
          <w:rFonts w:ascii="Times New Roman" w:hAnsi="Times New Roman" w:cs="Times New Roman"/>
          <w:sz w:val="20"/>
          <w:szCs w:val="20"/>
        </w:rPr>
        <w:t xml:space="preserve">(противогаз, </w:t>
      </w:r>
      <w:r w:rsidR="0044489A" w:rsidRPr="006D7E77">
        <w:rPr>
          <w:rFonts w:ascii="Times New Roman" w:hAnsi="Times New Roman" w:cs="Times New Roman"/>
          <w:sz w:val="20"/>
          <w:szCs w:val="20"/>
        </w:rPr>
        <w:t>респиратор</w:t>
      </w:r>
      <w:r w:rsidRPr="006D7E77">
        <w:rPr>
          <w:rFonts w:ascii="Times New Roman" w:hAnsi="Times New Roman" w:cs="Times New Roman"/>
          <w:sz w:val="20"/>
          <w:szCs w:val="20"/>
        </w:rPr>
        <w:t>);</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D86DDC" w:rsidRPr="006D7E77" w:rsidRDefault="00D86DDC" w:rsidP="00D86DDC">
      <w:pPr>
        <w:spacing w:after="0"/>
        <w:ind w:left="708"/>
        <w:jc w:val="both"/>
        <w:rPr>
          <w:rFonts w:ascii="Times New Roman" w:hAnsi="Times New Roman" w:cs="Times New Roman"/>
          <w:sz w:val="20"/>
          <w:szCs w:val="20"/>
        </w:rPr>
      </w:pP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D86DDC" w:rsidRPr="006D7E77" w:rsidRDefault="00D86DDC" w:rsidP="00BC044A">
      <w:pPr>
        <w:numPr>
          <w:ilvl w:val="0"/>
          <w:numId w:val="8"/>
        </w:numPr>
        <w:tabs>
          <w:tab w:val="clear" w:pos="720"/>
          <w:tab w:val="num" w:pos="709"/>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D86DDC" w:rsidRPr="006D7E77" w:rsidRDefault="00D86DDC" w:rsidP="00BC044A">
      <w:pPr>
        <w:numPr>
          <w:ilvl w:val="0"/>
          <w:numId w:val="8"/>
        </w:numPr>
        <w:tabs>
          <w:tab w:val="clear" w:pos="720"/>
          <w:tab w:val="num" w:pos="709"/>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D86DDC" w:rsidRPr="006D7E77" w:rsidRDefault="00D86DDC" w:rsidP="00BC044A">
      <w:pPr>
        <w:numPr>
          <w:ilvl w:val="0"/>
          <w:numId w:val="8"/>
        </w:numPr>
        <w:tabs>
          <w:tab w:val="clear" w:pos="720"/>
          <w:tab w:val="num" w:pos="709"/>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D86DDC" w:rsidRPr="006D7E77" w:rsidRDefault="00D86DDC" w:rsidP="00D86DDC">
      <w:pPr>
        <w:jc w:val="both"/>
        <w:rPr>
          <w:rFonts w:ascii="Times New Roman" w:hAnsi="Times New Roman" w:cs="Times New Roman"/>
          <w:sz w:val="20"/>
          <w:szCs w:val="20"/>
        </w:rPr>
      </w:pPr>
    </w:p>
    <w:p w:rsidR="00D86DDC" w:rsidRPr="006D7E77" w:rsidRDefault="00D86DDC" w:rsidP="00D86DDC">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D86DDC" w:rsidRPr="006D7E77"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D86DDC" w:rsidRPr="006D7E77"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D86DDC" w:rsidRPr="006D7E77"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D86DDC" w:rsidRPr="00D61BCF"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D86DDC"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Инструкции по заполнению предложения:</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наличии в документации показателей, сопровождающихся «менее</w:t>
      </w:r>
      <w:proofErr w:type="gramStart"/>
      <w:r w:rsidRPr="00C10AE8">
        <w:rPr>
          <w:rFonts w:ascii="Times New Roman" w:hAnsi="Times New Roman"/>
          <w:i/>
          <w:sz w:val="16"/>
          <w:szCs w:val="16"/>
        </w:rPr>
        <w:t>», «&lt;», «</w:t>
      </w:r>
      <w:proofErr w:type="gramEnd"/>
      <w:r w:rsidRPr="00C10AE8">
        <w:rPr>
          <w:rFonts w:ascii="Times New Roman" w:hAnsi="Times New Roman"/>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случае, если показатель сопровождается символом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участник должен выбрать одно значение из представленного диапазона показателей.</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lastRenderedPageBreak/>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знаками «≥» (означает «не менее»), «≤» (означает «не более») являются показателями, </w:t>
      </w:r>
      <w:proofErr w:type="gramStart"/>
      <w:r w:rsidRPr="00C10AE8">
        <w:rPr>
          <w:rFonts w:ascii="Times New Roman" w:hAnsi="Times New Roman"/>
          <w:i/>
          <w:sz w:val="16"/>
          <w:szCs w:val="16"/>
        </w:rPr>
        <w:t>имеющими</w:t>
      </w:r>
      <w:proofErr w:type="gramEnd"/>
      <w:r w:rsidRPr="00C10AE8">
        <w:rPr>
          <w:rFonts w:ascii="Times New Roman" w:hAnsi="Times New Roman"/>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w:t>
      </w:r>
      <w:proofErr w:type="gramStart"/>
      <w:r w:rsidRPr="00C10AE8">
        <w:rPr>
          <w:rFonts w:ascii="Times New Roman" w:hAnsi="Times New Roman"/>
          <w:i/>
          <w:sz w:val="16"/>
          <w:szCs w:val="16"/>
        </w:rPr>
        <w:t>случае</w:t>
      </w:r>
      <w:proofErr w:type="gramEnd"/>
      <w:r w:rsidRPr="00C10AE8">
        <w:rPr>
          <w:rFonts w:ascii="Times New Roman" w:hAnsi="Times New Roman"/>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C10AE8">
        <w:rPr>
          <w:rFonts w:ascii="Times New Roman" w:hAnsi="Times New Roman"/>
          <w:i/>
          <w:sz w:val="16"/>
          <w:szCs w:val="16"/>
        </w:rPr>
        <w:t xml:space="preserve"> У</w:t>
      </w:r>
      <w:proofErr w:type="gramEnd"/>
      <w:r w:rsidRPr="00C10AE8">
        <w:rPr>
          <w:rFonts w:ascii="Times New Roman" w:hAnsi="Times New Roman"/>
          <w:i/>
          <w:sz w:val="16"/>
          <w:szCs w:val="16"/>
        </w:rPr>
        <w:t>» считать, что обе характеристики являются требуемыми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Знаки</w:t>
      </w:r>
      <w:proofErr w:type="gramStart"/>
      <w:r w:rsidRPr="00C10AE8">
        <w:rPr>
          <w:rFonts w:ascii="Times New Roman" w:hAnsi="Times New Roman"/>
          <w:i/>
          <w:sz w:val="16"/>
          <w:szCs w:val="16"/>
        </w:rPr>
        <w:t xml:space="preserve"> «( )» </w:t>
      </w:r>
      <w:proofErr w:type="gramEnd"/>
      <w:r w:rsidRPr="00C10AE8">
        <w:rPr>
          <w:rFonts w:ascii="Times New Roman" w:hAnsi="Times New Roman"/>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C10AE8">
        <w:rPr>
          <w:rFonts w:ascii="Times New Roman" w:hAnsi="Times New Roman"/>
          <w:i/>
          <w:sz w:val="16"/>
          <w:szCs w:val="16"/>
        </w:rPr>
        <w:t>мм</w:t>
      </w:r>
      <w:proofErr w:type="gramEnd"/>
      <w:r w:rsidRPr="00C10AE8">
        <w:rPr>
          <w:rFonts w:ascii="Times New Roman" w:hAnsi="Times New Roman"/>
          <w:i/>
          <w:sz w:val="16"/>
          <w:szCs w:val="16"/>
        </w:rPr>
        <w:t>, показатели температуры в градусах Цельсия, если технической частью документации не предусмотрено иное.</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«Рабочая температура до + 60 °С», «Температура рабочей среды — не более 225 C°», «Широкий рабочий диапазон от -40°С до +40°С.»).</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C10AE8">
        <w:rPr>
          <w:rFonts w:ascii="Times New Roman" w:hAnsi="Times New Roman"/>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D86DDC" w:rsidRPr="00C10AE8" w:rsidRDefault="00D86DDC" w:rsidP="00D86DDC">
      <w:pPr>
        <w:spacing w:after="0"/>
        <w:rPr>
          <w:rFonts w:ascii="Times New Roman" w:hAnsi="Times New Roman" w:cs="Times New Roman"/>
          <w:i/>
          <w:sz w:val="16"/>
          <w:szCs w:val="16"/>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tabs>
          <w:tab w:val="left" w:pos="3969"/>
        </w:tabs>
        <w:spacing w:after="0"/>
        <w:rPr>
          <w:rFonts w:ascii="Times New Roman" w:hAnsi="Times New Roman"/>
          <w:b/>
          <w:i/>
          <w:sz w:val="20"/>
          <w:szCs w:val="20"/>
        </w:rPr>
      </w:pPr>
    </w:p>
    <w:p w:rsidR="00D86DDC" w:rsidRDefault="00D86DDC" w:rsidP="00D86DDC">
      <w:pPr>
        <w:tabs>
          <w:tab w:val="left" w:pos="3969"/>
        </w:tabs>
        <w:spacing w:after="0"/>
        <w:jc w:val="right"/>
        <w:rPr>
          <w:rFonts w:ascii="Times New Roman" w:hAnsi="Times New Roman"/>
          <w:b/>
          <w:i/>
          <w:sz w:val="20"/>
          <w:szCs w:val="20"/>
        </w:rPr>
      </w:pPr>
    </w:p>
    <w:p w:rsidR="00BC044A" w:rsidRDefault="00BC044A">
      <w:pPr>
        <w:rPr>
          <w:rFonts w:ascii="Times New Roman" w:hAnsi="Times New Roman"/>
          <w:b/>
          <w:i/>
          <w:sz w:val="20"/>
          <w:szCs w:val="20"/>
        </w:rPr>
      </w:pPr>
      <w:r>
        <w:rPr>
          <w:rFonts w:ascii="Times New Roman" w:hAnsi="Times New Roman"/>
          <w:b/>
          <w:i/>
          <w:sz w:val="20"/>
          <w:szCs w:val="20"/>
        </w:rPr>
        <w:br w:type="page"/>
      </w:r>
    </w:p>
    <w:p w:rsidR="00D86DDC" w:rsidRPr="001D6F50"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Default="00D86DDC" w:rsidP="00D86DDC">
      <w:pPr>
        <w:tabs>
          <w:tab w:val="left" w:pos="3969"/>
        </w:tabs>
        <w:spacing w:after="0"/>
        <w:jc w:val="right"/>
        <w:rPr>
          <w:rFonts w:ascii="Times New Roman" w:hAnsi="Times New Roman"/>
          <w:b/>
          <w:i/>
          <w:sz w:val="20"/>
          <w:szCs w:val="20"/>
        </w:rPr>
      </w:pPr>
    </w:p>
    <w:p w:rsidR="00D86DDC" w:rsidRPr="00A4717F" w:rsidRDefault="00D86DDC" w:rsidP="00D86DD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86DDC" w:rsidRPr="00C10AE8" w:rsidRDefault="00D86DDC" w:rsidP="00D86DDC">
      <w:pPr>
        <w:pStyle w:val="Heading"/>
        <w:rPr>
          <w:b/>
          <w:sz w:val="20"/>
        </w:rPr>
      </w:pPr>
      <w:r w:rsidRPr="00C10AE8">
        <w:rPr>
          <w:sz w:val="20"/>
        </w:rPr>
        <w:tab/>
      </w:r>
      <w:r w:rsidRPr="00C10AE8">
        <w:rPr>
          <w:b/>
          <w:sz w:val="20"/>
        </w:rPr>
        <w:t>Договор  № _________</w:t>
      </w:r>
    </w:p>
    <w:p w:rsidR="00D86DDC" w:rsidRPr="00C10AE8" w:rsidRDefault="00D86DDC" w:rsidP="00D86DDC">
      <w:pPr>
        <w:tabs>
          <w:tab w:val="right" w:pos="9639"/>
        </w:tabs>
        <w:spacing w:after="0"/>
        <w:jc w:val="both"/>
        <w:rPr>
          <w:rFonts w:ascii="Times New Roman" w:hAnsi="Times New Roman" w:cs="Times New Roman"/>
          <w:b/>
          <w:sz w:val="20"/>
          <w:szCs w:val="20"/>
          <w:highlight w:val="yellow"/>
        </w:rPr>
      </w:pPr>
    </w:p>
    <w:p w:rsidR="00D86DDC" w:rsidRPr="00C10AE8" w:rsidRDefault="00D86DDC" w:rsidP="00D86DDC">
      <w:pPr>
        <w:tabs>
          <w:tab w:val="right" w:pos="9639"/>
        </w:tabs>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г. Ярославль                                                                                          </w:t>
      </w:r>
      <w:r>
        <w:rPr>
          <w:rFonts w:ascii="Times New Roman" w:hAnsi="Times New Roman" w:cs="Times New Roman"/>
          <w:sz w:val="20"/>
          <w:szCs w:val="20"/>
        </w:rPr>
        <w:t xml:space="preserve">                </w:t>
      </w:r>
      <w:r w:rsidRPr="00C10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0AE8">
        <w:rPr>
          <w:rFonts w:ascii="Times New Roman" w:hAnsi="Times New Roman" w:cs="Times New Roman"/>
          <w:sz w:val="20"/>
          <w:szCs w:val="20"/>
        </w:rPr>
        <w:t>«____» _______ 20</w:t>
      </w:r>
      <w:r>
        <w:rPr>
          <w:rFonts w:ascii="Times New Roman" w:hAnsi="Times New Roman" w:cs="Times New Roman"/>
          <w:sz w:val="20"/>
          <w:szCs w:val="20"/>
        </w:rPr>
        <w:t>____</w:t>
      </w:r>
      <w:r w:rsidRPr="00C10AE8">
        <w:rPr>
          <w:rFonts w:ascii="Times New Roman" w:hAnsi="Times New Roman" w:cs="Times New Roman"/>
          <w:sz w:val="20"/>
          <w:szCs w:val="20"/>
        </w:rPr>
        <w:t xml:space="preserve"> г.</w:t>
      </w:r>
    </w:p>
    <w:p w:rsidR="00D86DDC" w:rsidRPr="00C10AE8" w:rsidRDefault="00D86DDC" w:rsidP="00D86DDC">
      <w:pPr>
        <w:spacing w:after="0"/>
        <w:jc w:val="both"/>
        <w:rPr>
          <w:rFonts w:ascii="Times New Roman" w:hAnsi="Times New Roman" w:cs="Times New Roman"/>
          <w:b/>
          <w:sz w:val="20"/>
          <w:szCs w:val="20"/>
        </w:rPr>
      </w:pPr>
    </w:p>
    <w:p w:rsidR="00D86DDC" w:rsidRPr="00167177" w:rsidRDefault="00D86DDC" w:rsidP="00BC044A">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b/>
          <w:sz w:val="20"/>
          <w:szCs w:val="20"/>
        </w:rPr>
        <w:t>______________________</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«Исполнитель»</w:t>
      </w:r>
      <w:r w:rsidRPr="00C10AE8">
        <w:rPr>
          <w:rFonts w:ascii="Times New Roman" w:hAnsi="Times New Roman" w:cs="Times New Roman"/>
          <w:sz w:val="20"/>
          <w:szCs w:val="20"/>
        </w:rPr>
        <w:t>, в лице ________________, действующего на основании ___________________</w:t>
      </w:r>
      <w:r w:rsidR="00BC044A">
        <w:rPr>
          <w:rFonts w:ascii="Times New Roman" w:hAnsi="Times New Roman" w:cs="Times New Roman"/>
          <w:sz w:val="20"/>
          <w:szCs w:val="20"/>
        </w:rPr>
        <w:t>____</w:t>
      </w:r>
      <w:r w:rsidRPr="00C10AE8">
        <w:rPr>
          <w:rFonts w:ascii="Times New Roman" w:hAnsi="Times New Roman" w:cs="Times New Roman"/>
          <w:sz w:val="20"/>
          <w:szCs w:val="20"/>
        </w:rPr>
        <w:t xml:space="preserve">________, с одной стороны, и </w:t>
      </w:r>
      <w:r w:rsidRPr="00C10AE8">
        <w:rPr>
          <w:rFonts w:ascii="Times New Roman" w:hAnsi="Times New Roman" w:cs="Times New Roman"/>
          <w:sz w:val="20"/>
          <w:szCs w:val="20"/>
        </w:rPr>
        <w:tab/>
        <w:t xml:space="preserve">Государственное </w:t>
      </w:r>
      <w:r w:rsidR="00BC044A">
        <w:rPr>
          <w:rFonts w:ascii="Times New Roman" w:hAnsi="Times New Roman" w:cs="Times New Roman"/>
          <w:sz w:val="20"/>
          <w:szCs w:val="20"/>
        </w:rPr>
        <w:t>а</w:t>
      </w:r>
      <w:r w:rsidRPr="00C10AE8">
        <w:rPr>
          <w:rFonts w:ascii="Times New Roman" w:hAnsi="Times New Roman" w:cs="Times New Roman"/>
          <w:sz w:val="20"/>
          <w:szCs w:val="20"/>
        </w:rPr>
        <w:t xml:space="preserve">втономное учреждение Ярославской области </w:t>
      </w:r>
      <w:r w:rsidRPr="00C10AE8">
        <w:rPr>
          <w:rFonts w:ascii="Times New Roman" w:hAnsi="Times New Roman" w:cs="Times New Roman"/>
          <w:b/>
          <w:sz w:val="20"/>
          <w:szCs w:val="20"/>
        </w:rPr>
        <w:t>«Информационное агентство «Верхняя Волга»</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«Заказчик»</w:t>
      </w:r>
      <w:r w:rsidRPr="00C10AE8">
        <w:rPr>
          <w:rFonts w:ascii="Times New Roman" w:hAnsi="Times New Roman" w:cs="Times New Roman"/>
          <w:sz w:val="20"/>
          <w:szCs w:val="20"/>
        </w:rPr>
        <w:t xml:space="preserve">, в лице _______________, действующего на основании ________________, с другой стороны, совместно именуемые в дальнейшем </w:t>
      </w:r>
      <w:r w:rsidRPr="00C10AE8">
        <w:rPr>
          <w:rFonts w:ascii="Times New Roman" w:hAnsi="Times New Roman" w:cs="Times New Roman"/>
          <w:b/>
          <w:sz w:val="20"/>
          <w:szCs w:val="20"/>
        </w:rPr>
        <w:t>«Стороны»</w:t>
      </w:r>
      <w:r w:rsidRPr="00C10AE8">
        <w:rPr>
          <w:rFonts w:ascii="Times New Roman" w:hAnsi="Times New Roman" w:cs="Times New Roman"/>
          <w:sz w:val="20"/>
          <w:szCs w:val="20"/>
        </w:rPr>
        <w:t xml:space="preserve">, а по отдельности </w:t>
      </w:r>
      <w:r w:rsidRPr="00C10AE8">
        <w:rPr>
          <w:rFonts w:ascii="Times New Roman" w:hAnsi="Times New Roman" w:cs="Times New Roman"/>
          <w:b/>
          <w:sz w:val="20"/>
          <w:szCs w:val="20"/>
        </w:rPr>
        <w:t>«Сторона»</w:t>
      </w:r>
      <w:r w:rsidRPr="00C10AE8">
        <w:rPr>
          <w:rFonts w:ascii="Times New Roman" w:hAnsi="Times New Roman" w:cs="Times New Roman"/>
          <w:sz w:val="20"/>
          <w:szCs w:val="20"/>
        </w:rPr>
        <w:t xml:space="preserve">, заключили настоящий </w:t>
      </w:r>
      <w:r w:rsidRPr="00167177">
        <w:rPr>
          <w:rFonts w:ascii="Times New Roman" w:hAnsi="Times New Roman" w:cs="Times New Roman"/>
          <w:sz w:val="20"/>
          <w:szCs w:val="20"/>
        </w:rPr>
        <w:t xml:space="preserve">Договор (далее - Договор) о нижеследующем: </w:t>
      </w:r>
      <w:proofErr w:type="gramEnd"/>
    </w:p>
    <w:p w:rsidR="00D86DDC" w:rsidRPr="00167177" w:rsidRDefault="00D86DDC" w:rsidP="00D86DDC">
      <w:pPr>
        <w:spacing w:after="0"/>
        <w:jc w:val="both"/>
        <w:rPr>
          <w:rFonts w:ascii="Times New Roman" w:hAnsi="Times New Roman" w:cs="Times New Roman"/>
          <w:sz w:val="20"/>
          <w:szCs w:val="20"/>
        </w:rPr>
      </w:pPr>
    </w:p>
    <w:p w:rsidR="00D86DDC" w:rsidRPr="00167177" w:rsidRDefault="00D86DDC" w:rsidP="00D86DDC">
      <w:pPr>
        <w:spacing w:after="0"/>
        <w:jc w:val="center"/>
        <w:rPr>
          <w:rFonts w:ascii="Times New Roman" w:hAnsi="Times New Roman" w:cs="Times New Roman"/>
          <w:b/>
          <w:sz w:val="20"/>
          <w:szCs w:val="20"/>
        </w:rPr>
      </w:pPr>
      <w:r w:rsidRPr="00167177">
        <w:rPr>
          <w:rFonts w:ascii="Times New Roman" w:hAnsi="Times New Roman" w:cs="Times New Roman"/>
          <w:b/>
          <w:sz w:val="20"/>
          <w:szCs w:val="20"/>
        </w:rPr>
        <w:t>1. ПРЕДМЕТ ДОГОВОРА</w:t>
      </w:r>
    </w:p>
    <w:p w:rsidR="00D86DDC" w:rsidRPr="00167177" w:rsidRDefault="00D86DDC" w:rsidP="00D86DDC">
      <w:pPr>
        <w:tabs>
          <w:tab w:val="left" w:pos="0"/>
        </w:tabs>
        <w:spacing w:after="0"/>
        <w:jc w:val="both"/>
        <w:rPr>
          <w:rFonts w:ascii="Times New Roman" w:hAnsi="Times New Roman" w:cs="Times New Roman"/>
          <w:b/>
          <w:sz w:val="20"/>
          <w:szCs w:val="20"/>
        </w:rPr>
      </w:pPr>
    </w:p>
    <w:p w:rsidR="003C2E81" w:rsidRPr="00167177" w:rsidRDefault="00D86DDC" w:rsidP="003C2E81">
      <w:pPr>
        <w:numPr>
          <w:ilvl w:val="1"/>
          <w:numId w:val="6"/>
        </w:numPr>
        <w:tabs>
          <w:tab w:val="clear" w:pos="792"/>
          <w:tab w:val="num" w:pos="0"/>
        </w:tabs>
        <w:spacing w:after="0" w:line="240" w:lineRule="auto"/>
        <w:ind w:left="0" w:firstLine="709"/>
        <w:jc w:val="both"/>
        <w:rPr>
          <w:rFonts w:ascii="Times New Roman" w:hAnsi="Times New Roman" w:cs="Times New Roman"/>
          <w:sz w:val="20"/>
          <w:szCs w:val="20"/>
        </w:rPr>
      </w:pPr>
      <w:r w:rsidRPr="00167177">
        <w:rPr>
          <w:rFonts w:ascii="Times New Roman" w:hAnsi="Times New Roman" w:cs="Times New Roman"/>
          <w:sz w:val="20"/>
          <w:szCs w:val="20"/>
        </w:rPr>
        <w:t xml:space="preserve">По настоящему Договору Исполнитель обязуется по заданию Заказчика оказать </w:t>
      </w:r>
      <w:r w:rsidR="003C2E81" w:rsidRPr="00167177">
        <w:rPr>
          <w:rFonts w:ascii="Times New Roman" w:hAnsi="Times New Roman" w:cs="Times New Roman"/>
          <w:sz w:val="20"/>
          <w:szCs w:val="20"/>
          <w:lang w:eastAsia="ar-SA"/>
        </w:rPr>
        <w:t>услуги по охране объектов - нежилых помещений в административных зданиях, принадлежащих Заказчику на праве оперативного управления (далее – Объектах):</w:t>
      </w:r>
    </w:p>
    <w:p w:rsidR="00D86DDC" w:rsidRPr="00167177" w:rsidRDefault="00D86DDC" w:rsidP="00BC044A">
      <w:pPr>
        <w:pStyle w:val="af0"/>
        <w:numPr>
          <w:ilvl w:val="2"/>
          <w:numId w:val="19"/>
        </w:numPr>
        <w:tabs>
          <w:tab w:val="num" w:pos="0"/>
        </w:tabs>
        <w:ind w:left="0" w:firstLine="709"/>
        <w:jc w:val="both"/>
        <w:rPr>
          <w:sz w:val="20"/>
          <w:szCs w:val="20"/>
        </w:rPr>
      </w:pPr>
      <w:r w:rsidRPr="00167177">
        <w:rPr>
          <w:sz w:val="20"/>
          <w:szCs w:val="20"/>
        </w:rPr>
        <w:t xml:space="preserve">По круглосуточной охране нежилых помещений, общей площадью 849,5 кв.м., по адресу: Ярославская область, </w:t>
      </w:r>
      <w:proofErr w:type="gramStart"/>
      <w:r w:rsidRPr="00167177">
        <w:rPr>
          <w:sz w:val="20"/>
          <w:szCs w:val="20"/>
        </w:rPr>
        <w:t>г</w:t>
      </w:r>
      <w:proofErr w:type="gramEnd"/>
      <w:r w:rsidRPr="00167177">
        <w:rPr>
          <w:sz w:val="20"/>
          <w:szCs w:val="20"/>
        </w:rPr>
        <w:t xml:space="preserve">. Ярославль, ул. Советская д. 69, часть 1 этажа и 2 этаж полностью (телеканал «Первый Ярославский» - помещения, назначение: нежилое, общая площадь – 849,5 кв. м, этаж 1,2, номера на поэтажном плане 1 этажа: 39 – 49, 2 этажа: 28 – 35, 37 – 48, 50 </w:t>
      </w:r>
      <w:r w:rsidR="00BC044A" w:rsidRPr="00167177">
        <w:rPr>
          <w:sz w:val="20"/>
          <w:szCs w:val="20"/>
        </w:rPr>
        <w:t>– 68);</w:t>
      </w:r>
    </w:p>
    <w:p w:rsidR="00D86DDC" w:rsidRPr="00167177" w:rsidRDefault="00BC044A" w:rsidP="00BC044A">
      <w:pPr>
        <w:pStyle w:val="af0"/>
        <w:numPr>
          <w:ilvl w:val="2"/>
          <w:numId w:val="19"/>
        </w:numPr>
        <w:tabs>
          <w:tab w:val="num" w:pos="0"/>
        </w:tabs>
        <w:ind w:left="0" w:firstLine="709"/>
        <w:jc w:val="both"/>
        <w:rPr>
          <w:sz w:val="20"/>
          <w:szCs w:val="20"/>
        </w:rPr>
      </w:pPr>
      <w:r w:rsidRPr="00167177">
        <w:rPr>
          <w:sz w:val="20"/>
          <w:szCs w:val="20"/>
        </w:rPr>
        <w:t xml:space="preserve">По охране нежилых помещений, общей площадью 746 кв.м., по адресу: </w:t>
      </w:r>
      <w:proofErr w:type="gramStart"/>
      <w:r w:rsidRPr="00167177">
        <w:rPr>
          <w:sz w:val="20"/>
          <w:szCs w:val="20"/>
        </w:rPr>
        <w:t>Ярославская область, г. Ярославль, ул. Максимова д. 17/27, помещения, назначение: нежилое, общая площадь – 692,9 кв. м.</w:t>
      </w:r>
      <w:r w:rsidR="00D86DDC" w:rsidRPr="00167177">
        <w:rPr>
          <w:sz w:val="20"/>
          <w:szCs w:val="20"/>
        </w:rPr>
        <w:t>;</w:t>
      </w:r>
      <w:proofErr w:type="gramEnd"/>
    </w:p>
    <w:p w:rsidR="00D86DDC" w:rsidRDefault="00BC044A" w:rsidP="00BC044A">
      <w:pPr>
        <w:tabs>
          <w:tab w:val="num" w:pos="0"/>
        </w:tabs>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1.2. </w:t>
      </w:r>
      <w:r w:rsidR="00D86DDC" w:rsidRPr="00C10AE8">
        <w:rPr>
          <w:rFonts w:ascii="Times New Roman" w:hAnsi="Times New Roman" w:cs="Times New Roman"/>
          <w:sz w:val="20"/>
          <w:szCs w:val="20"/>
        </w:rPr>
        <w:t>Заказчик обязуется оплатить оказанные Услуги на условиях, определенных настоящим Договором.</w:t>
      </w:r>
    </w:p>
    <w:p w:rsidR="00D86DDC" w:rsidRPr="00C10AE8" w:rsidRDefault="00D86DDC" w:rsidP="00BC044A">
      <w:pPr>
        <w:pStyle w:val="af0"/>
        <w:numPr>
          <w:ilvl w:val="1"/>
          <w:numId w:val="10"/>
        </w:numPr>
        <w:tabs>
          <w:tab w:val="num" w:pos="0"/>
        </w:tabs>
        <w:suppressAutoHyphens w:val="0"/>
        <w:ind w:left="0" w:firstLine="709"/>
        <w:contextualSpacing/>
        <w:jc w:val="both"/>
        <w:rPr>
          <w:bCs/>
          <w:sz w:val="20"/>
          <w:szCs w:val="20"/>
        </w:rPr>
      </w:pPr>
      <w:r w:rsidRPr="00C10AE8">
        <w:rPr>
          <w:sz w:val="20"/>
          <w:szCs w:val="20"/>
        </w:rPr>
        <w:t xml:space="preserve">Услуги, указанные в п. 1.1. настоящего Договора, оказываются Исполнителем </w:t>
      </w:r>
      <w:r w:rsidR="00BC044A">
        <w:rPr>
          <w:sz w:val="20"/>
          <w:szCs w:val="20"/>
        </w:rPr>
        <w:t>исходя из комплектования</w:t>
      </w:r>
      <w:r w:rsidRPr="00C10AE8">
        <w:rPr>
          <w:bCs/>
          <w:sz w:val="20"/>
          <w:szCs w:val="20"/>
        </w:rPr>
        <w:t xml:space="preserve"> поста охраны в составе 1 человека. При необходимости численность поста охраны может быть увеличена до трех человек. </w:t>
      </w:r>
    </w:p>
    <w:p w:rsidR="00D86DDC" w:rsidRPr="00C10AE8" w:rsidRDefault="00D86DDC" w:rsidP="00BC044A">
      <w:pPr>
        <w:pStyle w:val="af0"/>
        <w:numPr>
          <w:ilvl w:val="1"/>
          <w:numId w:val="10"/>
        </w:numPr>
        <w:tabs>
          <w:tab w:val="num" w:pos="0"/>
        </w:tabs>
        <w:suppressAutoHyphens w:val="0"/>
        <w:ind w:left="0" w:firstLine="709"/>
        <w:contextualSpacing/>
        <w:jc w:val="both"/>
        <w:rPr>
          <w:sz w:val="20"/>
          <w:szCs w:val="20"/>
        </w:rPr>
      </w:pPr>
      <w:r w:rsidRPr="00C10AE8">
        <w:rPr>
          <w:bCs/>
          <w:sz w:val="20"/>
          <w:szCs w:val="20"/>
        </w:rPr>
        <w:t xml:space="preserve"> Услуги оказываются Исполнителем в соответстви</w:t>
      </w:r>
      <w:r w:rsidR="00BC044A">
        <w:rPr>
          <w:bCs/>
          <w:sz w:val="20"/>
          <w:szCs w:val="20"/>
        </w:rPr>
        <w:t>и</w:t>
      </w:r>
      <w:r w:rsidRPr="00C10AE8">
        <w:rPr>
          <w:bCs/>
          <w:sz w:val="20"/>
          <w:szCs w:val="20"/>
        </w:rPr>
        <w:t xml:space="preserve"> с Техническим заданием (Приложение № 1</w:t>
      </w:r>
      <w:r w:rsidRPr="00C10AE8">
        <w:rPr>
          <w:sz w:val="20"/>
          <w:szCs w:val="20"/>
        </w:rPr>
        <w:t xml:space="preserve"> к настоящему Договору</w:t>
      </w:r>
      <w:r w:rsidRPr="00C10AE8">
        <w:rPr>
          <w:bCs/>
          <w:sz w:val="20"/>
          <w:szCs w:val="20"/>
        </w:rPr>
        <w:t xml:space="preserve">) </w:t>
      </w:r>
      <w:r w:rsidR="00BC044A">
        <w:rPr>
          <w:bCs/>
          <w:sz w:val="20"/>
          <w:szCs w:val="20"/>
        </w:rPr>
        <w:t xml:space="preserve">и включают в себя охрану Объектов Заказчика, </w:t>
      </w:r>
      <w:r w:rsidR="00BC044A" w:rsidRPr="00C10AE8">
        <w:rPr>
          <w:sz w:val="20"/>
          <w:szCs w:val="20"/>
        </w:rPr>
        <w:t>прилегающей к Объект</w:t>
      </w:r>
      <w:r w:rsidR="00BC044A">
        <w:rPr>
          <w:sz w:val="20"/>
          <w:szCs w:val="20"/>
        </w:rPr>
        <w:t>ам</w:t>
      </w:r>
      <w:r w:rsidR="00BC044A" w:rsidRPr="00C10AE8">
        <w:rPr>
          <w:sz w:val="20"/>
          <w:szCs w:val="20"/>
        </w:rPr>
        <w:t xml:space="preserve"> территории</w:t>
      </w:r>
      <w:r w:rsidR="00BC044A">
        <w:rPr>
          <w:sz w:val="20"/>
          <w:szCs w:val="20"/>
        </w:rPr>
        <w:t xml:space="preserve">, а так же </w:t>
      </w:r>
      <w:r w:rsidR="00BC044A" w:rsidRPr="00C10AE8">
        <w:rPr>
          <w:sz w:val="20"/>
          <w:szCs w:val="20"/>
        </w:rPr>
        <w:t>работников Заказчика, посетителей в период пребывания на Объект</w:t>
      </w:r>
      <w:r w:rsidR="00BC044A">
        <w:rPr>
          <w:sz w:val="20"/>
          <w:szCs w:val="20"/>
        </w:rPr>
        <w:t>ах</w:t>
      </w:r>
      <w:r w:rsidR="00BC044A" w:rsidRPr="00C10AE8">
        <w:rPr>
          <w:sz w:val="20"/>
          <w:szCs w:val="20"/>
        </w:rPr>
        <w:t xml:space="preserve"> и прилегающей к Объект</w:t>
      </w:r>
      <w:r w:rsidR="00BC044A">
        <w:rPr>
          <w:sz w:val="20"/>
          <w:szCs w:val="20"/>
        </w:rPr>
        <w:t>ам</w:t>
      </w:r>
      <w:r w:rsidR="00BC044A" w:rsidRPr="00C10AE8">
        <w:rPr>
          <w:sz w:val="20"/>
          <w:szCs w:val="20"/>
        </w:rPr>
        <w:t xml:space="preserve"> территории</w:t>
      </w:r>
      <w:r w:rsidR="00BC044A">
        <w:rPr>
          <w:sz w:val="20"/>
          <w:szCs w:val="20"/>
        </w:rPr>
        <w:t xml:space="preserve">, обеспечение соблюдения </w:t>
      </w:r>
      <w:r w:rsidR="00BC044A" w:rsidRPr="00C10AE8">
        <w:rPr>
          <w:sz w:val="20"/>
          <w:szCs w:val="20"/>
        </w:rPr>
        <w:t>пропускного и внутриобъектового режима на Объект</w:t>
      </w:r>
      <w:r w:rsidR="00BC044A">
        <w:rPr>
          <w:sz w:val="20"/>
          <w:szCs w:val="20"/>
        </w:rPr>
        <w:t>ах.</w:t>
      </w:r>
    </w:p>
    <w:p w:rsidR="00D86DDC" w:rsidRPr="00C10AE8" w:rsidRDefault="00D86DDC" w:rsidP="00BC044A">
      <w:pPr>
        <w:pStyle w:val="af0"/>
        <w:numPr>
          <w:ilvl w:val="1"/>
          <w:numId w:val="10"/>
        </w:numPr>
        <w:tabs>
          <w:tab w:val="num" w:pos="0"/>
        </w:tabs>
        <w:suppressAutoHyphens w:val="0"/>
        <w:ind w:left="0" w:firstLine="709"/>
        <w:contextualSpacing/>
        <w:jc w:val="both"/>
        <w:rPr>
          <w:sz w:val="20"/>
          <w:szCs w:val="20"/>
        </w:rPr>
      </w:pPr>
      <w:r w:rsidRPr="00C10AE8">
        <w:rPr>
          <w:sz w:val="20"/>
          <w:szCs w:val="20"/>
        </w:rPr>
        <w:t xml:space="preserve"> Система охраны, дислокация постов согласовывается Исполнителем и Заказчиком.</w:t>
      </w:r>
      <w:r w:rsidR="00BC044A" w:rsidRPr="00BC044A">
        <w:rPr>
          <w:sz w:val="20"/>
          <w:szCs w:val="20"/>
        </w:rPr>
        <w:t xml:space="preserve"> </w:t>
      </w:r>
      <w:r w:rsidR="00BC044A" w:rsidRPr="00C10AE8">
        <w:rPr>
          <w:sz w:val="20"/>
          <w:szCs w:val="20"/>
        </w:rPr>
        <w:t xml:space="preserve">Пропускной и </w:t>
      </w:r>
      <w:proofErr w:type="spellStart"/>
      <w:r w:rsidR="00BC044A" w:rsidRPr="00C10AE8">
        <w:rPr>
          <w:sz w:val="20"/>
          <w:szCs w:val="20"/>
        </w:rPr>
        <w:t>внутриобъектовый</w:t>
      </w:r>
      <w:proofErr w:type="spellEnd"/>
      <w:r w:rsidR="00BC044A" w:rsidRPr="00C10AE8">
        <w:rPr>
          <w:sz w:val="20"/>
          <w:szCs w:val="20"/>
        </w:rPr>
        <w:t xml:space="preserve"> режим на охраняем</w:t>
      </w:r>
      <w:r w:rsidR="00BC044A">
        <w:rPr>
          <w:sz w:val="20"/>
          <w:szCs w:val="20"/>
        </w:rPr>
        <w:t>ых</w:t>
      </w:r>
      <w:r w:rsidR="00BC044A" w:rsidRPr="00C10AE8">
        <w:rPr>
          <w:sz w:val="20"/>
          <w:szCs w:val="20"/>
        </w:rPr>
        <w:t xml:space="preserve"> Объект</w:t>
      </w:r>
      <w:r w:rsidR="00BC044A">
        <w:rPr>
          <w:sz w:val="20"/>
          <w:szCs w:val="20"/>
        </w:rPr>
        <w:t>ах</w:t>
      </w:r>
      <w:r w:rsidR="00BC044A" w:rsidRPr="00C10AE8">
        <w:rPr>
          <w:sz w:val="20"/>
          <w:szCs w:val="20"/>
        </w:rPr>
        <w:t xml:space="preserve"> устанавливается Заказчиком по согласованию с Исполнителем и регламентируется Инструкцией о пропускном и </w:t>
      </w:r>
      <w:proofErr w:type="spellStart"/>
      <w:r w:rsidR="00BC044A" w:rsidRPr="00C10AE8">
        <w:rPr>
          <w:sz w:val="20"/>
          <w:szCs w:val="20"/>
        </w:rPr>
        <w:t>внутриобъектовом</w:t>
      </w:r>
      <w:proofErr w:type="spellEnd"/>
      <w:r w:rsidR="00BC044A" w:rsidRPr="00C10AE8">
        <w:rPr>
          <w:sz w:val="20"/>
          <w:szCs w:val="20"/>
        </w:rPr>
        <w:t xml:space="preserve"> режиме в </w:t>
      </w:r>
      <w:r w:rsidR="00BC044A">
        <w:rPr>
          <w:sz w:val="20"/>
          <w:szCs w:val="20"/>
        </w:rPr>
        <w:t>ГАУ ЯО</w:t>
      </w:r>
      <w:r w:rsidR="00BC044A" w:rsidRPr="00C10AE8">
        <w:rPr>
          <w:sz w:val="20"/>
          <w:szCs w:val="20"/>
        </w:rPr>
        <w:t xml:space="preserve"> «Информационное агентство «Верхняя Волга».</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6</w:t>
      </w:r>
      <w:r w:rsidRPr="00C10AE8">
        <w:rPr>
          <w:rFonts w:ascii="Times New Roman" w:hAnsi="Times New Roman" w:cs="Times New Roman"/>
          <w:sz w:val="20"/>
          <w:szCs w:val="20"/>
        </w:rPr>
        <w:t>. Услуги по настоящему Договору оказываются работниками Исполнителя в</w:t>
      </w:r>
      <w:r w:rsidR="00BC044A">
        <w:rPr>
          <w:rFonts w:ascii="Times New Roman" w:hAnsi="Times New Roman" w:cs="Times New Roman"/>
          <w:sz w:val="20"/>
          <w:szCs w:val="20"/>
        </w:rPr>
        <w:t xml:space="preserve"> специализированной</w:t>
      </w:r>
      <w:r w:rsidRPr="00C10AE8">
        <w:rPr>
          <w:rFonts w:ascii="Times New Roman" w:hAnsi="Times New Roman" w:cs="Times New Roman"/>
          <w:sz w:val="20"/>
          <w:szCs w:val="20"/>
        </w:rPr>
        <w:t xml:space="preserve"> форменной одежде</w:t>
      </w:r>
      <w:r w:rsidR="00196FEC" w:rsidRPr="0044489A">
        <w:rPr>
          <w:rFonts w:ascii="Times New Roman" w:hAnsi="Times New Roman" w:cs="Times New Roman"/>
          <w:sz w:val="20"/>
          <w:szCs w:val="20"/>
        </w:rPr>
        <w:t xml:space="preserve"> единого образца по сезону</w:t>
      </w:r>
      <w:r w:rsidR="0044489A">
        <w:rPr>
          <w:rFonts w:ascii="Times New Roman" w:hAnsi="Times New Roman" w:cs="Times New Roman"/>
          <w:sz w:val="20"/>
          <w:szCs w:val="20"/>
        </w:rPr>
        <w:t>, согласованной с Заказчиком</w:t>
      </w:r>
      <w:r w:rsidRPr="00C10AE8">
        <w:rPr>
          <w:rFonts w:ascii="Times New Roman" w:hAnsi="Times New Roman" w:cs="Times New Roman"/>
          <w:sz w:val="20"/>
          <w:szCs w:val="20"/>
        </w:rPr>
        <w:t xml:space="preserve">.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7</w:t>
      </w:r>
      <w:r w:rsidRPr="00C10AE8">
        <w:rPr>
          <w:rFonts w:ascii="Times New Roman" w:hAnsi="Times New Roman" w:cs="Times New Roman"/>
          <w:sz w:val="20"/>
          <w:szCs w:val="20"/>
        </w:rPr>
        <w:t>. Охраняемы</w:t>
      </w:r>
      <w:r w:rsidR="00BC044A">
        <w:rPr>
          <w:rFonts w:ascii="Times New Roman" w:hAnsi="Times New Roman" w:cs="Times New Roman"/>
          <w:sz w:val="20"/>
          <w:szCs w:val="20"/>
        </w:rPr>
        <w:t>е</w:t>
      </w:r>
      <w:r w:rsidRPr="00C10AE8">
        <w:rPr>
          <w:rFonts w:ascii="Times New Roman" w:hAnsi="Times New Roman" w:cs="Times New Roman"/>
          <w:sz w:val="20"/>
          <w:szCs w:val="20"/>
        </w:rPr>
        <w:t xml:space="preserve"> Объект</w:t>
      </w:r>
      <w:r w:rsidR="00BC044A">
        <w:rPr>
          <w:rFonts w:ascii="Times New Roman" w:hAnsi="Times New Roman" w:cs="Times New Roman"/>
          <w:sz w:val="20"/>
          <w:szCs w:val="20"/>
        </w:rPr>
        <w:t>ы</w:t>
      </w:r>
      <w:r w:rsidRPr="00C10AE8">
        <w:rPr>
          <w:rFonts w:ascii="Times New Roman" w:hAnsi="Times New Roman" w:cs="Times New Roman"/>
          <w:sz w:val="20"/>
          <w:szCs w:val="20"/>
        </w:rPr>
        <w:t xml:space="preserve"> оборудов</w:t>
      </w:r>
      <w:r w:rsidR="00BC044A">
        <w:rPr>
          <w:rFonts w:ascii="Times New Roman" w:hAnsi="Times New Roman" w:cs="Times New Roman"/>
          <w:sz w:val="20"/>
          <w:szCs w:val="20"/>
        </w:rPr>
        <w:t>аны</w:t>
      </w:r>
      <w:r w:rsidRPr="00C10AE8">
        <w:rPr>
          <w:rFonts w:ascii="Times New Roman" w:hAnsi="Times New Roman" w:cs="Times New Roman"/>
          <w:sz w:val="20"/>
          <w:szCs w:val="20"/>
        </w:rPr>
        <w:t xml:space="preserve"> следующими инженерно-техническими средствами охраны: система контроля и управления доступом (СКУД), система видеонаблюдения за внутренней и прилегающей территорией, охранно-пожарная сигнализация, средства телефонной связи, металлические входные двери в помещения Заказчика, замки на металлических входных дверях и на дверях офисных помещений.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8</w:t>
      </w:r>
      <w:r w:rsidRPr="00C10AE8">
        <w:rPr>
          <w:rFonts w:ascii="Times New Roman" w:hAnsi="Times New Roman" w:cs="Times New Roman"/>
          <w:sz w:val="20"/>
          <w:szCs w:val="20"/>
        </w:rPr>
        <w:t>.</w:t>
      </w:r>
      <w:r w:rsidRPr="00C10AE8">
        <w:rPr>
          <w:rFonts w:ascii="Times New Roman" w:hAnsi="Times New Roman" w:cs="Times New Roman"/>
          <w:sz w:val="20"/>
          <w:szCs w:val="20"/>
        </w:rPr>
        <w:tab/>
        <w:t xml:space="preserve">Техническое обслуживание и текущий ремонт инженерно-технических средств охраны Объекта (звуковое оповещение, видеонаблюдения, СКУД, охранно-пожарная сигнализация) осуществляется за счет Заказчика.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9</w:t>
      </w:r>
      <w:r w:rsidRPr="00C10AE8">
        <w:rPr>
          <w:rFonts w:ascii="Times New Roman" w:hAnsi="Times New Roman" w:cs="Times New Roman"/>
          <w:sz w:val="20"/>
          <w:szCs w:val="20"/>
        </w:rPr>
        <w:t>.</w:t>
      </w:r>
      <w:r w:rsidR="00BC044A">
        <w:rPr>
          <w:rFonts w:ascii="Times New Roman" w:hAnsi="Times New Roman" w:cs="Times New Roman"/>
          <w:sz w:val="20"/>
          <w:szCs w:val="20"/>
        </w:rPr>
        <w:t xml:space="preserve"> </w:t>
      </w:r>
      <w:r w:rsidRPr="00C10AE8">
        <w:rPr>
          <w:rFonts w:ascii="Times New Roman" w:hAnsi="Times New Roman" w:cs="Times New Roman"/>
          <w:sz w:val="20"/>
          <w:szCs w:val="20"/>
        </w:rPr>
        <w:t>Порядок действий представителей Исполнителя по охране Объекта определяется Техническим заданием (Приложение № 1 к настоящему Договору)</w:t>
      </w:r>
      <w:r w:rsidR="00BC044A">
        <w:rPr>
          <w:rFonts w:ascii="Times New Roman" w:hAnsi="Times New Roman" w:cs="Times New Roman"/>
          <w:sz w:val="20"/>
          <w:szCs w:val="20"/>
        </w:rPr>
        <w:t>,</w:t>
      </w:r>
      <w:r w:rsidRPr="00C10AE8">
        <w:rPr>
          <w:rFonts w:ascii="Times New Roman" w:hAnsi="Times New Roman" w:cs="Times New Roman"/>
          <w:sz w:val="20"/>
          <w:szCs w:val="20"/>
        </w:rPr>
        <w:t xml:space="preserve"> Инструкцией по охране Объекта</w:t>
      </w:r>
      <w:r w:rsidR="00BC044A">
        <w:rPr>
          <w:rFonts w:ascii="Times New Roman" w:hAnsi="Times New Roman" w:cs="Times New Roman"/>
          <w:sz w:val="20"/>
          <w:szCs w:val="20"/>
        </w:rPr>
        <w:t xml:space="preserve"> и </w:t>
      </w:r>
      <w:r w:rsidR="00BC044A" w:rsidRPr="00C10AE8">
        <w:rPr>
          <w:rFonts w:ascii="Times New Roman" w:hAnsi="Times New Roman" w:cs="Times New Roman"/>
          <w:sz w:val="20"/>
          <w:szCs w:val="20"/>
        </w:rPr>
        <w:t xml:space="preserve">Инструкцией о пропускном и </w:t>
      </w:r>
      <w:proofErr w:type="spellStart"/>
      <w:r w:rsidR="00BC044A" w:rsidRPr="00C10AE8">
        <w:rPr>
          <w:rFonts w:ascii="Times New Roman" w:hAnsi="Times New Roman" w:cs="Times New Roman"/>
          <w:sz w:val="20"/>
          <w:szCs w:val="20"/>
        </w:rPr>
        <w:t>внутриобъектовом</w:t>
      </w:r>
      <w:proofErr w:type="spellEnd"/>
      <w:r w:rsidR="00BC044A" w:rsidRPr="00C10AE8">
        <w:rPr>
          <w:rFonts w:ascii="Times New Roman" w:hAnsi="Times New Roman" w:cs="Times New Roman"/>
          <w:sz w:val="20"/>
          <w:szCs w:val="20"/>
        </w:rPr>
        <w:t xml:space="preserve"> режиме</w:t>
      </w:r>
      <w:r w:rsidR="00BC044A">
        <w:rPr>
          <w:rFonts w:ascii="Times New Roman" w:hAnsi="Times New Roman" w:cs="Times New Roman"/>
          <w:sz w:val="20"/>
          <w:szCs w:val="20"/>
        </w:rPr>
        <w:t xml:space="preserve"> Заказчика</w:t>
      </w:r>
      <w:r w:rsidRPr="00C10AE8">
        <w:rPr>
          <w:rFonts w:ascii="Times New Roman" w:hAnsi="Times New Roman" w:cs="Times New Roman"/>
          <w:sz w:val="20"/>
          <w:szCs w:val="20"/>
        </w:rPr>
        <w:t xml:space="preserve">.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w:t>
      </w:r>
      <w:r w:rsidR="00BC044A">
        <w:rPr>
          <w:rFonts w:ascii="Times New Roman" w:hAnsi="Times New Roman" w:cs="Times New Roman"/>
          <w:sz w:val="20"/>
          <w:szCs w:val="20"/>
        </w:rPr>
        <w:t>0</w:t>
      </w:r>
      <w:r w:rsidRPr="00C10AE8">
        <w:rPr>
          <w:rFonts w:ascii="Times New Roman" w:hAnsi="Times New Roman" w:cs="Times New Roman"/>
          <w:sz w:val="20"/>
          <w:szCs w:val="20"/>
        </w:rPr>
        <w:t>.</w:t>
      </w:r>
      <w:r w:rsidRPr="00C10AE8">
        <w:rPr>
          <w:rFonts w:ascii="Times New Roman" w:hAnsi="Times New Roman" w:cs="Times New Roman"/>
          <w:sz w:val="20"/>
          <w:szCs w:val="20"/>
        </w:rPr>
        <w:tab/>
        <w:t>Порядок действий представителей Исполнителя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в том числе террористического характера, определяется Инструкцией по охране Объекта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(Приложение № 3 к настоящему Договору).</w:t>
      </w:r>
    </w:p>
    <w:p w:rsidR="00D86DDC" w:rsidRPr="00C10AE8" w:rsidRDefault="00D86DDC" w:rsidP="00BC044A">
      <w:pPr>
        <w:pStyle w:val="34"/>
        <w:shd w:val="clear" w:color="auto" w:fill="auto"/>
        <w:tabs>
          <w:tab w:val="num" w:pos="0"/>
          <w:tab w:val="left" w:pos="144"/>
        </w:tabs>
        <w:spacing w:line="23" w:lineRule="atLeast"/>
        <w:ind w:firstLine="709"/>
        <w:rPr>
          <w:rFonts w:ascii="Times New Roman" w:hAnsi="Times New Roman"/>
          <w:sz w:val="20"/>
          <w:szCs w:val="20"/>
        </w:rPr>
      </w:pPr>
      <w:r w:rsidRPr="00C10AE8">
        <w:rPr>
          <w:rFonts w:ascii="Times New Roman" w:hAnsi="Times New Roman"/>
          <w:sz w:val="20"/>
          <w:szCs w:val="20"/>
        </w:rPr>
        <w:t>1.1</w:t>
      </w:r>
      <w:r w:rsidR="00BC044A">
        <w:rPr>
          <w:rFonts w:ascii="Times New Roman" w:hAnsi="Times New Roman"/>
          <w:sz w:val="20"/>
          <w:szCs w:val="20"/>
        </w:rPr>
        <w:t>1</w:t>
      </w:r>
      <w:r w:rsidRPr="00C10AE8">
        <w:rPr>
          <w:rFonts w:ascii="Times New Roman" w:hAnsi="Times New Roman"/>
          <w:sz w:val="20"/>
          <w:szCs w:val="20"/>
        </w:rPr>
        <w:t xml:space="preserve">. Услуги, указанные в п. 1.1.1. настоящего Договора, должны быть оказаны в соответствии с </w:t>
      </w:r>
      <w:r w:rsidR="009F753B">
        <w:rPr>
          <w:rFonts w:ascii="Times New Roman" w:hAnsi="Times New Roman"/>
          <w:sz w:val="20"/>
          <w:szCs w:val="20"/>
        </w:rPr>
        <w:t xml:space="preserve">Законом РФ от 11.03.1992 N 2487-1 «О частной детективной и охранной деятельности в Российской Федерации», </w:t>
      </w:r>
      <w:r w:rsidR="009F753B" w:rsidRPr="00FD3EA3">
        <w:rPr>
          <w:rFonts w:ascii="Times New Roman" w:hAnsi="Times New Roman"/>
          <w:sz w:val="20"/>
          <w:szCs w:val="20"/>
        </w:rPr>
        <w:t>Постановлени</w:t>
      </w:r>
      <w:r w:rsidR="009F753B">
        <w:rPr>
          <w:rFonts w:ascii="Times New Roman" w:hAnsi="Times New Roman"/>
          <w:sz w:val="20"/>
          <w:szCs w:val="20"/>
        </w:rPr>
        <w:t>ем</w:t>
      </w:r>
      <w:r w:rsidR="009F753B" w:rsidRPr="00FD3EA3">
        <w:rPr>
          <w:rFonts w:ascii="Times New Roman" w:hAnsi="Times New Roman"/>
          <w:sz w:val="20"/>
          <w:szCs w:val="20"/>
        </w:rPr>
        <w:t xml:space="preserve"> Правительства Российской Федерации от 14.08.1992 № 587 «Вопросы частной детективной (сыскной) и частной охранной деятельности»</w:t>
      </w:r>
      <w:r w:rsidR="009F753B" w:rsidRPr="009F753B">
        <w:rPr>
          <w:rStyle w:val="24"/>
          <w:rFonts w:ascii="Times New Roman" w:hAnsi="Times New Roman"/>
          <w:sz w:val="20"/>
          <w:szCs w:val="20"/>
        </w:rPr>
        <w:t xml:space="preserve"> </w:t>
      </w:r>
      <w:r w:rsidR="009F753B">
        <w:rPr>
          <w:rStyle w:val="24"/>
          <w:rFonts w:ascii="Times New Roman" w:hAnsi="Times New Roman"/>
          <w:sz w:val="20"/>
          <w:szCs w:val="20"/>
        </w:rPr>
        <w:t xml:space="preserve"> и иным </w:t>
      </w:r>
      <w:r w:rsidR="009F753B" w:rsidRPr="00FD3EA3">
        <w:rPr>
          <w:rStyle w:val="24"/>
          <w:rFonts w:ascii="Times New Roman" w:hAnsi="Times New Roman"/>
          <w:sz w:val="20"/>
          <w:szCs w:val="20"/>
        </w:rPr>
        <w:t>действующим законодательством Российской Федерации</w:t>
      </w:r>
      <w:r w:rsidRPr="00C10AE8">
        <w:rPr>
          <w:rFonts w:ascii="Times New Roman" w:hAnsi="Times New Roman"/>
          <w:sz w:val="20"/>
          <w:szCs w:val="20"/>
        </w:rPr>
        <w:t>.</w:t>
      </w:r>
    </w:p>
    <w:p w:rsidR="00D86DDC" w:rsidRPr="00C10AE8" w:rsidRDefault="00D86DDC" w:rsidP="00D86DDC">
      <w:pPr>
        <w:spacing w:after="0"/>
        <w:ind w:firstLine="709"/>
        <w:jc w:val="both"/>
        <w:rPr>
          <w:rFonts w:ascii="Times New Roman" w:hAnsi="Times New Roman" w:cs="Times New Roman"/>
          <w:strike/>
          <w:sz w:val="20"/>
          <w:szCs w:val="20"/>
        </w:rPr>
      </w:pPr>
      <w:r w:rsidRPr="00C10AE8">
        <w:rPr>
          <w:rFonts w:ascii="Times New Roman" w:hAnsi="Times New Roman" w:cs="Times New Roman"/>
          <w:sz w:val="20"/>
          <w:szCs w:val="20"/>
        </w:rPr>
        <w:t>1.1</w:t>
      </w:r>
      <w:r w:rsidR="00BC044A">
        <w:rPr>
          <w:rFonts w:ascii="Times New Roman" w:hAnsi="Times New Roman" w:cs="Times New Roman"/>
          <w:sz w:val="20"/>
          <w:szCs w:val="20"/>
        </w:rPr>
        <w:t>2</w:t>
      </w:r>
      <w:r w:rsidRPr="00C10AE8">
        <w:rPr>
          <w:rFonts w:ascii="Times New Roman" w:hAnsi="Times New Roman" w:cs="Times New Roman"/>
          <w:sz w:val="20"/>
          <w:szCs w:val="20"/>
        </w:rPr>
        <w:t xml:space="preserve">. Период оказания Услуг: с </w:t>
      </w:r>
      <w:r>
        <w:rPr>
          <w:rFonts w:ascii="Times New Roman" w:hAnsi="Times New Roman" w:cs="Times New Roman"/>
          <w:sz w:val="20"/>
          <w:szCs w:val="20"/>
        </w:rPr>
        <w:t>01.0</w:t>
      </w:r>
      <w:r w:rsidR="009F753B">
        <w:rPr>
          <w:rFonts w:ascii="Times New Roman" w:hAnsi="Times New Roman" w:cs="Times New Roman"/>
          <w:sz w:val="20"/>
          <w:szCs w:val="20"/>
        </w:rPr>
        <w:t>1</w:t>
      </w:r>
      <w:r w:rsidRPr="00C10AE8">
        <w:rPr>
          <w:rFonts w:ascii="Times New Roman" w:hAnsi="Times New Roman" w:cs="Times New Roman"/>
          <w:sz w:val="20"/>
          <w:szCs w:val="20"/>
        </w:rPr>
        <w:t>.202</w:t>
      </w:r>
      <w:r w:rsidR="009F753B">
        <w:rPr>
          <w:rFonts w:ascii="Times New Roman" w:hAnsi="Times New Roman" w:cs="Times New Roman"/>
          <w:sz w:val="20"/>
          <w:szCs w:val="20"/>
        </w:rPr>
        <w:t>3</w:t>
      </w:r>
      <w:r>
        <w:rPr>
          <w:rFonts w:ascii="Times New Roman" w:hAnsi="Times New Roman" w:cs="Times New Roman"/>
          <w:sz w:val="20"/>
          <w:szCs w:val="20"/>
        </w:rPr>
        <w:t xml:space="preserve"> года по 31.</w:t>
      </w:r>
      <w:r w:rsidR="00E21E7C">
        <w:rPr>
          <w:rFonts w:ascii="Times New Roman" w:hAnsi="Times New Roman" w:cs="Times New Roman"/>
          <w:sz w:val="20"/>
          <w:szCs w:val="20"/>
        </w:rPr>
        <w:t>12</w:t>
      </w:r>
      <w:r>
        <w:rPr>
          <w:rFonts w:ascii="Times New Roman" w:hAnsi="Times New Roman" w:cs="Times New Roman"/>
          <w:sz w:val="20"/>
          <w:szCs w:val="20"/>
        </w:rPr>
        <w:t>.202</w:t>
      </w:r>
      <w:r w:rsidR="009F753B">
        <w:rPr>
          <w:rFonts w:ascii="Times New Roman" w:hAnsi="Times New Roman" w:cs="Times New Roman"/>
          <w:sz w:val="20"/>
          <w:szCs w:val="20"/>
        </w:rPr>
        <w:t>3</w:t>
      </w:r>
      <w:r w:rsidRPr="00C10AE8">
        <w:rPr>
          <w:rFonts w:ascii="Times New Roman" w:hAnsi="Times New Roman" w:cs="Times New Roman"/>
          <w:sz w:val="20"/>
          <w:szCs w:val="20"/>
        </w:rPr>
        <w:t xml:space="preserve"> года </w:t>
      </w:r>
    </w:p>
    <w:p w:rsidR="00D86DDC" w:rsidRPr="00C10AE8" w:rsidRDefault="00D86DDC" w:rsidP="00D86DDC">
      <w:pPr>
        <w:spacing w:after="0"/>
        <w:ind w:firstLine="709"/>
        <w:jc w:val="both"/>
        <w:rPr>
          <w:rFonts w:ascii="Times New Roman" w:hAnsi="Times New Roman" w:cs="Times New Roman"/>
          <w:sz w:val="20"/>
          <w:szCs w:val="20"/>
        </w:rPr>
      </w:pPr>
    </w:p>
    <w:p w:rsidR="00D86DDC" w:rsidRPr="00C10AE8" w:rsidRDefault="00D86DDC" w:rsidP="00D86DDC">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2. ОБЯЗАННОСТИ СТОРОН</w:t>
      </w:r>
    </w:p>
    <w:p w:rsidR="00D86DDC" w:rsidRPr="00C10AE8" w:rsidRDefault="00D86DDC" w:rsidP="00D86DDC">
      <w:pPr>
        <w:spacing w:after="0"/>
        <w:rPr>
          <w:rFonts w:ascii="Times New Roman" w:hAnsi="Times New Roman" w:cs="Times New Roman"/>
          <w:b/>
          <w:sz w:val="20"/>
          <w:szCs w:val="20"/>
        </w:rPr>
      </w:pPr>
    </w:p>
    <w:p w:rsidR="00D86DDC" w:rsidRPr="00C10AE8" w:rsidRDefault="00D86DDC" w:rsidP="00BC044A">
      <w:pPr>
        <w:numPr>
          <w:ilvl w:val="1"/>
          <w:numId w:val="13"/>
        </w:numPr>
        <w:tabs>
          <w:tab w:val="clear" w:pos="709"/>
          <w:tab w:val="left" w:pos="1260"/>
        </w:tabs>
        <w:spacing w:after="0" w:line="240" w:lineRule="auto"/>
        <w:ind w:left="0" w:firstLine="709"/>
        <w:jc w:val="both"/>
        <w:rPr>
          <w:rFonts w:ascii="Times New Roman" w:hAnsi="Times New Roman" w:cs="Times New Roman"/>
          <w:sz w:val="20"/>
          <w:szCs w:val="20"/>
        </w:rPr>
      </w:pPr>
      <w:r w:rsidRPr="00C10AE8">
        <w:rPr>
          <w:rFonts w:ascii="Times New Roman" w:hAnsi="Times New Roman" w:cs="Times New Roman"/>
          <w:sz w:val="20"/>
          <w:szCs w:val="20"/>
        </w:rPr>
        <w:t>Исполнитель обязан:</w:t>
      </w:r>
    </w:p>
    <w:p w:rsidR="00D86DDC" w:rsidRPr="00C10AE8" w:rsidRDefault="00D86DDC" w:rsidP="00BC044A">
      <w:pPr>
        <w:numPr>
          <w:ilvl w:val="2"/>
          <w:numId w:val="11"/>
        </w:numPr>
        <w:tabs>
          <w:tab w:val="clear" w:pos="709"/>
          <w:tab w:val="left" w:pos="0"/>
        </w:tabs>
        <w:spacing w:after="0" w:line="240" w:lineRule="auto"/>
        <w:ind w:left="0" w:firstLine="709"/>
        <w:jc w:val="both"/>
        <w:rPr>
          <w:rFonts w:ascii="Times New Roman" w:hAnsi="Times New Roman" w:cs="Times New Roman"/>
          <w:sz w:val="20"/>
          <w:szCs w:val="20"/>
        </w:rPr>
      </w:pPr>
      <w:r w:rsidRPr="00C10AE8">
        <w:rPr>
          <w:rFonts w:ascii="Times New Roman" w:hAnsi="Times New Roman" w:cs="Times New Roman"/>
          <w:sz w:val="20"/>
          <w:szCs w:val="20"/>
        </w:rPr>
        <w:t>По заданию Заказчика оказать Услуги, указанные в настоящем Договоре лично.</w:t>
      </w:r>
    </w:p>
    <w:p w:rsidR="00D86DDC" w:rsidRPr="00C10AE8" w:rsidRDefault="00D86DDC" w:rsidP="00BC044A">
      <w:pPr>
        <w:numPr>
          <w:ilvl w:val="2"/>
          <w:numId w:val="11"/>
        </w:numPr>
        <w:spacing w:after="0" w:line="240" w:lineRule="auto"/>
        <w:ind w:left="0" w:firstLine="709"/>
        <w:jc w:val="both"/>
        <w:rPr>
          <w:rFonts w:ascii="Times New Roman" w:hAnsi="Times New Roman" w:cs="Times New Roman"/>
          <w:sz w:val="20"/>
          <w:szCs w:val="20"/>
        </w:rPr>
      </w:pPr>
      <w:r w:rsidRPr="00C10AE8">
        <w:rPr>
          <w:rFonts w:ascii="Times New Roman" w:hAnsi="Times New Roman" w:cs="Times New Roman"/>
          <w:sz w:val="20"/>
          <w:szCs w:val="20"/>
        </w:rPr>
        <w:t>Оказать Услуги надлежащего качества и в полном объеме.</w:t>
      </w:r>
    </w:p>
    <w:p w:rsidR="00D86DDC" w:rsidRPr="00C10AE8" w:rsidRDefault="00D86DDC" w:rsidP="00BC044A">
      <w:pPr>
        <w:pStyle w:val="NormalLine"/>
        <w:widowControl/>
        <w:spacing w:after="0"/>
        <w:ind w:firstLine="709"/>
        <w:rPr>
          <w:sz w:val="20"/>
        </w:rPr>
      </w:pPr>
      <w:r w:rsidRPr="00C10AE8">
        <w:rPr>
          <w:sz w:val="20"/>
        </w:rPr>
        <w:t>2.1.3.</w:t>
      </w:r>
      <w:r w:rsidRPr="00C10AE8">
        <w:rPr>
          <w:sz w:val="20"/>
        </w:rPr>
        <w:tab/>
        <w:t xml:space="preserve">Обеспечить охрану от преступных и иных незаконных посягательств на жизнь и здоровье находящихся на Объекте работников Заказчика, посетителей, а также находящихся на Объекте денежных средств, материальных средств, техники, оборудования и документов Заказчика. </w:t>
      </w:r>
    </w:p>
    <w:p w:rsidR="00D86DDC" w:rsidRPr="00C10AE8" w:rsidRDefault="00D86DDC" w:rsidP="00BC044A">
      <w:pPr>
        <w:pStyle w:val="NormalLine"/>
        <w:widowControl/>
        <w:spacing w:after="0"/>
        <w:ind w:firstLine="709"/>
        <w:rPr>
          <w:sz w:val="20"/>
        </w:rPr>
      </w:pPr>
      <w:r w:rsidRPr="00C10AE8">
        <w:rPr>
          <w:sz w:val="20"/>
        </w:rPr>
        <w:t>2.1.4.</w:t>
      </w:r>
      <w:r w:rsidRPr="00C10AE8">
        <w:rPr>
          <w:sz w:val="20"/>
        </w:rPr>
        <w:tab/>
        <w:t xml:space="preserve">Поддерживать на Объекте установленный пропускной и </w:t>
      </w:r>
      <w:proofErr w:type="spellStart"/>
      <w:r w:rsidRPr="00C10AE8">
        <w:rPr>
          <w:sz w:val="20"/>
        </w:rPr>
        <w:t>внутриобъектовый</w:t>
      </w:r>
      <w:proofErr w:type="spellEnd"/>
      <w:r w:rsidRPr="00C10AE8">
        <w:rPr>
          <w:sz w:val="20"/>
        </w:rPr>
        <w:t xml:space="preserve"> режим, не допуская проникновения на территорию Объекта и в охраняемые помещения посторонних лиц.</w:t>
      </w:r>
    </w:p>
    <w:p w:rsidR="00D86DDC" w:rsidRPr="00C10AE8" w:rsidRDefault="00D86DDC" w:rsidP="00BC044A">
      <w:pPr>
        <w:pStyle w:val="NormalLine"/>
        <w:widowControl/>
        <w:spacing w:after="0"/>
        <w:ind w:firstLine="709"/>
        <w:rPr>
          <w:sz w:val="20"/>
        </w:rPr>
      </w:pPr>
      <w:r w:rsidRPr="00C10AE8">
        <w:rPr>
          <w:sz w:val="20"/>
        </w:rPr>
        <w:t>2.1.5.</w:t>
      </w:r>
      <w:r w:rsidRPr="00C10AE8">
        <w:rPr>
          <w:sz w:val="20"/>
        </w:rPr>
        <w:tab/>
        <w:t>Контролировать вынос (вывоз) материальных сре</w:t>
      </w:r>
      <w:proofErr w:type="gramStart"/>
      <w:r w:rsidRPr="00C10AE8">
        <w:rPr>
          <w:sz w:val="20"/>
        </w:rPr>
        <w:t>дств с т</w:t>
      </w:r>
      <w:proofErr w:type="gramEnd"/>
      <w:r w:rsidRPr="00C10AE8">
        <w:rPr>
          <w:sz w:val="20"/>
        </w:rPr>
        <w:t xml:space="preserve">ерритории Объекта по пропускам за подписью должностных лиц, список которых утверждается приказом директора Государственное автономное учреждение Ярославской области «Информационное агентство «Верхняя Волга». Список указанных должностных лиц передается Исполнителю Заказчиком в день подписания сторонами настоящего Договора и доводится Исполнителем до его работников, участвующих в оказании услуг по настоящему Договору самостоятельно. Экземпляр списка указанных должностных лиц должен находиться на посту охраны у дежурного охранника. </w:t>
      </w:r>
    </w:p>
    <w:p w:rsidR="00D86DDC" w:rsidRPr="00C10AE8" w:rsidRDefault="00D86DDC" w:rsidP="00BC044A">
      <w:pPr>
        <w:pStyle w:val="NormalLine"/>
        <w:widowControl/>
        <w:spacing w:after="0"/>
        <w:ind w:firstLine="709"/>
        <w:rPr>
          <w:sz w:val="20"/>
        </w:rPr>
      </w:pPr>
      <w:r w:rsidRPr="00C10AE8">
        <w:rPr>
          <w:sz w:val="20"/>
        </w:rPr>
        <w:t>2.1.6.</w:t>
      </w:r>
      <w:r w:rsidRPr="00C10AE8">
        <w:rPr>
          <w:sz w:val="20"/>
        </w:rPr>
        <w:tab/>
        <w:t xml:space="preserve">Контролировать внос (ввоз) материальных средств на территорию и с территории Объекта по документам (пропускам), выписанным Заказчиком. </w:t>
      </w:r>
    </w:p>
    <w:p w:rsidR="00D86DDC" w:rsidRPr="00C10AE8" w:rsidRDefault="00D86DDC" w:rsidP="00BC044A">
      <w:pPr>
        <w:pStyle w:val="NormalLine"/>
        <w:widowControl/>
        <w:spacing w:after="0"/>
        <w:ind w:firstLine="709"/>
        <w:rPr>
          <w:sz w:val="20"/>
        </w:rPr>
      </w:pPr>
      <w:r w:rsidRPr="00C10AE8">
        <w:rPr>
          <w:sz w:val="20"/>
        </w:rPr>
        <w:t>2.1.7.</w:t>
      </w:r>
      <w:r w:rsidRPr="00C10AE8">
        <w:rPr>
          <w:sz w:val="20"/>
        </w:rPr>
        <w:tab/>
        <w:t>Реагировать на срабатывание средств охранно-пожарной сигнализации и тревожной сигнализации.</w:t>
      </w:r>
    </w:p>
    <w:p w:rsidR="00D86DDC" w:rsidRPr="00C10AE8" w:rsidRDefault="00D86DDC" w:rsidP="00BC044A">
      <w:pPr>
        <w:pStyle w:val="NormalLine"/>
        <w:widowControl/>
        <w:spacing w:after="0"/>
        <w:ind w:firstLine="709"/>
        <w:rPr>
          <w:sz w:val="20"/>
        </w:rPr>
      </w:pPr>
      <w:r w:rsidRPr="00C10AE8">
        <w:rPr>
          <w:sz w:val="20"/>
        </w:rPr>
        <w:t>2.1.8.</w:t>
      </w:r>
      <w:r w:rsidRPr="00C10AE8">
        <w:rPr>
          <w:sz w:val="20"/>
        </w:rPr>
        <w:tab/>
        <w:t>Незамедлительно информировать ответственного представителя Заказчика о возникших во время оказания Услуг по настоящему Договору неисправностях технических средств охраны, конфликтных ситуациях.</w:t>
      </w:r>
    </w:p>
    <w:p w:rsidR="00D86DDC" w:rsidRPr="00C10AE8" w:rsidRDefault="00D86DDC" w:rsidP="00BC044A">
      <w:pPr>
        <w:pStyle w:val="NormalLine"/>
        <w:widowControl/>
        <w:spacing w:after="0"/>
        <w:ind w:firstLine="709"/>
        <w:rPr>
          <w:sz w:val="20"/>
        </w:rPr>
      </w:pPr>
      <w:r w:rsidRPr="00C10AE8">
        <w:rPr>
          <w:sz w:val="20"/>
        </w:rPr>
        <w:t>2.1.9.</w:t>
      </w:r>
      <w:r w:rsidRPr="00C10AE8">
        <w:rPr>
          <w:sz w:val="20"/>
        </w:rPr>
        <w:tab/>
        <w:t>Задерживать нарушителей пропускного и внутриобъектового режима, предупреждать и пресекать преступные и иные противоправные посягательства на имущество Заказчика, совершаемые путем несанкционированного проникновения на охраняемый Объект, хищения или порчи имущества, являющегося собственностью Заказчика.</w:t>
      </w:r>
    </w:p>
    <w:p w:rsidR="00D86DDC" w:rsidRPr="00C10AE8" w:rsidRDefault="00D86DDC" w:rsidP="00BC044A">
      <w:pPr>
        <w:pStyle w:val="NormalLine"/>
        <w:widowControl/>
        <w:spacing w:after="0"/>
        <w:ind w:firstLine="709"/>
        <w:rPr>
          <w:sz w:val="20"/>
        </w:rPr>
      </w:pPr>
      <w:r w:rsidRPr="00C10AE8">
        <w:rPr>
          <w:sz w:val="20"/>
        </w:rPr>
        <w:t>2.1.10.</w:t>
      </w:r>
      <w:r w:rsidRPr="00C10AE8">
        <w:rPr>
          <w:sz w:val="20"/>
        </w:rPr>
        <w:tab/>
        <w:t xml:space="preserve">В установленном законом </w:t>
      </w:r>
      <w:proofErr w:type="gramStart"/>
      <w:r w:rsidRPr="00C10AE8">
        <w:rPr>
          <w:sz w:val="20"/>
        </w:rPr>
        <w:t>порядке</w:t>
      </w:r>
      <w:proofErr w:type="gramEnd"/>
      <w:r w:rsidRPr="00C10AE8">
        <w:rPr>
          <w:sz w:val="20"/>
        </w:rPr>
        <w:t xml:space="preserve"> содействовать Заказчику в поддержании общественного порядка и общественной безопасности на Объекте, принимать меры к локализации конфликтных ситуаций.</w:t>
      </w:r>
    </w:p>
    <w:p w:rsidR="00D86DDC" w:rsidRPr="00C10AE8" w:rsidRDefault="00D86DDC" w:rsidP="00BC044A">
      <w:pPr>
        <w:pStyle w:val="NormalLine"/>
        <w:widowControl/>
        <w:spacing w:after="0"/>
        <w:ind w:firstLine="709"/>
        <w:rPr>
          <w:sz w:val="20"/>
        </w:rPr>
      </w:pPr>
      <w:r w:rsidRPr="00C10AE8">
        <w:rPr>
          <w:sz w:val="20"/>
        </w:rPr>
        <w:t>2.1.11.</w:t>
      </w:r>
      <w:r w:rsidRPr="00C10AE8">
        <w:rPr>
          <w:sz w:val="20"/>
        </w:rPr>
        <w:tab/>
        <w:t>Осуществлять о</w:t>
      </w:r>
      <w:bookmarkStart w:id="0" w:name="_GoBack"/>
      <w:bookmarkEnd w:id="0"/>
      <w:r w:rsidRPr="00C10AE8">
        <w:rPr>
          <w:sz w:val="20"/>
        </w:rPr>
        <w:t xml:space="preserve">повещение должностных лиц </w:t>
      </w:r>
      <w:r w:rsidRPr="00C10AE8">
        <w:rPr>
          <w:bCs/>
          <w:sz w:val="20"/>
        </w:rPr>
        <w:t xml:space="preserve">Объекта в рабочее и нерабочее время в </w:t>
      </w:r>
      <w:r w:rsidRPr="00C10AE8">
        <w:rPr>
          <w:sz w:val="20"/>
        </w:rPr>
        <w:t>соответствии с требованиями действующей Инструкции по действиям сотрудника дежурной смены охраны при получении сигнала (сообщения) или информации о проведении оповещения или проверки автоматизированной системы оповещения, согласованной с руководством Исполнителя и утвержденной приказом Заказчика.</w:t>
      </w:r>
    </w:p>
    <w:p w:rsidR="00D86DDC" w:rsidRPr="00C10AE8" w:rsidRDefault="00D86DDC" w:rsidP="00D86DDC">
      <w:pPr>
        <w:pStyle w:val="NormalLine"/>
        <w:widowControl/>
        <w:spacing w:after="0"/>
        <w:rPr>
          <w:sz w:val="20"/>
        </w:rPr>
      </w:pPr>
      <w:r w:rsidRPr="00C10AE8">
        <w:rPr>
          <w:sz w:val="20"/>
        </w:rPr>
        <w:t>2.1.12.</w:t>
      </w:r>
      <w:r w:rsidRPr="00C10AE8">
        <w:rPr>
          <w:sz w:val="20"/>
        </w:rPr>
        <w:tab/>
        <w:t>Обеспечивать соблюдение установленных правил пожарной безопасности и,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по ликвидации пожара.</w:t>
      </w:r>
    </w:p>
    <w:p w:rsidR="00D86DDC" w:rsidRPr="00C10AE8" w:rsidRDefault="00D86DDC" w:rsidP="00D86DDC">
      <w:pPr>
        <w:pStyle w:val="NormalLine"/>
        <w:widowControl/>
        <w:spacing w:after="0"/>
        <w:rPr>
          <w:sz w:val="20"/>
        </w:rPr>
      </w:pPr>
      <w:r w:rsidRPr="00C10AE8">
        <w:rPr>
          <w:sz w:val="20"/>
        </w:rPr>
        <w:t>2.1.13.</w:t>
      </w:r>
      <w:r w:rsidRPr="00C10AE8">
        <w:rPr>
          <w:sz w:val="20"/>
        </w:rPr>
        <w:tab/>
        <w:t>Содержать в надлежащем порядке представленные Заказчиком служебно-бытовые помещения, оборудование, инвентарь, приборы контроля и управления техническими средствами охранно-пожарной сигнализации, видеонаблюдения, СКУД, средства связи, компьютерную технику, другое имущество и эксплуатировать их согласно требованиям действующих нормативных документов.</w:t>
      </w:r>
    </w:p>
    <w:p w:rsidR="00D86DDC" w:rsidRPr="00C10AE8" w:rsidRDefault="00D86DDC" w:rsidP="00D86DDC">
      <w:pPr>
        <w:pStyle w:val="NormalLine"/>
        <w:widowControl/>
        <w:spacing w:after="0"/>
        <w:rPr>
          <w:sz w:val="20"/>
        </w:rPr>
      </w:pPr>
      <w:r w:rsidRPr="00C10AE8">
        <w:rPr>
          <w:sz w:val="20"/>
        </w:rPr>
        <w:t>2.1.14.</w:t>
      </w:r>
      <w:r w:rsidRPr="00C10AE8">
        <w:rPr>
          <w:sz w:val="20"/>
        </w:rPr>
        <w:tab/>
        <w:t>Назначить со своей стороны ответственного представителя для контроля качества оказания Услуг по настоящему Договору.</w:t>
      </w:r>
    </w:p>
    <w:p w:rsidR="00D86DDC" w:rsidRPr="00C10AE8" w:rsidRDefault="00D86DDC" w:rsidP="00D86DDC">
      <w:pPr>
        <w:pStyle w:val="NormalLine"/>
        <w:widowControl/>
        <w:spacing w:after="0"/>
        <w:rPr>
          <w:sz w:val="20"/>
        </w:rPr>
      </w:pPr>
      <w:r w:rsidRPr="00C10AE8">
        <w:rPr>
          <w:sz w:val="20"/>
        </w:rPr>
        <w:t>2.1.15.</w:t>
      </w:r>
      <w:r w:rsidRPr="00C10AE8">
        <w:rPr>
          <w:sz w:val="20"/>
        </w:rPr>
        <w:tab/>
        <w:t>Ежедневно (включая рабочие, выходные и праздничные дни) при приеме-сдаче дежурства осуществлять обход и осмотр прилегающей территории охраняемого Объекта, проверять наличие и целостность окон, дверей, решеток, замков и запоров на охраняемом Объекте с отметкой в специальном журнале установленной формы.</w:t>
      </w:r>
    </w:p>
    <w:p w:rsidR="00D86DDC" w:rsidRPr="00C10AE8" w:rsidRDefault="00D86DDC" w:rsidP="00D86DDC">
      <w:pPr>
        <w:pStyle w:val="NormalLine"/>
        <w:widowControl/>
        <w:spacing w:after="0"/>
        <w:rPr>
          <w:sz w:val="20"/>
        </w:rPr>
      </w:pPr>
      <w:r w:rsidRPr="00C10AE8">
        <w:rPr>
          <w:sz w:val="20"/>
        </w:rPr>
        <w:t>2.1.16.</w:t>
      </w:r>
      <w:r w:rsidRPr="00C10AE8">
        <w:rPr>
          <w:sz w:val="20"/>
        </w:rPr>
        <w:tab/>
        <w:t xml:space="preserve">Ежедневно (включая рабочие, выходные и праздничные дни) информировать ответственного представителя Заказчика об оказании Услуг по настоящему Договору, а в случае совершения нарушений на Объекте и/или прилегающей к Объекту территории – незамедлительно. </w:t>
      </w:r>
    </w:p>
    <w:p w:rsidR="00D86DDC" w:rsidRPr="00C10AE8" w:rsidRDefault="00D86DDC" w:rsidP="00D86DDC">
      <w:pPr>
        <w:pStyle w:val="NormalLine"/>
        <w:widowControl/>
        <w:spacing w:after="0"/>
        <w:rPr>
          <w:sz w:val="20"/>
        </w:rPr>
      </w:pPr>
      <w:r w:rsidRPr="00C10AE8">
        <w:rPr>
          <w:sz w:val="20"/>
        </w:rPr>
        <w:t>2.1.19.</w:t>
      </w:r>
      <w:r w:rsidRPr="00C10AE8">
        <w:rPr>
          <w:sz w:val="20"/>
        </w:rPr>
        <w:tab/>
        <w:t xml:space="preserve">Обеспечить личный состав охраны необходимой служебной документацией, необходимый уровень профессиональной подготовки дежурных охранников, а также регулярный </w:t>
      </w:r>
      <w:proofErr w:type="gramStart"/>
      <w:r w:rsidRPr="00C10AE8">
        <w:rPr>
          <w:sz w:val="20"/>
        </w:rPr>
        <w:t>контроль за</w:t>
      </w:r>
      <w:proofErr w:type="gramEnd"/>
      <w:r w:rsidRPr="00C10AE8">
        <w:rPr>
          <w:sz w:val="20"/>
        </w:rPr>
        <w:t xml:space="preserve"> организацией и несением службы.</w:t>
      </w:r>
    </w:p>
    <w:p w:rsidR="00D86DDC" w:rsidRPr="00C10AE8" w:rsidRDefault="00D86DDC" w:rsidP="00D86DDC">
      <w:pPr>
        <w:pStyle w:val="NormalLine"/>
        <w:widowControl/>
        <w:spacing w:after="0"/>
        <w:rPr>
          <w:sz w:val="20"/>
        </w:rPr>
      </w:pPr>
      <w:r w:rsidRPr="00C10AE8">
        <w:rPr>
          <w:sz w:val="20"/>
        </w:rPr>
        <w:t>2.1.20.</w:t>
      </w:r>
      <w:r w:rsidRPr="00C10AE8">
        <w:rPr>
          <w:sz w:val="20"/>
        </w:rPr>
        <w:tab/>
        <w:t>При выявлении признаков проникновения на охраняемый Объект посторонних лиц, а также фактов причинения ущерба имуществу на охраняемом Объекте немедленно сообщить об этом в дежурную часть территориальных органов внутренних дел и Заказчику, вызывать опе</w:t>
      </w:r>
      <w:r w:rsidR="009F753B">
        <w:rPr>
          <w:sz w:val="20"/>
        </w:rPr>
        <w:t>ративную группу быстрого реагир</w:t>
      </w:r>
      <w:r w:rsidRPr="00C10AE8">
        <w:rPr>
          <w:sz w:val="20"/>
        </w:rPr>
        <w:t>ования и принять меры к поиску и задержанию лиц, причинивших ущерб. До прибытия представителей Заказчика и территориальных органов внутренних дел обеспечивать охрану места происшествия. При прибытии Заказчика на место происшествия составляется двусторонний Акт по факту проникновения на Объект, хищения имущества или его порчи.</w:t>
      </w:r>
    </w:p>
    <w:p w:rsidR="00D86DDC" w:rsidRPr="00C10AE8" w:rsidRDefault="00D86DDC" w:rsidP="00D86DDC">
      <w:pPr>
        <w:pStyle w:val="NormalLine"/>
        <w:widowControl/>
        <w:spacing w:after="0"/>
        <w:rPr>
          <w:sz w:val="20"/>
        </w:rPr>
      </w:pPr>
      <w:r w:rsidRPr="00C10AE8">
        <w:rPr>
          <w:sz w:val="20"/>
        </w:rPr>
        <w:t>2.1.21.</w:t>
      </w:r>
      <w:r w:rsidRPr="00C10AE8">
        <w:rPr>
          <w:sz w:val="20"/>
        </w:rPr>
        <w:tab/>
        <w:t>Направлять полномочных представителей Исполнителя для участия в определении размера ущерба, нанесенного имуществу Заказчика.</w:t>
      </w:r>
    </w:p>
    <w:p w:rsidR="00D86DDC" w:rsidRPr="00C10AE8" w:rsidRDefault="00D86DDC" w:rsidP="00D86DDC">
      <w:pPr>
        <w:spacing w:after="0"/>
        <w:ind w:firstLine="720"/>
        <w:jc w:val="both"/>
        <w:rPr>
          <w:rFonts w:ascii="Times New Roman" w:hAnsi="Times New Roman" w:cs="Times New Roman"/>
          <w:sz w:val="20"/>
          <w:szCs w:val="20"/>
        </w:rPr>
      </w:pPr>
      <w:r w:rsidRPr="00C10AE8">
        <w:rPr>
          <w:rFonts w:ascii="Times New Roman" w:hAnsi="Times New Roman" w:cs="Times New Roman"/>
          <w:sz w:val="20"/>
          <w:szCs w:val="20"/>
        </w:rPr>
        <w:lastRenderedPageBreak/>
        <w:t>2.1.22.</w:t>
      </w:r>
      <w:r w:rsidRPr="00C10AE8">
        <w:rPr>
          <w:rFonts w:ascii="Times New Roman" w:hAnsi="Times New Roman" w:cs="Times New Roman"/>
          <w:sz w:val="20"/>
          <w:szCs w:val="20"/>
        </w:rPr>
        <w:tab/>
        <w:t xml:space="preserve">По требованию Заказчика </w:t>
      </w:r>
      <w:proofErr w:type="gramStart"/>
      <w:r w:rsidRPr="00C10AE8">
        <w:rPr>
          <w:rFonts w:ascii="Times New Roman" w:hAnsi="Times New Roman" w:cs="Times New Roman"/>
          <w:sz w:val="20"/>
          <w:szCs w:val="20"/>
        </w:rPr>
        <w:t>предоставлять Заказчику письменный отчет</w:t>
      </w:r>
      <w:proofErr w:type="gramEnd"/>
      <w:r w:rsidRPr="00C10AE8">
        <w:rPr>
          <w:rFonts w:ascii="Times New Roman" w:hAnsi="Times New Roman" w:cs="Times New Roman"/>
          <w:sz w:val="20"/>
          <w:szCs w:val="20"/>
        </w:rPr>
        <w:t xml:space="preserve"> о результатах оказываемых Услуг, который должен включать ответы на основные вопросы, интересующие Заказчика, по исполнению обязательств Исполнителя по настоящему Договору.</w:t>
      </w:r>
    </w:p>
    <w:p w:rsidR="00D86DDC" w:rsidRPr="00BC044A" w:rsidRDefault="00D86DDC" w:rsidP="00D86DDC">
      <w:pPr>
        <w:pStyle w:val="af0"/>
        <w:numPr>
          <w:ilvl w:val="1"/>
          <w:numId w:val="11"/>
        </w:numPr>
        <w:tabs>
          <w:tab w:val="clear" w:pos="1816"/>
          <w:tab w:val="left" w:pos="0"/>
          <w:tab w:val="left" w:pos="1440"/>
          <w:tab w:val="num" w:pos="2268"/>
        </w:tabs>
        <w:suppressAutoHyphens w:val="0"/>
        <w:ind w:left="0" w:firstLine="594"/>
        <w:contextualSpacing/>
        <w:jc w:val="both"/>
        <w:rPr>
          <w:sz w:val="20"/>
          <w:szCs w:val="20"/>
          <w:lang w:eastAsia="ru-RU"/>
        </w:rPr>
      </w:pPr>
      <w:r w:rsidRPr="00C10AE8">
        <w:rPr>
          <w:sz w:val="20"/>
          <w:szCs w:val="20"/>
        </w:rPr>
        <w:t xml:space="preserve">Заказчик обязан: </w:t>
      </w:r>
    </w:p>
    <w:p w:rsidR="00BC044A" w:rsidRDefault="00BC044A"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lang w:eastAsia="ru-RU"/>
        </w:rPr>
        <w:t>Осуществлять оплату оказанных Исполнителем Услуг в соответствии с условиями настоящего Договора.</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работников Исполнителя, осуществляющих охрану, в период срока действия настоящего Договора, рабочим местом, оборудованным необхо</w:t>
      </w:r>
      <w:r w:rsidR="00BC044A">
        <w:rPr>
          <w:rFonts w:ascii="Times New Roman" w:hAnsi="Times New Roman" w:cs="Times New Roman"/>
          <w:sz w:val="20"/>
          <w:szCs w:val="20"/>
        </w:rPr>
        <w:t>димой мебелью</w:t>
      </w:r>
      <w:r w:rsidRPr="00C10AE8">
        <w:rPr>
          <w:rFonts w:ascii="Times New Roman" w:hAnsi="Times New Roman" w:cs="Times New Roman"/>
          <w:sz w:val="20"/>
          <w:szCs w:val="20"/>
        </w:rPr>
        <w:t>, доступом к системе видеонаблюдения.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Осуществлять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освещения.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работоспособность технических средств охраны и сигнализации, сре</w:t>
      </w:r>
      <w:proofErr w:type="gramStart"/>
      <w:r w:rsidRPr="00C10AE8">
        <w:rPr>
          <w:rFonts w:ascii="Times New Roman" w:hAnsi="Times New Roman" w:cs="Times New Roman"/>
          <w:sz w:val="20"/>
          <w:szCs w:val="20"/>
        </w:rPr>
        <w:t>дств св</w:t>
      </w:r>
      <w:proofErr w:type="gramEnd"/>
      <w:r w:rsidRPr="00C10AE8">
        <w:rPr>
          <w:rFonts w:ascii="Times New Roman" w:hAnsi="Times New Roman" w:cs="Times New Roman"/>
          <w:sz w:val="20"/>
          <w:szCs w:val="20"/>
        </w:rPr>
        <w:t>язи, пожаротушения, освещения и коммуникаций, установленных на охраняемом Объекте, и их доступность для Исполнителя.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Исполнителя необходимыми сведениями для качественного выполнения охранных услуг по настоящему Договору, а именно предоставить:</w:t>
      </w:r>
    </w:p>
    <w:p w:rsidR="00BC044A"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2.2. 5.1. </w:t>
      </w:r>
      <w:r w:rsidR="00D86DDC" w:rsidRPr="00C10AE8">
        <w:rPr>
          <w:rFonts w:ascii="Times New Roman" w:hAnsi="Times New Roman" w:cs="Times New Roman"/>
          <w:sz w:val="20"/>
          <w:szCs w:val="20"/>
        </w:rPr>
        <w:t>общее описание Объекта и прилегающей к Объекту территории (План помещений, территории и т.д.);</w:t>
      </w:r>
    </w:p>
    <w:p w:rsidR="00D86DDC" w:rsidRPr="00BC044A"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2.2.5.2.</w:t>
      </w:r>
      <w:r w:rsidR="00D86DDC" w:rsidRPr="00BC044A">
        <w:rPr>
          <w:rFonts w:ascii="Times New Roman" w:hAnsi="Times New Roman" w:cs="Times New Roman"/>
          <w:sz w:val="20"/>
          <w:szCs w:val="20"/>
        </w:rPr>
        <w:t>план коммуникаций на Объекте;</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2.2.5.3.</w:t>
      </w:r>
      <w:r w:rsidR="00D86DDC" w:rsidRPr="00C10AE8">
        <w:rPr>
          <w:rFonts w:ascii="Times New Roman" w:hAnsi="Times New Roman" w:cs="Times New Roman"/>
          <w:sz w:val="20"/>
          <w:szCs w:val="20"/>
        </w:rPr>
        <w:t>описание охранно-пожарной сигнализации;</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2.2.5.4.</w:t>
      </w:r>
      <w:r w:rsidR="00D86DDC" w:rsidRPr="00C10AE8">
        <w:rPr>
          <w:rFonts w:ascii="Times New Roman" w:hAnsi="Times New Roman" w:cs="Times New Roman"/>
          <w:sz w:val="20"/>
          <w:szCs w:val="20"/>
        </w:rPr>
        <w:t>сведения о трудовом распорядке, пропускном режиме и т.д.;</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2.2.5.5.</w:t>
      </w:r>
      <w:r w:rsidR="00D86DDC" w:rsidRPr="00C10AE8">
        <w:rPr>
          <w:rFonts w:ascii="Times New Roman" w:hAnsi="Times New Roman" w:cs="Times New Roman"/>
          <w:sz w:val="20"/>
          <w:szCs w:val="20"/>
        </w:rPr>
        <w:t>список должностных лиц, имеющих право сдавать под охрану и вскрывать (принимать с охраны) помещения, подлежащие опечатыванию;</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2.2.5.6.</w:t>
      </w:r>
      <w:r w:rsidR="00D86DDC" w:rsidRPr="00C10AE8">
        <w:rPr>
          <w:rFonts w:ascii="Times New Roman" w:hAnsi="Times New Roman" w:cs="Times New Roman"/>
          <w:sz w:val="20"/>
          <w:szCs w:val="20"/>
        </w:rPr>
        <w:t>список должностных лиц, ответственных за безопасность Объекта, прием и сдачу Объекта или помещений под охрану;</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2.2.5.7.</w:t>
      </w:r>
      <w:r w:rsidR="00D86DDC" w:rsidRPr="00C10AE8">
        <w:rPr>
          <w:rFonts w:ascii="Times New Roman" w:hAnsi="Times New Roman" w:cs="Times New Roman"/>
          <w:sz w:val="20"/>
          <w:szCs w:val="20"/>
        </w:rPr>
        <w:t>список должностных лиц, имеющих право подписывать пропуска на вынос (вывоз) материальных средств.</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Своевременно сообщать Исполнителю о проведении капитального ремонта помещений и переоборудования Объекта, об изменении на нем режима, профиля работ, появления новых или изменения мест хранения ценностей, а также проведение мероприятий, вследствие которых потребуется изменение характера охраны или дислокации постов, или дополнительного оборудования техническими средствами охраны.</w:t>
      </w:r>
    </w:p>
    <w:p w:rsidR="00D86DDC" w:rsidRPr="00C10AE8" w:rsidRDefault="00D86DDC" w:rsidP="00D86DDC">
      <w:pPr>
        <w:pStyle w:val="NormalLine"/>
        <w:widowControl/>
        <w:numPr>
          <w:ilvl w:val="2"/>
          <w:numId w:val="11"/>
        </w:numPr>
        <w:tabs>
          <w:tab w:val="left" w:pos="1440"/>
        </w:tabs>
        <w:spacing w:after="0"/>
        <w:ind w:left="0" w:firstLine="720"/>
        <w:rPr>
          <w:sz w:val="20"/>
          <w:lang w:eastAsia="ru-RU"/>
        </w:rPr>
      </w:pPr>
      <w:r w:rsidRPr="00C10AE8">
        <w:rPr>
          <w:sz w:val="20"/>
          <w:lang w:eastAsia="ru-RU"/>
        </w:rPr>
        <w:t xml:space="preserve">Создавать надлежащие условия для обеспечения сохранности имущества, документации, денежных средств и материальных средств.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Сообщать немедленно Исполнителю о факте нарушения целостности охраняемого Объекта или причинения ущерба повреждением имущества, преступными посягательствами, в т.ч. и по неосторожности. До прибытия представителя Исполнителя или иного уполномоченного сотрудника территориальных органов внутренних дел обеспечить неприкосновенность места происшествия.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причинения ущерба имуществу Заказчика на охраняемом Объекте сообщать письменно Исполнителю о причиненном ущербе. Для определения размера ущерба назначать комиссию с включением в ее состав представителей Исполнителя. Представлять Исполнителю необходимую информацию, документы, создавать условия для работы комиссии по определению размера ущерба.</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Ставить в известность Исполнителя обо всех недостатках и нарушениях службы личным составом охраны для принятия необходимых мер.</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Не разглашать посторонним лицам принципы и систему охраны.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Знакомить личный состав охраны с существующими на охраняемом Объекте правилами по технике безопасности в части, касающейся осуществления Исполнителем своих функций, и проводить необходимые мероприятия по охране труда личного состава охраны.</w:t>
      </w:r>
    </w:p>
    <w:p w:rsidR="00D86DDC" w:rsidRPr="00C10AE8" w:rsidRDefault="00D86DDC" w:rsidP="00D86DDC">
      <w:pPr>
        <w:tabs>
          <w:tab w:val="left" w:pos="1440"/>
          <w:tab w:val="left" w:pos="1620"/>
        </w:tabs>
        <w:spacing w:after="0"/>
        <w:jc w:val="both"/>
        <w:rPr>
          <w:rFonts w:ascii="Times New Roman" w:hAnsi="Times New Roman" w:cs="Times New Roman"/>
          <w:sz w:val="20"/>
          <w:szCs w:val="20"/>
        </w:rPr>
      </w:pPr>
    </w:p>
    <w:p w:rsidR="00D86DDC" w:rsidRPr="00C10AE8" w:rsidRDefault="00D86DDC" w:rsidP="00D86DDC">
      <w:pPr>
        <w:pStyle w:val="af0"/>
        <w:numPr>
          <w:ilvl w:val="0"/>
          <w:numId w:val="11"/>
        </w:numPr>
        <w:suppressAutoHyphens w:val="0"/>
        <w:ind w:left="0"/>
        <w:contextualSpacing/>
        <w:jc w:val="center"/>
        <w:rPr>
          <w:b/>
          <w:sz w:val="20"/>
          <w:szCs w:val="20"/>
        </w:rPr>
      </w:pPr>
      <w:r w:rsidRPr="00C10AE8">
        <w:rPr>
          <w:b/>
          <w:sz w:val="20"/>
          <w:szCs w:val="20"/>
        </w:rPr>
        <w:t>СТОИМОСТЬ УСЛУГ И ПОРЯДОК РАСЧЕТОВ</w:t>
      </w:r>
    </w:p>
    <w:p w:rsidR="00D86DDC" w:rsidRPr="00C10AE8" w:rsidRDefault="00D86DDC" w:rsidP="00D86DDC">
      <w:pPr>
        <w:pStyle w:val="af0"/>
        <w:ind w:left="0"/>
        <w:rPr>
          <w:b/>
          <w:sz w:val="20"/>
          <w:szCs w:val="20"/>
        </w:rPr>
      </w:pPr>
    </w:p>
    <w:p w:rsidR="00BC044A" w:rsidRPr="00942A2C" w:rsidRDefault="00D86DDC" w:rsidP="00BC044A">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Общая стоимость оказываемых по настоящему Договору составляет _________ (_________) рублей, в т.ч. НДС_________________/</w:t>
      </w:r>
      <w:proofErr w:type="gramStart"/>
      <w:r w:rsidRPr="00C10AE8">
        <w:rPr>
          <w:sz w:val="20"/>
          <w:szCs w:val="20"/>
        </w:rPr>
        <w:t>НДС</w:t>
      </w:r>
      <w:proofErr w:type="gramEnd"/>
      <w:r w:rsidRPr="00C10AE8">
        <w:rPr>
          <w:sz w:val="20"/>
          <w:szCs w:val="20"/>
        </w:rPr>
        <w:t xml:space="preserve"> не облагается в связи с __________, и включает в себя все затраты Исполнителя, связанные с исполнением обязательств по настоящему Договору, а также налоги, </w:t>
      </w:r>
      <w:r w:rsidRPr="00942A2C">
        <w:rPr>
          <w:sz w:val="20"/>
          <w:szCs w:val="20"/>
        </w:rPr>
        <w:t>сборы и платежи, установленные действующим законодательством Российской Федерации.</w:t>
      </w:r>
    </w:p>
    <w:p w:rsidR="00CA11E9" w:rsidRPr="00CA11E9" w:rsidRDefault="00CA11E9" w:rsidP="00CA11E9">
      <w:pPr>
        <w:spacing w:after="0"/>
        <w:ind w:firstLine="708"/>
        <w:jc w:val="both"/>
        <w:rPr>
          <w:rFonts w:ascii="Times New Roman" w:hAnsi="Times New Roman"/>
          <w:sz w:val="20"/>
          <w:szCs w:val="20"/>
        </w:rPr>
      </w:pPr>
      <w:r w:rsidRPr="00942A2C">
        <w:rPr>
          <w:rFonts w:ascii="Times New Roman" w:hAnsi="Times New Roman"/>
          <w:sz w:val="20"/>
          <w:szCs w:val="20"/>
        </w:rPr>
        <w:t xml:space="preserve">Стоимость договора рассчитывается </w:t>
      </w:r>
      <w:r w:rsidR="00167177" w:rsidRPr="00942A2C">
        <w:rPr>
          <w:rFonts w:ascii="Times New Roman" w:hAnsi="Times New Roman"/>
          <w:sz w:val="20"/>
          <w:szCs w:val="20"/>
        </w:rPr>
        <w:t>в соответствии с Приложением № 4 к настоящему Договору</w:t>
      </w:r>
      <w:r w:rsidRPr="00942A2C">
        <w:rPr>
          <w:rFonts w:ascii="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r w:rsidR="00167177" w:rsidRPr="00942A2C">
        <w:rPr>
          <w:rFonts w:ascii="Times New Roman" w:hAnsi="Times New Roman"/>
          <w:sz w:val="20"/>
          <w:szCs w:val="20"/>
        </w:rPr>
        <w:t>.</w:t>
      </w:r>
    </w:p>
    <w:p w:rsidR="00D86DDC" w:rsidRPr="00C10AE8" w:rsidRDefault="00D86DDC" w:rsidP="00BC044A">
      <w:pPr>
        <w:pStyle w:val="af0"/>
        <w:numPr>
          <w:ilvl w:val="1"/>
          <w:numId w:val="11"/>
        </w:numPr>
        <w:tabs>
          <w:tab w:val="left" w:pos="0"/>
        </w:tabs>
        <w:suppressAutoHyphens w:val="0"/>
        <w:ind w:left="0" w:firstLine="709"/>
        <w:contextualSpacing/>
        <w:jc w:val="both"/>
        <w:rPr>
          <w:sz w:val="20"/>
          <w:szCs w:val="20"/>
        </w:rPr>
      </w:pPr>
      <w:r w:rsidRPr="00C10AE8">
        <w:rPr>
          <w:sz w:val="20"/>
          <w:szCs w:val="20"/>
        </w:rPr>
        <w:t xml:space="preserve">Исполнитель не позднее 5-го числа месяца, следующего за месяцем оказания услуг, передает Заказчику оригинал счета и Акт оказанных услуг с одновременным направлением вышеуказанных документов по электронной почте или по факсу. </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lastRenderedPageBreak/>
        <w:t xml:space="preserve">Оплата за оказанные Услуги производится Заказчиком в безналичном порядке путем перечисления денежных средств на расчетный счет Исполнителя в течение </w:t>
      </w:r>
      <w:r w:rsidR="00BC044A">
        <w:rPr>
          <w:sz w:val="20"/>
          <w:szCs w:val="20"/>
        </w:rPr>
        <w:t>7</w:t>
      </w:r>
      <w:r w:rsidRPr="00C10AE8">
        <w:rPr>
          <w:sz w:val="20"/>
          <w:szCs w:val="20"/>
        </w:rPr>
        <w:t xml:space="preserve"> (</w:t>
      </w:r>
      <w:r w:rsidR="00BC044A">
        <w:rPr>
          <w:sz w:val="20"/>
          <w:szCs w:val="20"/>
        </w:rPr>
        <w:t>семи</w:t>
      </w:r>
      <w:r w:rsidRPr="00C10AE8">
        <w:rPr>
          <w:sz w:val="20"/>
          <w:szCs w:val="20"/>
        </w:rPr>
        <w:t xml:space="preserve">) </w:t>
      </w:r>
      <w:r>
        <w:rPr>
          <w:sz w:val="20"/>
          <w:szCs w:val="20"/>
        </w:rPr>
        <w:t xml:space="preserve">рабочих </w:t>
      </w:r>
      <w:r w:rsidRPr="00C10AE8">
        <w:rPr>
          <w:sz w:val="20"/>
          <w:szCs w:val="20"/>
        </w:rPr>
        <w:t xml:space="preserve">дней </w:t>
      </w:r>
      <w:proofErr w:type="gramStart"/>
      <w:r w:rsidRPr="00C10AE8">
        <w:rPr>
          <w:sz w:val="20"/>
          <w:szCs w:val="20"/>
        </w:rPr>
        <w:t>с даты подписания</w:t>
      </w:r>
      <w:proofErr w:type="gramEnd"/>
      <w:r w:rsidRPr="00C10AE8">
        <w:rPr>
          <w:sz w:val="20"/>
          <w:szCs w:val="20"/>
        </w:rPr>
        <w:t xml:space="preserve"> Сторонами Акта оказанных услуг.</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proofErr w:type="gramStart"/>
      <w:r w:rsidRPr="00C10AE8">
        <w:rPr>
          <w:sz w:val="20"/>
          <w:szCs w:val="20"/>
        </w:rPr>
        <w:t>В случае если в течение 15 (Пятнадцати) рабочих дней с даты получения подписанный Заказчиком Акт оказанных услуг либо мотивированные возражения в адрес Исполнителя не поступили, Услуги считаются оказанными надлежащим образом и принятыми Заказчиком как соответствующие условиям настоящего Договора.</w:t>
      </w:r>
      <w:proofErr w:type="gramEnd"/>
    </w:p>
    <w:p w:rsidR="00D86DDC" w:rsidRPr="00942A2C"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w:t>
      </w:r>
      <w:r w:rsidRPr="00942A2C">
        <w:rPr>
          <w:sz w:val="20"/>
          <w:szCs w:val="20"/>
        </w:rPr>
        <w:t>Датой исполнения обязательств Заказчика по оплате по настоящему Договору, считается дата списания денежных сре</w:t>
      </w:r>
      <w:proofErr w:type="gramStart"/>
      <w:r w:rsidRPr="00942A2C">
        <w:rPr>
          <w:sz w:val="20"/>
          <w:szCs w:val="20"/>
        </w:rPr>
        <w:t>дств с р</w:t>
      </w:r>
      <w:proofErr w:type="gramEnd"/>
      <w:r w:rsidRPr="00942A2C">
        <w:rPr>
          <w:sz w:val="20"/>
          <w:szCs w:val="20"/>
        </w:rPr>
        <w:t xml:space="preserve">асчетного счета Заказчика по банковским реквизитам Исполнителя. </w:t>
      </w:r>
    </w:p>
    <w:p w:rsidR="00D86DDC" w:rsidRPr="00942A2C" w:rsidRDefault="00D86DDC" w:rsidP="00D86DDC">
      <w:pPr>
        <w:pStyle w:val="af0"/>
        <w:numPr>
          <w:ilvl w:val="1"/>
          <w:numId w:val="11"/>
        </w:numPr>
        <w:tabs>
          <w:tab w:val="left" w:pos="1080"/>
        </w:tabs>
        <w:suppressAutoHyphens w:val="0"/>
        <w:ind w:left="0" w:firstLine="709"/>
        <w:contextualSpacing/>
        <w:jc w:val="both"/>
        <w:rPr>
          <w:sz w:val="20"/>
          <w:szCs w:val="20"/>
        </w:rPr>
      </w:pPr>
      <w:r w:rsidRPr="00942A2C">
        <w:rPr>
          <w:sz w:val="20"/>
          <w:szCs w:val="20"/>
        </w:rPr>
        <w:t>Источник финансирования: средс</w:t>
      </w:r>
      <w:r w:rsidR="00942A2C" w:rsidRPr="00942A2C">
        <w:rPr>
          <w:sz w:val="20"/>
          <w:szCs w:val="20"/>
        </w:rPr>
        <w:t>тва бюджета Ярославской области, собственные средства Заказчика.</w:t>
      </w:r>
    </w:p>
    <w:p w:rsidR="00D86DDC" w:rsidRPr="00C10AE8" w:rsidRDefault="00D86DDC" w:rsidP="00D86DDC">
      <w:pPr>
        <w:tabs>
          <w:tab w:val="left" w:pos="1080"/>
        </w:tabs>
        <w:spacing w:after="0"/>
        <w:rPr>
          <w:rFonts w:ascii="Times New Roman" w:hAnsi="Times New Roman" w:cs="Times New Roman"/>
          <w:b/>
          <w:sz w:val="20"/>
          <w:szCs w:val="20"/>
        </w:rPr>
      </w:pPr>
    </w:p>
    <w:p w:rsidR="00D86DDC" w:rsidRPr="002323EF" w:rsidRDefault="00D86DDC" w:rsidP="00BC044A">
      <w:pPr>
        <w:pStyle w:val="af0"/>
        <w:numPr>
          <w:ilvl w:val="0"/>
          <w:numId w:val="14"/>
        </w:numPr>
        <w:tabs>
          <w:tab w:val="left" w:pos="1080"/>
        </w:tabs>
        <w:jc w:val="center"/>
        <w:rPr>
          <w:b/>
          <w:sz w:val="20"/>
          <w:szCs w:val="20"/>
        </w:rPr>
      </w:pPr>
      <w:r w:rsidRPr="002323EF">
        <w:rPr>
          <w:b/>
          <w:sz w:val="20"/>
          <w:szCs w:val="20"/>
        </w:rPr>
        <w:t>ОТВЕТСТВЕННОСТЬ СТОРОН</w:t>
      </w:r>
    </w:p>
    <w:p w:rsidR="00D86DDC" w:rsidRPr="002323EF" w:rsidRDefault="00D86DDC" w:rsidP="00D86DDC">
      <w:pPr>
        <w:pStyle w:val="af0"/>
        <w:tabs>
          <w:tab w:val="left" w:pos="1080"/>
        </w:tabs>
        <w:ind w:left="360"/>
        <w:rPr>
          <w:b/>
          <w:sz w:val="20"/>
          <w:szCs w:val="20"/>
        </w:rPr>
      </w:pPr>
    </w:p>
    <w:p w:rsidR="00D86DDC" w:rsidRPr="00C10AE8" w:rsidRDefault="00D86DDC" w:rsidP="009F753B">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sz w:val="20"/>
          <w:szCs w:val="20"/>
        </w:rPr>
      </w:pPr>
      <w:r w:rsidRPr="00C10AE8">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86DDC" w:rsidRPr="00C10AE8" w:rsidRDefault="00D86DDC" w:rsidP="00BC044A">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color w:val="000000"/>
          <w:sz w:val="20"/>
          <w:szCs w:val="20"/>
        </w:rPr>
      </w:pPr>
      <w:r w:rsidRPr="00C10AE8">
        <w:rPr>
          <w:color w:val="000000"/>
          <w:sz w:val="20"/>
          <w:szCs w:val="20"/>
        </w:rPr>
        <w:t>Исполнитель отвечает:</w:t>
      </w:r>
    </w:p>
    <w:p w:rsidR="00D86DDC" w:rsidRPr="00BC044A" w:rsidRDefault="00D86DDC" w:rsidP="00BC044A">
      <w:pPr>
        <w:pStyle w:val="af0"/>
        <w:numPr>
          <w:ilvl w:val="2"/>
          <w:numId w:val="14"/>
        </w:numPr>
        <w:tabs>
          <w:tab w:val="left" w:pos="567"/>
        </w:tabs>
        <w:ind w:left="0" w:hanging="11"/>
        <w:jc w:val="both"/>
        <w:rPr>
          <w:sz w:val="20"/>
          <w:szCs w:val="20"/>
        </w:rPr>
      </w:pPr>
      <w:r w:rsidRPr="00BC044A">
        <w:rPr>
          <w:sz w:val="20"/>
          <w:szCs w:val="20"/>
        </w:rPr>
        <w:t>за ущерб, причиненный кражами денежных средств, 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w:t>
      </w:r>
    </w:p>
    <w:p w:rsidR="00D86DDC" w:rsidRPr="00BC044A" w:rsidRDefault="00D86DDC" w:rsidP="00BC044A">
      <w:pPr>
        <w:pStyle w:val="af0"/>
        <w:numPr>
          <w:ilvl w:val="2"/>
          <w:numId w:val="14"/>
        </w:numPr>
        <w:tabs>
          <w:tab w:val="left" w:pos="709"/>
        </w:tabs>
        <w:ind w:left="0" w:hanging="11"/>
        <w:jc w:val="both"/>
        <w:rPr>
          <w:sz w:val="20"/>
          <w:szCs w:val="20"/>
        </w:rPr>
      </w:pPr>
      <w:r w:rsidRPr="00BC044A">
        <w:rPr>
          <w:sz w:val="20"/>
          <w:szCs w:val="20"/>
        </w:rPr>
        <w:t>за ущерб, причиненный пожаром или в силу других причин по вине работников, осуществляющих охрану;</w:t>
      </w:r>
    </w:p>
    <w:p w:rsidR="00D86DDC" w:rsidRPr="00BC044A" w:rsidRDefault="00D86DDC" w:rsidP="00BC044A">
      <w:pPr>
        <w:pStyle w:val="af0"/>
        <w:numPr>
          <w:ilvl w:val="2"/>
          <w:numId w:val="14"/>
        </w:numPr>
        <w:tabs>
          <w:tab w:val="left" w:pos="709"/>
        </w:tabs>
        <w:ind w:left="0" w:hanging="11"/>
        <w:jc w:val="both"/>
        <w:rPr>
          <w:sz w:val="20"/>
          <w:szCs w:val="20"/>
        </w:rPr>
      </w:pPr>
      <w:r w:rsidRPr="00BC044A">
        <w:rPr>
          <w:sz w:val="20"/>
          <w:szCs w:val="20"/>
        </w:rPr>
        <w:t>за ущерб, нанесенный уничтожением или повреждением имущества (в том числе путем поджога) в результате ненадлежащего выполнения Исполнителем принятых по настоящему Договору обязательств.</w:t>
      </w:r>
    </w:p>
    <w:p w:rsidR="00D86DDC" w:rsidRPr="00C10AE8" w:rsidRDefault="00D86DDC" w:rsidP="00BC044A">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sz w:val="20"/>
          <w:szCs w:val="20"/>
        </w:rPr>
      </w:pPr>
      <w:r w:rsidRPr="00C10AE8">
        <w:rPr>
          <w:sz w:val="20"/>
          <w:szCs w:val="20"/>
        </w:rPr>
        <w:t>Факты хищения, уничтожения или повреждения имущества,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rsidR="00D86DDC" w:rsidRPr="00C10AE8" w:rsidRDefault="00D86DDC" w:rsidP="00BC044A">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sz w:val="20"/>
          <w:szCs w:val="20"/>
        </w:rPr>
      </w:pPr>
      <w:r w:rsidRPr="00C10AE8">
        <w:rPr>
          <w:sz w:val="20"/>
          <w:szCs w:val="20"/>
        </w:rPr>
        <w:t>Исполнитель не несет ответственности:</w:t>
      </w:r>
    </w:p>
    <w:p w:rsidR="00BC044A" w:rsidRDefault="00BC044A" w:rsidP="00BC044A">
      <w:pPr>
        <w:widowControl w:val="0"/>
        <w:shd w:val="clear" w:color="auto" w:fill="FFFFFF"/>
        <w:tabs>
          <w:tab w:val="left" w:pos="0"/>
          <w:tab w:val="left" w:pos="567"/>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4.4.1.</w:t>
      </w:r>
      <w:r w:rsidR="00D86DDC" w:rsidRPr="00C10AE8">
        <w:rPr>
          <w:rFonts w:ascii="Times New Roman" w:hAnsi="Times New Roman" w:cs="Times New Roman"/>
          <w:sz w:val="20"/>
          <w:szCs w:val="20"/>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D86DDC" w:rsidRPr="00BC044A" w:rsidRDefault="00BC044A" w:rsidP="00BC044A">
      <w:pPr>
        <w:widowControl w:val="0"/>
        <w:shd w:val="clear" w:color="auto" w:fill="FFFFFF"/>
        <w:tabs>
          <w:tab w:val="left" w:pos="0"/>
          <w:tab w:val="left" w:pos="426"/>
          <w:tab w:val="left" w:pos="993"/>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4.4.2. </w:t>
      </w:r>
      <w:r w:rsidR="00D86DDC" w:rsidRPr="00BC044A">
        <w:rPr>
          <w:rFonts w:ascii="Times New Roman" w:hAnsi="Times New Roman" w:cs="Times New Roman"/>
          <w:sz w:val="20"/>
          <w:szCs w:val="20"/>
        </w:rPr>
        <w:t>за имущественный ущерб, причинный стихийными бедствиями;</w:t>
      </w:r>
    </w:p>
    <w:p w:rsidR="00D86DDC" w:rsidRPr="00BC044A" w:rsidRDefault="00D86DDC" w:rsidP="00BC044A">
      <w:pPr>
        <w:pStyle w:val="af0"/>
        <w:widowControl w:val="0"/>
        <w:numPr>
          <w:ilvl w:val="2"/>
          <w:numId w:val="24"/>
        </w:numPr>
        <w:shd w:val="clear" w:color="auto" w:fill="FFFFFF"/>
        <w:tabs>
          <w:tab w:val="left" w:pos="0"/>
          <w:tab w:val="left" w:pos="426"/>
          <w:tab w:val="left" w:pos="567"/>
        </w:tabs>
        <w:autoSpaceDE w:val="0"/>
        <w:ind w:left="0" w:firstLine="0"/>
        <w:jc w:val="both"/>
        <w:rPr>
          <w:sz w:val="20"/>
          <w:szCs w:val="20"/>
        </w:rPr>
      </w:pPr>
      <w:r w:rsidRPr="00BC044A">
        <w:rPr>
          <w:sz w:val="20"/>
          <w:szCs w:val="20"/>
        </w:rPr>
        <w:t xml:space="preserve">за ущерб, причиненный хищением денежных средств, материальных ценностей или их повреждением, если будет установлено, что оно совершено в связи с </w:t>
      </w:r>
      <w:proofErr w:type="spellStart"/>
      <w:r w:rsidRPr="00BC044A">
        <w:rPr>
          <w:sz w:val="20"/>
          <w:szCs w:val="20"/>
        </w:rPr>
        <w:t>несдачей</w:t>
      </w:r>
      <w:proofErr w:type="spellEnd"/>
      <w:r w:rsidRPr="00BC044A">
        <w:rPr>
          <w:sz w:val="20"/>
          <w:szCs w:val="20"/>
        </w:rPr>
        <w:t xml:space="preserve"> или неустановленного порядка сдачи их под охрану. </w:t>
      </w:r>
    </w:p>
    <w:p w:rsidR="00D86DDC" w:rsidRPr="00C10AE8" w:rsidRDefault="00D86DDC" w:rsidP="00BC044A">
      <w:pPr>
        <w:pStyle w:val="af0"/>
        <w:widowControl w:val="0"/>
        <w:numPr>
          <w:ilvl w:val="1"/>
          <w:numId w:val="24"/>
        </w:numPr>
        <w:shd w:val="clear" w:color="auto" w:fill="FFFFFF"/>
        <w:tabs>
          <w:tab w:val="left" w:pos="0"/>
          <w:tab w:val="left" w:pos="426"/>
          <w:tab w:val="left" w:pos="567"/>
          <w:tab w:val="left" w:pos="1260"/>
        </w:tabs>
        <w:suppressAutoHyphens w:val="0"/>
        <w:autoSpaceDE w:val="0"/>
        <w:ind w:left="0" w:firstLine="0"/>
        <w:contextualSpacing/>
        <w:jc w:val="both"/>
        <w:rPr>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10AE8">
        <w:rPr>
          <w:sz w:val="20"/>
          <w:szCs w:val="20"/>
        </w:rPr>
        <w:t xml:space="preserve">пени ключевой ставки </w:t>
      </w:r>
      <w:r w:rsidRPr="00C10AE8">
        <w:rPr>
          <w:bCs/>
          <w:sz w:val="20"/>
          <w:szCs w:val="20"/>
        </w:rPr>
        <w:t>Центрального банка Российской Федерации от не уплаченной в срок суммы.</w:t>
      </w:r>
    </w:p>
    <w:p w:rsidR="00D86DDC" w:rsidRPr="00C10AE8" w:rsidRDefault="00D86DDC" w:rsidP="00BC044A">
      <w:pPr>
        <w:pStyle w:val="af0"/>
        <w:widowControl w:val="0"/>
        <w:shd w:val="clear" w:color="auto" w:fill="FFFFFF"/>
        <w:tabs>
          <w:tab w:val="left" w:pos="0"/>
          <w:tab w:val="left" w:pos="426"/>
          <w:tab w:val="left" w:pos="993"/>
          <w:tab w:val="left" w:pos="1260"/>
        </w:tabs>
        <w:autoSpaceDE w:val="0"/>
        <w:ind w:left="0"/>
        <w:jc w:val="both"/>
        <w:rPr>
          <w:bCs/>
          <w:sz w:val="20"/>
          <w:szCs w:val="20"/>
        </w:rPr>
      </w:pPr>
      <w:r w:rsidRPr="00C10AE8">
        <w:rPr>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D86DDC" w:rsidRPr="00C10AE8"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proofErr w:type="gramStart"/>
      <w:r w:rsidRPr="00C10AE8">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D86DDC" w:rsidRPr="00C10AE8" w:rsidRDefault="00D86DDC" w:rsidP="009F753B">
      <w:pPr>
        <w:pStyle w:val="af0"/>
        <w:widowControl w:val="0"/>
        <w:shd w:val="clear" w:color="auto" w:fill="FFFFFF"/>
        <w:tabs>
          <w:tab w:val="left" w:pos="0"/>
          <w:tab w:val="left" w:pos="1260"/>
        </w:tabs>
        <w:autoSpaceDE w:val="0"/>
        <w:ind w:left="0" w:firstLine="709"/>
        <w:jc w:val="both"/>
        <w:rPr>
          <w:bCs/>
          <w:sz w:val="20"/>
          <w:szCs w:val="20"/>
        </w:rPr>
      </w:pPr>
      <w:r w:rsidRPr="00C10AE8">
        <w:rPr>
          <w:bCs/>
          <w:sz w:val="20"/>
          <w:szCs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(этапа) в случае.</w:t>
      </w:r>
    </w:p>
    <w:p w:rsidR="00D86DDC" w:rsidRPr="00C10AE8"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86DDC" w:rsidRPr="00C10AE8"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F753B"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r w:rsidRPr="00C10AE8">
        <w:rPr>
          <w:bCs/>
          <w:sz w:val="20"/>
          <w:szCs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86DDC" w:rsidRPr="009F753B" w:rsidRDefault="00D86DDC" w:rsidP="00BC044A">
      <w:pPr>
        <w:pStyle w:val="af0"/>
        <w:widowControl w:val="0"/>
        <w:numPr>
          <w:ilvl w:val="1"/>
          <w:numId w:val="24"/>
        </w:numPr>
        <w:shd w:val="clear" w:color="auto" w:fill="FFFFFF"/>
        <w:tabs>
          <w:tab w:val="left" w:pos="-426"/>
          <w:tab w:val="left" w:pos="0"/>
        </w:tabs>
        <w:suppressAutoHyphens w:val="0"/>
        <w:autoSpaceDE w:val="0"/>
        <w:ind w:left="0" w:firstLine="709"/>
        <w:contextualSpacing/>
        <w:jc w:val="both"/>
        <w:rPr>
          <w:bCs/>
          <w:sz w:val="20"/>
          <w:szCs w:val="20"/>
        </w:rPr>
      </w:pPr>
      <w:proofErr w:type="gramStart"/>
      <w:r w:rsidRPr="009F753B">
        <w:rPr>
          <w:bCs/>
          <w:sz w:val="20"/>
          <w:szCs w:val="20"/>
        </w:rPr>
        <w:t>Стороны</w:t>
      </w:r>
      <w:proofErr w:type="gramEnd"/>
      <w:r w:rsidRPr="009F753B">
        <w:rPr>
          <w:bCs/>
          <w:sz w:val="20"/>
          <w:szCs w:val="20"/>
        </w:rPr>
        <w:t xml:space="preserve"> ни при </w:t>
      </w:r>
      <w:proofErr w:type="gramStart"/>
      <w:r w:rsidRPr="009F753B">
        <w:rPr>
          <w:bCs/>
          <w:sz w:val="20"/>
          <w:szCs w:val="20"/>
        </w:rPr>
        <w:t>каких</w:t>
      </w:r>
      <w:proofErr w:type="gramEnd"/>
      <w:r w:rsidRPr="009F753B">
        <w:rPr>
          <w:bCs/>
          <w:sz w:val="20"/>
          <w:szCs w:val="20"/>
        </w:rPr>
        <w:t xml:space="preserve"> условиях не начисляют проценты, установленные ст. 317.1 Гражданского кодекса Российской Федерации.</w:t>
      </w:r>
    </w:p>
    <w:p w:rsidR="00D86DDC" w:rsidRPr="00C10AE8" w:rsidRDefault="00D86DDC" w:rsidP="00BC044A">
      <w:pPr>
        <w:pStyle w:val="af0"/>
        <w:widowControl w:val="0"/>
        <w:numPr>
          <w:ilvl w:val="1"/>
          <w:numId w:val="24"/>
        </w:numPr>
        <w:shd w:val="clear" w:color="auto" w:fill="FFFFFF"/>
        <w:tabs>
          <w:tab w:val="left" w:pos="0"/>
          <w:tab w:val="left" w:pos="142"/>
        </w:tabs>
        <w:suppressAutoHyphens w:val="0"/>
        <w:autoSpaceDE w:val="0"/>
        <w:ind w:left="0" w:firstLine="709"/>
        <w:contextualSpacing/>
        <w:jc w:val="both"/>
        <w:rPr>
          <w:bCs/>
          <w:sz w:val="20"/>
          <w:szCs w:val="20"/>
        </w:rPr>
      </w:pPr>
      <w:r w:rsidRPr="00C10AE8">
        <w:rPr>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D86DDC" w:rsidRPr="00C10AE8" w:rsidRDefault="00D86DDC" w:rsidP="00D86DDC">
      <w:pPr>
        <w:widowControl w:val="0"/>
        <w:shd w:val="clear" w:color="auto" w:fill="FFFFFF"/>
        <w:tabs>
          <w:tab w:val="left" w:pos="709"/>
        </w:tabs>
        <w:autoSpaceDE w:val="0"/>
        <w:spacing w:after="0"/>
        <w:jc w:val="both"/>
        <w:rPr>
          <w:rFonts w:ascii="Times New Roman" w:hAnsi="Times New Roman" w:cs="Times New Roman"/>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5</w:t>
      </w:r>
      <w:r w:rsidR="00D86DDC" w:rsidRPr="00C10AE8">
        <w:rPr>
          <w:rFonts w:ascii="Times New Roman" w:hAnsi="Times New Roman" w:cs="Times New Roman"/>
          <w:b/>
          <w:sz w:val="20"/>
          <w:szCs w:val="20"/>
        </w:rPr>
        <w:t>. ОБСТОЯТЕЛЬСТВА НЕПРЕОДОЛИМОЙ СИЛЫ</w:t>
      </w:r>
    </w:p>
    <w:p w:rsidR="00D86DDC" w:rsidRPr="00C10AE8" w:rsidRDefault="00D86DDC" w:rsidP="00D86DDC">
      <w:pPr>
        <w:spacing w:after="0"/>
        <w:ind w:firstLine="708"/>
        <w:jc w:val="center"/>
        <w:rPr>
          <w:rFonts w:ascii="Times New Roman" w:hAnsi="Times New Roman" w:cs="Times New Roman"/>
          <w:b/>
          <w:sz w:val="20"/>
          <w:szCs w:val="20"/>
        </w:rPr>
      </w:pPr>
    </w:p>
    <w:p w:rsidR="00BC044A" w:rsidRDefault="00D86DDC" w:rsidP="00BC044A">
      <w:pPr>
        <w:pStyle w:val="af0"/>
        <w:numPr>
          <w:ilvl w:val="1"/>
          <w:numId w:val="25"/>
        </w:numPr>
        <w:tabs>
          <w:tab w:val="left" w:pos="0"/>
          <w:tab w:val="left" w:pos="1134"/>
        </w:tabs>
        <w:ind w:left="0" w:firstLine="709"/>
        <w:jc w:val="both"/>
        <w:rPr>
          <w:sz w:val="20"/>
          <w:szCs w:val="20"/>
        </w:rPr>
      </w:pPr>
      <w:proofErr w:type="gramStart"/>
      <w:r w:rsidRPr="00BC044A">
        <w:rPr>
          <w:sz w:val="20"/>
          <w:szCs w:val="20"/>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действий обстоятельств непреодолимой силы (форс-мажорных обстоятельств), под которыми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пожара, землетрясения и других стихийных бедствий, войны и военных действий, а</w:t>
      </w:r>
      <w:proofErr w:type="gramEnd"/>
      <w:r w:rsidRPr="00BC044A">
        <w:rPr>
          <w:sz w:val="20"/>
          <w:szCs w:val="20"/>
        </w:rPr>
        <w:t xml:space="preserve"> также издания федеральными органами государственной власти актов, запрещающих или ограничивающих исполнение обязательств по настоящему Договору, и иных непредотвратимых и не зависящих от воли Сторон обстоятельств.</w:t>
      </w:r>
    </w:p>
    <w:p w:rsidR="00D86DDC" w:rsidRPr="00BC044A" w:rsidRDefault="00D86DDC" w:rsidP="00BC044A">
      <w:pPr>
        <w:pStyle w:val="af0"/>
        <w:numPr>
          <w:ilvl w:val="1"/>
          <w:numId w:val="25"/>
        </w:numPr>
        <w:tabs>
          <w:tab w:val="left" w:pos="0"/>
          <w:tab w:val="left" w:pos="1134"/>
        </w:tabs>
        <w:ind w:left="0" w:firstLine="709"/>
        <w:jc w:val="both"/>
        <w:rPr>
          <w:sz w:val="20"/>
          <w:szCs w:val="20"/>
        </w:rPr>
      </w:pPr>
      <w:r w:rsidRPr="00BC044A">
        <w:rPr>
          <w:sz w:val="20"/>
          <w:szCs w:val="20"/>
        </w:rPr>
        <w:t>Сторона, для которой создалась ситуация невозможности выполнения обязательств по настоящему Договору, должна:</w:t>
      </w:r>
    </w:p>
    <w:p w:rsidR="00D86DDC" w:rsidRPr="00C10AE8" w:rsidRDefault="00BC044A" w:rsidP="00BC044A">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5.2.1. </w:t>
      </w:r>
      <w:r w:rsidR="00D86DDC" w:rsidRPr="00C10AE8">
        <w:rPr>
          <w:rFonts w:ascii="Times New Roman" w:hAnsi="Times New Roman" w:cs="Times New Roman"/>
          <w:sz w:val="20"/>
          <w:szCs w:val="20"/>
        </w:rPr>
        <w:t xml:space="preserve">незамедлительно, в течение 3 (Трех) календарных дней с момента наступления таких обстоятельств направить другой Стороне нарочным, по факсу или заказным письмом уведомление о наступлении и продолжительности действия указанных обстоятельств непреодолимой силы. В </w:t>
      </w:r>
      <w:proofErr w:type="gramStart"/>
      <w:r w:rsidR="00D86DDC" w:rsidRPr="00C10AE8">
        <w:rPr>
          <w:rFonts w:ascii="Times New Roman" w:hAnsi="Times New Roman" w:cs="Times New Roman"/>
          <w:sz w:val="20"/>
          <w:szCs w:val="20"/>
        </w:rPr>
        <w:t>уведомлении</w:t>
      </w:r>
      <w:proofErr w:type="gramEnd"/>
      <w:r w:rsidR="00D86DDC" w:rsidRPr="00C10AE8">
        <w:rPr>
          <w:rFonts w:ascii="Times New Roman" w:hAnsi="Times New Roman" w:cs="Times New Roman"/>
          <w:sz w:val="20"/>
          <w:szCs w:val="20"/>
        </w:rPr>
        <w:t xml:space="preserve"> должны быть сообщены данные о характере обстоятельств, а также по возможности дана оценка их влияния на возможность исполнения обязательств по настоящему Договору и срок их исполнения;</w:t>
      </w:r>
    </w:p>
    <w:p w:rsidR="00D86DDC" w:rsidRPr="00C10AE8" w:rsidRDefault="00BC044A" w:rsidP="00BC044A">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5.2.2. </w:t>
      </w:r>
      <w:r w:rsidR="00D86DDC" w:rsidRPr="00C10AE8">
        <w:rPr>
          <w:rFonts w:ascii="Times New Roman" w:hAnsi="Times New Roman" w:cs="Times New Roman"/>
          <w:sz w:val="20"/>
          <w:szCs w:val="20"/>
        </w:rPr>
        <w:t>в разумный срок, но не более 20 (Двадцати) календарных дней с момента наступления форс-мажорных обстоятельств передать другой Стороне Сертификат Торгово-промышленной Палаты или иного компетентного органа или организации, подтверждающий наличие форс-мажорных обстоятельств.</w:t>
      </w:r>
    </w:p>
    <w:p w:rsidR="00D86DDC" w:rsidRPr="00BC044A" w:rsidRDefault="00D86DDC" w:rsidP="00BC044A">
      <w:pPr>
        <w:pStyle w:val="af0"/>
        <w:numPr>
          <w:ilvl w:val="1"/>
          <w:numId w:val="25"/>
        </w:numPr>
        <w:tabs>
          <w:tab w:val="left" w:pos="0"/>
          <w:tab w:val="left" w:pos="1260"/>
        </w:tabs>
        <w:jc w:val="both"/>
        <w:rPr>
          <w:sz w:val="20"/>
          <w:szCs w:val="20"/>
        </w:rPr>
      </w:pPr>
      <w:proofErr w:type="spellStart"/>
      <w:r w:rsidRPr="00BC044A">
        <w:rPr>
          <w:sz w:val="20"/>
          <w:szCs w:val="20"/>
        </w:rPr>
        <w:t>Неуведомление</w:t>
      </w:r>
      <w:proofErr w:type="spellEnd"/>
      <w:r w:rsidRPr="00BC044A">
        <w:rPr>
          <w:sz w:val="20"/>
          <w:szCs w:val="20"/>
        </w:rPr>
        <w:t xml:space="preserve"> или несвоевременное уведомление о наступлении форс-мажорных обстоятельств лишает Стороны права в случае невозможности выполнить свои обязательства по настоящему Договору ссылаться на наступление указанных обстоятельств.</w:t>
      </w:r>
    </w:p>
    <w:p w:rsidR="00D86DDC" w:rsidRPr="00C10AE8" w:rsidRDefault="00D86DDC" w:rsidP="00BC044A">
      <w:pPr>
        <w:numPr>
          <w:ilvl w:val="1"/>
          <w:numId w:val="2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86DDC" w:rsidRPr="00C10AE8" w:rsidRDefault="00D86DDC" w:rsidP="00BC044A">
      <w:pPr>
        <w:numPr>
          <w:ilvl w:val="1"/>
          <w:numId w:val="2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Если наступившие форс-мажорные обстоятельства и их последствия продолжают действовать более 1 (Одного) месяца, Стороны проводят дополнительные переговоры для согласования иного порядка и способов исполнения настоящего Договора, либо условий расторжения настоящего Договора. В </w:t>
      </w:r>
      <w:proofErr w:type="gramStart"/>
      <w:r w:rsidRPr="00C10AE8">
        <w:rPr>
          <w:rFonts w:ascii="Times New Roman" w:hAnsi="Times New Roman" w:cs="Times New Roman"/>
          <w:sz w:val="20"/>
          <w:szCs w:val="20"/>
        </w:rPr>
        <w:t>соглашении</w:t>
      </w:r>
      <w:proofErr w:type="gramEnd"/>
      <w:r w:rsidRPr="00C10AE8">
        <w:rPr>
          <w:rFonts w:ascii="Times New Roman" w:hAnsi="Times New Roman" w:cs="Times New Roman"/>
          <w:sz w:val="20"/>
          <w:szCs w:val="20"/>
        </w:rPr>
        <w:t xml:space="preserve"> о расторжении Договора в связи с действием форс-мажорных обстоятельств Стороны оговаривают порядок и сроки прекращения возникших до расторжения настоящего Договора обязательств Сторон.</w:t>
      </w:r>
    </w:p>
    <w:p w:rsidR="00D86DDC" w:rsidRPr="00C10AE8" w:rsidRDefault="00D86DDC" w:rsidP="00D86DDC">
      <w:pPr>
        <w:spacing w:after="0"/>
        <w:jc w:val="both"/>
        <w:rPr>
          <w:rFonts w:ascii="Times New Roman" w:hAnsi="Times New Roman" w:cs="Times New Roman"/>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6</w:t>
      </w:r>
      <w:r w:rsidR="00D86DDC" w:rsidRPr="00C10AE8">
        <w:rPr>
          <w:rFonts w:ascii="Times New Roman" w:hAnsi="Times New Roman" w:cs="Times New Roman"/>
          <w:b/>
          <w:sz w:val="20"/>
          <w:szCs w:val="20"/>
        </w:rPr>
        <w:t>. КОНФИДЕНЦИАЛЬНОСТЬ</w:t>
      </w:r>
    </w:p>
    <w:p w:rsidR="00D86DDC" w:rsidRPr="00C10AE8" w:rsidRDefault="00D86DDC" w:rsidP="00D86DDC">
      <w:pPr>
        <w:spacing w:after="0"/>
        <w:ind w:firstLine="720"/>
        <w:rPr>
          <w:rFonts w:ascii="Times New Roman" w:hAnsi="Times New Roman" w:cs="Times New Roman"/>
          <w:b/>
          <w:sz w:val="20"/>
          <w:szCs w:val="20"/>
        </w:rPr>
      </w:pPr>
    </w:p>
    <w:p w:rsidR="00BC044A" w:rsidRDefault="00D86DDC" w:rsidP="00BC044A">
      <w:pPr>
        <w:pStyle w:val="af0"/>
        <w:numPr>
          <w:ilvl w:val="1"/>
          <w:numId w:val="26"/>
        </w:numPr>
        <w:tabs>
          <w:tab w:val="left" w:pos="1134"/>
        </w:tabs>
        <w:ind w:left="0" w:firstLine="709"/>
        <w:contextualSpacing/>
        <w:jc w:val="both"/>
        <w:rPr>
          <w:sz w:val="20"/>
          <w:szCs w:val="20"/>
        </w:rPr>
      </w:pPr>
      <w:r w:rsidRPr="00BC044A">
        <w:rPr>
          <w:sz w:val="20"/>
          <w:szCs w:val="20"/>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 за исключением случаев, установленных действующим законодательством Российской Федерации.</w:t>
      </w:r>
    </w:p>
    <w:p w:rsidR="00BC044A" w:rsidRDefault="00D86DDC" w:rsidP="00BC044A">
      <w:pPr>
        <w:pStyle w:val="af0"/>
        <w:numPr>
          <w:ilvl w:val="1"/>
          <w:numId w:val="26"/>
        </w:numPr>
        <w:tabs>
          <w:tab w:val="left" w:pos="1134"/>
        </w:tabs>
        <w:ind w:left="0" w:firstLine="709"/>
        <w:contextualSpacing/>
        <w:jc w:val="both"/>
        <w:rPr>
          <w:sz w:val="20"/>
          <w:szCs w:val="20"/>
        </w:rPr>
      </w:pPr>
      <w:r w:rsidRPr="00BC044A">
        <w:rPr>
          <w:sz w:val="20"/>
          <w:szCs w:val="20"/>
        </w:rPr>
        <w:t>Конфиденциальные сведения не подлежат разглашению и распространению в иной форме как в течение всего срока действия настоящего Договора, так и после прекращения его действия без ограничения срока.</w:t>
      </w:r>
    </w:p>
    <w:p w:rsidR="00D86DDC" w:rsidRPr="00BC044A" w:rsidRDefault="00D86DDC" w:rsidP="00BC044A">
      <w:pPr>
        <w:pStyle w:val="af0"/>
        <w:numPr>
          <w:ilvl w:val="1"/>
          <w:numId w:val="26"/>
        </w:numPr>
        <w:tabs>
          <w:tab w:val="left" w:pos="1134"/>
        </w:tabs>
        <w:ind w:left="0" w:firstLine="709"/>
        <w:contextualSpacing/>
        <w:jc w:val="both"/>
        <w:rPr>
          <w:sz w:val="20"/>
          <w:szCs w:val="20"/>
        </w:rPr>
      </w:pPr>
      <w:proofErr w:type="gramStart"/>
      <w:r w:rsidRPr="00BC044A">
        <w:rPr>
          <w:sz w:val="20"/>
          <w:szCs w:val="20"/>
        </w:rPr>
        <w:t xml:space="preserve">Если иное не будет установлено соглашением Сторон,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без участия Сторон от третьих лиц. </w:t>
      </w:r>
      <w:proofErr w:type="gramEnd"/>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7</w:t>
      </w:r>
      <w:r w:rsidR="00D86DDC" w:rsidRPr="00C10AE8">
        <w:rPr>
          <w:rFonts w:ascii="Times New Roman" w:hAnsi="Times New Roman" w:cs="Times New Roman"/>
          <w:b/>
          <w:sz w:val="20"/>
          <w:szCs w:val="20"/>
        </w:rPr>
        <w:t>. ПОРЯДОК РАЗРЕШЕНИЯ СПОРОВ</w:t>
      </w:r>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D86DDC" w:rsidRPr="00C10AE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D86DDC" w:rsidRPr="00C10AE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Сторона, получившая претензию, обязана сообщить в письменной форме другой Стороне о результатах (о принятии решения) рассмотре</w:t>
      </w:r>
      <w:r>
        <w:rPr>
          <w:sz w:val="20"/>
          <w:szCs w:val="20"/>
        </w:rPr>
        <w:t>ния претензии в течение</w:t>
      </w:r>
      <w:r w:rsidRPr="00C10AE8">
        <w:rPr>
          <w:sz w:val="20"/>
          <w:szCs w:val="20"/>
        </w:rPr>
        <w:t xml:space="preserve"> </w:t>
      </w:r>
      <w:r w:rsidR="00CA11E9">
        <w:rPr>
          <w:sz w:val="20"/>
          <w:szCs w:val="20"/>
        </w:rPr>
        <w:t>10</w:t>
      </w:r>
      <w:r w:rsidRPr="00C10AE8">
        <w:rPr>
          <w:sz w:val="20"/>
          <w:szCs w:val="20"/>
        </w:rPr>
        <w:t xml:space="preserve"> (</w:t>
      </w:r>
      <w:r w:rsidR="00CA11E9">
        <w:rPr>
          <w:sz w:val="20"/>
          <w:szCs w:val="20"/>
        </w:rPr>
        <w:t>десяти</w:t>
      </w:r>
      <w:r w:rsidRPr="00C10AE8">
        <w:rPr>
          <w:sz w:val="20"/>
          <w:szCs w:val="20"/>
        </w:rPr>
        <w:t xml:space="preserve">) календарных дней </w:t>
      </w:r>
      <w:proofErr w:type="gramStart"/>
      <w:r w:rsidRPr="00C10AE8">
        <w:rPr>
          <w:sz w:val="20"/>
          <w:szCs w:val="20"/>
        </w:rPr>
        <w:t>с даты получения</w:t>
      </w:r>
      <w:proofErr w:type="gramEnd"/>
      <w:r w:rsidRPr="00C10AE8">
        <w:rPr>
          <w:sz w:val="20"/>
          <w:szCs w:val="20"/>
        </w:rPr>
        <w:t xml:space="preserve"> претензии.</w:t>
      </w:r>
    </w:p>
    <w:p w:rsidR="00D86DDC" w:rsidRPr="00962AD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 xml:space="preserve">В </w:t>
      </w:r>
      <w:proofErr w:type="gramStart"/>
      <w:r w:rsidRPr="00C10AE8">
        <w:rPr>
          <w:sz w:val="20"/>
          <w:szCs w:val="20"/>
        </w:rPr>
        <w:t>случае</w:t>
      </w:r>
      <w:proofErr w:type="gramEnd"/>
      <w:r w:rsidRPr="00C10AE8">
        <w:rPr>
          <w:sz w:val="20"/>
          <w:szCs w:val="20"/>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D86DDC" w:rsidRPr="00C10AE8" w:rsidRDefault="00D86DDC" w:rsidP="00D86DDC">
      <w:pPr>
        <w:spacing w:after="0"/>
        <w:jc w:val="both"/>
        <w:rPr>
          <w:rFonts w:ascii="Times New Roman" w:hAnsi="Times New Roman" w:cs="Times New Roman"/>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8</w:t>
      </w:r>
      <w:r w:rsidR="00D86DDC" w:rsidRPr="00C10AE8">
        <w:rPr>
          <w:rFonts w:ascii="Times New Roman" w:hAnsi="Times New Roman" w:cs="Times New Roman"/>
          <w:b/>
          <w:sz w:val="20"/>
          <w:szCs w:val="20"/>
        </w:rPr>
        <w:t>. СРОК ДЕЙСТВИЯ ДОГОВОРА, ПРОЧИЕ УСЛОВИЯ</w:t>
      </w:r>
    </w:p>
    <w:p w:rsidR="00D86DDC" w:rsidRPr="00C10AE8" w:rsidRDefault="00D86DDC" w:rsidP="00D86DDC">
      <w:pPr>
        <w:spacing w:after="0"/>
        <w:ind w:firstLine="708"/>
        <w:rPr>
          <w:rFonts w:ascii="Times New Roman" w:hAnsi="Times New Roman" w:cs="Times New Roman"/>
          <w:b/>
          <w:sz w:val="20"/>
          <w:szCs w:val="20"/>
        </w:rPr>
      </w:pPr>
    </w:p>
    <w:p w:rsidR="00BC044A" w:rsidRPr="00365B85"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365B85">
        <w:rPr>
          <w:sz w:val="20"/>
          <w:szCs w:val="20"/>
        </w:rPr>
        <w:lastRenderedPageBreak/>
        <w:t xml:space="preserve">Настоящий Договор вступает в силу </w:t>
      </w:r>
      <w:proofErr w:type="gramStart"/>
      <w:r w:rsidRPr="00365B85">
        <w:rPr>
          <w:sz w:val="20"/>
          <w:szCs w:val="20"/>
        </w:rPr>
        <w:t>с даты</w:t>
      </w:r>
      <w:proofErr w:type="gramEnd"/>
      <w:r w:rsidRPr="00365B85">
        <w:rPr>
          <w:sz w:val="20"/>
          <w:szCs w:val="20"/>
        </w:rPr>
        <w:t xml:space="preserve"> его подписания</w:t>
      </w:r>
      <w:r w:rsidR="002F4697" w:rsidRPr="00365B85">
        <w:rPr>
          <w:sz w:val="20"/>
          <w:szCs w:val="20"/>
        </w:rPr>
        <w:t xml:space="preserve"> </w:t>
      </w:r>
      <w:r w:rsidRPr="00365B85">
        <w:rPr>
          <w:sz w:val="20"/>
          <w:szCs w:val="20"/>
        </w:rPr>
        <w:t>и действует до их полного исполнения</w:t>
      </w:r>
      <w:r w:rsidR="00CA11E9" w:rsidRPr="00365B85">
        <w:rPr>
          <w:sz w:val="20"/>
          <w:szCs w:val="20"/>
        </w:rPr>
        <w:t xml:space="preserve"> Сторонами взятых на себя по настоящему Договору обязательств.</w:t>
      </w:r>
    </w:p>
    <w:p w:rsidR="00BC044A" w:rsidRPr="00365B85" w:rsidRDefault="00D86DDC" w:rsidP="00BC044A">
      <w:pPr>
        <w:pStyle w:val="af0"/>
        <w:numPr>
          <w:ilvl w:val="1"/>
          <w:numId w:val="28"/>
        </w:numPr>
        <w:tabs>
          <w:tab w:val="left" w:pos="0"/>
          <w:tab w:val="left" w:pos="1134"/>
        </w:tabs>
        <w:suppressAutoHyphens w:val="0"/>
        <w:ind w:left="0" w:firstLine="709"/>
        <w:contextualSpacing/>
        <w:jc w:val="both"/>
        <w:rPr>
          <w:sz w:val="20"/>
          <w:szCs w:val="20"/>
        </w:rPr>
      </w:pPr>
      <w:proofErr w:type="gramStart"/>
      <w:r w:rsidRPr="00365B85">
        <w:rPr>
          <w:sz w:val="20"/>
          <w:szCs w:val="20"/>
        </w:rPr>
        <w:t>Договор</w:t>
      </w:r>
      <w:proofErr w:type="gramEnd"/>
      <w:r w:rsidRPr="00365B85">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365B85">
        <w:rPr>
          <w:sz w:val="20"/>
          <w:szCs w:val="20"/>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w:t>
      </w:r>
      <w:r w:rsidRPr="00BC044A">
        <w:rPr>
          <w:sz w:val="20"/>
          <w:szCs w:val="20"/>
        </w:rPr>
        <w:t xml:space="preserve"> либо неполучения ответа в течение 20 (двадцати) дней </w:t>
      </w:r>
      <w:proofErr w:type="gramStart"/>
      <w:r w:rsidRPr="00BC044A">
        <w:rPr>
          <w:sz w:val="20"/>
          <w:szCs w:val="20"/>
        </w:rPr>
        <w:t>с даты получения</w:t>
      </w:r>
      <w:proofErr w:type="gramEnd"/>
      <w:r w:rsidRPr="00BC044A">
        <w:rPr>
          <w:sz w:val="20"/>
          <w:szCs w:val="20"/>
        </w:rPr>
        <w:t xml:space="preserve"> предложения о расторжении Договора.</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Заказчик вправе принять решение об одностороннем отказе от исполнения Договора в случаях, предусмотренных настоящим Договором. </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proofErr w:type="gramStart"/>
      <w:r w:rsidRPr="00BC044A">
        <w:rPr>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Исполнитель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По согласованию Сторон дислокация поста согласно п. 1.4. настоящего Договора может быть изменена в зависимости от оперативной обстановки в пределах численности охраны, установленной настоящим Договором, о чем составляется акт за подписями уполномоченных лиц договаривающихся Сторон, который прилагается к Договору.</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Заказчик вправе совместно с Исполнителем осуществлять </w:t>
      </w:r>
      <w:proofErr w:type="gramStart"/>
      <w:r w:rsidRPr="00BC044A">
        <w:rPr>
          <w:sz w:val="20"/>
          <w:szCs w:val="20"/>
        </w:rPr>
        <w:t>контроль за</w:t>
      </w:r>
      <w:proofErr w:type="gramEnd"/>
      <w:r w:rsidRPr="00BC044A">
        <w:rPr>
          <w:sz w:val="20"/>
          <w:szCs w:val="20"/>
        </w:rPr>
        <w:t xml:space="preserve"> несением службы личным составом охраны, проверять соответствие выставления постов, согласно согласованной сторонами дислокации, а также за целевым использованием материально-технических средств, передаваемых Исполнителю для выполнения условий настоящего Договора.</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В </w:t>
      </w:r>
      <w:proofErr w:type="gramStart"/>
      <w:r w:rsidRPr="00BC044A">
        <w:rPr>
          <w:sz w:val="20"/>
          <w:szCs w:val="20"/>
        </w:rPr>
        <w:t>случае</w:t>
      </w:r>
      <w:proofErr w:type="gramEnd"/>
      <w:r w:rsidRPr="00BC044A">
        <w:rPr>
          <w:sz w:val="20"/>
          <w:szCs w:val="20"/>
        </w:rPr>
        <w:t xml:space="preserve"> ненадлежащего исполнения условий настоящего Договора Исполнителем, если и не наступило последствий в виде причинения Заказчику ущерба, Исполнитель обязан принять необходимые меры к должному исполнению условий настоящего Договора и сообщить о них Заказчику. </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Любые изменения и дополнения к настоящему Договору имеют силу только в том случае, если они надлежащим образом оформлены в письменном виде, подписаны уполномоченными представителями и заверены оттисками печатей Сторон.</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C044A">
        <w:rPr>
          <w:sz w:val="20"/>
          <w:szCs w:val="20"/>
        </w:rPr>
        <w:t>случае</w:t>
      </w:r>
      <w:proofErr w:type="gramEnd"/>
      <w:r w:rsidRPr="00BC044A">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Во всем остальном, что не предусмотрено настоящим Договору, Стороны руководствуются действующим законодательством Российской Федерации.</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Настоящий договор составлен в двух экземплярах, имеющих равную юридическую силу, по одному для каждой из Сторон.</w:t>
      </w:r>
    </w:p>
    <w:p w:rsidR="00D86DDC" w:rsidRP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Приложения к Договору являются неотъемлемой частью настоящего Договора.</w:t>
      </w:r>
    </w:p>
    <w:p w:rsidR="00D86DDC" w:rsidRPr="00C10AE8" w:rsidRDefault="00D86DDC" w:rsidP="00D86DDC">
      <w:pPr>
        <w:tabs>
          <w:tab w:val="left" w:pos="1080"/>
        </w:tabs>
        <w:spacing w:after="0"/>
        <w:jc w:val="center"/>
        <w:rPr>
          <w:rFonts w:ascii="Times New Roman" w:hAnsi="Times New Roman" w:cs="Times New Roman"/>
          <w:b/>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9</w:t>
      </w:r>
      <w:r w:rsidR="00D86DDC" w:rsidRPr="00C10AE8">
        <w:rPr>
          <w:rFonts w:ascii="Times New Roman" w:hAnsi="Times New Roman" w:cs="Times New Roman"/>
          <w:b/>
          <w:sz w:val="20"/>
          <w:szCs w:val="20"/>
        </w:rPr>
        <w:t>. АНТИКОРРУПЦИОННАЯ ОГОВОРКА.</w:t>
      </w:r>
    </w:p>
    <w:p w:rsidR="00D86DDC" w:rsidRPr="00C10AE8" w:rsidRDefault="00BC044A" w:rsidP="00D86DD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.1. При исполнении своих обязательств по настоящему Договору, Стороны, их </w:t>
      </w:r>
      <w:proofErr w:type="spellStart"/>
      <w:r w:rsidR="00D86DDC" w:rsidRPr="00C10AE8">
        <w:rPr>
          <w:rFonts w:ascii="Times New Roman" w:hAnsi="Times New Roman" w:cs="Times New Roman"/>
          <w:bCs/>
          <w:sz w:val="20"/>
          <w:szCs w:val="20"/>
        </w:rPr>
        <w:t>аффилированные</w:t>
      </w:r>
      <w:proofErr w:type="spellEnd"/>
      <w:r w:rsidR="00D86DDC" w:rsidRPr="00C10AE8">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86DDC" w:rsidRPr="00C10AE8" w:rsidRDefault="00BC044A" w:rsidP="00D86DD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.2. </w:t>
      </w:r>
      <w:proofErr w:type="gramStart"/>
      <w:r w:rsidR="00D86DDC" w:rsidRPr="00C10AE8">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00D86DDC" w:rsidRPr="00C10AE8">
        <w:rPr>
          <w:rFonts w:ascii="Times New Roman" w:hAnsi="Times New Roman" w:cs="Times New Roman"/>
          <w:bCs/>
          <w:sz w:val="20"/>
          <w:szCs w:val="20"/>
        </w:rPr>
        <w:t>аффилированные</w:t>
      </w:r>
      <w:proofErr w:type="spellEnd"/>
      <w:r w:rsidR="00D86DDC" w:rsidRPr="00C10AE8">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86DDC" w:rsidRPr="00C10AE8" w:rsidRDefault="00BC044A" w:rsidP="00D86DD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.3. В </w:t>
      </w:r>
      <w:proofErr w:type="gramStart"/>
      <w:r w:rsidR="00D86DDC" w:rsidRPr="00C10AE8">
        <w:rPr>
          <w:rFonts w:ascii="Times New Roman" w:hAnsi="Times New Roman" w:cs="Times New Roman"/>
          <w:bCs/>
          <w:sz w:val="20"/>
          <w:szCs w:val="20"/>
        </w:rPr>
        <w:t>случае</w:t>
      </w:r>
      <w:proofErr w:type="gramEnd"/>
      <w:r w:rsidR="00D86DDC" w:rsidRPr="00C10AE8">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D86DDC" w:rsidRPr="00C10AE8">
        <w:rPr>
          <w:rFonts w:ascii="Times New Roman" w:hAnsi="Times New Roman" w:cs="Times New Roman"/>
          <w:bCs/>
          <w:sz w:val="20"/>
          <w:szCs w:val="20"/>
        </w:rPr>
        <w:lastRenderedPageBreak/>
        <w:t xml:space="preserve">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86DDC" w:rsidRPr="00C10AE8">
        <w:rPr>
          <w:rFonts w:ascii="Times New Roman" w:hAnsi="Times New Roman" w:cs="Times New Roman"/>
          <w:bCs/>
          <w:sz w:val="20"/>
          <w:szCs w:val="20"/>
        </w:rPr>
        <w:t>с даты получения</w:t>
      </w:r>
      <w:proofErr w:type="gramEnd"/>
      <w:r w:rsidR="00D86DDC" w:rsidRPr="00C10AE8">
        <w:rPr>
          <w:rFonts w:ascii="Times New Roman" w:hAnsi="Times New Roman" w:cs="Times New Roman"/>
          <w:bCs/>
          <w:sz w:val="20"/>
          <w:szCs w:val="20"/>
        </w:rPr>
        <w:t xml:space="preserve"> письменного уведомления.</w:t>
      </w:r>
    </w:p>
    <w:p w:rsidR="00D86DDC" w:rsidRPr="00C10AE8" w:rsidRDefault="00D86DDC" w:rsidP="00D86DDC">
      <w:pPr>
        <w:spacing w:after="0"/>
        <w:jc w:val="both"/>
        <w:rPr>
          <w:rFonts w:ascii="Times New Roman" w:hAnsi="Times New Roman" w:cs="Times New Roman"/>
          <w:b/>
          <w:bCs/>
          <w:i/>
          <w:sz w:val="20"/>
          <w:szCs w:val="20"/>
        </w:rPr>
      </w:pPr>
      <w:r w:rsidRPr="00C10AE8">
        <w:rPr>
          <w:rFonts w:ascii="Times New Roman" w:hAnsi="Times New Roman" w:cs="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.4. </w:t>
      </w:r>
      <w:proofErr w:type="gramStart"/>
      <w:r w:rsidR="00D86DDC" w:rsidRPr="00C10AE8">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D86DDC" w:rsidRPr="00C10AE8">
        <w:rPr>
          <w:rFonts w:ascii="Times New Roman" w:hAnsi="Times New Roman" w:cs="Times New Roman"/>
          <w:bCs/>
          <w:sz w:val="20"/>
          <w:szCs w:val="20"/>
        </w:rPr>
        <w:t>аффилированными</w:t>
      </w:r>
      <w:proofErr w:type="spellEnd"/>
      <w:r w:rsidR="00D86DDC" w:rsidRPr="00C10AE8">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D86DDC" w:rsidRPr="00C10AE8">
        <w:rPr>
          <w:rFonts w:ascii="Times New Roman" w:hAnsi="Times New Roman" w:cs="Times New Roman"/>
          <w:bCs/>
          <w:sz w:val="20"/>
          <w:szCs w:val="20"/>
        </w:rPr>
        <w:t xml:space="preserve"> легализации доходов, полученных преступным путем.</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.5. </w:t>
      </w:r>
      <w:proofErr w:type="gramStart"/>
      <w:r w:rsidR="00D86DDC" w:rsidRPr="00C10AE8">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D86DDC" w:rsidRPr="00C10AE8">
        <w:rPr>
          <w:rFonts w:ascii="Times New Roman" w:hAnsi="Times New Roman" w:cs="Times New Roman"/>
          <w:bCs/>
          <w:sz w:val="20"/>
          <w:szCs w:val="20"/>
        </w:rPr>
        <w:t xml:space="preserve"> Сторона, по чьей инициативе </w:t>
      </w:r>
      <w:proofErr w:type="gramStart"/>
      <w:r w:rsidR="00D86DDC" w:rsidRPr="00C10AE8">
        <w:rPr>
          <w:rFonts w:ascii="Times New Roman" w:hAnsi="Times New Roman" w:cs="Times New Roman"/>
          <w:bCs/>
          <w:sz w:val="20"/>
          <w:szCs w:val="20"/>
        </w:rPr>
        <w:t>был</w:t>
      </w:r>
      <w:proofErr w:type="gramEnd"/>
      <w:r w:rsidR="00D86DDC" w:rsidRPr="00C10AE8">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86DDC" w:rsidRPr="00C10AE8" w:rsidRDefault="00BC044A" w:rsidP="00D86DDC">
      <w:pPr>
        <w:spacing w:after="0"/>
        <w:ind w:firstLine="360"/>
        <w:jc w:val="both"/>
        <w:rPr>
          <w:rFonts w:ascii="Times New Roman" w:hAnsi="Times New Roman" w:cs="Times New Roman"/>
          <w:bCs/>
          <w:sz w:val="20"/>
          <w:szCs w:val="20"/>
        </w:rPr>
      </w:pPr>
      <w:r>
        <w:rPr>
          <w:rFonts w:ascii="Times New Roman" w:hAnsi="Times New Roman" w:cs="Times New Roman"/>
          <w:bCs/>
          <w:sz w:val="20"/>
          <w:szCs w:val="20"/>
        </w:rPr>
        <w:t xml:space="preserve">      9</w:t>
      </w:r>
      <w:r w:rsidR="00D86DDC" w:rsidRPr="00C10AE8">
        <w:rPr>
          <w:rFonts w:ascii="Times New Roman" w:hAnsi="Times New Roman" w:cs="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86DDC" w:rsidRPr="00C10AE8" w:rsidRDefault="00D86DDC" w:rsidP="00D86DDC">
      <w:pPr>
        <w:tabs>
          <w:tab w:val="left" w:pos="1080"/>
        </w:tabs>
        <w:spacing w:after="0"/>
        <w:jc w:val="center"/>
        <w:rPr>
          <w:rFonts w:ascii="Times New Roman" w:hAnsi="Times New Roman" w:cs="Times New Roman"/>
          <w:b/>
          <w:sz w:val="20"/>
          <w:szCs w:val="20"/>
        </w:rPr>
      </w:pPr>
    </w:p>
    <w:p w:rsidR="00D86DDC" w:rsidRPr="00C10AE8" w:rsidRDefault="00D86DDC" w:rsidP="00D86DDC">
      <w:pPr>
        <w:tabs>
          <w:tab w:val="left" w:pos="1080"/>
        </w:tabs>
        <w:spacing w:after="0"/>
        <w:jc w:val="center"/>
        <w:rPr>
          <w:rFonts w:ascii="Times New Roman" w:hAnsi="Times New Roman" w:cs="Times New Roman"/>
          <w:b/>
          <w:sz w:val="20"/>
          <w:szCs w:val="20"/>
        </w:rPr>
      </w:pPr>
      <w:r w:rsidRPr="00C10AE8">
        <w:rPr>
          <w:rFonts w:ascii="Times New Roman" w:hAnsi="Times New Roman" w:cs="Times New Roman"/>
          <w:b/>
          <w:sz w:val="20"/>
          <w:szCs w:val="20"/>
        </w:rPr>
        <w:t>1</w:t>
      </w:r>
      <w:r w:rsidR="00BC044A">
        <w:rPr>
          <w:rFonts w:ascii="Times New Roman" w:hAnsi="Times New Roman" w:cs="Times New Roman"/>
          <w:b/>
          <w:sz w:val="20"/>
          <w:szCs w:val="20"/>
        </w:rPr>
        <w:t>0</w:t>
      </w:r>
      <w:r w:rsidRPr="00C10AE8">
        <w:rPr>
          <w:rFonts w:ascii="Times New Roman" w:hAnsi="Times New Roman" w:cs="Times New Roman"/>
          <w:b/>
          <w:sz w:val="20"/>
          <w:szCs w:val="20"/>
        </w:rPr>
        <w:t>. ЮРИДИЧЕСКИЕ АДРЕСА И ПОДПИСИ СТОРОН</w:t>
      </w:r>
    </w:p>
    <w:p w:rsidR="00D86DDC" w:rsidRPr="00C10AE8" w:rsidRDefault="00D86DDC" w:rsidP="00D86DDC">
      <w:pPr>
        <w:tabs>
          <w:tab w:val="left" w:pos="1260"/>
        </w:tabs>
        <w:spacing w:after="0"/>
        <w:rPr>
          <w:rFonts w:ascii="Times New Roman" w:hAnsi="Times New Roman" w:cs="Times New Roman"/>
          <w:b/>
          <w:sz w:val="20"/>
          <w:szCs w:val="20"/>
        </w:rPr>
      </w:pPr>
    </w:p>
    <w:tbl>
      <w:tblPr>
        <w:tblW w:w="9571" w:type="dxa"/>
        <w:tblInd w:w="-108" w:type="dxa"/>
        <w:tblLook w:val="04A0"/>
      </w:tblPr>
      <w:tblGrid>
        <w:gridCol w:w="4968"/>
        <w:gridCol w:w="4603"/>
      </w:tblGrid>
      <w:tr w:rsidR="00D86DDC" w:rsidRPr="00C10AE8" w:rsidTr="008645E4">
        <w:tc>
          <w:tcPr>
            <w:tcW w:w="4968"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Исполнитель:</w:t>
            </w:r>
          </w:p>
          <w:p w:rsidR="00D86DDC" w:rsidRPr="00C10AE8" w:rsidRDefault="00D86DDC" w:rsidP="008645E4">
            <w:pPr>
              <w:tabs>
                <w:tab w:val="left" w:pos="1260"/>
              </w:tabs>
              <w:spacing w:after="0"/>
              <w:rPr>
                <w:rFonts w:ascii="Times New Roman" w:hAnsi="Times New Roman" w:cs="Times New Roman"/>
                <w:b/>
                <w:sz w:val="20"/>
                <w:szCs w:val="20"/>
              </w:rPr>
            </w:pPr>
          </w:p>
        </w:tc>
        <w:tc>
          <w:tcPr>
            <w:tcW w:w="4603"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Заказчик:</w:t>
            </w: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Юридический адрес: 150000, г. Ярославль, ул. Максимова, д. 17/27.</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ИНН 7604026974 /КПП 760401001</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C10AE8">
              <w:rPr>
                <w:rFonts w:ascii="Times New Roman" w:hAnsi="Times New Roman" w:cs="Times New Roman"/>
                <w:sz w:val="20"/>
                <w:szCs w:val="20"/>
              </w:rPr>
              <w:t>л</w:t>
            </w:r>
            <w:proofErr w:type="gramEnd"/>
            <w:r w:rsidRPr="00C10AE8">
              <w:rPr>
                <w:rFonts w:ascii="Times New Roman" w:hAnsi="Times New Roman" w:cs="Times New Roman"/>
                <w:sz w:val="20"/>
                <w:szCs w:val="20"/>
              </w:rPr>
              <w:t>/с 946080016) казначейский счет   03224643780000007101</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БАНК: ОТДЕЛЕНИЕ ЯРОСЛАВЛЬ//УФК по Ярославской области </w:t>
            </w:r>
            <w:proofErr w:type="gramStart"/>
            <w:r w:rsidRPr="00C10AE8">
              <w:rPr>
                <w:rFonts w:ascii="Times New Roman" w:hAnsi="Times New Roman" w:cs="Times New Roman"/>
                <w:sz w:val="20"/>
                <w:szCs w:val="20"/>
              </w:rPr>
              <w:t>г</w:t>
            </w:r>
            <w:proofErr w:type="gramEnd"/>
            <w:r w:rsidRPr="00C10AE8">
              <w:rPr>
                <w:rFonts w:ascii="Times New Roman" w:hAnsi="Times New Roman" w:cs="Times New Roman"/>
                <w:sz w:val="20"/>
                <w:szCs w:val="20"/>
              </w:rPr>
              <w:t>. Ярославль, единый казначейский счет 40102810245370000065</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БИК  017888102  </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ОКТМО    78701000 </w:t>
            </w: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КБК 00000000000000000130</w:t>
            </w:r>
          </w:p>
        </w:tc>
      </w:tr>
      <w:tr w:rsidR="00D86DDC" w:rsidRPr="00C10AE8" w:rsidTr="008645E4">
        <w:trPr>
          <w:trHeight w:val="1683"/>
        </w:trPr>
        <w:tc>
          <w:tcPr>
            <w:tcW w:w="4968"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Исполнителя:</w:t>
            </w: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w:t>
            </w:r>
          </w:p>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____________________/_____________ /</w:t>
            </w:r>
          </w:p>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r>
    </w:tbl>
    <w:p w:rsidR="00D86DDC" w:rsidRPr="00C10AE8" w:rsidRDefault="00D86DDC" w:rsidP="00D86DDC">
      <w:pPr>
        <w:spacing w:after="0"/>
        <w:rPr>
          <w:rFonts w:ascii="Times New Roman" w:hAnsi="Times New Roman" w:cs="Times New Roman"/>
          <w:sz w:val="20"/>
          <w:szCs w:val="20"/>
        </w:rPr>
        <w:sectPr w:rsidR="00D86DDC" w:rsidRPr="00C10AE8">
          <w:pgSz w:w="11906" w:h="16838"/>
          <w:pgMar w:top="719" w:right="850" w:bottom="899" w:left="1701" w:header="0" w:footer="0" w:gutter="0"/>
          <w:cols w:space="720"/>
          <w:formProt w:val="0"/>
          <w:docGrid w:linePitch="360"/>
        </w:sectPr>
      </w:pPr>
    </w:p>
    <w:p w:rsidR="00D86DDC" w:rsidRPr="000206A4" w:rsidRDefault="00D86DDC" w:rsidP="00D86DDC">
      <w:pPr>
        <w:pStyle w:val="Heading"/>
        <w:jc w:val="right"/>
        <w:rPr>
          <w:sz w:val="20"/>
        </w:rPr>
      </w:pPr>
      <w:r w:rsidRPr="000206A4">
        <w:rPr>
          <w:b/>
          <w:sz w:val="20"/>
        </w:rPr>
        <w:lastRenderedPageBreak/>
        <w:t>Приложение № 1</w:t>
      </w:r>
    </w:p>
    <w:p w:rsidR="00D86DDC" w:rsidRPr="000206A4" w:rsidRDefault="00D86DDC" w:rsidP="00D86DDC">
      <w:pPr>
        <w:pStyle w:val="Heading"/>
        <w:jc w:val="right"/>
        <w:rPr>
          <w:b/>
          <w:sz w:val="20"/>
        </w:rPr>
      </w:pPr>
      <w:bookmarkStart w:id="1" w:name="OLE_LINK2"/>
      <w:bookmarkStart w:id="2" w:name="OLE_LINK1"/>
      <w:bookmarkEnd w:id="1"/>
      <w:bookmarkEnd w:id="2"/>
      <w:r w:rsidRPr="000206A4">
        <w:rPr>
          <w:b/>
          <w:sz w:val="20"/>
        </w:rPr>
        <w:t>к договору № __________</w:t>
      </w:r>
    </w:p>
    <w:p w:rsidR="00D86DDC" w:rsidRDefault="00D86DDC" w:rsidP="00D86DDC">
      <w:pPr>
        <w:pStyle w:val="Heading"/>
        <w:jc w:val="right"/>
        <w:rPr>
          <w:b/>
          <w:sz w:val="20"/>
        </w:rPr>
      </w:pPr>
      <w:r w:rsidRPr="000206A4">
        <w:rPr>
          <w:b/>
          <w:sz w:val="20"/>
        </w:rPr>
        <w:t>от «__» _______ 20</w:t>
      </w:r>
      <w:r>
        <w:rPr>
          <w:b/>
          <w:sz w:val="20"/>
        </w:rPr>
        <w:t>____</w:t>
      </w:r>
      <w:r w:rsidR="00CA11E9">
        <w:rPr>
          <w:b/>
          <w:sz w:val="20"/>
        </w:rPr>
        <w:t xml:space="preserve">г. </w:t>
      </w:r>
    </w:p>
    <w:p w:rsidR="009F753B" w:rsidRDefault="009F753B" w:rsidP="009F753B">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9F753B" w:rsidRPr="00401F4A" w:rsidRDefault="009F753B" w:rsidP="009F753B">
      <w:pPr>
        <w:spacing w:after="0"/>
        <w:jc w:val="center"/>
        <w:rPr>
          <w:rFonts w:ascii="Times New Roman" w:eastAsia="Calibri" w:hAnsi="Times New Roman" w:cs="Times New Roman"/>
          <w:b/>
          <w:bCs/>
          <w:sz w:val="20"/>
          <w:szCs w:val="20"/>
        </w:rPr>
      </w:pPr>
    </w:p>
    <w:p w:rsidR="00BC044A" w:rsidRPr="006D7E77" w:rsidRDefault="00BC044A" w:rsidP="00BC044A">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BC044A" w:rsidRPr="00167177" w:rsidRDefault="00BC044A" w:rsidP="00BC044A">
      <w:pPr>
        <w:spacing w:after="0"/>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w:t>
      </w:r>
      <w:r w:rsidRPr="00167177">
        <w:rPr>
          <w:rFonts w:ascii="Times New Roman" w:hAnsi="Times New Roman" w:cs="Times New Roman"/>
          <w:b/>
          <w:sz w:val="20"/>
          <w:szCs w:val="20"/>
        </w:rPr>
        <w:t>услуг</w:t>
      </w:r>
      <w:r w:rsidRPr="00167177">
        <w:rPr>
          <w:rFonts w:ascii="Times New Roman" w:hAnsi="Times New Roman" w:cs="Times New Roman"/>
          <w:sz w:val="20"/>
          <w:szCs w:val="20"/>
        </w:rPr>
        <w:t xml:space="preserve">: </w:t>
      </w:r>
      <w:r w:rsidR="00CA11E9" w:rsidRPr="00167177">
        <w:rPr>
          <w:rFonts w:ascii="Times New Roman" w:hAnsi="Times New Roman" w:cs="Times New Roman"/>
          <w:sz w:val="20"/>
          <w:szCs w:val="20"/>
          <w:lang w:eastAsia="ar-SA"/>
        </w:rPr>
        <w:t>услуги по охране объектов - нежилых помещений в административных зданиях, принадлежащих Заказчику на праве оперативного управления (далее – Объектах),</w:t>
      </w:r>
    </w:p>
    <w:p w:rsidR="00BC044A" w:rsidRDefault="00BC044A" w:rsidP="00BC044A">
      <w:pPr>
        <w:spacing w:after="0"/>
        <w:jc w:val="both"/>
        <w:rPr>
          <w:rFonts w:ascii="Times New Roman" w:hAnsi="Times New Roman" w:cs="Times New Roman"/>
          <w:sz w:val="20"/>
          <w:szCs w:val="20"/>
          <w:lang w:eastAsia="ar-SA"/>
        </w:rPr>
      </w:pPr>
      <w:r w:rsidRPr="00167177">
        <w:rPr>
          <w:rFonts w:ascii="Times New Roman" w:hAnsi="Times New Roman" w:cs="Times New Roman"/>
          <w:sz w:val="20"/>
          <w:szCs w:val="20"/>
          <w:lang w:eastAsia="ar-SA"/>
        </w:rPr>
        <w:t>1.2. Основные понятия:</w:t>
      </w:r>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ar-SA"/>
        </w:rPr>
        <w:t xml:space="preserve">1.2.1. </w:t>
      </w:r>
      <w:r w:rsidRPr="006D7E77">
        <w:rPr>
          <w:rFonts w:ascii="Times New Roman" w:hAnsi="Times New Roman" w:cs="Times New Roman"/>
          <w:sz w:val="20"/>
          <w:szCs w:val="20"/>
          <w:lang w:eastAsia="ar-SA"/>
        </w:rPr>
        <w:t>Под «</w:t>
      </w:r>
      <w:r>
        <w:rPr>
          <w:rFonts w:ascii="Times New Roman" w:hAnsi="Times New Roman" w:cs="Times New Roman"/>
          <w:sz w:val="20"/>
          <w:szCs w:val="20"/>
        </w:rPr>
        <w:t>частным охранником</w:t>
      </w:r>
      <w:r w:rsidRPr="006D7E77">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(охранником)</w:t>
      </w:r>
      <w:r w:rsidRPr="006D7E77">
        <w:rPr>
          <w:rFonts w:ascii="Times New Roman" w:hAnsi="Times New Roman" w:cs="Times New Roman"/>
          <w:sz w:val="20"/>
          <w:szCs w:val="20"/>
          <w:lang w:eastAsia="ar-SA"/>
        </w:rPr>
        <w:t xml:space="preserve"> в настоящем Техническом задании понимается</w:t>
      </w:r>
      <w:r>
        <w:rPr>
          <w:rFonts w:ascii="Times New Roman" w:hAnsi="Times New Roman" w:cs="Times New Roman"/>
          <w:sz w:val="20"/>
          <w:szCs w:val="20"/>
        </w:rPr>
        <w:t xml:space="preserve">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r w:rsidRPr="00FD6E16">
        <w:rPr>
          <w:rFonts w:ascii="Times New Roman" w:hAnsi="Times New Roman" w:cs="Times New Roman"/>
          <w:sz w:val="20"/>
          <w:szCs w:val="20"/>
        </w:rPr>
        <w:t>порядке</w:t>
      </w:r>
      <w:r>
        <w:rPr>
          <w:rFonts w:ascii="Times New Roman" w:hAnsi="Times New Roman" w:cs="Times New Roman"/>
          <w:sz w:val="20"/>
          <w:szCs w:val="20"/>
        </w:rPr>
        <w:t xml:space="preserve"> удостоверение частного охранника и работающий по трудовому договору с охранной организацией;</w:t>
      </w:r>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1.2.2. </w:t>
      </w:r>
      <w:proofErr w:type="gramStart"/>
      <w:r>
        <w:rPr>
          <w:rFonts w:ascii="Times New Roman" w:hAnsi="Times New Roman" w:cs="Times New Roman"/>
          <w:sz w:val="20"/>
          <w:szCs w:val="20"/>
        </w:rPr>
        <w:t xml:space="preserve">Под «объектом охраны»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ю</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недвижимые вещи (включая здания, строения, сооружения), движимые вещи (включая транспортные средства, грузы, денежные средства, ценные бумаги);</w:t>
      </w:r>
      <w:proofErr w:type="gramEnd"/>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1.2.3. Под «</w:t>
      </w:r>
      <w:proofErr w:type="spellStart"/>
      <w:r>
        <w:rPr>
          <w:rFonts w:ascii="Times New Roman" w:hAnsi="Times New Roman" w:cs="Times New Roman"/>
          <w:sz w:val="20"/>
          <w:szCs w:val="20"/>
        </w:rPr>
        <w:t>внутриобъектовым</w:t>
      </w:r>
      <w:proofErr w:type="spellEnd"/>
      <w:r>
        <w:rPr>
          <w:rFonts w:ascii="Times New Roman" w:hAnsi="Times New Roman" w:cs="Times New Roman"/>
          <w:sz w:val="20"/>
          <w:szCs w:val="20"/>
        </w:rPr>
        <w:t xml:space="preserve">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1.2.4. </w:t>
      </w:r>
      <w:proofErr w:type="gramStart"/>
      <w:r>
        <w:rPr>
          <w:rFonts w:ascii="Times New Roman" w:hAnsi="Times New Roman" w:cs="Times New Roman"/>
          <w:sz w:val="20"/>
          <w:szCs w:val="20"/>
        </w:rPr>
        <w:t xml:space="preserve">Под «пропускным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C044A" w:rsidRDefault="00BC044A" w:rsidP="00BC044A">
      <w:pPr>
        <w:pStyle w:val="42"/>
        <w:shd w:val="clear" w:color="auto" w:fill="auto"/>
        <w:spacing w:before="0" w:after="0" w:line="23" w:lineRule="atLeast"/>
        <w:jc w:val="both"/>
        <w:rPr>
          <w:rFonts w:ascii="Times New Roman" w:hAnsi="Times New Roman"/>
          <w:sz w:val="20"/>
          <w:szCs w:val="20"/>
          <w:lang w:eastAsia="ar-SA"/>
        </w:rPr>
      </w:pPr>
      <w:r>
        <w:rPr>
          <w:rFonts w:ascii="Times New Roman" w:hAnsi="Times New Roman"/>
          <w:b w:val="0"/>
          <w:sz w:val="20"/>
          <w:szCs w:val="20"/>
          <w:lang w:eastAsia="ar-SA"/>
        </w:rPr>
        <w:t>1.3.</w:t>
      </w:r>
      <w:r w:rsidRPr="006D7E77">
        <w:rPr>
          <w:rFonts w:ascii="Times New Roman" w:hAnsi="Times New Roman"/>
          <w:b w:val="0"/>
          <w:sz w:val="20"/>
          <w:szCs w:val="20"/>
          <w:lang w:eastAsia="ar-SA"/>
        </w:rPr>
        <w:t xml:space="preserve"> </w:t>
      </w:r>
      <w:r w:rsidRPr="006D7E77">
        <w:rPr>
          <w:rFonts w:ascii="Times New Roman" w:hAnsi="Times New Roman"/>
          <w:sz w:val="20"/>
          <w:szCs w:val="20"/>
          <w:lang w:eastAsia="ar-SA"/>
        </w:rPr>
        <w:t>Место оказания услуг</w:t>
      </w:r>
      <w:r>
        <w:rPr>
          <w:rFonts w:ascii="Times New Roman" w:hAnsi="Times New Roman"/>
          <w:sz w:val="20"/>
          <w:szCs w:val="20"/>
          <w:lang w:eastAsia="ar-SA"/>
        </w:rPr>
        <w:t>:</w:t>
      </w:r>
    </w:p>
    <w:p w:rsidR="00BC044A"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 </w:t>
      </w:r>
      <w:r>
        <w:rPr>
          <w:rFonts w:ascii="Times New Roman" w:hAnsi="Times New Roman"/>
          <w:b w:val="0"/>
          <w:sz w:val="20"/>
          <w:szCs w:val="20"/>
          <w:lang w:eastAsia="ar-SA"/>
        </w:rPr>
        <w:t xml:space="preserve">1 пост круглосуточной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r>
        <w:rPr>
          <w:rFonts w:ascii="Times New Roman" w:hAnsi="Times New Roman"/>
          <w:b w:val="0"/>
          <w:sz w:val="20"/>
          <w:szCs w:val="20"/>
        </w:rPr>
        <w:t>;</w:t>
      </w:r>
    </w:p>
    <w:p w:rsidR="00BC044A" w:rsidRPr="006D7E77"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w:t>
      </w:r>
      <w:r>
        <w:rPr>
          <w:rFonts w:ascii="Times New Roman" w:hAnsi="Times New Roman"/>
          <w:b w:val="0"/>
          <w:sz w:val="20"/>
          <w:szCs w:val="20"/>
          <w:lang w:eastAsia="ar-SA"/>
        </w:rPr>
        <w:t xml:space="preserve">1 пост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xml:space="preserve">. Ярославль, ул. </w:t>
      </w:r>
      <w:r>
        <w:rPr>
          <w:rFonts w:ascii="Times New Roman" w:hAnsi="Times New Roman"/>
          <w:b w:val="0"/>
          <w:sz w:val="20"/>
          <w:szCs w:val="20"/>
        </w:rPr>
        <w:t>Максимова</w:t>
      </w:r>
      <w:r w:rsidRPr="006D7E77">
        <w:rPr>
          <w:rFonts w:ascii="Times New Roman" w:hAnsi="Times New Roman"/>
          <w:b w:val="0"/>
          <w:sz w:val="20"/>
          <w:szCs w:val="20"/>
        </w:rPr>
        <w:t xml:space="preserve">, </w:t>
      </w:r>
      <w:r>
        <w:rPr>
          <w:rFonts w:ascii="Times New Roman" w:hAnsi="Times New Roman"/>
          <w:b w:val="0"/>
          <w:sz w:val="20"/>
          <w:szCs w:val="20"/>
        </w:rPr>
        <w:t>17/27;</w:t>
      </w:r>
    </w:p>
    <w:p w:rsidR="00BC044A" w:rsidRPr="006D7E77"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rPr>
        <w:t>1.</w:t>
      </w:r>
      <w:r>
        <w:rPr>
          <w:rFonts w:ascii="Times New Roman" w:hAnsi="Times New Roman"/>
          <w:b w:val="0"/>
          <w:sz w:val="20"/>
          <w:szCs w:val="20"/>
        </w:rPr>
        <w:t>4</w:t>
      </w:r>
      <w:r w:rsidRPr="006D7E77">
        <w:rPr>
          <w:rFonts w:ascii="Times New Roman" w:hAnsi="Times New Roman"/>
          <w:b w:val="0"/>
          <w:sz w:val="20"/>
          <w:szCs w:val="20"/>
        </w:rPr>
        <w:t xml:space="preserve">.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w:t>
      </w:r>
      <w:r>
        <w:rPr>
          <w:rFonts w:ascii="Times New Roman" w:hAnsi="Times New Roman"/>
          <w:b w:val="0"/>
          <w:sz w:val="20"/>
          <w:szCs w:val="20"/>
        </w:rPr>
        <w:t>1</w:t>
      </w:r>
      <w:r w:rsidRPr="006D7E77">
        <w:rPr>
          <w:rFonts w:ascii="Times New Roman" w:hAnsi="Times New Roman"/>
          <w:b w:val="0"/>
          <w:sz w:val="20"/>
          <w:szCs w:val="20"/>
        </w:rPr>
        <w:t>.202</w:t>
      </w:r>
      <w:r>
        <w:rPr>
          <w:rFonts w:ascii="Times New Roman" w:hAnsi="Times New Roman"/>
          <w:b w:val="0"/>
          <w:sz w:val="20"/>
          <w:szCs w:val="20"/>
        </w:rPr>
        <w:t>3</w:t>
      </w:r>
      <w:r w:rsidRPr="006D7E77">
        <w:rPr>
          <w:rFonts w:ascii="Times New Roman" w:hAnsi="Times New Roman"/>
          <w:b w:val="0"/>
          <w:sz w:val="20"/>
          <w:szCs w:val="20"/>
        </w:rPr>
        <w:t xml:space="preserve"> года по 31.</w:t>
      </w:r>
      <w:r>
        <w:rPr>
          <w:rFonts w:ascii="Times New Roman" w:hAnsi="Times New Roman"/>
          <w:b w:val="0"/>
          <w:sz w:val="20"/>
          <w:szCs w:val="20"/>
        </w:rPr>
        <w:t>12</w:t>
      </w:r>
      <w:r w:rsidRPr="006D7E77">
        <w:rPr>
          <w:rFonts w:ascii="Times New Roman" w:hAnsi="Times New Roman"/>
          <w:b w:val="0"/>
          <w:sz w:val="20"/>
          <w:szCs w:val="20"/>
        </w:rPr>
        <w:t>.202</w:t>
      </w:r>
      <w:r>
        <w:rPr>
          <w:rFonts w:ascii="Times New Roman" w:hAnsi="Times New Roman"/>
          <w:b w:val="0"/>
          <w:sz w:val="20"/>
          <w:szCs w:val="20"/>
        </w:rPr>
        <w:t>3</w:t>
      </w:r>
      <w:r w:rsidRPr="006D7E77">
        <w:rPr>
          <w:rFonts w:ascii="Times New Roman" w:hAnsi="Times New Roman"/>
          <w:b w:val="0"/>
          <w:sz w:val="20"/>
          <w:szCs w:val="20"/>
        </w:rPr>
        <w:t xml:space="preserve"> г.</w:t>
      </w:r>
    </w:p>
    <w:p w:rsidR="00BC044A" w:rsidRDefault="00BC044A" w:rsidP="00BC044A">
      <w:pPr>
        <w:spacing w:after="0"/>
        <w:jc w:val="both"/>
        <w:rPr>
          <w:rFonts w:ascii="Times New Roman" w:hAnsi="Times New Roman" w:cs="Times New Roman"/>
          <w:b/>
          <w:sz w:val="20"/>
          <w:szCs w:val="20"/>
          <w:lang w:eastAsia="ar-SA"/>
        </w:rPr>
      </w:pPr>
      <w:r w:rsidRPr="006D7E77">
        <w:rPr>
          <w:rFonts w:ascii="Times New Roman" w:hAnsi="Times New Roman" w:cs="Times New Roman"/>
          <w:sz w:val="20"/>
          <w:szCs w:val="20"/>
          <w:lang w:eastAsia="ar-SA"/>
        </w:rPr>
        <w:t>1.</w:t>
      </w:r>
      <w:r>
        <w:rPr>
          <w:rFonts w:ascii="Times New Roman" w:hAnsi="Times New Roman" w:cs="Times New Roman"/>
          <w:sz w:val="20"/>
          <w:szCs w:val="20"/>
          <w:lang w:eastAsia="ar-SA"/>
        </w:rPr>
        <w:t>5</w:t>
      </w:r>
      <w:r w:rsidRPr="006D7E77">
        <w:rPr>
          <w:rFonts w:ascii="Times New Roman" w:hAnsi="Times New Roman" w:cs="Times New Roman"/>
          <w:sz w:val="20"/>
          <w:szCs w:val="20"/>
          <w:lang w:eastAsia="ar-SA"/>
        </w:rPr>
        <w:t>.</w:t>
      </w:r>
      <w:r w:rsidRPr="006D7E77">
        <w:rPr>
          <w:rFonts w:ascii="Times New Roman" w:hAnsi="Times New Roman" w:cs="Times New Roman"/>
          <w:b/>
          <w:sz w:val="20"/>
          <w:szCs w:val="20"/>
          <w:lang w:eastAsia="ar-SA"/>
        </w:rPr>
        <w:t xml:space="preserve"> Объём оказываемых услуг: </w:t>
      </w:r>
    </w:p>
    <w:p w:rsidR="00BC044A" w:rsidRPr="006D7E77" w:rsidRDefault="00BC044A" w:rsidP="00BC044A">
      <w:pPr>
        <w:spacing w:after="0"/>
        <w:jc w:val="both"/>
        <w:rPr>
          <w:rFonts w:ascii="Times New Roman" w:hAnsi="Times New Roman" w:cs="Times New Roman"/>
          <w:sz w:val="20"/>
          <w:szCs w:val="20"/>
        </w:rPr>
      </w:pPr>
      <w:r w:rsidRPr="00BC044A">
        <w:rPr>
          <w:rFonts w:ascii="Times New Roman" w:hAnsi="Times New Roman" w:cs="Times New Roman"/>
          <w:sz w:val="20"/>
          <w:szCs w:val="20"/>
        </w:rPr>
        <w:t xml:space="preserve">- </w:t>
      </w:r>
      <w:r w:rsidRPr="006D7E77">
        <w:rPr>
          <w:rFonts w:ascii="Times New Roman" w:hAnsi="Times New Roman" w:cs="Times New Roman"/>
          <w:sz w:val="20"/>
          <w:szCs w:val="20"/>
        </w:rPr>
        <w:t>1 (один) круглосуточный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w:t>
      </w:r>
      <w:proofErr w:type="gramStart"/>
      <w:r w:rsidRPr="00BC044A">
        <w:rPr>
          <w:rFonts w:ascii="Times New Roman" w:hAnsi="Times New Roman" w:cs="Times New Roman"/>
          <w:sz w:val="20"/>
          <w:szCs w:val="20"/>
        </w:rPr>
        <w:t>г</w:t>
      </w:r>
      <w:proofErr w:type="gramEnd"/>
      <w:r w:rsidRPr="00BC044A">
        <w:rPr>
          <w:rFonts w:ascii="Times New Roman" w:hAnsi="Times New Roman" w:cs="Times New Roman"/>
          <w:sz w:val="20"/>
          <w:szCs w:val="20"/>
        </w:rPr>
        <w:t xml:space="preserve">. Ярославль, ул. Советская д. 69 (общий объем </w:t>
      </w:r>
      <w:r w:rsidRPr="006D7E77">
        <w:rPr>
          <w:rFonts w:ascii="Times New Roman" w:hAnsi="Times New Roman" w:cs="Times New Roman"/>
          <w:sz w:val="20"/>
          <w:szCs w:val="20"/>
        </w:rPr>
        <w:t xml:space="preserve">оказываемых услуг: </w:t>
      </w:r>
      <w:r w:rsidRPr="00BC044A">
        <w:rPr>
          <w:rFonts w:ascii="Times New Roman" w:hAnsi="Times New Roman" w:cs="Times New Roman"/>
          <w:sz w:val="20"/>
          <w:szCs w:val="20"/>
        </w:rPr>
        <w:t>8760 часов (365</w:t>
      </w:r>
      <w:r w:rsidR="00CA11E9">
        <w:rPr>
          <w:rFonts w:ascii="Times New Roman" w:hAnsi="Times New Roman" w:cs="Times New Roman"/>
          <w:sz w:val="20"/>
          <w:szCs w:val="20"/>
        </w:rPr>
        <w:t xml:space="preserve"> календарных</w:t>
      </w:r>
      <w:r w:rsidRPr="00BC044A">
        <w:rPr>
          <w:rFonts w:ascii="Times New Roman" w:hAnsi="Times New Roman" w:cs="Times New Roman"/>
          <w:sz w:val="20"/>
          <w:szCs w:val="20"/>
        </w:rPr>
        <w:t xml:space="preserve"> дней)</w:t>
      </w:r>
      <w:r>
        <w:rPr>
          <w:rFonts w:ascii="Times New Roman" w:hAnsi="Times New Roman" w:cs="Times New Roman"/>
          <w:sz w:val="20"/>
          <w:szCs w:val="20"/>
        </w:rPr>
        <w:t>;</w:t>
      </w:r>
    </w:p>
    <w:p w:rsidR="00BC044A" w:rsidRPr="006D7E77" w:rsidRDefault="00BC044A" w:rsidP="00BC044A">
      <w:pPr>
        <w:spacing w:after="0"/>
        <w:jc w:val="both"/>
        <w:rPr>
          <w:rFonts w:ascii="Times New Roman" w:hAnsi="Times New Roman" w:cs="Times New Roman"/>
          <w:sz w:val="20"/>
          <w:szCs w:val="20"/>
        </w:rPr>
      </w:pPr>
      <w:proofErr w:type="gramStart"/>
      <w:r w:rsidRPr="00BC044A">
        <w:rPr>
          <w:rFonts w:ascii="Times New Roman" w:hAnsi="Times New Roman" w:cs="Times New Roman"/>
          <w:sz w:val="20"/>
          <w:szCs w:val="20"/>
        </w:rPr>
        <w:t xml:space="preserve">- </w:t>
      </w:r>
      <w:r w:rsidRPr="006D7E77">
        <w:rPr>
          <w:rFonts w:ascii="Times New Roman" w:hAnsi="Times New Roman" w:cs="Times New Roman"/>
          <w:sz w:val="20"/>
          <w:szCs w:val="20"/>
        </w:rPr>
        <w:t>1 (один)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г. Ярославль, ул. Максимова, 17/27 (общий объем </w:t>
      </w:r>
      <w:r w:rsidRPr="006D7E77">
        <w:rPr>
          <w:rFonts w:ascii="Times New Roman" w:hAnsi="Times New Roman" w:cs="Times New Roman"/>
          <w:sz w:val="20"/>
          <w:szCs w:val="20"/>
        </w:rPr>
        <w:t>оказываемых услуг</w:t>
      </w:r>
      <w:r>
        <w:rPr>
          <w:rFonts w:ascii="Times New Roman" w:hAnsi="Times New Roman" w:cs="Times New Roman"/>
          <w:sz w:val="20"/>
          <w:szCs w:val="20"/>
        </w:rPr>
        <w:t xml:space="preserve">: </w:t>
      </w:r>
      <w:r w:rsidRPr="00BC044A">
        <w:rPr>
          <w:rFonts w:ascii="Times New Roman" w:hAnsi="Times New Roman" w:cs="Times New Roman"/>
          <w:sz w:val="20"/>
          <w:szCs w:val="20"/>
        </w:rPr>
        <w:t>2964 часов (247 рабочих дней).</w:t>
      </w:r>
      <w:proofErr w:type="gramEnd"/>
    </w:p>
    <w:p w:rsidR="00BC044A" w:rsidRPr="006D7E77" w:rsidRDefault="00BC044A" w:rsidP="00BC044A">
      <w:pPr>
        <w:spacing w:after="0"/>
        <w:ind w:firstLine="709"/>
        <w:jc w:val="both"/>
        <w:rPr>
          <w:rFonts w:ascii="Times New Roman" w:hAnsi="Times New Roman" w:cs="Times New Roman"/>
          <w:bCs/>
          <w:sz w:val="20"/>
          <w:szCs w:val="20"/>
        </w:rPr>
      </w:pPr>
    </w:p>
    <w:p w:rsidR="00BC044A" w:rsidRPr="006D7E77" w:rsidRDefault="00BC044A" w:rsidP="00BC044A">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BC044A" w:rsidRPr="00D77036" w:rsidRDefault="00BC044A" w:rsidP="00BC044A">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BC044A" w:rsidRPr="006D7E77" w:rsidRDefault="00BC044A" w:rsidP="00BC044A">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Инструкци</w:t>
      </w:r>
      <w:r>
        <w:rPr>
          <w:rFonts w:ascii="Times New Roman" w:hAnsi="Times New Roman"/>
          <w:sz w:val="20"/>
          <w:szCs w:val="20"/>
        </w:rPr>
        <w:t>ей</w:t>
      </w:r>
      <w:r w:rsidRPr="006D7E77">
        <w:rPr>
          <w:rFonts w:ascii="Times New Roman" w:hAnsi="Times New Roman"/>
          <w:sz w:val="20"/>
          <w:szCs w:val="20"/>
        </w:rPr>
        <w:t xml:space="preserve">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BC044A" w:rsidRPr="006D7E77"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стоянке автотранспорта Заказчика;</w:t>
      </w:r>
    </w:p>
    <w:p w:rsidR="00BC044A" w:rsidRPr="006D7E77" w:rsidRDefault="00BC044A" w:rsidP="00BC044A">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2.1.4. Обеспечение режима </w:t>
      </w:r>
      <w:r>
        <w:rPr>
          <w:rStyle w:val="24"/>
          <w:rFonts w:ascii="Times New Roman" w:hAnsi="Times New Roman"/>
          <w:sz w:val="20"/>
          <w:szCs w:val="20"/>
        </w:rPr>
        <w:t xml:space="preserve">контроля </w:t>
      </w:r>
      <w:r w:rsidRPr="006D7E77">
        <w:rPr>
          <w:rStyle w:val="24"/>
          <w:rFonts w:ascii="Times New Roman" w:hAnsi="Times New Roman"/>
          <w:sz w:val="20"/>
          <w:szCs w:val="20"/>
        </w:rPr>
        <w:t>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BC044A" w:rsidRPr="006D7E77" w:rsidRDefault="00BC044A" w:rsidP="00BC044A">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 xml:space="preserve">по охране объекта, утвержденной Сторонами в соответствии с условиями </w:t>
      </w:r>
      <w:r>
        <w:rPr>
          <w:rFonts w:ascii="Times New Roman" w:hAnsi="Times New Roman"/>
          <w:color w:val="000000"/>
          <w:sz w:val="20"/>
          <w:szCs w:val="20"/>
          <w:shd w:val="clear" w:color="auto" w:fill="FFFFFF"/>
        </w:rPr>
        <w:t>Д</w:t>
      </w:r>
      <w:r w:rsidRPr="006D7E77">
        <w:rPr>
          <w:rFonts w:ascii="Times New Roman" w:hAnsi="Times New Roman"/>
          <w:color w:val="000000"/>
          <w:sz w:val="20"/>
          <w:szCs w:val="20"/>
          <w:shd w:val="clear" w:color="auto" w:fill="FFFFFF"/>
        </w:rPr>
        <w:t>оговора</w:t>
      </w:r>
      <w:r w:rsidRPr="006D7E77">
        <w:rPr>
          <w:rStyle w:val="24"/>
          <w:rFonts w:ascii="Times New Roman" w:hAnsi="Times New Roman"/>
          <w:sz w:val="20"/>
          <w:szCs w:val="20"/>
        </w:rPr>
        <w:t>.</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BC044A" w:rsidRPr="006D7E77" w:rsidRDefault="00BC044A" w:rsidP="00BC044A">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BC044A" w:rsidRPr="009F753B" w:rsidRDefault="00BC044A" w:rsidP="00BC044A">
      <w:pPr>
        <w:pStyle w:val="34"/>
        <w:shd w:val="clear" w:color="auto" w:fill="auto"/>
        <w:tabs>
          <w:tab w:val="left" w:pos="144"/>
        </w:tabs>
        <w:spacing w:line="23" w:lineRule="atLeast"/>
        <w:ind w:firstLine="709"/>
        <w:rPr>
          <w:rFonts w:ascii="Times New Roman" w:hAnsi="Times New Roman"/>
          <w:color w:val="000000"/>
          <w:sz w:val="20"/>
          <w:szCs w:val="20"/>
          <w:shd w:val="clear" w:color="auto" w:fill="FFFFFF"/>
        </w:rPr>
      </w:pPr>
      <w:r w:rsidRPr="00FD3EA3">
        <w:rPr>
          <w:rFonts w:ascii="Times New Roman" w:hAnsi="Times New Roman"/>
          <w:sz w:val="20"/>
          <w:szCs w:val="20"/>
        </w:rPr>
        <w:t>Исполнитель обязан:</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3.1. Осуществлять оказание услуг своевременно и с надлежащим качеством, в объеме и сроки, </w:t>
      </w:r>
      <w:r w:rsidRPr="00FD3EA3">
        <w:rPr>
          <w:rFonts w:ascii="Times New Roman" w:hAnsi="Times New Roman"/>
          <w:sz w:val="20"/>
          <w:szCs w:val="20"/>
        </w:rPr>
        <w:lastRenderedPageBreak/>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C044A" w:rsidRDefault="00BC044A" w:rsidP="00BC044A">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 xml:space="preserve">3.2. </w:t>
      </w:r>
      <w:r>
        <w:rPr>
          <w:rFonts w:ascii="Times New Roman" w:hAnsi="Times New Roman"/>
          <w:sz w:val="20"/>
          <w:szCs w:val="20"/>
        </w:rPr>
        <w:t>К</w:t>
      </w:r>
      <w:r w:rsidRPr="00FD3EA3">
        <w:rPr>
          <w:rFonts w:ascii="Times New Roman" w:hAnsi="Times New Roman"/>
          <w:sz w:val="20"/>
          <w:szCs w:val="20"/>
        </w:rPr>
        <w:t>омплек</w:t>
      </w:r>
      <w:r>
        <w:rPr>
          <w:rFonts w:ascii="Times New Roman" w:hAnsi="Times New Roman"/>
          <w:sz w:val="20"/>
          <w:szCs w:val="20"/>
        </w:rPr>
        <w:t>товать пост охраны и формировать график дежурств</w:t>
      </w:r>
      <w:r w:rsidRPr="00FD3EA3">
        <w:rPr>
          <w:rFonts w:ascii="Times New Roman" w:hAnsi="Times New Roman"/>
          <w:sz w:val="20"/>
          <w:szCs w:val="20"/>
        </w:rPr>
        <w:t xml:space="preserve"> из расчета, установленного трудовым законодательством Российской Федерации коэффициента сменности в зависимости от режима труда. </w:t>
      </w:r>
      <w:r>
        <w:rPr>
          <w:rFonts w:ascii="Times New Roman" w:hAnsi="Times New Roman"/>
          <w:sz w:val="20"/>
          <w:szCs w:val="20"/>
        </w:rPr>
        <w:t>О</w:t>
      </w:r>
      <w:r w:rsidRPr="00FD3EA3">
        <w:rPr>
          <w:rFonts w:ascii="Times New Roman" w:hAnsi="Times New Roman"/>
          <w:sz w:val="20"/>
          <w:szCs w:val="20"/>
        </w:rPr>
        <w:t xml:space="preserve">беспечивать их </w:t>
      </w:r>
      <w:r>
        <w:rPr>
          <w:rFonts w:ascii="Times New Roman" w:hAnsi="Times New Roman"/>
          <w:sz w:val="20"/>
          <w:szCs w:val="20"/>
        </w:rPr>
        <w:t>специальной</w:t>
      </w:r>
      <w:r w:rsidRPr="00FD3EA3">
        <w:rPr>
          <w:rFonts w:ascii="Times New Roman" w:hAnsi="Times New Roman"/>
          <w:sz w:val="20"/>
          <w:szCs w:val="20"/>
        </w:rPr>
        <w:t xml:space="preserve"> форм</w:t>
      </w:r>
      <w:r>
        <w:rPr>
          <w:rFonts w:ascii="Times New Roman" w:hAnsi="Times New Roman"/>
          <w:sz w:val="20"/>
          <w:szCs w:val="20"/>
        </w:rPr>
        <w:t>енной</w:t>
      </w:r>
      <w:r w:rsidRPr="00FD3EA3">
        <w:rPr>
          <w:rFonts w:ascii="Times New Roman" w:hAnsi="Times New Roman"/>
          <w:sz w:val="20"/>
          <w:szCs w:val="20"/>
        </w:rPr>
        <w:t xml:space="preserve"> одежд</w:t>
      </w:r>
      <w:r>
        <w:rPr>
          <w:rFonts w:ascii="Times New Roman" w:hAnsi="Times New Roman"/>
          <w:sz w:val="20"/>
          <w:szCs w:val="20"/>
        </w:rPr>
        <w:t>ой</w:t>
      </w:r>
      <w:r w:rsidRPr="00FD3EA3">
        <w:rPr>
          <w:rFonts w:ascii="Times New Roman" w:hAnsi="Times New Roman"/>
          <w:sz w:val="20"/>
          <w:szCs w:val="20"/>
        </w:rPr>
        <w:t>, спецсредствами и средствами связи (в том числе оперативной)</w:t>
      </w:r>
      <w:r w:rsidRPr="009F753B">
        <w:rPr>
          <w:rFonts w:ascii="Times New Roman" w:hAnsi="Times New Roman"/>
          <w:sz w:val="20"/>
          <w:szCs w:val="20"/>
        </w:rPr>
        <w:t xml:space="preserve"> </w:t>
      </w:r>
      <w:r w:rsidRPr="00FD3EA3">
        <w:rPr>
          <w:rFonts w:ascii="Times New Roman" w:hAnsi="Times New Roman"/>
          <w:sz w:val="20"/>
          <w:szCs w:val="20"/>
        </w:rPr>
        <w:t>а также</w:t>
      </w:r>
      <w:r>
        <w:rPr>
          <w:rFonts w:ascii="Times New Roman" w:hAnsi="Times New Roman"/>
          <w:sz w:val="20"/>
          <w:szCs w:val="20"/>
        </w:rPr>
        <w:t xml:space="preserve"> журналами для ведения служебной документации, </w:t>
      </w:r>
      <w:r>
        <w:rPr>
          <w:rFonts w:ascii="Times New Roman" w:hAnsi="Times New Roman"/>
          <w:sz w:val="20"/>
          <w:szCs w:val="20"/>
          <w:lang w:eastAsia="ru-RU"/>
        </w:rPr>
        <w:t>выдачи ключей и осуществления  пропуска сотрудников и иных лиц</w:t>
      </w:r>
      <w:r w:rsidRPr="00FD3EA3">
        <w:rPr>
          <w:rFonts w:ascii="Times New Roman" w:hAnsi="Times New Roman"/>
          <w:sz w:val="20"/>
          <w:szCs w:val="20"/>
        </w:rPr>
        <w:t>;</w:t>
      </w:r>
    </w:p>
    <w:p w:rsidR="00BC044A" w:rsidRPr="00FD3EA3" w:rsidRDefault="00BC044A" w:rsidP="00BC044A">
      <w:pPr>
        <w:pStyle w:val="34"/>
        <w:shd w:val="clear" w:color="auto" w:fill="auto"/>
        <w:tabs>
          <w:tab w:val="left" w:pos="0"/>
          <w:tab w:val="left" w:pos="8364"/>
        </w:tabs>
        <w:spacing w:line="23" w:lineRule="atLeast"/>
        <w:ind w:firstLine="709"/>
        <w:rPr>
          <w:rFonts w:ascii="Times New Roman" w:hAnsi="Times New Roman"/>
          <w:sz w:val="20"/>
          <w:szCs w:val="20"/>
        </w:rPr>
      </w:pPr>
      <w:r>
        <w:rPr>
          <w:rFonts w:ascii="Times New Roman" w:hAnsi="Times New Roman"/>
          <w:sz w:val="20"/>
          <w:szCs w:val="20"/>
        </w:rPr>
        <w:t xml:space="preserve">3.3. </w:t>
      </w:r>
      <w:r w:rsidRPr="00FD3EA3">
        <w:rPr>
          <w:rFonts w:ascii="Times New Roman" w:hAnsi="Times New Roman"/>
          <w:sz w:val="20"/>
          <w:szCs w:val="20"/>
        </w:rPr>
        <w:t>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4</w:t>
      </w:r>
      <w:r w:rsidRPr="00FD3EA3">
        <w:rPr>
          <w:rFonts w:ascii="Times New Roman" w:hAnsi="Times New Roman"/>
          <w:sz w:val="20"/>
          <w:szCs w:val="20"/>
        </w:rPr>
        <w:t xml:space="preserve">. Организовывать профессиональную переподготовку персонала и регулярный контроль знаний и навыков работников охраны, </w:t>
      </w:r>
    </w:p>
    <w:p w:rsidR="00BC044A"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5</w:t>
      </w:r>
      <w:r w:rsidRPr="00FD3EA3">
        <w:rPr>
          <w:rFonts w:ascii="Times New Roman" w:hAnsi="Times New Roman"/>
          <w:sz w:val="20"/>
          <w:szCs w:val="20"/>
        </w:rPr>
        <w:t xml:space="preserve">.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Pr>
          <w:rFonts w:ascii="Times New Roman" w:hAnsi="Times New Roman"/>
          <w:sz w:val="20"/>
          <w:szCs w:val="20"/>
        </w:rPr>
        <w:t xml:space="preserve">3.6. В </w:t>
      </w:r>
      <w:proofErr w:type="gramStart"/>
      <w:r>
        <w:rPr>
          <w:rFonts w:ascii="Times New Roman" w:hAnsi="Times New Roman"/>
          <w:sz w:val="20"/>
          <w:szCs w:val="20"/>
        </w:rPr>
        <w:t>случае</w:t>
      </w:r>
      <w:proofErr w:type="gramEnd"/>
      <w:r>
        <w:rPr>
          <w:rFonts w:ascii="Times New Roman" w:hAnsi="Times New Roman"/>
          <w:sz w:val="20"/>
          <w:szCs w:val="20"/>
        </w:rPr>
        <w:t xml:space="preserve"> необходимости обеспечить замену сотрудника охраны в кратчайший период.</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7</w:t>
      </w:r>
      <w:r w:rsidRPr="00FD3EA3">
        <w:rPr>
          <w:rFonts w:ascii="Times New Roman" w:hAnsi="Times New Roman"/>
          <w:sz w:val="20"/>
          <w:szCs w:val="20"/>
        </w:rPr>
        <w:t xml:space="preserve">. </w:t>
      </w:r>
      <w:r>
        <w:rPr>
          <w:rFonts w:ascii="Times New Roman" w:hAnsi="Times New Roman"/>
          <w:sz w:val="20"/>
          <w:szCs w:val="20"/>
        </w:rPr>
        <w:t>Обеспечить б</w:t>
      </w:r>
      <w:r w:rsidRPr="006D7E77">
        <w:rPr>
          <w:rFonts w:ascii="Times New Roman" w:hAnsi="Times New Roman"/>
          <w:sz w:val="20"/>
          <w:szCs w:val="20"/>
        </w:rPr>
        <w:t>ережно</w:t>
      </w:r>
      <w:r>
        <w:rPr>
          <w:rFonts w:ascii="Times New Roman" w:hAnsi="Times New Roman"/>
          <w:sz w:val="20"/>
          <w:szCs w:val="20"/>
        </w:rPr>
        <w:t>е</w:t>
      </w:r>
      <w:r w:rsidRPr="006D7E77">
        <w:rPr>
          <w:rFonts w:ascii="Times New Roman" w:hAnsi="Times New Roman"/>
          <w:sz w:val="20"/>
          <w:szCs w:val="20"/>
        </w:rPr>
        <w:t xml:space="preserve"> отно</w:t>
      </w:r>
      <w:r>
        <w:rPr>
          <w:rFonts w:ascii="Times New Roman" w:hAnsi="Times New Roman"/>
          <w:sz w:val="20"/>
          <w:szCs w:val="20"/>
        </w:rPr>
        <w:t xml:space="preserve">шение </w:t>
      </w:r>
      <w:r w:rsidRPr="006D7E77">
        <w:rPr>
          <w:rFonts w:ascii="Times New Roman" w:hAnsi="Times New Roman"/>
          <w:sz w:val="20"/>
          <w:szCs w:val="20"/>
        </w:rPr>
        <w:t>к имуществу Заказчика</w:t>
      </w:r>
      <w:r>
        <w:rPr>
          <w:rFonts w:ascii="Times New Roman" w:hAnsi="Times New Roman"/>
          <w:sz w:val="20"/>
          <w:szCs w:val="20"/>
        </w:rPr>
        <w:t xml:space="preserve">. </w:t>
      </w:r>
      <w:r w:rsidRPr="00FD3EA3">
        <w:rPr>
          <w:rFonts w:ascii="Times New Roman" w:hAnsi="Times New Roman"/>
          <w:sz w:val="20"/>
          <w:szCs w:val="20"/>
        </w:rPr>
        <w:t xml:space="preserve">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8.Обеспечить оказание сотрудником Охраны содейст</w:t>
      </w:r>
      <w:r w:rsidRPr="006D7E77">
        <w:rPr>
          <w:rFonts w:ascii="Times New Roman" w:hAnsi="Times New Roman"/>
          <w:sz w:val="20"/>
          <w:szCs w:val="20"/>
        </w:rPr>
        <w:t>в</w:t>
      </w:r>
      <w:r>
        <w:rPr>
          <w:rFonts w:ascii="Times New Roman" w:hAnsi="Times New Roman"/>
          <w:sz w:val="20"/>
          <w:szCs w:val="20"/>
        </w:rPr>
        <w:t>ия</w:t>
      </w:r>
      <w:r w:rsidRPr="006D7E77">
        <w:rPr>
          <w:rFonts w:ascii="Times New Roman" w:hAnsi="Times New Roman"/>
          <w:sz w:val="20"/>
          <w:szCs w:val="20"/>
        </w:rPr>
        <w:t xml:space="preserve"> Заказчику в поддержании общественного порядка на территории объекта;</w:t>
      </w:r>
    </w:p>
    <w:p w:rsidR="00BC044A" w:rsidRDefault="00BC044A" w:rsidP="00BC044A">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9</w:t>
      </w:r>
      <w:r w:rsidRPr="00FD3EA3">
        <w:rPr>
          <w:rFonts w:ascii="Times New Roman" w:hAnsi="Times New Roman"/>
          <w:sz w:val="20"/>
          <w:szCs w:val="20"/>
        </w:rPr>
        <w:t xml:space="preserve">. </w:t>
      </w:r>
      <w:proofErr w:type="gramStart"/>
      <w:r>
        <w:rPr>
          <w:rFonts w:ascii="Times New Roman" w:hAnsi="Times New Roman"/>
          <w:sz w:val="20"/>
          <w:szCs w:val="20"/>
        </w:rPr>
        <w:t>Обеспечить з</w:t>
      </w:r>
      <w:r w:rsidRPr="00FD3EA3">
        <w:rPr>
          <w:rFonts w:ascii="Times New Roman" w:hAnsi="Times New Roman"/>
          <w:sz w:val="20"/>
          <w:szCs w:val="20"/>
        </w:rPr>
        <w:t>на</w:t>
      </w:r>
      <w:r>
        <w:rPr>
          <w:rFonts w:ascii="Times New Roman" w:hAnsi="Times New Roman"/>
          <w:sz w:val="20"/>
          <w:szCs w:val="20"/>
        </w:rPr>
        <w:t>ние сотрудниками Охраны</w:t>
      </w:r>
      <w:r w:rsidRPr="00FD3EA3">
        <w:rPr>
          <w:rFonts w:ascii="Times New Roman" w:hAnsi="Times New Roman"/>
          <w:sz w:val="20"/>
          <w:szCs w:val="20"/>
        </w:rPr>
        <w:t xml:space="preserve"> мест расположения средств тушения пожара</w:t>
      </w:r>
      <w:r>
        <w:rPr>
          <w:rFonts w:ascii="Times New Roman" w:hAnsi="Times New Roman"/>
          <w:sz w:val="20"/>
          <w:szCs w:val="20"/>
        </w:rPr>
        <w:t xml:space="preserve"> на Объекте, правил и методов тушения пожара, правил эвакуации людей и мест аварийных выходов</w:t>
      </w:r>
      <w:r w:rsidRPr="00FD3EA3">
        <w:rPr>
          <w:rFonts w:ascii="Times New Roman" w:hAnsi="Times New Roman"/>
          <w:sz w:val="20"/>
          <w:szCs w:val="20"/>
        </w:rPr>
        <w:t xml:space="preserve"> </w:t>
      </w:r>
      <w:r>
        <w:rPr>
          <w:rFonts w:ascii="Times New Roman" w:hAnsi="Times New Roman"/>
          <w:sz w:val="20"/>
          <w:szCs w:val="20"/>
        </w:rPr>
        <w:t>С</w:t>
      </w:r>
      <w:r w:rsidRPr="00FD3EA3">
        <w:rPr>
          <w:rFonts w:ascii="Times New Roman" w:hAnsi="Times New Roman"/>
          <w:sz w:val="20"/>
          <w:szCs w:val="20"/>
        </w:rPr>
        <w:t>облюдение правил поведения и внутреннего распорядка, действующих на объекте (объектах), а также установленны</w:t>
      </w:r>
      <w:r>
        <w:rPr>
          <w:rFonts w:ascii="Times New Roman" w:hAnsi="Times New Roman"/>
          <w:sz w:val="20"/>
          <w:szCs w:val="20"/>
        </w:rPr>
        <w:t>х</w:t>
      </w:r>
      <w:r w:rsidRPr="00FD3EA3">
        <w:rPr>
          <w:rFonts w:ascii="Times New Roman" w:hAnsi="Times New Roman"/>
          <w:sz w:val="20"/>
          <w:szCs w:val="20"/>
        </w:rPr>
        <w:t xml:space="preserve"> правил техники безопасност</w:t>
      </w:r>
      <w:r>
        <w:rPr>
          <w:rFonts w:ascii="Times New Roman" w:hAnsi="Times New Roman"/>
          <w:sz w:val="20"/>
          <w:szCs w:val="20"/>
        </w:rPr>
        <w:t>и, пожарной безопасности, правил</w:t>
      </w:r>
      <w:r w:rsidRPr="00FD3EA3">
        <w:rPr>
          <w:rFonts w:ascii="Times New Roman" w:hAnsi="Times New Roman"/>
          <w:sz w:val="20"/>
          <w:szCs w:val="20"/>
        </w:rPr>
        <w:t xml:space="preserve"> охраны труда, мероприяти</w:t>
      </w:r>
      <w:r>
        <w:rPr>
          <w:rFonts w:ascii="Times New Roman" w:hAnsi="Times New Roman"/>
          <w:sz w:val="20"/>
          <w:szCs w:val="20"/>
        </w:rPr>
        <w:t>й</w:t>
      </w:r>
      <w:r w:rsidRPr="00FD3EA3">
        <w:rPr>
          <w:rFonts w:ascii="Times New Roman" w:hAnsi="Times New Roman"/>
          <w:sz w:val="20"/>
          <w:szCs w:val="20"/>
        </w:rPr>
        <w:t xml:space="preserve"> по обеспечению экологической безопасности на постах</w:t>
      </w:r>
      <w:r>
        <w:rPr>
          <w:rFonts w:ascii="Times New Roman" w:hAnsi="Times New Roman"/>
          <w:sz w:val="20"/>
          <w:szCs w:val="20"/>
        </w:rPr>
        <w:t>.</w:t>
      </w:r>
      <w:proofErr w:type="gramEnd"/>
    </w:p>
    <w:p w:rsidR="00BC044A" w:rsidRDefault="00BC044A" w:rsidP="00BC044A">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rPr>
        <w:t xml:space="preserve">3.10. </w:t>
      </w:r>
      <w:r w:rsidRPr="006D7E77">
        <w:rPr>
          <w:rFonts w:ascii="Times New Roman" w:hAnsi="Times New Roman"/>
          <w:sz w:val="20"/>
          <w:szCs w:val="20"/>
        </w:rPr>
        <w:t xml:space="preserve">При смене дежурства </w:t>
      </w:r>
      <w:r>
        <w:rPr>
          <w:rFonts w:ascii="Times New Roman" w:hAnsi="Times New Roman"/>
          <w:sz w:val="20"/>
          <w:szCs w:val="20"/>
        </w:rPr>
        <w:t xml:space="preserve">и при подозрении на возникновение чрезвычайной ситуации обеспечить  </w:t>
      </w:r>
      <w:r w:rsidRPr="006D7E77">
        <w:rPr>
          <w:rFonts w:ascii="Times New Roman" w:hAnsi="Times New Roman"/>
          <w:sz w:val="20"/>
          <w:szCs w:val="20"/>
        </w:rPr>
        <w:t>пров</w:t>
      </w:r>
      <w:r>
        <w:rPr>
          <w:rFonts w:ascii="Times New Roman" w:hAnsi="Times New Roman"/>
          <w:sz w:val="20"/>
          <w:szCs w:val="20"/>
        </w:rPr>
        <w:t>е</w:t>
      </w:r>
      <w:r w:rsidRPr="006D7E77">
        <w:rPr>
          <w:rFonts w:ascii="Times New Roman" w:hAnsi="Times New Roman"/>
          <w:sz w:val="20"/>
          <w:szCs w:val="20"/>
        </w:rPr>
        <w:t>д</w:t>
      </w:r>
      <w:r>
        <w:rPr>
          <w:rFonts w:ascii="Times New Roman" w:hAnsi="Times New Roman"/>
          <w:sz w:val="20"/>
          <w:szCs w:val="20"/>
        </w:rPr>
        <w:t>ение</w:t>
      </w:r>
      <w:r w:rsidRPr="006D7E77">
        <w:rPr>
          <w:rFonts w:ascii="Times New Roman" w:hAnsi="Times New Roman"/>
          <w:sz w:val="20"/>
          <w:szCs w:val="20"/>
        </w:rPr>
        <w:t xml:space="preserve"> </w:t>
      </w:r>
      <w:r>
        <w:rPr>
          <w:rFonts w:ascii="Times New Roman" w:hAnsi="Times New Roman"/>
          <w:sz w:val="20"/>
          <w:szCs w:val="20"/>
        </w:rPr>
        <w:t xml:space="preserve">сотрудником Охраны </w:t>
      </w:r>
      <w:r w:rsidRPr="006D7E77">
        <w:rPr>
          <w:rFonts w:ascii="Times New Roman" w:hAnsi="Times New Roman"/>
          <w:sz w:val="20"/>
          <w:szCs w:val="20"/>
        </w:rPr>
        <w:t>контрольны</w:t>
      </w:r>
      <w:r>
        <w:rPr>
          <w:rFonts w:ascii="Times New Roman" w:hAnsi="Times New Roman"/>
          <w:sz w:val="20"/>
          <w:szCs w:val="20"/>
        </w:rPr>
        <w:t>х</w:t>
      </w:r>
      <w:r w:rsidRPr="006D7E77">
        <w:rPr>
          <w:rFonts w:ascii="Times New Roman" w:hAnsi="Times New Roman"/>
          <w:sz w:val="20"/>
          <w:szCs w:val="20"/>
        </w:rPr>
        <w:t xml:space="preserve"> обход</w:t>
      </w:r>
      <w:r>
        <w:rPr>
          <w:rFonts w:ascii="Times New Roman" w:hAnsi="Times New Roman"/>
          <w:sz w:val="20"/>
          <w:szCs w:val="20"/>
        </w:rPr>
        <w:t>ов</w:t>
      </w:r>
      <w:r w:rsidRPr="006D7E77">
        <w:rPr>
          <w:rFonts w:ascii="Times New Roman" w:hAnsi="Times New Roman"/>
          <w:sz w:val="20"/>
          <w:szCs w:val="20"/>
        </w:rPr>
        <w:t xml:space="preserve"> территории </w:t>
      </w:r>
      <w:proofErr w:type="gramStart"/>
      <w:r w:rsidRPr="006D7E77">
        <w:rPr>
          <w:rFonts w:ascii="Times New Roman" w:hAnsi="Times New Roman"/>
          <w:sz w:val="20"/>
          <w:szCs w:val="20"/>
        </w:rPr>
        <w:t>Объекта</w:t>
      </w:r>
      <w:proofErr w:type="gramEnd"/>
      <w:r w:rsidRPr="006D7E77">
        <w:rPr>
          <w:rFonts w:ascii="Times New Roman" w:hAnsi="Times New Roman"/>
          <w:sz w:val="20"/>
          <w:szCs w:val="20"/>
        </w:rPr>
        <w:t xml:space="preserve"> с целью проверки целостности охраняемых объектов и отсутствия предметов, похожих на взрывоопасные устройства</w:t>
      </w:r>
    </w:p>
    <w:p w:rsidR="00BC044A" w:rsidRDefault="00BC044A" w:rsidP="00BC044A">
      <w:pPr>
        <w:pStyle w:val="34"/>
        <w:shd w:val="clear" w:color="auto" w:fill="auto"/>
        <w:tabs>
          <w:tab w:val="left" w:pos="426"/>
        </w:tabs>
        <w:spacing w:line="23" w:lineRule="atLeast"/>
        <w:ind w:firstLine="709"/>
        <w:rPr>
          <w:rFonts w:ascii="Times New Roman" w:hAnsi="Times New Roman"/>
          <w:sz w:val="20"/>
          <w:szCs w:val="20"/>
          <w:lang w:eastAsia="ru-RU"/>
        </w:rPr>
      </w:pPr>
      <w:r>
        <w:rPr>
          <w:rFonts w:ascii="Times New Roman" w:hAnsi="Times New Roman"/>
          <w:sz w:val="20"/>
          <w:szCs w:val="20"/>
        </w:rPr>
        <w:t xml:space="preserve">3.11. Обеспечить ответственное заполнение сотрудником Охраны служебной документации, журналов </w:t>
      </w:r>
      <w:r>
        <w:rPr>
          <w:rFonts w:ascii="Times New Roman" w:hAnsi="Times New Roman"/>
          <w:sz w:val="20"/>
          <w:szCs w:val="20"/>
          <w:lang w:eastAsia="ru-RU"/>
        </w:rPr>
        <w:t>выдачи ключей и осуществления  пропуска сотрудников и иных лиц.</w:t>
      </w:r>
    </w:p>
    <w:p w:rsidR="00BC044A" w:rsidRPr="00FD3EA3" w:rsidRDefault="00BC044A" w:rsidP="00BC044A">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lang w:eastAsia="ru-RU"/>
        </w:rPr>
        <w:t xml:space="preserve">3.12. </w:t>
      </w:r>
      <w:r w:rsidRPr="00FD3EA3">
        <w:rPr>
          <w:rFonts w:ascii="Times New Roman" w:hAnsi="Times New Roman"/>
          <w:sz w:val="20"/>
          <w:szCs w:val="20"/>
        </w:rPr>
        <w:t>Незамедлительно информирова</w:t>
      </w:r>
      <w:r>
        <w:rPr>
          <w:rFonts w:ascii="Times New Roman" w:hAnsi="Times New Roman"/>
          <w:sz w:val="20"/>
          <w:szCs w:val="20"/>
        </w:rPr>
        <w:t>ть</w:t>
      </w:r>
      <w:r w:rsidRPr="00FD3EA3">
        <w:rPr>
          <w:rFonts w:ascii="Times New Roman" w:hAnsi="Times New Roman"/>
          <w:sz w:val="20"/>
          <w:szCs w:val="20"/>
        </w:rPr>
        <w:t xml:space="preserve"> Заказчика о</w:t>
      </w:r>
      <w:r>
        <w:rPr>
          <w:rFonts w:ascii="Times New Roman" w:hAnsi="Times New Roman"/>
          <w:sz w:val="20"/>
          <w:szCs w:val="20"/>
        </w:rPr>
        <w:t>б угрозах и</w:t>
      </w:r>
      <w:r w:rsidRPr="00FD3EA3">
        <w:rPr>
          <w:rFonts w:ascii="Times New Roman" w:hAnsi="Times New Roman"/>
          <w:sz w:val="20"/>
          <w:szCs w:val="20"/>
        </w:rPr>
        <w:t xml:space="preserve"> нарушениях в обеспечении сохранности, сданного под охрану имущества, фактах нарушений установленного на объекте порядка.</w:t>
      </w:r>
    </w:p>
    <w:p w:rsidR="00BC044A" w:rsidRDefault="00BC044A" w:rsidP="00BC044A">
      <w:pPr>
        <w:spacing w:line="23" w:lineRule="atLeast"/>
        <w:ind w:firstLine="709"/>
        <w:jc w:val="center"/>
        <w:rPr>
          <w:rFonts w:ascii="Times New Roman" w:hAnsi="Times New Roman" w:cs="Times New Roman"/>
          <w:b/>
          <w:sz w:val="20"/>
          <w:szCs w:val="20"/>
        </w:rPr>
      </w:pPr>
    </w:p>
    <w:p w:rsidR="00BC044A" w:rsidRPr="006D7E77" w:rsidRDefault="00BC044A" w:rsidP="00BC044A">
      <w:pPr>
        <w:spacing w:line="23" w:lineRule="atLeast"/>
        <w:ind w:firstLine="709"/>
        <w:jc w:val="center"/>
        <w:rPr>
          <w:rFonts w:ascii="Times New Roman" w:hAnsi="Times New Roman" w:cs="Times New Roman"/>
          <w:sz w:val="20"/>
          <w:szCs w:val="20"/>
        </w:rPr>
      </w:pPr>
      <w:r w:rsidRPr="006D7E77">
        <w:rPr>
          <w:rFonts w:ascii="Times New Roman" w:hAnsi="Times New Roman" w:cs="Times New Roman"/>
          <w:b/>
          <w:sz w:val="20"/>
          <w:szCs w:val="20"/>
        </w:rPr>
        <w:t>4. Условия оказания услуг</w:t>
      </w:r>
      <w:r w:rsidRPr="006D7E77">
        <w:rPr>
          <w:rFonts w:ascii="Times New Roman" w:hAnsi="Times New Roman" w:cs="Times New Roman"/>
          <w:sz w:val="20"/>
          <w:szCs w:val="20"/>
        </w:rPr>
        <w:t>:</w:t>
      </w:r>
    </w:p>
    <w:p w:rsidR="00BC044A" w:rsidRDefault="00BC044A" w:rsidP="00BC044A">
      <w:pPr>
        <w:pStyle w:val="34"/>
        <w:shd w:val="clear" w:color="auto" w:fill="auto"/>
        <w:tabs>
          <w:tab w:val="left" w:pos="144"/>
        </w:tabs>
        <w:spacing w:line="23" w:lineRule="atLeast"/>
        <w:ind w:firstLine="709"/>
        <w:rPr>
          <w:rFonts w:ascii="Times New Roman" w:hAnsi="Times New Roman"/>
          <w:sz w:val="20"/>
          <w:szCs w:val="20"/>
        </w:rPr>
      </w:pPr>
      <w:r w:rsidRPr="006D7E77">
        <w:rPr>
          <w:rFonts w:ascii="Times New Roman" w:hAnsi="Times New Roman"/>
          <w:sz w:val="20"/>
          <w:szCs w:val="20"/>
        </w:rPr>
        <w:t xml:space="preserve">4.1. </w:t>
      </w:r>
      <w:r w:rsidRPr="00FD3EA3">
        <w:rPr>
          <w:rStyle w:val="24"/>
          <w:rFonts w:ascii="Times New Roman" w:hAnsi="Times New Roman"/>
          <w:sz w:val="20"/>
          <w:szCs w:val="20"/>
        </w:rPr>
        <w:t xml:space="preserve">Исполнитель должен оказывать услуги в соответствии с </w:t>
      </w:r>
      <w:r>
        <w:rPr>
          <w:rFonts w:ascii="Times New Roman" w:hAnsi="Times New Roman"/>
          <w:sz w:val="20"/>
          <w:szCs w:val="20"/>
        </w:rPr>
        <w:t>Законом РФ от 11.03.1992 N2487-1</w:t>
      </w:r>
    </w:p>
    <w:p w:rsidR="00BC044A" w:rsidRPr="00FD3EA3" w:rsidRDefault="00BC044A" w:rsidP="00BC044A">
      <w:pPr>
        <w:autoSpaceDE w:val="0"/>
        <w:autoSpaceDN w:val="0"/>
        <w:adjustRightInd w:val="0"/>
        <w:spacing w:after="0" w:line="240" w:lineRule="auto"/>
        <w:jc w:val="both"/>
        <w:rPr>
          <w:rStyle w:val="24"/>
          <w:rFonts w:ascii="Times New Roman" w:eastAsiaTheme="minorHAnsi" w:hAnsi="Times New Roman"/>
          <w:sz w:val="20"/>
          <w:szCs w:val="20"/>
        </w:rPr>
      </w:pPr>
      <w:r>
        <w:rPr>
          <w:rFonts w:ascii="Times New Roman" w:hAnsi="Times New Roman" w:cs="Times New Roman"/>
          <w:sz w:val="20"/>
          <w:szCs w:val="20"/>
        </w:rPr>
        <w:t xml:space="preserve">«О частной детективной и охранной деятельности в Российской Федерации», </w:t>
      </w:r>
      <w:r w:rsidRPr="00FD3EA3">
        <w:rPr>
          <w:rFonts w:ascii="Times New Roman" w:hAnsi="Times New Roman"/>
          <w:sz w:val="20"/>
          <w:szCs w:val="20"/>
        </w:rPr>
        <w:t>Постановлени</w:t>
      </w:r>
      <w:r>
        <w:rPr>
          <w:rFonts w:ascii="Times New Roman" w:hAnsi="Times New Roman"/>
          <w:sz w:val="20"/>
          <w:szCs w:val="20"/>
        </w:rPr>
        <w:t>ем</w:t>
      </w:r>
      <w:r w:rsidRPr="00FD3EA3">
        <w:rPr>
          <w:rFonts w:ascii="Times New Roman" w:hAnsi="Times New Roman"/>
          <w:sz w:val="20"/>
          <w:szCs w:val="20"/>
        </w:rPr>
        <w:t xml:space="preserve"> Правительства Российской Федерации от 14.08.1992 № 587 «Вопросы частной детективной (сыскной) и частной охранной деятельности»</w:t>
      </w:r>
      <w:r>
        <w:rPr>
          <w:rFonts w:ascii="Times New Roman" w:hAnsi="Times New Roman"/>
          <w:sz w:val="20"/>
          <w:szCs w:val="20"/>
        </w:rPr>
        <w:t xml:space="preserve">, </w:t>
      </w:r>
      <w:r w:rsidRPr="00FD3EA3">
        <w:rPr>
          <w:rStyle w:val="24"/>
          <w:rFonts w:ascii="Times New Roman" w:eastAsiaTheme="minorHAnsi" w:hAnsi="Times New Roman"/>
          <w:sz w:val="20"/>
          <w:szCs w:val="20"/>
        </w:rPr>
        <w:t xml:space="preserve">действующим законодательством Российской Федерации, </w:t>
      </w:r>
      <w:r w:rsidRPr="00FD3EA3">
        <w:rPr>
          <w:rFonts w:ascii="Times New Roman" w:hAnsi="Times New Roman"/>
          <w:sz w:val="20"/>
          <w:szCs w:val="20"/>
        </w:rPr>
        <w:t>Инструкци</w:t>
      </w:r>
      <w:r>
        <w:rPr>
          <w:rFonts w:ascii="Times New Roman" w:hAnsi="Times New Roman"/>
          <w:sz w:val="20"/>
          <w:szCs w:val="20"/>
        </w:rPr>
        <w:t>ей Заказчика</w:t>
      </w:r>
      <w:r w:rsidRPr="00FD3EA3">
        <w:rPr>
          <w:rFonts w:ascii="Times New Roman" w:hAnsi="Times New Roman"/>
          <w:sz w:val="20"/>
          <w:szCs w:val="20"/>
        </w:rPr>
        <w:t xml:space="preserve">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w:t>
      </w:r>
      <w:proofErr w:type="gramStart"/>
      <w:r w:rsidRPr="00FD3EA3">
        <w:rPr>
          <w:rFonts w:ascii="Times New Roman" w:hAnsi="Times New Roman"/>
          <w:sz w:val="20"/>
          <w:szCs w:val="20"/>
        </w:rPr>
        <w:t>контрольно-пропускном</w:t>
      </w:r>
      <w:proofErr w:type="gramEnd"/>
      <w:r w:rsidRPr="00FD3EA3">
        <w:rPr>
          <w:rFonts w:ascii="Times New Roman" w:hAnsi="Times New Roman"/>
          <w:sz w:val="20"/>
          <w:szCs w:val="20"/>
        </w:rPr>
        <w:t xml:space="preserve"> режимах</w:t>
      </w:r>
      <w:r w:rsidRPr="00FD3EA3">
        <w:rPr>
          <w:rStyle w:val="24"/>
          <w:rFonts w:ascii="Times New Roman" w:eastAsiaTheme="minorHAnsi" w:hAnsi="Times New Roman"/>
          <w:sz w:val="20"/>
          <w:szCs w:val="20"/>
        </w:rPr>
        <w:t xml:space="preserve"> на объектах Заказчика, Инструкцией по охране объекта и настоящим Техническим заданием.</w:t>
      </w:r>
    </w:p>
    <w:p w:rsidR="00BC044A"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4.2. </w:t>
      </w:r>
      <w:r w:rsidRPr="006D7E77">
        <w:rPr>
          <w:rFonts w:ascii="Times New Roman" w:hAnsi="Times New Roman" w:cs="Times New Roman"/>
          <w:sz w:val="20"/>
          <w:szCs w:val="20"/>
        </w:rPr>
        <w:t>Охрана осуществляется в соответствии с приложением к Договору и инструкци</w:t>
      </w:r>
      <w:r>
        <w:rPr>
          <w:rFonts w:ascii="Times New Roman" w:hAnsi="Times New Roman" w:cs="Times New Roman"/>
          <w:sz w:val="20"/>
          <w:szCs w:val="20"/>
        </w:rPr>
        <w:t>ей</w:t>
      </w:r>
      <w:r w:rsidRPr="006D7E77">
        <w:rPr>
          <w:rFonts w:ascii="Times New Roman" w:hAnsi="Times New Roman" w:cs="Times New Roman"/>
          <w:sz w:val="20"/>
          <w:szCs w:val="20"/>
        </w:rPr>
        <w:t xml:space="preserve"> разработанной на каждом объекте.</w:t>
      </w:r>
    </w:p>
    <w:p w:rsidR="00BC044A"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4.3. </w:t>
      </w:r>
      <w:proofErr w:type="gramStart"/>
      <w:r w:rsidRPr="00FD3EA3">
        <w:rPr>
          <w:rFonts w:ascii="Times New Roman" w:eastAsia="Calibri" w:hAnsi="Times New Roman" w:cs="Times New Roman"/>
          <w:sz w:val="20"/>
          <w:szCs w:val="20"/>
        </w:rPr>
        <w:t xml:space="preserve">Оказание услуг осуществляется с использованием </w:t>
      </w:r>
      <w:r>
        <w:rPr>
          <w:rFonts w:ascii="Times New Roman" w:hAnsi="Times New Roman"/>
          <w:sz w:val="20"/>
          <w:szCs w:val="20"/>
        </w:rPr>
        <w:t xml:space="preserve">специальной форменной одежды (по сезону), </w:t>
      </w:r>
      <w:r w:rsidRPr="00FD3EA3">
        <w:rPr>
          <w:rFonts w:ascii="Times New Roman" w:eastAsia="Calibri" w:hAnsi="Times New Roman" w:cs="Times New Roman"/>
          <w:sz w:val="20"/>
          <w:szCs w:val="20"/>
        </w:rPr>
        <w:t>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w:t>
      </w:r>
      <w:r>
        <w:rPr>
          <w:rFonts w:ascii="Times New Roman" w:eastAsia="Calibri" w:hAnsi="Times New Roman" w:cs="Times New Roman"/>
          <w:sz w:val="20"/>
          <w:szCs w:val="20"/>
        </w:rPr>
        <w:t>, фонарь электрический</w:t>
      </w:r>
      <w:r w:rsidRPr="00FD3EA3">
        <w:rPr>
          <w:rFonts w:ascii="Times New Roman" w:eastAsia="Calibri" w:hAnsi="Times New Roman" w:cs="Times New Roman"/>
          <w:sz w:val="20"/>
          <w:szCs w:val="20"/>
        </w:rPr>
        <w:t>), сертифицированных средств связи (переносные радиостанции, мобильные телефоны</w:t>
      </w:r>
      <w:r>
        <w:rPr>
          <w:rFonts w:ascii="Times New Roman" w:eastAsia="Calibri" w:hAnsi="Times New Roman" w:cs="Times New Roman"/>
          <w:sz w:val="20"/>
          <w:szCs w:val="20"/>
        </w:rPr>
        <w:t>,</w:t>
      </w:r>
      <w:r w:rsidRPr="009F753B">
        <w:rPr>
          <w:rStyle w:val="24"/>
          <w:rFonts w:ascii="Times New Roman" w:eastAsiaTheme="minorHAnsi" w:hAnsi="Times New Roman"/>
          <w:sz w:val="20"/>
          <w:szCs w:val="20"/>
        </w:rPr>
        <w:t xml:space="preserve"> </w:t>
      </w:r>
      <w:r w:rsidRPr="00FD3EA3">
        <w:rPr>
          <w:rStyle w:val="24"/>
          <w:rFonts w:ascii="Times New Roman" w:eastAsiaTheme="minorHAnsi" w:hAnsi="Times New Roman"/>
          <w:sz w:val="20"/>
          <w:szCs w:val="20"/>
        </w:rPr>
        <w:t>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r w:rsidRPr="00FD3EA3">
        <w:rPr>
          <w:rFonts w:ascii="Times New Roman" w:eastAsia="Calibri" w:hAnsi="Times New Roman" w:cs="Times New Roman"/>
          <w:sz w:val="20"/>
          <w:szCs w:val="20"/>
        </w:rPr>
        <w:t>), средств защиты</w:t>
      </w:r>
      <w:r>
        <w:rPr>
          <w:rFonts w:ascii="Times New Roman" w:eastAsia="Calibri" w:hAnsi="Times New Roman" w:cs="Times New Roman"/>
          <w:sz w:val="20"/>
          <w:szCs w:val="20"/>
        </w:rPr>
        <w:t xml:space="preserve">, </w:t>
      </w:r>
      <w:r>
        <w:rPr>
          <w:rFonts w:ascii="Times New Roman" w:hAnsi="Times New Roman"/>
          <w:sz w:val="20"/>
          <w:szCs w:val="20"/>
        </w:rPr>
        <w:t xml:space="preserve">журналов для ведения служебной документации, </w:t>
      </w:r>
      <w:r>
        <w:rPr>
          <w:rFonts w:ascii="Times New Roman" w:hAnsi="Times New Roman" w:cs="Times New Roman"/>
          <w:sz w:val="20"/>
          <w:szCs w:val="20"/>
          <w:lang w:eastAsia="ru-RU"/>
        </w:rPr>
        <w:t>выдачи</w:t>
      </w:r>
      <w:proofErr w:type="gramEnd"/>
      <w:r>
        <w:rPr>
          <w:rFonts w:ascii="Times New Roman" w:hAnsi="Times New Roman" w:cs="Times New Roman"/>
          <w:sz w:val="20"/>
          <w:szCs w:val="20"/>
          <w:lang w:eastAsia="ru-RU"/>
        </w:rPr>
        <w:t xml:space="preserve"> ключей и осуществления  пропуска сотрудников и иных лиц</w:t>
      </w:r>
      <w:r w:rsidRPr="00FD3EA3">
        <w:rPr>
          <w:rFonts w:ascii="Times New Roman" w:eastAsia="Calibri" w:hAnsi="Times New Roman" w:cs="Times New Roman"/>
          <w:sz w:val="20"/>
          <w:szCs w:val="20"/>
        </w:rPr>
        <w:t>.</w:t>
      </w:r>
      <w:r w:rsidRPr="00FD3EA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Журналы учета выдачи ключей и осуществление  пропуска сотрудников и иных лиц передаются Заказчику после заполнения последней страницы журнала. </w:t>
      </w:r>
    </w:p>
    <w:p w:rsidR="00BC044A" w:rsidRPr="009F753B" w:rsidRDefault="00BC044A" w:rsidP="00BC044A">
      <w:pPr>
        <w:spacing w:after="0" w:line="23" w:lineRule="atLeast"/>
        <w:ind w:firstLine="709"/>
        <w:jc w:val="both"/>
        <w:rPr>
          <w:rFonts w:ascii="Times New Roman" w:hAnsi="Times New Roman" w:cs="Times New Roman"/>
          <w:sz w:val="20"/>
          <w:szCs w:val="20"/>
        </w:rPr>
      </w:pPr>
      <w:r w:rsidRPr="00FD3EA3">
        <w:rPr>
          <w:rFonts w:ascii="Times New Roman" w:hAnsi="Times New Roman" w:cs="Times New Roman"/>
          <w:sz w:val="20"/>
          <w:szCs w:val="20"/>
          <w:lang w:eastAsia="ru-RU"/>
        </w:rPr>
        <w:t>Все спецсредства, средства защиты, средства связи должны быть разрешенными к применению в соответствии с законодательством Российской Федерации.</w:t>
      </w:r>
      <w:r>
        <w:rPr>
          <w:rFonts w:ascii="Times New Roman" w:hAnsi="Times New Roman" w:cs="Times New Roman"/>
          <w:sz w:val="20"/>
          <w:szCs w:val="20"/>
          <w:lang w:eastAsia="ru-RU"/>
        </w:rPr>
        <w:t xml:space="preserve"> </w:t>
      </w: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BC044A" w:rsidRDefault="00BC044A" w:rsidP="00BC044A">
      <w:pPr>
        <w:spacing w:after="0"/>
        <w:ind w:firstLine="708"/>
        <w:jc w:val="both"/>
        <w:rPr>
          <w:rFonts w:ascii="Times New Roman" w:hAnsi="Times New Roman" w:cs="Times New Roman"/>
          <w:sz w:val="20"/>
          <w:szCs w:val="20"/>
        </w:rPr>
      </w:pP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w:t>
      </w: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 Работники охраны, задействованные в охране объекта</w:t>
      </w:r>
      <w:r w:rsidRPr="00FD3EA3">
        <w:rPr>
          <w:rFonts w:ascii="Times New Roman" w:hAnsi="Times New Roman" w:cs="Times New Roman"/>
          <w:sz w:val="20"/>
          <w:szCs w:val="20"/>
        </w:rPr>
        <w:t xml:space="preserve"> Заказчика </w:t>
      </w:r>
      <w:r>
        <w:rPr>
          <w:rFonts w:ascii="Times New Roman" w:hAnsi="Times New Roman" w:cs="Times New Roman"/>
          <w:sz w:val="20"/>
          <w:szCs w:val="20"/>
        </w:rPr>
        <w:t xml:space="preserve">должны соответствовать требованиям ст. 11.1 </w:t>
      </w:r>
      <w:r w:rsidRPr="009F753B">
        <w:rPr>
          <w:rFonts w:ascii="Times New Roman" w:hAnsi="Times New Roman" w:cs="Times New Roman"/>
          <w:sz w:val="20"/>
          <w:szCs w:val="20"/>
        </w:rPr>
        <w:t>Закон</w:t>
      </w:r>
      <w:r>
        <w:rPr>
          <w:rFonts w:ascii="Times New Roman" w:hAnsi="Times New Roman" w:cs="Times New Roman"/>
          <w:sz w:val="20"/>
          <w:szCs w:val="20"/>
        </w:rPr>
        <w:t>а</w:t>
      </w:r>
      <w:r w:rsidRPr="009F753B">
        <w:rPr>
          <w:rFonts w:ascii="Times New Roman" w:hAnsi="Times New Roman" w:cs="Times New Roman"/>
          <w:sz w:val="20"/>
          <w:szCs w:val="20"/>
        </w:rPr>
        <w:t xml:space="preserve"> РФ от 11.03.1992 N 2487-1 </w:t>
      </w:r>
      <w:r>
        <w:rPr>
          <w:rFonts w:ascii="Times New Roman" w:hAnsi="Times New Roman" w:cs="Times New Roman"/>
          <w:sz w:val="20"/>
          <w:szCs w:val="20"/>
        </w:rPr>
        <w:t>«</w:t>
      </w:r>
      <w:r w:rsidRPr="009F753B">
        <w:rPr>
          <w:rFonts w:ascii="Times New Roman" w:hAnsi="Times New Roman" w:cs="Times New Roman"/>
          <w:sz w:val="20"/>
          <w:szCs w:val="20"/>
        </w:rPr>
        <w:t>О частной детективной и охранной деятельности в Российской Федерации</w:t>
      </w:r>
      <w:r>
        <w:rPr>
          <w:rFonts w:ascii="Times New Roman" w:hAnsi="Times New Roman" w:cs="Times New Roman"/>
          <w:sz w:val="20"/>
          <w:szCs w:val="20"/>
        </w:rPr>
        <w:t>»</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 Работники охраны, задействованные в охране объекта Заказчика, должны:</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 xml:space="preserve">.4.1. Иметь при себе удостоверение </w:t>
      </w:r>
      <w:r>
        <w:rPr>
          <w:rStyle w:val="24"/>
          <w:rFonts w:ascii="Times New Roman" w:hAnsi="Times New Roman"/>
          <w:sz w:val="20"/>
          <w:szCs w:val="20"/>
        </w:rPr>
        <w:t xml:space="preserve">частного охранника </w:t>
      </w:r>
      <w:r w:rsidRPr="00FD3EA3">
        <w:rPr>
          <w:rStyle w:val="24"/>
          <w:rFonts w:ascii="Times New Roman" w:hAnsi="Times New Roman"/>
          <w:sz w:val="20"/>
          <w:szCs w:val="20"/>
        </w:rPr>
        <w:t>установленного образца;</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 xml:space="preserve">.4.2. Знать назначение и уметь пользоваться техническими средствами охраны (системами </w:t>
      </w:r>
      <w:r w:rsidRPr="00FD3EA3">
        <w:rPr>
          <w:rStyle w:val="24"/>
          <w:rFonts w:ascii="Times New Roman" w:hAnsi="Times New Roman"/>
          <w:sz w:val="20"/>
          <w:szCs w:val="20"/>
        </w:rPr>
        <w:lastRenderedPageBreak/>
        <w:t>охранно-пожарной сигнализации, кнопкой тревожной сигнализации, системами видеонаблюдения, средствами радиосвязи);</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BC044A" w:rsidRPr="00FD3EA3" w:rsidRDefault="00BC044A" w:rsidP="00BC044A">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r>
      <w:r>
        <w:rPr>
          <w:rFonts w:ascii="Times New Roman" w:hAnsi="Times New Roman"/>
          <w:sz w:val="20"/>
          <w:szCs w:val="20"/>
        </w:rPr>
        <w:t>4</w:t>
      </w:r>
      <w:r w:rsidRPr="00FD3EA3">
        <w:rPr>
          <w:rFonts w:ascii="Times New Roman" w:hAnsi="Times New Roman"/>
          <w:sz w:val="20"/>
          <w:szCs w:val="20"/>
        </w:rPr>
        <w:t>.</w:t>
      </w:r>
      <w:r>
        <w:rPr>
          <w:rFonts w:ascii="Times New Roman" w:hAnsi="Times New Roman"/>
          <w:sz w:val="20"/>
          <w:szCs w:val="20"/>
        </w:rPr>
        <w:t>5</w:t>
      </w:r>
      <w:r w:rsidRPr="00FD3EA3">
        <w:rPr>
          <w:rFonts w:ascii="Times New Roman" w:hAnsi="Times New Roman"/>
          <w:sz w:val="20"/>
          <w:szCs w:val="20"/>
        </w:rPr>
        <w:t>. Проживание работников охраны на территории охраняемого объекта запрещено.</w:t>
      </w:r>
    </w:p>
    <w:p w:rsidR="00BC044A" w:rsidRPr="006D7E77" w:rsidRDefault="00BC044A" w:rsidP="00BC044A">
      <w:pPr>
        <w:spacing w:line="23" w:lineRule="atLeast"/>
        <w:jc w:val="both"/>
        <w:rPr>
          <w:rFonts w:ascii="Times New Roman" w:hAnsi="Times New Roman" w:cs="Times New Roman"/>
          <w:sz w:val="20"/>
          <w:szCs w:val="20"/>
        </w:rPr>
      </w:pPr>
    </w:p>
    <w:p w:rsidR="00BC044A" w:rsidRPr="006D7E77" w:rsidRDefault="00BC044A" w:rsidP="00BC044A">
      <w:pPr>
        <w:spacing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5</w:t>
      </w:r>
      <w:r w:rsidRPr="006D7E77">
        <w:rPr>
          <w:rFonts w:ascii="Times New Roman" w:hAnsi="Times New Roman" w:cs="Times New Roman"/>
          <w:b/>
          <w:sz w:val="20"/>
          <w:szCs w:val="20"/>
        </w:rPr>
        <w:t>. Общие обязанности охранника:</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6D7E77">
        <w:rPr>
          <w:rFonts w:ascii="Times New Roman" w:hAnsi="Times New Roman" w:cs="Times New Roman"/>
          <w:sz w:val="20"/>
          <w:szCs w:val="20"/>
        </w:rPr>
        <w:softHyphen/>
        <w:t>струкций, приказов, нести свою служебную дея</w:t>
      </w:r>
      <w:r w:rsidRPr="006D7E77">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6D7E77">
        <w:rPr>
          <w:rFonts w:ascii="Times New Roman" w:hAnsi="Times New Roman" w:cs="Times New Roman"/>
          <w:sz w:val="20"/>
          <w:szCs w:val="20"/>
        </w:rPr>
        <w:t>охранной-пожарной</w:t>
      </w:r>
      <w:proofErr w:type="spellEnd"/>
      <w:proofErr w:type="gramEnd"/>
      <w:r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.3. </w:t>
      </w:r>
      <w:proofErr w:type="gramStart"/>
      <w:r w:rsidRPr="006D7E77">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6D7E77">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BC044A" w:rsidRPr="006D7E77" w:rsidRDefault="00BC044A" w:rsidP="00BC044A">
      <w:pPr>
        <w:spacing w:after="0" w:line="23" w:lineRule="atLeast"/>
        <w:ind w:firstLine="708"/>
        <w:jc w:val="both"/>
        <w:rPr>
          <w:rFonts w:ascii="Times New Roman" w:hAnsi="Times New Roman" w:cs="Times New Roman"/>
          <w:b/>
          <w:sz w:val="20"/>
          <w:szCs w:val="20"/>
        </w:rPr>
      </w:pPr>
      <w:r>
        <w:rPr>
          <w:rFonts w:ascii="Times New Roman" w:hAnsi="Times New Roman" w:cs="Times New Roman"/>
          <w:sz w:val="20"/>
          <w:szCs w:val="20"/>
        </w:rPr>
        <w:t>5</w:t>
      </w:r>
      <w:r w:rsidRPr="006D7E77">
        <w:rPr>
          <w:rFonts w:ascii="Times New Roman" w:hAnsi="Times New Roman" w:cs="Times New Roman"/>
          <w:sz w:val="20"/>
          <w:szCs w:val="20"/>
        </w:rPr>
        <w:t>.6.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.7. При </w:t>
      </w:r>
      <w:proofErr w:type="spellStart"/>
      <w:r w:rsidRPr="006D7E77">
        <w:rPr>
          <w:rFonts w:ascii="Times New Roman" w:hAnsi="Times New Roman" w:cs="Times New Roman"/>
          <w:sz w:val="20"/>
          <w:szCs w:val="20"/>
        </w:rPr>
        <w:t>заступлении</w:t>
      </w:r>
      <w:proofErr w:type="spellEnd"/>
      <w:r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.9. Приняв дежурство, доложить начальнику охраны объекта </w:t>
      </w:r>
      <w:proofErr w:type="gramStart"/>
      <w:r w:rsidRPr="006D7E77">
        <w:rPr>
          <w:rFonts w:ascii="Times New Roman" w:hAnsi="Times New Roman" w:cs="Times New Roman"/>
          <w:sz w:val="20"/>
          <w:szCs w:val="20"/>
        </w:rPr>
        <w:t>о</w:t>
      </w:r>
      <w:proofErr w:type="gramEnd"/>
      <w:r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 Работнику охраны запрещается:</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.10.2. Вести дежурство более 24 часов на посту охраны без смены (при 24-часовом графике).</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.10.3. Несанкционированно вскрывать принятые под охрану помещения, за исключением случаев действия охранника в чрезвычайных ситуациях.</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.10.4. Проживание на объекте охраны.</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.10.6. Пронос спиртных напитков или распитие их на рабочем месте;</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.10.7. Появление на рабочем месте в состоянии алкогольного или наркотического опьянения, а также с их остаточным явлением.</w:t>
      </w:r>
    </w:p>
    <w:p w:rsidR="00BC044A" w:rsidRPr="006D7E77" w:rsidRDefault="00BC044A" w:rsidP="00BC044A">
      <w:pPr>
        <w:spacing w:before="120" w:after="120"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6</w:t>
      </w:r>
      <w:r w:rsidRPr="006D7E77">
        <w:rPr>
          <w:rFonts w:ascii="Times New Roman" w:hAnsi="Times New Roman" w:cs="Times New Roman"/>
          <w:b/>
          <w:sz w:val="20"/>
          <w:szCs w:val="20"/>
        </w:rPr>
        <w:t>. Порядок действий работников охраны: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 При угрозе или реальном нападении на Объект:</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.1.1. Установленным порядком подать сигнал «Тревога», вызвать оперативную группу быстрого реагирования;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.1.2. Оценить обстановку, принять все меры к отражению нападения всеми имеющимися доступными средствами и задержанию нападающих;</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.1.3. Сообщить в органы внутренних дел по телефону «112» или по телефону ближайшего отделения полиции, скоординировать свои действия с их действиями;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.1.4. Доложить руководству Объекта, оперативному дежурному охраны и начальнику охраны;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6</w:t>
      </w:r>
      <w:r w:rsidRPr="006D7E77">
        <w:rPr>
          <w:rFonts w:ascii="Times New Roman" w:hAnsi="Times New Roman" w:cs="Times New Roman"/>
          <w:sz w:val="20"/>
          <w:szCs w:val="20"/>
        </w:rPr>
        <w:t xml:space="preserve">.1.5. Если есть пострадавшие, оказать доврачебную медицинскую помощь, вызвать скорую помощь;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.1.6. Оформить в соответствии с образцом необходимые документы.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 При возникновении нештатных ситуаций (конфликт, драка, общение на повышенных тонах) в здании, где находится охраняемый Объект:</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.2.1. Оценить обстановку, принять все меры к предотвращению конфликта;</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.2.2. В </w:t>
      </w:r>
      <w:proofErr w:type="gramStart"/>
      <w:r w:rsidRPr="006D7E77">
        <w:rPr>
          <w:rFonts w:ascii="Times New Roman" w:hAnsi="Times New Roman" w:cs="Times New Roman"/>
          <w:sz w:val="20"/>
          <w:szCs w:val="20"/>
        </w:rPr>
        <w:t>случае</w:t>
      </w:r>
      <w:proofErr w:type="gramEnd"/>
      <w:r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.2.3. Сообщить в органы внутренних дел по телефону «112» или по телефону ближайшего отделения полиции, скоординировать свои действия с их действиями;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.2.4. Доложить руководству Объекта, оперативному дежурному охраны и начальнику охраны;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.2.5. Если есть пострадавшие, оказать доврачебную медицинскую помощь;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.2.6. Оформить в соответствии с образцом необходимые документы.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 При пожаре и других стихийных бедствиях:</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.3.1. Объявить сигнал пожарной тревоги (включить сигнализацию; подать сигнал голосом);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.3.2. Сообщить по телефону «112» о пожаре, указав точный адрес Объекта, расположение в здании и подъездные пути;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.3.3. Организовать тушение пожара имеющимися средствами пожаротушения;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.3.5. При прибытии пожарной команды организовать ее встречу, оказать посильную помощь, не забывая о выполнении своих основных функций;</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.3.6. Вызвать скорую помощь и до прибытия медицинских работников оказать помощь пострадавшим;</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.3.7. При необходимости вызвать другие аварийные службы.</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.4. </w:t>
      </w:r>
      <w:proofErr w:type="gramStart"/>
      <w:r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обслуживающую</w:t>
      </w:r>
      <w:proofErr w:type="gramEnd"/>
      <w:r w:rsidRPr="006D7E77">
        <w:rPr>
          <w:rFonts w:ascii="Times New Roman" w:hAnsi="Times New Roman" w:cs="Times New Roman"/>
          <w:sz w:val="20"/>
          <w:szCs w:val="20"/>
        </w:rPr>
        <w:t xml:space="preserve"> объект охраны.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 При прибытии на Объект представителей правоохранительных органов действовать в соответствии со специальной инструкцией:</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.5.2. Предоставить необходимую документацию для проверки;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.5.3. При необходимости, не препятствуя проведению проверки, позвонить в ОВД для уточнения полномочий проверяющих;</w:t>
      </w:r>
    </w:p>
    <w:p w:rsidR="00BC044A" w:rsidRPr="0010004B"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.5.4. После окончания проверки доложить о ее результатах оперативному дежурному и начальнику охраны объекта.</w:t>
      </w: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BC044A" w:rsidRDefault="00BC044A">
      <w:pPr>
        <w:rPr>
          <w:b/>
          <w:sz w:val="20"/>
        </w:rPr>
      </w:pPr>
      <w:r>
        <w:rPr>
          <w:b/>
          <w:sz w:val="20"/>
        </w:rPr>
        <w:br w:type="page"/>
      </w:r>
    </w:p>
    <w:p w:rsidR="009F753B" w:rsidRPr="000D22D9" w:rsidRDefault="009F753B" w:rsidP="000D22D9">
      <w:pPr>
        <w:pStyle w:val="Heading"/>
        <w:jc w:val="right"/>
        <w:rPr>
          <w:b/>
          <w:sz w:val="20"/>
        </w:rPr>
      </w:pPr>
      <w:r w:rsidRPr="006D7E77">
        <w:rPr>
          <w:b/>
          <w:sz w:val="20"/>
        </w:rPr>
        <w:lastRenderedPageBreak/>
        <w:t>Приложение № 2</w:t>
      </w:r>
    </w:p>
    <w:p w:rsidR="009F753B" w:rsidRPr="006D7E77" w:rsidRDefault="009F753B" w:rsidP="000D22D9">
      <w:pPr>
        <w:pStyle w:val="Heading"/>
        <w:jc w:val="right"/>
        <w:rPr>
          <w:b/>
          <w:sz w:val="20"/>
        </w:rPr>
      </w:pPr>
      <w:r w:rsidRPr="006D7E77">
        <w:rPr>
          <w:b/>
          <w:sz w:val="20"/>
        </w:rPr>
        <w:t>к договору № __________</w:t>
      </w:r>
    </w:p>
    <w:p w:rsidR="009F753B" w:rsidRPr="006D7E77" w:rsidRDefault="009F753B" w:rsidP="000D22D9">
      <w:pPr>
        <w:pStyle w:val="Heading"/>
        <w:jc w:val="right"/>
        <w:rPr>
          <w:b/>
          <w:sz w:val="20"/>
        </w:rPr>
      </w:pPr>
      <w:r w:rsidRPr="006D7E77">
        <w:rPr>
          <w:b/>
          <w:sz w:val="20"/>
        </w:rPr>
        <w:t>от «__» _______ 20</w:t>
      </w:r>
      <w:r>
        <w:rPr>
          <w:b/>
          <w:sz w:val="20"/>
        </w:rPr>
        <w:t>___</w:t>
      </w:r>
      <w:r w:rsidR="00CA11E9">
        <w:rPr>
          <w:b/>
          <w:sz w:val="20"/>
        </w:rPr>
        <w:t xml:space="preserve">г. </w:t>
      </w:r>
    </w:p>
    <w:p w:rsidR="009F753B" w:rsidRDefault="009F753B" w:rsidP="009F753B">
      <w:pPr>
        <w:ind w:right="-2" w:firstLine="709"/>
        <w:rPr>
          <w:rFonts w:ascii="Times New Roman" w:eastAsia="Times New Roman" w:hAnsi="Times New Roman" w:cs="Times New Roman"/>
          <w:b/>
          <w:caps/>
          <w:sz w:val="20"/>
          <w:szCs w:val="20"/>
          <w:lang w:eastAsia="ru-RU"/>
        </w:rPr>
      </w:pPr>
    </w:p>
    <w:p w:rsidR="009F753B" w:rsidRPr="006D7E77" w:rsidRDefault="009F753B" w:rsidP="009F753B">
      <w:pPr>
        <w:pStyle w:val="afffb"/>
        <w:tabs>
          <w:tab w:val="left" w:pos="1080"/>
        </w:tabs>
        <w:spacing w:after="0"/>
        <w:ind w:right="-2" w:firstLine="709"/>
        <w:jc w:val="center"/>
        <w:rPr>
          <w:b/>
          <w:caps/>
          <w:sz w:val="20"/>
          <w:lang w:eastAsia="ru-RU"/>
        </w:rPr>
      </w:pPr>
      <w:r w:rsidRPr="006D7E77">
        <w:rPr>
          <w:b/>
          <w:caps/>
          <w:sz w:val="20"/>
          <w:lang w:eastAsia="ru-RU"/>
        </w:rPr>
        <w:t>Система</w:t>
      </w:r>
    </w:p>
    <w:p w:rsidR="009F753B" w:rsidRPr="006D7E77" w:rsidRDefault="009F753B" w:rsidP="009F753B">
      <w:pPr>
        <w:tabs>
          <w:tab w:val="left" w:pos="1080"/>
        </w:tabs>
        <w:ind w:right="-2" w:firstLine="709"/>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BC044A" w:rsidRPr="00D50058" w:rsidRDefault="00BC044A" w:rsidP="00BC044A">
      <w:pPr>
        <w:pStyle w:val="32"/>
        <w:spacing w:after="0" w:line="264" w:lineRule="auto"/>
        <w:ind w:left="0" w:firstLine="709"/>
        <w:jc w:val="both"/>
        <w:rPr>
          <w:sz w:val="20"/>
          <w:szCs w:val="20"/>
        </w:rPr>
      </w:pPr>
      <w:r w:rsidRPr="00D50058">
        <w:rPr>
          <w:sz w:val="20"/>
          <w:szCs w:val="20"/>
        </w:rPr>
        <w:t xml:space="preserve">Для круглосуточной охраны Объекта Ярославская область, </w:t>
      </w:r>
      <w:proofErr w:type="gramStart"/>
      <w:r w:rsidRPr="00D50058">
        <w:rPr>
          <w:sz w:val="20"/>
          <w:szCs w:val="20"/>
        </w:rPr>
        <w:t>г</w:t>
      </w:r>
      <w:proofErr w:type="gramEnd"/>
      <w:r w:rsidRPr="00D50058">
        <w:rPr>
          <w:sz w:val="20"/>
          <w:szCs w:val="20"/>
        </w:rPr>
        <w:t xml:space="preserve">. Ярославль, ул. Советская, 69, телеканал «Первый Ярославский» выставляется 1 (один) пост  невооруженный, круглосуточный. Численность охраны: от одного до трех человек. </w:t>
      </w:r>
    </w:p>
    <w:p w:rsidR="00BC044A" w:rsidRPr="00D50058" w:rsidRDefault="00BC044A" w:rsidP="00BC044A">
      <w:pPr>
        <w:pStyle w:val="32"/>
        <w:spacing w:after="0" w:line="264" w:lineRule="auto"/>
        <w:ind w:left="0" w:firstLine="709"/>
        <w:jc w:val="both"/>
        <w:rPr>
          <w:sz w:val="20"/>
          <w:szCs w:val="20"/>
        </w:rPr>
      </w:pPr>
      <w:r w:rsidRPr="00D50058">
        <w:rPr>
          <w:sz w:val="20"/>
          <w:szCs w:val="20"/>
        </w:rPr>
        <w:t xml:space="preserve">Для охраны Объекта Ярославская область, </w:t>
      </w:r>
      <w:proofErr w:type="gramStart"/>
      <w:r w:rsidRPr="00D50058">
        <w:rPr>
          <w:sz w:val="20"/>
          <w:szCs w:val="20"/>
        </w:rPr>
        <w:t>г</w:t>
      </w:r>
      <w:proofErr w:type="gramEnd"/>
      <w:r w:rsidRPr="00D50058">
        <w:rPr>
          <w:sz w:val="20"/>
          <w:szCs w:val="20"/>
        </w:rPr>
        <w:t>. Ярославль, ул. Максимова, 17/27  выставляется 1 (один) пост  невооруженный. Численность охраны: от одного до трех человек.</w:t>
      </w:r>
    </w:p>
    <w:p w:rsidR="00BC044A" w:rsidRPr="00D50058" w:rsidRDefault="00BC044A" w:rsidP="00BC044A">
      <w:pPr>
        <w:pStyle w:val="32"/>
        <w:spacing w:after="0" w:line="264" w:lineRule="auto"/>
        <w:ind w:left="0" w:firstLine="709"/>
        <w:jc w:val="both"/>
        <w:rPr>
          <w:sz w:val="20"/>
          <w:szCs w:val="20"/>
        </w:rPr>
      </w:pPr>
      <w:r w:rsidRPr="00D50058">
        <w:rPr>
          <w:sz w:val="20"/>
          <w:szCs w:val="20"/>
        </w:rPr>
        <w:t>Пост охраны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D50058">
        <w:rPr>
          <w:sz w:val="20"/>
          <w:szCs w:val="20"/>
        </w:rPr>
        <w:t>ПКиУ</w:t>
      </w:r>
      <w:proofErr w:type="spellEnd"/>
      <w:r w:rsidRPr="00D50058">
        <w:rPr>
          <w:sz w:val="20"/>
          <w:szCs w:val="20"/>
        </w:rPr>
        <w:t xml:space="preserve"> ТСО и ОПС). </w:t>
      </w:r>
    </w:p>
    <w:p w:rsidR="00BC044A" w:rsidRPr="00D50058" w:rsidRDefault="00BC044A" w:rsidP="00BC044A">
      <w:pPr>
        <w:pStyle w:val="32"/>
        <w:spacing w:after="0" w:line="264" w:lineRule="auto"/>
        <w:ind w:left="0" w:firstLine="709"/>
        <w:jc w:val="both"/>
        <w:rPr>
          <w:sz w:val="20"/>
          <w:szCs w:val="20"/>
        </w:rPr>
      </w:pPr>
      <w:proofErr w:type="gramStart"/>
      <w:r w:rsidRPr="00D50058">
        <w:rPr>
          <w:sz w:val="20"/>
          <w:szCs w:val="20"/>
        </w:rPr>
        <w:t xml:space="preserve">Дежурный охранник поста осуществляет визуальный контроль за состоянием </w:t>
      </w:r>
      <w:proofErr w:type="spellStart"/>
      <w:r w:rsidRPr="00D50058">
        <w:rPr>
          <w:sz w:val="20"/>
          <w:szCs w:val="20"/>
        </w:rPr>
        <w:t>ПКиУ</w:t>
      </w:r>
      <w:proofErr w:type="spellEnd"/>
      <w:r w:rsidRPr="00D50058">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 должностными</w:t>
      </w:r>
      <w:proofErr w:type="gramEnd"/>
      <w:r w:rsidRPr="00D50058">
        <w:rPr>
          <w:sz w:val="20"/>
          <w:szCs w:val="20"/>
        </w:rPr>
        <w:t xml:space="preserve">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D50058">
        <w:rPr>
          <w:sz w:val="20"/>
          <w:szCs w:val="20"/>
        </w:rPr>
        <w:t>контроль за</w:t>
      </w:r>
      <w:proofErr w:type="gramEnd"/>
      <w:r w:rsidRPr="00D50058">
        <w:rPr>
          <w:sz w:val="20"/>
          <w:szCs w:val="20"/>
        </w:rPr>
        <w:t xml:space="preserve"> соблюдением работниками и посетителями Объекта внутриобъектового порядка и пропускного режима на Объекте и прилегающей территории.</w:t>
      </w:r>
    </w:p>
    <w:p w:rsidR="00BC044A" w:rsidRPr="00D50058" w:rsidRDefault="00BC044A" w:rsidP="00BC044A">
      <w:pPr>
        <w:pStyle w:val="32"/>
        <w:spacing w:after="0" w:line="264" w:lineRule="auto"/>
        <w:ind w:left="0" w:firstLine="709"/>
        <w:jc w:val="both"/>
        <w:rPr>
          <w:sz w:val="20"/>
          <w:szCs w:val="20"/>
        </w:rPr>
      </w:pPr>
      <w:proofErr w:type="gramStart"/>
      <w:r w:rsidRPr="00D50058">
        <w:rPr>
          <w:sz w:val="20"/>
          <w:szCs w:val="20"/>
        </w:rPr>
        <w:t>Дежурный охранник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9F753B" w:rsidRPr="006D7E77" w:rsidRDefault="009F753B" w:rsidP="009F753B">
      <w:pPr>
        <w:pStyle w:val="Heading"/>
        <w:ind w:right="-2" w:firstLine="709"/>
        <w:jc w:val="left"/>
        <w:rPr>
          <w:b/>
          <w:sz w:val="20"/>
        </w:rPr>
      </w:pPr>
    </w:p>
    <w:p w:rsidR="009F753B" w:rsidRDefault="009F753B" w:rsidP="009F753B">
      <w:pPr>
        <w:pStyle w:val="Heading"/>
        <w:ind w:right="-2" w:firstLine="709"/>
        <w:jc w:val="left"/>
        <w:rPr>
          <w:b/>
          <w:sz w:val="20"/>
        </w:rPr>
      </w:pPr>
    </w:p>
    <w:p w:rsidR="009F753B" w:rsidRPr="006D7E77" w:rsidRDefault="009F753B" w:rsidP="009F753B">
      <w:pPr>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p w:rsidR="009F753B" w:rsidRPr="006D7E77" w:rsidRDefault="009F753B" w:rsidP="009F753B">
      <w:pPr>
        <w:jc w:val="center"/>
        <w:rPr>
          <w:rFonts w:ascii="Times New Roman" w:hAnsi="Times New Roman" w:cs="Times New Roman"/>
          <w:b/>
          <w:sz w:val="20"/>
          <w:szCs w:val="20"/>
        </w:rPr>
      </w:pPr>
    </w:p>
    <w:tbl>
      <w:tblPr>
        <w:tblW w:w="9571" w:type="dxa"/>
        <w:tblInd w:w="-108" w:type="dxa"/>
        <w:tblLook w:val="04A0"/>
      </w:tblPr>
      <w:tblGrid>
        <w:gridCol w:w="4968"/>
        <w:gridCol w:w="4603"/>
      </w:tblGrid>
      <w:tr w:rsidR="009F753B" w:rsidRPr="006D7E77" w:rsidTr="008645E4">
        <w:trPr>
          <w:trHeight w:val="1683"/>
        </w:trPr>
        <w:tc>
          <w:tcPr>
            <w:tcW w:w="4968" w:type="dxa"/>
            <w:shd w:val="clear" w:color="auto" w:fill="auto"/>
          </w:tcPr>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Default="009F753B" w:rsidP="008645E4">
            <w:pPr>
              <w:tabs>
                <w:tab w:val="left" w:pos="1260"/>
              </w:tabs>
              <w:rPr>
                <w:rFonts w:ascii="Times New Roman" w:hAnsi="Times New Roman" w:cs="Times New Roman"/>
                <w:b/>
                <w:sz w:val="20"/>
                <w:szCs w:val="20"/>
              </w:rPr>
            </w:pPr>
          </w:p>
          <w:p w:rsidR="00BC044A" w:rsidRPr="006D7E77" w:rsidRDefault="00BC044A"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____________________/___________ /</w:t>
            </w:r>
          </w:p>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М.П.</w:t>
            </w:r>
          </w:p>
        </w:tc>
        <w:tc>
          <w:tcPr>
            <w:tcW w:w="4603" w:type="dxa"/>
            <w:shd w:val="clear" w:color="auto" w:fill="auto"/>
          </w:tcPr>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 xml:space="preserve">М.П. </w:t>
            </w: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tc>
      </w:tr>
    </w:tbl>
    <w:p w:rsidR="009F753B" w:rsidRDefault="009F753B" w:rsidP="009F753B">
      <w:pPr>
        <w:pStyle w:val="a1"/>
        <w:ind w:right="-2" w:firstLine="709"/>
      </w:pPr>
    </w:p>
    <w:p w:rsidR="009F753B" w:rsidRDefault="009F753B" w:rsidP="009F753B">
      <w:pPr>
        <w:pStyle w:val="a1"/>
        <w:ind w:right="-2" w:firstLine="709"/>
      </w:pPr>
    </w:p>
    <w:p w:rsidR="009F753B" w:rsidRDefault="009F753B" w:rsidP="009F753B">
      <w:pPr>
        <w:pStyle w:val="a1"/>
        <w:ind w:right="-2" w:firstLine="709"/>
      </w:pPr>
    </w:p>
    <w:p w:rsidR="009F753B" w:rsidRDefault="009F753B" w:rsidP="009F753B">
      <w:pPr>
        <w:ind w:right="-2" w:firstLine="709"/>
        <w:rPr>
          <w:rFonts w:ascii="Times New Roman" w:hAnsi="Times New Roman" w:cs="Times New Roman"/>
          <w:b/>
          <w:caps/>
          <w:sz w:val="20"/>
          <w:szCs w:val="20"/>
        </w:rPr>
      </w:pPr>
    </w:p>
    <w:p w:rsidR="009F753B" w:rsidRPr="000D22D9" w:rsidRDefault="009F753B" w:rsidP="009F753B">
      <w:pPr>
        <w:pStyle w:val="Heading"/>
        <w:jc w:val="right"/>
        <w:rPr>
          <w:b/>
          <w:sz w:val="20"/>
        </w:rPr>
      </w:pPr>
      <w:r w:rsidRPr="006D7E77">
        <w:rPr>
          <w:b/>
          <w:sz w:val="20"/>
        </w:rPr>
        <w:t>Приложение № 3</w:t>
      </w:r>
    </w:p>
    <w:p w:rsidR="009F753B" w:rsidRPr="006D7E77" w:rsidRDefault="009F753B" w:rsidP="009F753B">
      <w:pPr>
        <w:pStyle w:val="Heading"/>
        <w:ind w:left="4248"/>
        <w:jc w:val="right"/>
        <w:rPr>
          <w:b/>
          <w:sz w:val="20"/>
        </w:rPr>
      </w:pPr>
      <w:r w:rsidRPr="006D7E77">
        <w:rPr>
          <w:b/>
          <w:sz w:val="20"/>
        </w:rPr>
        <w:t>к договору № __________</w:t>
      </w:r>
    </w:p>
    <w:p w:rsidR="009F753B" w:rsidRPr="000D22D9" w:rsidRDefault="009F753B" w:rsidP="009F753B">
      <w:pPr>
        <w:ind w:right="-2" w:firstLine="709"/>
        <w:jc w:val="right"/>
        <w:rPr>
          <w:rFonts w:ascii="Times New Roman" w:eastAsia="Times New Roman" w:hAnsi="Times New Roman" w:cs="Times New Roman"/>
          <w:b/>
          <w:sz w:val="20"/>
          <w:szCs w:val="20"/>
          <w:lang w:eastAsia="zh-CN"/>
        </w:rPr>
      </w:pPr>
      <w:r w:rsidRPr="000D22D9">
        <w:rPr>
          <w:rFonts w:ascii="Times New Roman" w:eastAsia="Times New Roman" w:hAnsi="Times New Roman" w:cs="Times New Roman"/>
          <w:b/>
          <w:sz w:val="20"/>
          <w:szCs w:val="20"/>
          <w:lang w:eastAsia="zh-CN"/>
        </w:rPr>
        <w:t xml:space="preserve">от «__» _______ 20____ г. </w:t>
      </w:r>
    </w:p>
    <w:p w:rsidR="00BC044A" w:rsidRPr="006D7E77" w:rsidRDefault="00BC044A" w:rsidP="00BC044A">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BC044A" w:rsidRDefault="00BC044A" w:rsidP="00BC044A">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BC044A" w:rsidRPr="006D7E77" w:rsidRDefault="00BC044A" w:rsidP="00BC044A">
      <w:pPr>
        <w:spacing w:after="0"/>
        <w:jc w:val="center"/>
        <w:rPr>
          <w:rFonts w:ascii="Times New Roman" w:hAnsi="Times New Roman" w:cs="Times New Roman"/>
          <w:b/>
          <w:sz w:val="20"/>
          <w:szCs w:val="20"/>
        </w:rPr>
      </w:pPr>
    </w:p>
    <w:p w:rsidR="00BC044A" w:rsidRPr="006D7E77" w:rsidRDefault="00BC044A" w:rsidP="00BC044A">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BC044A" w:rsidRPr="006D7E77" w:rsidRDefault="00BC044A" w:rsidP="00BC044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получении сигнала о пожаре сотрудник охраны обязан:</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BC044A" w:rsidRPr="006D7E77" w:rsidRDefault="00BC044A" w:rsidP="00BC044A">
      <w:pPr>
        <w:spacing w:after="0"/>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BC044A" w:rsidRPr="006D7E77" w:rsidRDefault="00BC044A" w:rsidP="00BC044A">
      <w:pPr>
        <w:ind w:left="360"/>
        <w:jc w:val="both"/>
        <w:rPr>
          <w:rFonts w:ascii="Times New Roman" w:hAnsi="Times New Roman" w:cs="Times New Roman"/>
          <w:sz w:val="20"/>
          <w:szCs w:val="20"/>
        </w:rPr>
      </w:pPr>
    </w:p>
    <w:p w:rsidR="00BC044A" w:rsidRPr="006D7E77" w:rsidRDefault="00BC044A" w:rsidP="00BC044A">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обнаружении посторонних предметов, </w:t>
      </w:r>
    </w:p>
    <w:p w:rsidR="00BC044A" w:rsidRDefault="00BC044A" w:rsidP="00BC044A">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либо </w:t>
      </w:r>
      <w:proofErr w:type="gramStart"/>
      <w:r w:rsidRPr="006D7E77">
        <w:rPr>
          <w:rFonts w:ascii="Times New Roman" w:hAnsi="Times New Roman" w:cs="Times New Roman"/>
          <w:b/>
          <w:sz w:val="20"/>
          <w:szCs w:val="20"/>
        </w:rPr>
        <w:t>получении</w:t>
      </w:r>
      <w:proofErr w:type="gramEnd"/>
      <w:r w:rsidRPr="006D7E77">
        <w:rPr>
          <w:rFonts w:ascii="Times New Roman" w:hAnsi="Times New Roman" w:cs="Times New Roman"/>
          <w:b/>
          <w:sz w:val="20"/>
          <w:szCs w:val="20"/>
        </w:rPr>
        <w:t xml:space="preserve"> информации о готовящемся взрыве</w:t>
      </w:r>
    </w:p>
    <w:p w:rsidR="00BC044A" w:rsidRPr="006D7E77" w:rsidRDefault="00BC044A" w:rsidP="00BC044A">
      <w:pPr>
        <w:spacing w:after="0"/>
        <w:ind w:left="360"/>
        <w:jc w:val="center"/>
        <w:rPr>
          <w:rFonts w:ascii="Times New Roman" w:hAnsi="Times New Roman" w:cs="Times New Roman"/>
          <w:b/>
          <w:sz w:val="20"/>
          <w:szCs w:val="20"/>
        </w:rPr>
      </w:pPr>
    </w:p>
    <w:p w:rsidR="00BC044A" w:rsidRPr="006D7E77" w:rsidRDefault="00BC044A" w:rsidP="00BC044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BC044A" w:rsidRPr="006D7E77" w:rsidRDefault="00BC044A" w:rsidP="00BC044A">
      <w:pPr>
        <w:ind w:left="708"/>
        <w:jc w:val="both"/>
        <w:rPr>
          <w:rFonts w:ascii="Times New Roman" w:hAnsi="Times New Roman" w:cs="Times New Roman"/>
          <w:sz w:val="20"/>
          <w:szCs w:val="20"/>
        </w:rPr>
      </w:pPr>
      <w:r>
        <w:rPr>
          <w:rFonts w:ascii="Times New Roman" w:hAnsi="Times New Roman" w:cs="Times New Roman"/>
          <w:sz w:val="20"/>
          <w:szCs w:val="20"/>
        </w:rPr>
        <w:t xml:space="preserve"> </w:t>
      </w:r>
    </w:p>
    <w:p w:rsidR="00BC044A" w:rsidRPr="006D7E77" w:rsidRDefault="00BC044A" w:rsidP="00BC044A">
      <w:pPr>
        <w:ind w:left="708"/>
        <w:jc w:val="center"/>
        <w:rPr>
          <w:rFonts w:ascii="Times New Roman" w:hAnsi="Times New Roman" w:cs="Times New Roman"/>
          <w:b/>
          <w:sz w:val="20"/>
          <w:szCs w:val="20"/>
        </w:rPr>
      </w:pPr>
      <w:r w:rsidRPr="006D7E77">
        <w:rPr>
          <w:rFonts w:ascii="Times New Roman" w:hAnsi="Times New Roman" w:cs="Times New Roman"/>
          <w:b/>
          <w:sz w:val="20"/>
          <w:szCs w:val="20"/>
        </w:rPr>
        <w:lastRenderedPageBreak/>
        <w:t>Действия сотрудников охраны при вооруженном нападении</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вооруженном нападении сотрудник охраны обязан:</w:t>
      </w:r>
    </w:p>
    <w:p w:rsidR="00BC044A" w:rsidRPr="006D7E77" w:rsidRDefault="00BC044A"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максимально скрытно нажать кнопку «Тревоги»;</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BC044A" w:rsidRPr="006D7E77" w:rsidRDefault="00BC044A" w:rsidP="00BC044A">
      <w:pPr>
        <w:spacing w:after="0"/>
        <w:jc w:val="both"/>
        <w:rPr>
          <w:rFonts w:ascii="Times New Roman" w:hAnsi="Times New Roman" w:cs="Times New Roman"/>
          <w:sz w:val="20"/>
          <w:szCs w:val="20"/>
        </w:rPr>
      </w:pPr>
    </w:p>
    <w:p w:rsidR="00BC044A" w:rsidRPr="006D7E77" w:rsidRDefault="00BC044A" w:rsidP="00BC044A">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газовой атаке сотрудник охраны обязан:</w:t>
      </w:r>
    </w:p>
    <w:p w:rsidR="00BC044A" w:rsidRPr="006D7E77" w:rsidRDefault="00BC044A"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одеть средства защиты органов дыхани</w:t>
      </w:r>
      <w:proofErr w:type="gramStart"/>
      <w:r w:rsidRPr="006D7E77">
        <w:rPr>
          <w:rFonts w:ascii="Times New Roman" w:hAnsi="Times New Roman" w:cs="Times New Roman"/>
          <w:sz w:val="20"/>
          <w:szCs w:val="20"/>
        </w:rPr>
        <w:t>я(</w:t>
      </w:r>
      <w:proofErr w:type="gramEnd"/>
      <w:r w:rsidRPr="006D7E77">
        <w:rPr>
          <w:rFonts w:ascii="Times New Roman" w:hAnsi="Times New Roman" w:cs="Times New Roman"/>
          <w:sz w:val="20"/>
          <w:szCs w:val="20"/>
        </w:rPr>
        <w:t xml:space="preserve">противогаз, </w:t>
      </w:r>
      <w:proofErr w:type="spellStart"/>
      <w:r w:rsidRPr="006D7E77">
        <w:rPr>
          <w:rFonts w:ascii="Times New Roman" w:hAnsi="Times New Roman" w:cs="Times New Roman"/>
          <w:sz w:val="20"/>
          <w:szCs w:val="20"/>
        </w:rPr>
        <w:t>распиратор</w:t>
      </w:r>
      <w:proofErr w:type="spellEnd"/>
      <w:r w:rsidRPr="006D7E77">
        <w:rPr>
          <w:rFonts w:ascii="Times New Roman" w:hAnsi="Times New Roman" w:cs="Times New Roman"/>
          <w:sz w:val="20"/>
          <w:szCs w:val="20"/>
        </w:rPr>
        <w:t>);</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BC044A"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BC044A" w:rsidRPr="006D7E77" w:rsidRDefault="00BC044A" w:rsidP="00BC044A">
      <w:pPr>
        <w:spacing w:after="0"/>
        <w:ind w:left="708"/>
        <w:jc w:val="both"/>
        <w:rPr>
          <w:rFonts w:ascii="Times New Roman" w:hAnsi="Times New Roman" w:cs="Times New Roman"/>
          <w:sz w:val="20"/>
          <w:szCs w:val="20"/>
        </w:rPr>
      </w:pPr>
    </w:p>
    <w:p w:rsidR="00BC044A" w:rsidRPr="006D7E77" w:rsidRDefault="00BC044A" w:rsidP="00BC044A">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BC044A" w:rsidRPr="006D7E77" w:rsidRDefault="00BC044A" w:rsidP="00BC044A">
      <w:pPr>
        <w:numPr>
          <w:ilvl w:val="0"/>
          <w:numId w:val="23"/>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BC044A" w:rsidRPr="006D7E77" w:rsidRDefault="00BC044A" w:rsidP="00BC044A">
      <w:pPr>
        <w:numPr>
          <w:ilvl w:val="0"/>
          <w:numId w:val="23"/>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BC044A" w:rsidRPr="006D7E77" w:rsidRDefault="00BC044A" w:rsidP="00BC044A">
      <w:pPr>
        <w:numPr>
          <w:ilvl w:val="0"/>
          <w:numId w:val="23"/>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BC044A" w:rsidRPr="006D7E77" w:rsidRDefault="00BC044A" w:rsidP="00BC044A">
      <w:pPr>
        <w:jc w:val="both"/>
        <w:rPr>
          <w:rFonts w:ascii="Times New Roman" w:hAnsi="Times New Roman" w:cs="Times New Roman"/>
          <w:sz w:val="20"/>
          <w:szCs w:val="20"/>
        </w:rPr>
      </w:pPr>
    </w:p>
    <w:p w:rsidR="00BC044A" w:rsidRPr="006D7E77" w:rsidRDefault="00BC044A" w:rsidP="00BC044A">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BC044A" w:rsidRPr="006D7E77"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BC044A" w:rsidRPr="006D7E77"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BC044A" w:rsidRPr="006D7E77"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BC044A"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BC044A" w:rsidRPr="00D61BCF" w:rsidRDefault="00BC044A" w:rsidP="00BC044A">
      <w:pPr>
        <w:spacing w:after="0" w:line="240" w:lineRule="auto"/>
        <w:jc w:val="both"/>
        <w:rPr>
          <w:rFonts w:ascii="Times New Roman" w:hAnsi="Times New Roman" w:cs="Times New Roman"/>
          <w:sz w:val="20"/>
          <w:szCs w:val="20"/>
        </w:rPr>
      </w:pPr>
    </w:p>
    <w:p w:rsidR="009F753B" w:rsidRPr="009F753B" w:rsidRDefault="009F753B" w:rsidP="009F753B">
      <w:pPr>
        <w:ind w:left="360"/>
        <w:jc w:val="center"/>
        <w:rPr>
          <w:rFonts w:ascii="Times New Roman" w:hAnsi="Times New Roman" w:cs="Times New Roman"/>
          <w:b/>
          <w:sz w:val="20"/>
          <w:szCs w:val="20"/>
        </w:rPr>
      </w:pPr>
      <w:r w:rsidRPr="009F753B">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9F753B" w:rsidRPr="006D7E77" w:rsidTr="008645E4">
        <w:trPr>
          <w:trHeight w:val="1683"/>
        </w:trPr>
        <w:tc>
          <w:tcPr>
            <w:tcW w:w="4968" w:type="dxa"/>
            <w:shd w:val="clear" w:color="auto" w:fill="auto"/>
          </w:tcPr>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9F753B" w:rsidRDefault="009F753B" w:rsidP="008645E4">
            <w:pPr>
              <w:tabs>
                <w:tab w:val="left" w:pos="1260"/>
              </w:tabs>
              <w:spacing w:after="0"/>
              <w:rPr>
                <w:rFonts w:ascii="Times New Roman" w:hAnsi="Times New Roman" w:cs="Times New Roman"/>
                <w:b/>
                <w:sz w:val="20"/>
                <w:szCs w:val="20"/>
              </w:rPr>
            </w:pPr>
          </w:p>
          <w:p w:rsidR="009F753B" w:rsidRPr="006D7E77" w:rsidRDefault="009F753B" w:rsidP="008645E4">
            <w:pPr>
              <w:tabs>
                <w:tab w:val="left" w:pos="1260"/>
              </w:tabs>
              <w:spacing w:after="0"/>
              <w:rPr>
                <w:rFonts w:ascii="Times New Roman" w:hAnsi="Times New Roman" w:cs="Times New Roman"/>
                <w:b/>
                <w:sz w:val="20"/>
                <w:szCs w:val="20"/>
              </w:rPr>
            </w:pPr>
          </w:p>
          <w:p w:rsidR="009F753B" w:rsidRDefault="009F753B" w:rsidP="008645E4">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w:t>
            </w:r>
          </w:p>
          <w:p w:rsidR="009F753B" w:rsidRPr="00D61BCF" w:rsidRDefault="009F753B" w:rsidP="008645E4">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М.П.</w:t>
            </w:r>
          </w:p>
          <w:p w:rsidR="009F753B" w:rsidRPr="006D7E77" w:rsidRDefault="009F753B" w:rsidP="008645E4">
            <w:pPr>
              <w:tabs>
                <w:tab w:val="left" w:pos="1260"/>
              </w:tabs>
              <w:spacing w:after="0"/>
              <w:rPr>
                <w:rFonts w:ascii="Times New Roman" w:hAnsi="Times New Roman" w:cs="Times New Roman"/>
                <w:b/>
                <w:sz w:val="20"/>
                <w:szCs w:val="20"/>
              </w:rPr>
            </w:pPr>
          </w:p>
        </w:tc>
        <w:tc>
          <w:tcPr>
            <w:tcW w:w="4603" w:type="dxa"/>
            <w:shd w:val="clear" w:color="auto" w:fill="auto"/>
          </w:tcPr>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9F753B" w:rsidRPr="006D7E77" w:rsidRDefault="009F753B" w:rsidP="008645E4">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r>
    </w:tbl>
    <w:p w:rsidR="009F753B" w:rsidRDefault="009F753B" w:rsidP="009F753B">
      <w:pPr>
        <w:pStyle w:val="a1"/>
        <w:rPr>
          <w:lang w:eastAsia="zh-CN"/>
        </w:rPr>
      </w:pPr>
    </w:p>
    <w:p w:rsidR="00CA11E9" w:rsidRDefault="00CA11E9" w:rsidP="009F753B">
      <w:pPr>
        <w:pStyle w:val="a1"/>
        <w:rPr>
          <w:lang w:eastAsia="zh-CN"/>
        </w:rPr>
      </w:pPr>
    </w:p>
    <w:p w:rsidR="00CA11E9" w:rsidRDefault="00CA11E9" w:rsidP="009F753B">
      <w:pPr>
        <w:pStyle w:val="a1"/>
        <w:rPr>
          <w:lang w:eastAsia="zh-CN"/>
        </w:rPr>
      </w:pPr>
    </w:p>
    <w:p w:rsidR="00CA11E9" w:rsidRPr="000206A4" w:rsidRDefault="00CA11E9" w:rsidP="00CA11E9">
      <w:pPr>
        <w:pStyle w:val="Heading"/>
        <w:jc w:val="right"/>
        <w:rPr>
          <w:sz w:val="20"/>
        </w:rPr>
      </w:pPr>
      <w:r w:rsidRPr="000206A4">
        <w:rPr>
          <w:b/>
          <w:sz w:val="20"/>
        </w:rPr>
        <w:lastRenderedPageBreak/>
        <w:t xml:space="preserve">Приложение № </w:t>
      </w:r>
      <w:r>
        <w:rPr>
          <w:b/>
          <w:sz w:val="20"/>
        </w:rPr>
        <w:t>4</w:t>
      </w:r>
    </w:p>
    <w:p w:rsidR="00CA11E9" w:rsidRPr="000206A4" w:rsidRDefault="00CA11E9" w:rsidP="00CA11E9">
      <w:pPr>
        <w:pStyle w:val="Heading"/>
        <w:jc w:val="right"/>
        <w:rPr>
          <w:b/>
          <w:sz w:val="20"/>
        </w:rPr>
      </w:pPr>
      <w:r w:rsidRPr="000206A4">
        <w:rPr>
          <w:b/>
          <w:sz w:val="20"/>
        </w:rPr>
        <w:t>к договору № __________</w:t>
      </w:r>
    </w:p>
    <w:p w:rsidR="00CA11E9" w:rsidRDefault="00CA11E9" w:rsidP="00CA11E9">
      <w:pPr>
        <w:pStyle w:val="Heading"/>
        <w:jc w:val="right"/>
        <w:rPr>
          <w:b/>
          <w:sz w:val="20"/>
        </w:rPr>
      </w:pPr>
      <w:r w:rsidRPr="000206A4">
        <w:rPr>
          <w:b/>
          <w:sz w:val="20"/>
        </w:rPr>
        <w:t>от «__» _______ 20</w:t>
      </w:r>
      <w:r>
        <w:rPr>
          <w:b/>
          <w:sz w:val="20"/>
        </w:rPr>
        <w:t xml:space="preserve">____г. </w:t>
      </w:r>
    </w:p>
    <w:p w:rsidR="00CA11E9" w:rsidRDefault="00CA11E9" w:rsidP="009F753B">
      <w:pPr>
        <w:pStyle w:val="a1"/>
        <w:rPr>
          <w:lang w:eastAsia="zh-CN"/>
        </w:rPr>
      </w:pPr>
    </w:p>
    <w:p w:rsidR="00CA11E9" w:rsidRDefault="00CA11E9" w:rsidP="00CA11E9">
      <w:pPr>
        <w:spacing w:after="0"/>
        <w:rPr>
          <w:rFonts w:ascii="Times New Roman" w:hAnsi="Times New Roman"/>
          <w:b/>
          <w:sz w:val="20"/>
          <w:szCs w:val="20"/>
        </w:rPr>
      </w:pPr>
    </w:p>
    <w:p w:rsidR="00CA11E9" w:rsidRPr="000D22D9" w:rsidRDefault="00CA11E9" w:rsidP="00CA11E9">
      <w:pPr>
        <w:spacing w:after="0"/>
        <w:jc w:val="center"/>
        <w:rPr>
          <w:rFonts w:ascii="Times New Roman" w:hAnsi="Times New Roman"/>
          <w:b/>
          <w:sz w:val="24"/>
          <w:szCs w:val="24"/>
        </w:rPr>
      </w:pPr>
      <w:r w:rsidRPr="000D22D9">
        <w:rPr>
          <w:rFonts w:ascii="Times New Roman" w:hAnsi="Times New Roman"/>
          <w:b/>
          <w:sz w:val="24"/>
          <w:szCs w:val="24"/>
        </w:rPr>
        <w:t xml:space="preserve">Стоимость  услуг </w:t>
      </w:r>
    </w:p>
    <w:tbl>
      <w:tblPr>
        <w:tblpPr w:leftFromText="180" w:rightFromText="180" w:vertAnchor="text" w:horzAnchor="page" w:tblpX="1034" w:tblpY="209"/>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1275"/>
        <w:gridCol w:w="1135"/>
        <w:gridCol w:w="992"/>
        <w:gridCol w:w="1985"/>
      </w:tblGrid>
      <w:tr w:rsidR="00CA11E9" w:rsidRPr="000D22D9" w:rsidTr="00167177">
        <w:trPr>
          <w:tblHeader/>
        </w:trPr>
        <w:tc>
          <w:tcPr>
            <w:tcW w:w="4644" w:type="dxa"/>
            <w:shd w:val="clear" w:color="auto" w:fill="auto"/>
          </w:tcPr>
          <w:p w:rsidR="00CA11E9" w:rsidRPr="000D22D9" w:rsidRDefault="00CA11E9" w:rsidP="00F7165B">
            <w:pPr>
              <w:pStyle w:val="1fc"/>
              <w:jc w:val="center"/>
              <w:rPr>
                <w:sz w:val="20"/>
                <w:szCs w:val="20"/>
              </w:rPr>
            </w:pPr>
            <w:r w:rsidRPr="000D22D9">
              <w:rPr>
                <w:sz w:val="20"/>
                <w:szCs w:val="20"/>
              </w:rPr>
              <w:t>Наименование объекта закупки</w:t>
            </w:r>
          </w:p>
        </w:tc>
        <w:tc>
          <w:tcPr>
            <w:tcW w:w="1275" w:type="dxa"/>
          </w:tcPr>
          <w:p w:rsidR="00CA11E9" w:rsidRPr="000D22D9" w:rsidRDefault="00CA11E9" w:rsidP="00F7165B">
            <w:pPr>
              <w:pStyle w:val="1fc"/>
              <w:jc w:val="center"/>
              <w:rPr>
                <w:sz w:val="20"/>
                <w:szCs w:val="20"/>
              </w:rPr>
            </w:pPr>
            <w:r w:rsidRPr="000D22D9">
              <w:rPr>
                <w:sz w:val="20"/>
                <w:szCs w:val="20"/>
              </w:rPr>
              <w:t>Единица измерения</w:t>
            </w:r>
          </w:p>
        </w:tc>
        <w:tc>
          <w:tcPr>
            <w:tcW w:w="1135" w:type="dxa"/>
          </w:tcPr>
          <w:p w:rsidR="00CA11E9" w:rsidRPr="000D22D9" w:rsidRDefault="00CA11E9" w:rsidP="00F7165B">
            <w:pPr>
              <w:pStyle w:val="1fc"/>
              <w:jc w:val="center"/>
              <w:rPr>
                <w:sz w:val="20"/>
                <w:szCs w:val="20"/>
              </w:rPr>
            </w:pPr>
            <w:r w:rsidRPr="000D22D9">
              <w:rPr>
                <w:sz w:val="20"/>
                <w:szCs w:val="20"/>
              </w:rPr>
              <w:t>Количество</w:t>
            </w:r>
          </w:p>
        </w:tc>
        <w:tc>
          <w:tcPr>
            <w:tcW w:w="992" w:type="dxa"/>
            <w:shd w:val="clear" w:color="auto" w:fill="auto"/>
          </w:tcPr>
          <w:p w:rsidR="00CA11E9" w:rsidRPr="000D22D9" w:rsidRDefault="00CA11E9" w:rsidP="00F7165B">
            <w:pPr>
              <w:pStyle w:val="1fc"/>
              <w:jc w:val="center"/>
              <w:rPr>
                <w:sz w:val="20"/>
                <w:szCs w:val="20"/>
              </w:rPr>
            </w:pPr>
            <w:r w:rsidRPr="000D22D9">
              <w:rPr>
                <w:sz w:val="20"/>
                <w:szCs w:val="20"/>
              </w:rPr>
              <w:t>Стоимость за 1 ед</w:t>
            </w:r>
            <w:proofErr w:type="gramStart"/>
            <w:r w:rsidRPr="000D22D9">
              <w:rPr>
                <w:sz w:val="20"/>
                <w:szCs w:val="20"/>
              </w:rPr>
              <w:t>.и</w:t>
            </w:r>
            <w:proofErr w:type="gramEnd"/>
            <w:r w:rsidRPr="000D22D9">
              <w:rPr>
                <w:sz w:val="20"/>
                <w:szCs w:val="20"/>
              </w:rPr>
              <w:t>змерения, руб.</w:t>
            </w:r>
          </w:p>
        </w:tc>
        <w:tc>
          <w:tcPr>
            <w:tcW w:w="1985" w:type="dxa"/>
            <w:shd w:val="clear" w:color="auto" w:fill="auto"/>
          </w:tcPr>
          <w:p w:rsidR="00CA11E9" w:rsidRPr="000D22D9" w:rsidRDefault="00CA11E9" w:rsidP="00F7165B">
            <w:pPr>
              <w:pStyle w:val="1fc"/>
              <w:jc w:val="center"/>
              <w:rPr>
                <w:sz w:val="20"/>
                <w:szCs w:val="20"/>
              </w:rPr>
            </w:pPr>
            <w:r w:rsidRPr="000D22D9">
              <w:rPr>
                <w:sz w:val="20"/>
                <w:szCs w:val="20"/>
              </w:rPr>
              <w:t>Общая стоимость, руб.</w:t>
            </w:r>
          </w:p>
        </w:tc>
      </w:tr>
      <w:tr w:rsidR="00CA11E9" w:rsidRPr="000D22D9" w:rsidTr="00167177">
        <w:tc>
          <w:tcPr>
            <w:tcW w:w="4644" w:type="dxa"/>
            <w:shd w:val="clear" w:color="auto" w:fill="auto"/>
          </w:tcPr>
          <w:p w:rsidR="00CA11E9" w:rsidRPr="000D22D9" w:rsidRDefault="00CA11E9" w:rsidP="00F7165B">
            <w:pPr>
              <w:pStyle w:val="affff"/>
              <w:jc w:val="both"/>
            </w:pPr>
            <w:proofErr w:type="gramStart"/>
            <w:r w:rsidRPr="000D22D9">
              <w:t>Услуги по охране объектов -  нежилых помещений в административных зданиях,</w:t>
            </w:r>
            <w:r w:rsidRPr="000D22D9">
              <w:rPr>
                <w:rFonts w:cstheme="minorBidi"/>
                <w:lang w:eastAsia="en-US"/>
              </w:rPr>
              <w:t xml:space="preserve"> принадлежащих Заказчику на праве оперативного управления</w:t>
            </w:r>
            <w:r w:rsidRPr="000D22D9">
              <w:t>: круглосуточная охрана объекта по адресу Ярославская область, г. Ярославль, ул. Советская д. 69 (1 пост, общий объем 8760 часов (365 календарных дней)</w:t>
            </w:r>
            <w:proofErr w:type="gramEnd"/>
          </w:p>
        </w:tc>
        <w:tc>
          <w:tcPr>
            <w:tcW w:w="1275" w:type="dxa"/>
          </w:tcPr>
          <w:p w:rsidR="00CA11E9" w:rsidRPr="000D22D9" w:rsidRDefault="00CA11E9" w:rsidP="00F7165B">
            <w:pPr>
              <w:pStyle w:val="affff"/>
              <w:jc w:val="center"/>
              <w:rPr>
                <w:sz w:val="20"/>
                <w:szCs w:val="20"/>
              </w:rPr>
            </w:pPr>
            <w:r w:rsidRPr="000D22D9">
              <w:rPr>
                <w:sz w:val="20"/>
                <w:szCs w:val="20"/>
              </w:rPr>
              <w:t>час</w:t>
            </w:r>
          </w:p>
        </w:tc>
        <w:tc>
          <w:tcPr>
            <w:tcW w:w="1135" w:type="dxa"/>
          </w:tcPr>
          <w:p w:rsidR="00CA11E9" w:rsidRPr="000D22D9" w:rsidRDefault="00CA11E9" w:rsidP="00F7165B">
            <w:pPr>
              <w:pStyle w:val="affff"/>
              <w:jc w:val="center"/>
              <w:rPr>
                <w:sz w:val="20"/>
                <w:szCs w:val="20"/>
              </w:rPr>
            </w:pPr>
            <w:r w:rsidRPr="000D22D9">
              <w:rPr>
                <w:sz w:val="20"/>
                <w:szCs w:val="20"/>
              </w:rPr>
              <w:t>8760</w:t>
            </w:r>
          </w:p>
        </w:tc>
        <w:tc>
          <w:tcPr>
            <w:tcW w:w="992" w:type="dxa"/>
            <w:shd w:val="clear" w:color="auto" w:fill="auto"/>
          </w:tcPr>
          <w:p w:rsidR="00CA11E9" w:rsidRPr="000D22D9" w:rsidRDefault="00CA11E9" w:rsidP="00F7165B">
            <w:pPr>
              <w:pStyle w:val="affff"/>
              <w:rPr>
                <w:sz w:val="20"/>
                <w:szCs w:val="20"/>
              </w:rPr>
            </w:pPr>
          </w:p>
        </w:tc>
        <w:tc>
          <w:tcPr>
            <w:tcW w:w="1985" w:type="dxa"/>
            <w:shd w:val="clear" w:color="auto" w:fill="auto"/>
          </w:tcPr>
          <w:p w:rsidR="00CA11E9" w:rsidRPr="000D22D9" w:rsidRDefault="00CA11E9" w:rsidP="00F7165B">
            <w:pPr>
              <w:pStyle w:val="affff"/>
              <w:jc w:val="right"/>
              <w:rPr>
                <w:sz w:val="20"/>
                <w:szCs w:val="20"/>
              </w:rPr>
            </w:pPr>
          </w:p>
        </w:tc>
      </w:tr>
      <w:tr w:rsidR="00CA11E9" w:rsidRPr="000D22D9" w:rsidTr="00167177">
        <w:tc>
          <w:tcPr>
            <w:tcW w:w="4644" w:type="dxa"/>
            <w:shd w:val="clear" w:color="auto" w:fill="auto"/>
          </w:tcPr>
          <w:p w:rsidR="00CA11E9" w:rsidRPr="000D22D9" w:rsidRDefault="00CA11E9" w:rsidP="00F7165B">
            <w:pPr>
              <w:pStyle w:val="affff"/>
              <w:jc w:val="both"/>
            </w:pPr>
            <w:proofErr w:type="gramStart"/>
            <w:r w:rsidRPr="000D22D9">
              <w:t>Услуги по охране объектов -  нежилых помещений в административных зданиях,</w:t>
            </w:r>
            <w:r w:rsidRPr="000D22D9">
              <w:rPr>
                <w:rFonts w:cstheme="minorBidi"/>
                <w:lang w:eastAsia="en-US"/>
              </w:rPr>
              <w:t xml:space="preserve"> принадлежащих Заказчику на праве оперативного управления</w:t>
            </w:r>
            <w:r w:rsidRPr="000D22D9">
              <w:t>:  охрана объекта по адресу Ярославская область, г. Ярославль, ул. Максимова д. 17/27 (1 пост, общий объем 2964 часов (247 рабочих дней)</w:t>
            </w:r>
            <w:proofErr w:type="gramEnd"/>
          </w:p>
        </w:tc>
        <w:tc>
          <w:tcPr>
            <w:tcW w:w="1275" w:type="dxa"/>
          </w:tcPr>
          <w:p w:rsidR="00CA11E9" w:rsidRPr="000D22D9" w:rsidRDefault="00CA11E9" w:rsidP="00F7165B">
            <w:pPr>
              <w:pStyle w:val="affff"/>
              <w:jc w:val="center"/>
              <w:rPr>
                <w:sz w:val="20"/>
                <w:szCs w:val="20"/>
              </w:rPr>
            </w:pPr>
            <w:r w:rsidRPr="000D22D9">
              <w:rPr>
                <w:sz w:val="20"/>
                <w:szCs w:val="20"/>
              </w:rPr>
              <w:t>час</w:t>
            </w:r>
          </w:p>
        </w:tc>
        <w:tc>
          <w:tcPr>
            <w:tcW w:w="1135" w:type="dxa"/>
          </w:tcPr>
          <w:p w:rsidR="00CA11E9" w:rsidRPr="000D22D9" w:rsidRDefault="00CA11E9" w:rsidP="00F7165B">
            <w:pPr>
              <w:pStyle w:val="affff"/>
              <w:jc w:val="center"/>
              <w:rPr>
                <w:sz w:val="20"/>
                <w:szCs w:val="20"/>
              </w:rPr>
            </w:pPr>
            <w:r w:rsidRPr="000D22D9">
              <w:rPr>
                <w:sz w:val="20"/>
                <w:szCs w:val="20"/>
              </w:rPr>
              <w:t>2964</w:t>
            </w:r>
          </w:p>
        </w:tc>
        <w:tc>
          <w:tcPr>
            <w:tcW w:w="992" w:type="dxa"/>
            <w:shd w:val="clear" w:color="auto" w:fill="auto"/>
          </w:tcPr>
          <w:p w:rsidR="00CA11E9" w:rsidRPr="000D22D9" w:rsidRDefault="00CA11E9" w:rsidP="00F7165B">
            <w:pPr>
              <w:pStyle w:val="affff"/>
              <w:rPr>
                <w:sz w:val="20"/>
                <w:szCs w:val="20"/>
              </w:rPr>
            </w:pPr>
          </w:p>
        </w:tc>
        <w:tc>
          <w:tcPr>
            <w:tcW w:w="1985" w:type="dxa"/>
            <w:shd w:val="clear" w:color="auto" w:fill="auto"/>
          </w:tcPr>
          <w:p w:rsidR="00CA11E9" w:rsidRPr="000D22D9" w:rsidRDefault="00CA11E9" w:rsidP="00F7165B">
            <w:pPr>
              <w:pStyle w:val="affff"/>
              <w:jc w:val="right"/>
              <w:rPr>
                <w:sz w:val="20"/>
                <w:szCs w:val="20"/>
              </w:rPr>
            </w:pPr>
          </w:p>
        </w:tc>
      </w:tr>
      <w:tr w:rsidR="00CA11E9" w:rsidTr="00167177">
        <w:tc>
          <w:tcPr>
            <w:tcW w:w="8046" w:type="dxa"/>
            <w:gridSpan w:val="4"/>
            <w:tcBorders>
              <w:bottom w:val="single" w:sz="4" w:space="0" w:color="auto"/>
            </w:tcBorders>
            <w:shd w:val="clear" w:color="auto" w:fill="auto"/>
          </w:tcPr>
          <w:p w:rsidR="00CA11E9" w:rsidRPr="000D22D9" w:rsidRDefault="00CA11E9" w:rsidP="00CA11E9">
            <w:pPr>
              <w:pStyle w:val="affff"/>
              <w:jc w:val="right"/>
              <w:rPr>
                <w:b/>
                <w:sz w:val="20"/>
                <w:szCs w:val="20"/>
              </w:rPr>
            </w:pPr>
            <w:r w:rsidRPr="000D22D9">
              <w:rPr>
                <w:b/>
                <w:sz w:val="20"/>
                <w:szCs w:val="20"/>
              </w:rPr>
              <w:t>ИТОГО</w:t>
            </w:r>
          </w:p>
        </w:tc>
        <w:tc>
          <w:tcPr>
            <w:tcW w:w="1985" w:type="dxa"/>
            <w:tcBorders>
              <w:bottom w:val="single" w:sz="4" w:space="0" w:color="auto"/>
            </w:tcBorders>
            <w:shd w:val="clear" w:color="auto" w:fill="auto"/>
          </w:tcPr>
          <w:p w:rsidR="00CA11E9" w:rsidRPr="000D22D9" w:rsidRDefault="00CA11E9" w:rsidP="00F7165B">
            <w:pPr>
              <w:pStyle w:val="affff"/>
              <w:jc w:val="right"/>
              <w:rPr>
                <w:sz w:val="20"/>
                <w:szCs w:val="20"/>
              </w:rPr>
            </w:pPr>
          </w:p>
        </w:tc>
      </w:tr>
    </w:tbl>
    <w:p w:rsidR="00CA11E9" w:rsidRDefault="00CA11E9" w:rsidP="00CA11E9">
      <w:pPr>
        <w:spacing w:after="0"/>
        <w:jc w:val="center"/>
        <w:rPr>
          <w:rFonts w:ascii="Times New Roman" w:hAnsi="Times New Roman"/>
          <w:b/>
          <w:sz w:val="20"/>
          <w:szCs w:val="20"/>
        </w:rPr>
      </w:pPr>
    </w:p>
    <w:p w:rsidR="00CA11E9" w:rsidRDefault="00CA11E9" w:rsidP="00CA11E9">
      <w:pPr>
        <w:spacing w:after="0"/>
        <w:jc w:val="center"/>
        <w:rPr>
          <w:rFonts w:ascii="Times New Roman" w:hAnsi="Times New Roman"/>
          <w:b/>
          <w:sz w:val="20"/>
          <w:szCs w:val="20"/>
        </w:rPr>
      </w:pPr>
    </w:p>
    <w:p w:rsidR="00CA11E9" w:rsidRPr="00327B4F" w:rsidRDefault="00CA11E9" w:rsidP="00CA11E9">
      <w:pPr>
        <w:spacing w:after="0"/>
        <w:rPr>
          <w:rFonts w:ascii="Times New Roman" w:hAnsi="Times New Roman"/>
          <w:sz w:val="20"/>
          <w:szCs w:val="20"/>
        </w:rPr>
      </w:pPr>
    </w:p>
    <w:p w:rsidR="00CA11E9" w:rsidRPr="00327B4F" w:rsidRDefault="00CA11E9" w:rsidP="00CA11E9">
      <w:pPr>
        <w:spacing w:after="0"/>
        <w:rPr>
          <w:rFonts w:ascii="Times New Roman" w:hAnsi="Times New Roman"/>
          <w:sz w:val="20"/>
          <w:szCs w:val="20"/>
        </w:rPr>
      </w:pPr>
    </w:p>
    <w:p w:rsidR="00CE76AB" w:rsidRPr="009F753B" w:rsidRDefault="00CE76AB" w:rsidP="00CE76AB">
      <w:pPr>
        <w:ind w:left="360"/>
        <w:jc w:val="center"/>
        <w:rPr>
          <w:rFonts w:ascii="Times New Roman" w:hAnsi="Times New Roman" w:cs="Times New Roman"/>
          <w:b/>
          <w:sz w:val="20"/>
          <w:szCs w:val="20"/>
        </w:rPr>
      </w:pPr>
      <w:r w:rsidRPr="009F753B">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CE76AB" w:rsidRPr="006D7E77" w:rsidTr="00F7165B">
        <w:trPr>
          <w:trHeight w:val="1683"/>
        </w:trPr>
        <w:tc>
          <w:tcPr>
            <w:tcW w:w="4968" w:type="dxa"/>
            <w:shd w:val="clear" w:color="auto" w:fill="auto"/>
          </w:tcPr>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CE76AB" w:rsidRDefault="00CE76AB" w:rsidP="00F7165B">
            <w:pPr>
              <w:tabs>
                <w:tab w:val="left" w:pos="1260"/>
              </w:tabs>
              <w:spacing w:after="0"/>
              <w:rPr>
                <w:rFonts w:ascii="Times New Roman" w:hAnsi="Times New Roman" w:cs="Times New Roman"/>
                <w:b/>
                <w:sz w:val="20"/>
                <w:szCs w:val="20"/>
              </w:rPr>
            </w:pPr>
          </w:p>
          <w:p w:rsidR="00CE76AB" w:rsidRPr="006D7E77" w:rsidRDefault="00CE76AB" w:rsidP="00F7165B">
            <w:pPr>
              <w:tabs>
                <w:tab w:val="left" w:pos="1260"/>
              </w:tabs>
              <w:spacing w:after="0"/>
              <w:rPr>
                <w:rFonts w:ascii="Times New Roman" w:hAnsi="Times New Roman" w:cs="Times New Roman"/>
                <w:b/>
                <w:sz w:val="20"/>
                <w:szCs w:val="20"/>
              </w:rPr>
            </w:pPr>
          </w:p>
          <w:p w:rsidR="00CE76AB" w:rsidRDefault="00CE76AB" w:rsidP="00F7165B">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w:t>
            </w:r>
          </w:p>
          <w:p w:rsidR="00CE76AB" w:rsidRPr="00D61BCF" w:rsidRDefault="00CE76AB" w:rsidP="00F7165B">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М.П.</w:t>
            </w:r>
          </w:p>
          <w:p w:rsidR="00CE76AB" w:rsidRPr="006D7E77" w:rsidRDefault="00CE76AB" w:rsidP="00F7165B">
            <w:pPr>
              <w:tabs>
                <w:tab w:val="left" w:pos="1260"/>
              </w:tabs>
              <w:spacing w:after="0"/>
              <w:rPr>
                <w:rFonts w:ascii="Times New Roman" w:hAnsi="Times New Roman" w:cs="Times New Roman"/>
                <w:b/>
                <w:sz w:val="20"/>
                <w:szCs w:val="20"/>
              </w:rPr>
            </w:pPr>
          </w:p>
        </w:tc>
        <w:tc>
          <w:tcPr>
            <w:tcW w:w="4603" w:type="dxa"/>
            <w:shd w:val="clear" w:color="auto" w:fill="auto"/>
          </w:tcPr>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E76AB" w:rsidRPr="006D7E77" w:rsidRDefault="00CE76AB" w:rsidP="00F7165B">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r>
    </w:tbl>
    <w:p w:rsidR="00CA11E9" w:rsidRPr="00CA11E9" w:rsidRDefault="00CA11E9" w:rsidP="00CA11E9">
      <w:pPr>
        <w:tabs>
          <w:tab w:val="left" w:pos="1830"/>
        </w:tabs>
        <w:rPr>
          <w:lang w:eastAsia="zh-CN"/>
        </w:rPr>
      </w:pPr>
    </w:p>
    <w:sectPr w:rsidR="00CA11E9" w:rsidRPr="00CA11E9" w:rsidSect="008645E4">
      <w:pgSz w:w="11906" w:h="16838"/>
      <w:pgMar w:top="851" w:right="1276"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D2DB21" w15:done="0"/>
  <w15:commentEx w15:paraId="102D4BFF" w15:done="0"/>
  <w15:commentEx w15:paraId="34C9224C" w15:done="0"/>
  <w15:commentEx w15:paraId="23357AFA" w15:done="0"/>
  <w15:commentEx w15:paraId="55BB9998" w15:done="0"/>
  <w15:commentEx w15:paraId="19002EB8" w15:done="0"/>
  <w15:commentEx w15:paraId="6AC7A704"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1">
    <w:nsid w:val="0A04630F"/>
    <w:multiLevelType w:val="multilevel"/>
    <w:tmpl w:val="0500427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0CF36C84"/>
    <w:multiLevelType w:val="multilevel"/>
    <w:tmpl w:val="C5721B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143027"/>
    <w:multiLevelType w:val="multilevel"/>
    <w:tmpl w:val="FCF85C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1D639C"/>
    <w:multiLevelType w:val="multilevel"/>
    <w:tmpl w:val="3142FFD6"/>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65CCC"/>
    <w:multiLevelType w:val="multilevel"/>
    <w:tmpl w:val="7F9AB7B6"/>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DC5C99"/>
    <w:multiLevelType w:val="multilevel"/>
    <w:tmpl w:val="6B0E8E4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D6A18B9"/>
    <w:multiLevelType w:val="multilevel"/>
    <w:tmpl w:val="698442B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45D55"/>
    <w:multiLevelType w:val="multilevel"/>
    <w:tmpl w:val="BFC811F2"/>
    <w:lvl w:ilvl="0">
      <w:start w:val="1"/>
      <w:numFmt w:val="decimal"/>
      <w:lvlText w:val="%1."/>
      <w:lvlJc w:val="left"/>
      <w:pPr>
        <w:tabs>
          <w:tab w:val="num" w:pos="360"/>
        </w:tabs>
        <w:ind w:left="360" w:hanging="360"/>
      </w:pPr>
      <w:rPr>
        <w:szCs w:val="24"/>
      </w:rPr>
    </w:lvl>
    <w:lvl w:ilvl="1">
      <w:start w:val="3"/>
      <w:numFmt w:val="decimal"/>
      <w:lvlText w:val="%1.%2."/>
      <w:lvlJc w:val="left"/>
      <w:pPr>
        <w:tabs>
          <w:tab w:val="num" w:pos="1080"/>
        </w:tabs>
        <w:ind w:left="1080" w:hanging="360"/>
      </w:pPr>
      <w:rPr>
        <w:szCs w:val="24"/>
      </w:rPr>
    </w:lvl>
    <w:lvl w:ilvl="2">
      <w:start w:val="1"/>
      <w:numFmt w:val="decimal"/>
      <w:lvlText w:val="%1.%2.%3."/>
      <w:lvlJc w:val="left"/>
      <w:pPr>
        <w:tabs>
          <w:tab w:val="num" w:pos="2160"/>
        </w:tabs>
        <w:ind w:left="2160" w:hanging="720"/>
      </w:pPr>
      <w:rPr>
        <w:szCs w:val="24"/>
      </w:rPr>
    </w:lvl>
    <w:lvl w:ilvl="3">
      <w:start w:val="1"/>
      <w:numFmt w:val="decimal"/>
      <w:lvlText w:val="%1.%2.%3.%4."/>
      <w:lvlJc w:val="left"/>
      <w:pPr>
        <w:tabs>
          <w:tab w:val="num" w:pos="2880"/>
        </w:tabs>
        <w:ind w:left="2880" w:hanging="720"/>
      </w:pPr>
      <w:rPr>
        <w:szCs w:val="24"/>
      </w:rPr>
    </w:lvl>
    <w:lvl w:ilvl="4">
      <w:start w:val="1"/>
      <w:numFmt w:val="decimal"/>
      <w:lvlText w:val="%1.%2.%3.%4.%5."/>
      <w:lvlJc w:val="left"/>
      <w:pPr>
        <w:tabs>
          <w:tab w:val="num" w:pos="3960"/>
        </w:tabs>
        <w:ind w:left="3960" w:hanging="1080"/>
      </w:pPr>
      <w:rPr>
        <w:szCs w:val="24"/>
      </w:rPr>
    </w:lvl>
    <w:lvl w:ilvl="5">
      <w:start w:val="1"/>
      <w:numFmt w:val="decimal"/>
      <w:lvlText w:val="%1.%2.%3.%4.%5.%6."/>
      <w:lvlJc w:val="left"/>
      <w:pPr>
        <w:tabs>
          <w:tab w:val="num" w:pos="4680"/>
        </w:tabs>
        <w:ind w:left="4680" w:hanging="1080"/>
      </w:pPr>
      <w:rPr>
        <w:szCs w:val="24"/>
      </w:rPr>
    </w:lvl>
    <w:lvl w:ilvl="6">
      <w:start w:val="1"/>
      <w:numFmt w:val="decimal"/>
      <w:lvlText w:val="%1.%2.%3.%4.%5.%6.%7."/>
      <w:lvlJc w:val="left"/>
      <w:pPr>
        <w:tabs>
          <w:tab w:val="num" w:pos="5760"/>
        </w:tabs>
        <w:ind w:left="5760" w:hanging="1440"/>
      </w:pPr>
      <w:rPr>
        <w:szCs w:val="24"/>
      </w:rPr>
    </w:lvl>
    <w:lvl w:ilvl="7">
      <w:start w:val="1"/>
      <w:numFmt w:val="decimal"/>
      <w:lvlText w:val="%1.%2.%3.%4.%5.%6.%7.%8."/>
      <w:lvlJc w:val="left"/>
      <w:pPr>
        <w:tabs>
          <w:tab w:val="num" w:pos="6480"/>
        </w:tabs>
        <w:ind w:left="6480" w:hanging="1440"/>
      </w:pPr>
      <w:rPr>
        <w:szCs w:val="24"/>
      </w:rPr>
    </w:lvl>
    <w:lvl w:ilvl="8">
      <w:start w:val="1"/>
      <w:numFmt w:val="decimal"/>
      <w:lvlText w:val="%1.%2.%3.%4.%5.%6.%7.%8.%9."/>
      <w:lvlJc w:val="left"/>
      <w:pPr>
        <w:tabs>
          <w:tab w:val="num" w:pos="7560"/>
        </w:tabs>
        <w:ind w:left="7560" w:hanging="1800"/>
      </w:pPr>
      <w:rPr>
        <w:szCs w:val="24"/>
      </w:rPr>
    </w:lvl>
  </w:abstractNum>
  <w:abstractNum w:abstractNumId="9">
    <w:nsid w:val="20B731E0"/>
    <w:multiLevelType w:val="multilevel"/>
    <w:tmpl w:val="8212718A"/>
    <w:lvl w:ilvl="0">
      <w:start w:val="5"/>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nsid w:val="254455EB"/>
    <w:multiLevelType w:val="multilevel"/>
    <w:tmpl w:val="D92AD72E"/>
    <w:lvl w:ilvl="0">
      <w:start w:val="1"/>
      <w:numFmt w:val="bullet"/>
      <w:lvlText w:val=""/>
      <w:lvlJc w:val="left"/>
      <w:pPr>
        <w:tabs>
          <w:tab w:val="num" w:pos="709"/>
        </w:tabs>
        <w:ind w:left="72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0111B"/>
    <w:multiLevelType w:val="multilevel"/>
    <w:tmpl w:val="DA3CA782"/>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05F81"/>
    <w:multiLevelType w:val="multilevel"/>
    <w:tmpl w:val="539A8FEC"/>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D5055"/>
    <w:multiLevelType w:val="multilevel"/>
    <w:tmpl w:val="12768A2C"/>
    <w:lvl w:ilvl="0">
      <w:start w:val="5"/>
      <w:numFmt w:val="decimal"/>
      <w:lvlText w:val="%1."/>
      <w:lvlJc w:val="left"/>
      <w:pPr>
        <w:ind w:left="450" w:hanging="450"/>
      </w:pPr>
      <w:rPr>
        <w:rFonts w:hint="default"/>
      </w:rPr>
    </w:lvl>
    <w:lvl w:ilvl="1">
      <w:start w:val="4"/>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nsid w:val="483449DB"/>
    <w:multiLevelType w:val="multilevel"/>
    <w:tmpl w:val="10DC25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9017CDD"/>
    <w:multiLevelType w:val="multilevel"/>
    <w:tmpl w:val="DB06040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4E8A462E"/>
    <w:multiLevelType w:val="multilevel"/>
    <w:tmpl w:val="1C0C58A8"/>
    <w:lvl w:ilvl="0">
      <w:start w:val="2"/>
      <w:numFmt w:val="decimal"/>
      <w:lvlText w:val="%1."/>
      <w:lvlJc w:val="left"/>
      <w:pPr>
        <w:tabs>
          <w:tab w:val="num" w:pos="540"/>
        </w:tabs>
        <w:ind w:left="540" w:hanging="540"/>
      </w:pPr>
      <w:rPr>
        <w:szCs w:val="24"/>
      </w:rPr>
    </w:lvl>
    <w:lvl w:ilvl="1">
      <w:start w:val="1"/>
      <w:numFmt w:val="decimal"/>
      <w:lvlText w:val="%1.%2."/>
      <w:lvlJc w:val="left"/>
      <w:pPr>
        <w:tabs>
          <w:tab w:val="num" w:pos="1816"/>
        </w:tabs>
        <w:ind w:left="1816" w:hanging="540"/>
      </w:pPr>
      <w:rPr>
        <w:szCs w:val="24"/>
      </w:rPr>
    </w:lvl>
    <w:lvl w:ilvl="2">
      <w:start w:val="1"/>
      <w:numFmt w:val="decimal"/>
      <w:lvlText w:val="%1.%2.%3."/>
      <w:lvlJc w:val="left"/>
      <w:pPr>
        <w:tabs>
          <w:tab w:val="num" w:pos="709"/>
        </w:tabs>
        <w:ind w:left="720" w:hanging="720"/>
      </w:pPr>
      <w:rPr>
        <w:szCs w:val="24"/>
      </w:rPr>
    </w:lvl>
    <w:lvl w:ilvl="3">
      <w:start w:val="1"/>
      <w:numFmt w:val="decimal"/>
      <w:lvlText w:val="%1.%2.%3.%4."/>
      <w:lvlJc w:val="left"/>
      <w:pPr>
        <w:tabs>
          <w:tab w:val="num" w:pos="720"/>
        </w:tabs>
        <w:ind w:left="720" w:hanging="720"/>
      </w:pPr>
      <w:rPr>
        <w:szCs w:val="24"/>
      </w:rPr>
    </w:lvl>
    <w:lvl w:ilvl="4">
      <w:start w:val="1"/>
      <w:numFmt w:val="decimal"/>
      <w:lvlText w:val="%1.%2.%3.%4.%5."/>
      <w:lvlJc w:val="left"/>
      <w:pPr>
        <w:tabs>
          <w:tab w:val="num" w:pos="1080"/>
        </w:tabs>
        <w:ind w:left="1080" w:hanging="1080"/>
      </w:pPr>
      <w:rPr>
        <w:szCs w:val="24"/>
      </w:rPr>
    </w:lvl>
    <w:lvl w:ilvl="5">
      <w:start w:val="1"/>
      <w:numFmt w:val="decimal"/>
      <w:lvlText w:val="%1.%2.%3.%4.%5.%6."/>
      <w:lvlJc w:val="left"/>
      <w:pPr>
        <w:tabs>
          <w:tab w:val="num" w:pos="1080"/>
        </w:tabs>
        <w:ind w:left="1080" w:hanging="1080"/>
      </w:pPr>
      <w:rPr>
        <w:szCs w:val="24"/>
      </w:rPr>
    </w:lvl>
    <w:lvl w:ilvl="6">
      <w:start w:val="1"/>
      <w:numFmt w:val="decimal"/>
      <w:lvlText w:val="%1.%2.%3.%4.%5.%6.%7."/>
      <w:lvlJc w:val="left"/>
      <w:pPr>
        <w:tabs>
          <w:tab w:val="num" w:pos="1440"/>
        </w:tabs>
        <w:ind w:left="1440" w:hanging="1440"/>
      </w:pPr>
      <w:rPr>
        <w:szCs w:val="24"/>
      </w:rPr>
    </w:lvl>
    <w:lvl w:ilvl="7">
      <w:start w:val="1"/>
      <w:numFmt w:val="decimal"/>
      <w:lvlText w:val="%1.%2.%3.%4.%5.%6.%7.%8."/>
      <w:lvlJc w:val="left"/>
      <w:pPr>
        <w:tabs>
          <w:tab w:val="num" w:pos="1440"/>
        </w:tabs>
        <w:ind w:left="1440" w:hanging="1440"/>
      </w:pPr>
      <w:rPr>
        <w:szCs w:val="24"/>
      </w:rPr>
    </w:lvl>
    <w:lvl w:ilvl="8">
      <w:start w:val="1"/>
      <w:numFmt w:val="decimal"/>
      <w:lvlText w:val="%1.%2.%3.%4.%5.%6.%7.%8.%9."/>
      <w:lvlJc w:val="left"/>
      <w:pPr>
        <w:tabs>
          <w:tab w:val="num" w:pos="1800"/>
        </w:tabs>
        <w:ind w:left="1800" w:hanging="1800"/>
      </w:pPr>
      <w:rPr>
        <w:szCs w:val="24"/>
      </w:rPr>
    </w:lvl>
  </w:abstractNum>
  <w:abstractNum w:abstractNumId="17">
    <w:nsid w:val="52136F96"/>
    <w:multiLevelType w:val="multilevel"/>
    <w:tmpl w:val="3D7E91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57D95C51"/>
    <w:multiLevelType w:val="multilevel"/>
    <w:tmpl w:val="88082B5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3BE49C2"/>
    <w:multiLevelType w:val="multilevel"/>
    <w:tmpl w:val="A7F26340"/>
    <w:lvl w:ilvl="0">
      <w:start w:val="1"/>
      <w:numFmt w:val="bullet"/>
      <w:lvlText w:val=""/>
      <w:lvlJc w:val="left"/>
      <w:pPr>
        <w:tabs>
          <w:tab w:val="num" w:pos="360"/>
        </w:tabs>
        <w:ind w:left="360" w:hanging="360"/>
      </w:pPr>
      <w:rPr>
        <w:rFonts w:ascii="Symbol" w:hAnsi="Symbol" w:cs="Symbol" w:hint="default"/>
        <w:szCs w:val="24"/>
      </w:r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3F87D20"/>
    <w:multiLevelType w:val="multilevel"/>
    <w:tmpl w:val="0422E22E"/>
    <w:lvl w:ilvl="0">
      <w:start w:val="1"/>
      <w:numFmt w:val="none"/>
      <w:suff w:val="nothing"/>
      <w:lvlText w:val="2.2."/>
      <w:lvlJc w:val="left"/>
      <w:pPr>
        <w:tabs>
          <w:tab w:val="num" w:pos="360"/>
        </w:tabs>
        <w:ind w:left="360" w:hanging="360"/>
      </w:pPr>
    </w:lvl>
    <w:lvl w:ilvl="1">
      <w:start w:val="1"/>
      <w:numFmt w:val="decimal"/>
      <w:lvlText w:val="2.%2."/>
      <w:lvlJc w:val="left"/>
      <w:pPr>
        <w:tabs>
          <w:tab w:val="num" w:pos="709"/>
        </w:tabs>
        <w:ind w:left="792" w:hanging="432"/>
      </w:pPr>
      <w:rPr>
        <w:szCs w:val="24"/>
      </w:rPr>
    </w:lvl>
    <w:lvl w:ilvl="2">
      <w:start w:val="1"/>
      <w:numFmt w:val="decimal"/>
      <w:lvlText w:val="2.1.%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21">
    <w:nsid w:val="662B4F4F"/>
    <w:multiLevelType w:val="multilevel"/>
    <w:tmpl w:val="864EE786"/>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053D02"/>
    <w:multiLevelType w:val="multilevel"/>
    <w:tmpl w:val="83084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DEA6A9F"/>
    <w:multiLevelType w:val="multilevel"/>
    <w:tmpl w:val="49B4DD4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9CC661A"/>
    <w:multiLevelType w:val="multilevel"/>
    <w:tmpl w:val="96C4575E"/>
    <w:lvl w:ilvl="0">
      <w:start w:val="7"/>
      <w:numFmt w:val="decimal"/>
      <w:lvlText w:val="4.%1."/>
      <w:lvlJc w:val="left"/>
      <w:pPr>
        <w:tabs>
          <w:tab w:val="num" w:pos="360"/>
        </w:tabs>
        <w:ind w:left="360" w:hanging="360"/>
      </w:pPr>
      <w:rPr>
        <w:szCs w:val="24"/>
      </w:rPr>
    </w:lvl>
    <w:lvl w:ilvl="1">
      <w:start w:val="1"/>
      <w:numFmt w:val="decimal"/>
      <w:lvlText w:val="1.%2."/>
      <w:lvlJc w:val="left"/>
      <w:pPr>
        <w:tabs>
          <w:tab w:val="num" w:pos="792"/>
        </w:tabs>
        <w:ind w:left="792" w:hanging="432"/>
      </w:pPr>
      <w:rPr>
        <w:szCs w:val="24"/>
      </w:rPr>
    </w:lvl>
    <w:lvl w:ilvl="2">
      <w:start w:val="1"/>
      <w:numFmt w:val="decimal"/>
      <w:lvlText w:val="2.4.%3."/>
      <w:lvlJc w:val="left"/>
      <w:pPr>
        <w:tabs>
          <w:tab w:val="num" w:pos="1440"/>
        </w:tabs>
        <w:ind w:left="1224" w:hanging="504"/>
      </w:pPr>
      <w:rPr>
        <w:szCs w:val="24"/>
      </w:rPr>
    </w:lvl>
    <w:lvl w:ilvl="3">
      <w:start w:val="1"/>
      <w:numFmt w:val="decimal"/>
      <w:lvlText w:val="%1.%2.%3.%4."/>
      <w:lvlJc w:val="left"/>
      <w:pPr>
        <w:tabs>
          <w:tab w:val="num" w:pos="1800"/>
        </w:tabs>
        <w:ind w:left="1728" w:hanging="648"/>
      </w:pPr>
      <w:rPr>
        <w:szCs w:val="24"/>
      </w:rPr>
    </w:lvl>
    <w:lvl w:ilvl="4">
      <w:start w:val="1"/>
      <w:numFmt w:val="decimal"/>
      <w:lvlText w:val="%1.%2.%3.%4.%5."/>
      <w:lvlJc w:val="left"/>
      <w:pPr>
        <w:tabs>
          <w:tab w:val="num" w:pos="2520"/>
        </w:tabs>
        <w:ind w:left="2232" w:hanging="792"/>
      </w:pPr>
      <w:rPr>
        <w:szCs w:val="24"/>
      </w:rPr>
    </w:lvl>
    <w:lvl w:ilvl="5">
      <w:start w:val="1"/>
      <w:numFmt w:val="decimal"/>
      <w:lvlText w:val="%1.%2.%3.%4.%5.%6."/>
      <w:lvlJc w:val="left"/>
      <w:pPr>
        <w:tabs>
          <w:tab w:val="num" w:pos="2880"/>
        </w:tabs>
        <w:ind w:left="2736" w:hanging="936"/>
      </w:pPr>
      <w:rPr>
        <w:szCs w:val="24"/>
      </w:rPr>
    </w:lvl>
    <w:lvl w:ilvl="6">
      <w:start w:val="1"/>
      <w:numFmt w:val="decimal"/>
      <w:lvlText w:val="%1.%2.%3.%4.%5.%6.%7."/>
      <w:lvlJc w:val="left"/>
      <w:pPr>
        <w:tabs>
          <w:tab w:val="num" w:pos="3600"/>
        </w:tabs>
        <w:ind w:left="3240" w:hanging="1080"/>
      </w:pPr>
      <w:rPr>
        <w:szCs w:val="24"/>
      </w:rPr>
    </w:lvl>
    <w:lvl w:ilvl="7">
      <w:start w:val="1"/>
      <w:numFmt w:val="decimal"/>
      <w:lvlText w:val="%1.%2.%3.%4.%5.%6.%7.%8."/>
      <w:lvlJc w:val="left"/>
      <w:pPr>
        <w:tabs>
          <w:tab w:val="num" w:pos="3960"/>
        </w:tabs>
        <w:ind w:left="3744" w:hanging="1224"/>
      </w:pPr>
      <w:rPr>
        <w:szCs w:val="24"/>
      </w:rPr>
    </w:lvl>
    <w:lvl w:ilvl="8">
      <w:start w:val="1"/>
      <w:numFmt w:val="decimal"/>
      <w:lvlText w:val="%1.%2.%3.%4.%5.%6.%7.%8.%9."/>
      <w:lvlJc w:val="left"/>
      <w:pPr>
        <w:tabs>
          <w:tab w:val="num" w:pos="4680"/>
        </w:tabs>
        <w:ind w:left="4320" w:hanging="1440"/>
      </w:pPr>
      <w:rPr>
        <w:szCs w:val="24"/>
      </w:rPr>
    </w:lvl>
  </w:abstractNum>
  <w:abstractNum w:abstractNumId="2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19"/>
  </w:num>
  <w:num w:numId="6">
    <w:abstractNumId w:val="26"/>
  </w:num>
  <w:num w:numId="7">
    <w:abstractNumId w:val="4"/>
  </w:num>
  <w:num w:numId="8">
    <w:abstractNumId w:val="22"/>
  </w:num>
  <w:num w:numId="9">
    <w:abstractNumId w:val="11"/>
  </w:num>
  <w:num w:numId="10">
    <w:abstractNumId w:val="8"/>
  </w:num>
  <w:num w:numId="11">
    <w:abstractNumId w:val="16"/>
  </w:num>
  <w:num w:numId="12">
    <w:abstractNumId w:val="7"/>
  </w:num>
  <w:num w:numId="13">
    <w:abstractNumId w:val="20"/>
  </w:num>
  <w:num w:numId="14">
    <w:abstractNumId w:val="18"/>
  </w:num>
  <w:num w:numId="15">
    <w:abstractNumId w:val="17"/>
  </w:num>
  <w:num w:numId="16">
    <w:abstractNumId w:val="14"/>
  </w:num>
  <w:num w:numId="17">
    <w:abstractNumId w:val="2"/>
  </w:num>
  <w:num w:numId="18">
    <w:abstractNumId w:val="24"/>
  </w:num>
  <w:num w:numId="19">
    <w:abstractNumId w:val="25"/>
  </w:num>
  <w:num w:numId="20">
    <w:abstractNumId w:val="9"/>
  </w:num>
  <w:num w:numId="21">
    <w:abstractNumId w:val="13"/>
  </w:num>
  <w:num w:numId="22">
    <w:abstractNumId w:val="12"/>
  </w:num>
  <w:num w:numId="23">
    <w:abstractNumId w:val="21"/>
  </w:num>
  <w:num w:numId="24">
    <w:abstractNumId w:val="5"/>
  </w:num>
  <w:num w:numId="25">
    <w:abstractNumId w:val="6"/>
  </w:num>
  <w:num w:numId="26">
    <w:abstractNumId w:val="3"/>
  </w:num>
  <w:num w:numId="27">
    <w:abstractNumId w:val="15"/>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86DDC"/>
    <w:rsid w:val="0001452B"/>
    <w:rsid w:val="00024730"/>
    <w:rsid w:val="000575CE"/>
    <w:rsid w:val="0009029D"/>
    <w:rsid w:val="000D22D9"/>
    <w:rsid w:val="000F5C10"/>
    <w:rsid w:val="00103B43"/>
    <w:rsid w:val="00167177"/>
    <w:rsid w:val="0017286E"/>
    <w:rsid w:val="0017755D"/>
    <w:rsid w:val="00196FEC"/>
    <w:rsid w:val="001B792A"/>
    <w:rsid w:val="001E64C3"/>
    <w:rsid w:val="002110AB"/>
    <w:rsid w:val="00225FD7"/>
    <w:rsid w:val="00227568"/>
    <w:rsid w:val="002421FB"/>
    <w:rsid w:val="00264D5C"/>
    <w:rsid w:val="002742E7"/>
    <w:rsid w:val="002F4697"/>
    <w:rsid w:val="00307DEC"/>
    <w:rsid w:val="00360A3B"/>
    <w:rsid w:val="00365B85"/>
    <w:rsid w:val="003C2E81"/>
    <w:rsid w:val="003D2AF3"/>
    <w:rsid w:val="003D73B5"/>
    <w:rsid w:val="00404E36"/>
    <w:rsid w:val="00405DEA"/>
    <w:rsid w:val="0044489A"/>
    <w:rsid w:val="00457DE7"/>
    <w:rsid w:val="00484710"/>
    <w:rsid w:val="0049221D"/>
    <w:rsid w:val="004F3C1B"/>
    <w:rsid w:val="00512AA7"/>
    <w:rsid w:val="00517944"/>
    <w:rsid w:val="005C40DD"/>
    <w:rsid w:val="005D5EBC"/>
    <w:rsid w:val="00662BA8"/>
    <w:rsid w:val="00675CC0"/>
    <w:rsid w:val="00680EDF"/>
    <w:rsid w:val="006D08E5"/>
    <w:rsid w:val="006D0A92"/>
    <w:rsid w:val="00721E67"/>
    <w:rsid w:val="00724526"/>
    <w:rsid w:val="007324EA"/>
    <w:rsid w:val="007D5965"/>
    <w:rsid w:val="007F1511"/>
    <w:rsid w:val="007F3A8C"/>
    <w:rsid w:val="008112AE"/>
    <w:rsid w:val="0084025E"/>
    <w:rsid w:val="008645E4"/>
    <w:rsid w:val="00887BA4"/>
    <w:rsid w:val="008D1D30"/>
    <w:rsid w:val="00942A2C"/>
    <w:rsid w:val="009F753B"/>
    <w:rsid w:val="00A2101A"/>
    <w:rsid w:val="00A576AD"/>
    <w:rsid w:val="00A7106D"/>
    <w:rsid w:val="00AF30D6"/>
    <w:rsid w:val="00B65A2D"/>
    <w:rsid w:val="00BB2FBD"/>
    <w:rsid w:val="00BC044A"/>
    <w:rsid w:val="00BE068F"/>
    <w:rsid w:val="00C84E68"/>
    <w:rsid w:val="00CA11E9"/>
    <w:rsid w:val="00CC3A6D"/>
    <w:rsid w:val="00CE76AB"/>
    <w:rsid w:val="00CF4B29"/>
    <w:rsid w:val="00D01691"/>
    <w:rsid w:val="00D411AE"/>
    <w:rsid w:val="00D70D26"/>
    <w:rsid w:val="00D73463"/>
    <w:rsid w:val="00D86DDC"/>
    <w:rsid w:val="00D94199"/>
    <w:rsid w:val="00D979B4"/>
    <w:rsid w:val="00E21E7C"/>
    <w:rsid w:val="00E24EDA"/>
    <w:rsid w:val="00E55558"/>
    <w:rsid w:val="00E937F6"/>
    <w:rsid w:val="00EA45D3"/>
    <w:rsid w:val="00EB700F"/>
    <w:rsid w:val="00EC7681"/>
    <w:rsid w:val="00F2499C"/>
    <w:rsid w:val="00F37A33"/>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DDC"/>
  </w:style>
  <w:style w:type="paragraph" w:styleId="1">
    <w:name w:val="heading 1"/>
    <w:basedOn w:val="a0"/>
    <w:next w:val="a1"/>
    <w:link w:val="10"/>
    <w:qFormat/>
    <w:rsid w:val="00D86DDC"/>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D86DDC"/>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D86DDC"/>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D86DDC"/>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D86DDC"/>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D86DD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D86DDC"/>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6DDC"/>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D86DDC"/>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D86DDC"/>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D86DDC"/>
    <w:rPr>
      <w:rFonts w:ascii="Times New Roman" w:eastAsia="SimSun" w:hAnsi="Times New Roman" w:cs="Mangal"/>
      <w:b/>
      <w:bCs/>
      <w:sz w:val="24"/>
      <w:szCs w:val="24"/>
      <w:lang w:eastAsia="ar-SA"/>
    </w:rPr>
  </w:style>
  <w:style w:type="character" w:customStyle="1" w:styleId="50">
    <w:name w:val="Заголовок 5 Знак"/>
    <w:basedOn w:val="a2"/>
    <w:link w:val="5"/>
    <w:rsid w:val="00D86DDC"/>
    <w:rPr>
      <w:rFonts w:ascii="Calibri" w:eastAsia="SimSun" w:hAnsi="Calibri" w:cs="font362"/>
      <w:b/>
      <w:bCs/>
      <w:i/>
      <w:iCs/>
      <w:sz w:val="26"/>
      <w:szCs w:val="26"/>
      <w:lang w:eastAsia="ar-SA"/>
    </w:rPr>
  </w:style>
  <w:style w:type="character" w:customStyle="1" w:styleId="60">
    <w:name w:val="Заголовок 6 Знак"/>
    <w:basedOn w:val="a2"/>
    <w:link w:val="6"/>
    <w:uiPriority w:val="9"/>
    <w:rsid w:val="00D86DDC"/>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2"/>
    <w:link w:val="9"/>
    <w:rsid w:val="00D86DDC"/>
    <w:rPr>
      <w:rFonts w:ascii="Cambria" w:eastAsia="SimSun" w:hAnsi="Cambria" w:cs="font362"/>
      <w:i/>
      <w:iCs/>
      <w:color w:val="404040"/>
      <w:sz w:val="20"/>
      <w:szCs w:val="20"/>
      <w:lang w:eastAsia="ar-SA"/>
    </w:rPr>
  </w:style>
  <w:style w:type="paragraph" w:styleId="a5">
    <w:name w:val="No Spacing"/>
    <w:link w:val="a6"/>
    <w:uiPriority w:val="1"/>
    <w:qFormat/>
    <w:rsid w:val="00D86DDC"/>
    <w:pPr>
      <w:spacing w:after="0" w:line="240" w:lineRule="auto"/>
    </w:pPr>
    <w:rPr>
      <w:rFonts w:ascii="Calibri" w:eastAsia="Calibri" w:hAnsi="Calibri" w:cs="Times New Roman"/>
    </w:rPr>
  </w:style>
  <w:style w:type="character" w:styleId="a7">
    <w:name w:val="Hyperlink"/>
    <w:basedOn w:val="a2"/>
    <w:rsid w:val="00D86DDC"/>
    <w:rPr>
      <w:rFonts w:cs="Times New Roman"/>
      <w:color w:val="0000FF"/>
      <w:u w:val="single"/>
    </w:rPr>
  </w:style>
  <w:style w:type="paragraph" w:styleId="a8">
    <w:name w:val="header"/>
    <w:basedOn w:val="a0"/>
    <w:link w:val="a9"/>
    <w:unhideWhenUsed/>
    <w:rsid w:val="00D86DDC"/>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D86DDC"/>
    <w:rPr>
      <w:rFonts w:ascii="Calibri" w:eastAsia="Calibri" w:hAnsi="Calibri" w:cs="Times New Roman"/>
    </w:rPr>
  </w:style>
  <w:style w:type="paragraph" w:styleId="aa">
    <w:name w:val="Title"/>
    <w:basedOn w:val="a0"/>
    <w:link w:val="ab"/>
    <w:qFormat/>
    <w:rsid w:val="00D86DDC"/>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D86DDC"/>
    <w:rPr>
      <w:rFonts w:ascii="Times New Roman" w:eastAsia="Times New Roman" w:hAnsi="Times New Roman" w:cs="Times New Roman"/>
      <w:b/>
      <w:bCs/>
      <w:sz w:val="28"/>
      <w:szCs w:val="24"/>
      <w:lang w:eastAsia="ru-RU"/>
    </w:rPr>
  </w:style>
  <w:style w:type="paragraph" w:styleId="a1">
    <w:name w:val="Body Text"/>
    <w:basedOn w:val="a0"/>
    <w:link w:val="12"/>
    <w:rsid w:val="00D86DD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D86DDC"/>
  </w:style>
  <w:style w:type="character" w:customStyle="1" w:styleId="12">
    <w:name w:val="Основной текст Знак1"/>
    <w:basedOn w:val="a2"/>
    <w:link w:val="a1"/>
    <w:rsid w:val="00D86DDC"/>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86DDC"/>
    <w:rPr>
      <w:b/>
      <w:bCs/>
      <w:i/>
      <w:iCs/>
    </w:rPr>
  </w:style>
  <w:style w:type="character" w:customStyle="1" w:styleId="a6">
    <w:name w:val="Без интервала Знак"/>
    <w:basedOn w:val="a2"/>
    <w:link w:val="a5"/>
    <w:uiPriority w:val="1"/>
    <w:locked/>
    <w:rsid w:val="00D86DDC"/>
    <w:rPr>
      <w:rFonts w:ascii="Calibri" w:eastAsia="Calibri" w:hAnsi="Calibri" w:cs="Times New Roman"/>
    </w:rPr>
  </w:style>
  <w:style w:type="character" w:customStyle="1" w:styleId="ConsPlusNormal">
    <w:name w:val="ConsPlusNormal Знак"/>
    <w:basedOn w:val="a2"/>
    <w:link w:val="ConsPlusNormal0"/>
    <w:locked/>
    <w:rsid w:val="00D86DDC"/>
    <w:rPr>
      <w:rFonts w:ascii="Arial" w:eastAsia="Times New Roman" w:hAnsi="Arial" w:cs="Arial"/>
      <w:sz w:val="20"/>
      <w:szCs w:val="20"/>
      <w:lang w:eastAsia="ru-RU"/>
    </w:rPr>
  </w:style>
  <w:style w:type="paragraph" w:customStyle="1" w:styleId="ConsPlusNormal0">
    <w:name w:val="ConsPlusNormal"/>
    <w:link w:val="ConsPlusNormal"/>
    <w:rsid w:val="00D86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D86DDC"/>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D86DDC"/>
    <w:rPr>
      <w:rFonts w:ascii="Times New Roman" w:eastAsia="Calibri" w:hAnsi="Times New Roman" w:cs="Times New Roman"/>
      <w:sz w:val="24"/>
      <w:szCs w:val="24"/>
    </w:rPr>
  </w:style>
  <w:style w:type="paragraph" w:customStyle="1" w:styleId="af">
    <w:name w:val="Íîðìàëüíûé"/>
    <w:rsid w:val="00D86DDC"/>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uiPriority w:val="34"/>
    <w:qFormat/>
    <w:rsid w:val="00D86DDC"/>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uiPriority w:val="34"/>
    <w:locked/>
    <w:rsid w:val="00D86DDC"/>
    <w:rPr>
      <w:rFonts w:ascii="Times New Roman" w:eastAsia="Times New Roman" w:hAnsi="Times New Roman" w:cs="Times New Roman"/>
      <w:sz w:val="24"/>
      <w:szCs w:val="24"/>
      <w:lang w:eastAsia="ar-SA"/>
    </w:rPr>
  </w:style>
  <w:style w:type="character" w:customStyle="1" w:styleId="WW8Num1z0">
    <w:name w:val="WW8Num1z0"/>
    <w:rsid w:val="00D86DDC"/>
    <w:rPr>
      <w:b/>
      <w:i w:val="0"/>
      <w:sz w:val="22"/>
      <w:szCs w:val="22"/>
    </w:rPr>
  </w:style>
  <w:style w:type="character" w:customStyle="1" w:styleId="WW8Num1z1">
    <w:name w:val="WW8Num1z1"/>
    <w:rsid w:val="00D86DD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D86DDC"/>
    <w:rPr>
      <w:b w:val="0"/>
      <w:bCs w:val="0"/>
      <w:i w:val="0"/>
      <w:iCs w:val="0"/>
    </w:rPr>
  </w:style>
  <w:style w:type="character" w:customStyle="1" w:styleId="WW8Num1z3">
    <w:name w:val="WW8Num1z3"/>
    <w:rsid w:val="00D86DDC"/>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D86DDC"/>
  </w:style>
  <w:style w:type="character" w:customStyle="1" w:styleId="WW8Num1z5">
    <w:name w:val="WW8Num1z5"/>
    <w:rsid w:val="00D86DDC"/>
  </w:style>
  <w:style w:type="character" w:customStyle="1" w:styleId="WW8Num1z6">
    <w:name w:val="WW8Num1z6"/>
    <w:rsid w:val="00D86DDC"/>
  </w:style>
  <w:style w:type="character" w:customStyle="1" w:styleId="WW8Num1z7">
    <w:name w:val="WW8Num1z7"/>
    <w:rsid w:val="00D86DDC"/>
  </w:style>
  <w:style w:type="character" w:customStyle="1" w:styleId="WW8Num1z8">
    <w:name w:val="WW8Num1z8"/>
    <w:rsid w:val="00D86DDC"/>
  </w:style>
  <w:style w:type="character" w:customStyle="1" w:styleId="WW8Num2z0">
    <w:name w:val="WW8Num2z0"/>
    <w:rsid w:val="00D86DDC"/>
  </w:style>
  <w:style w:type="character" w:customStyle="1" w:styleId="WW8Num2z1">
    <w:name w:val="WW8Num2z1"/>
    <w:rsid w:val="00D86DDC"/>
  </w:style>
  <w:style w:type="character" w:customStyle="1" w:styleId="WW8Num2z2">
    <w:name w:val="WW8Num2z2"/>
    <w:rsid w:val="00D86DDC"/>
  </w:style>
  <w:style w:type="character" w:customStyle="1" w:styleId="WW8Num2z3">
    <w:name w:val="WW8Num2z3"/>
    <w:rsid w:val="00D86DDC"/>
  </w:style>
  <w:style w:type="character" w:customStyle="1" w:styleId="WW8Num2z4">
    <w:name w:val="WW8Num2z4"/>
    <w:rsid w:val="00D86DDC"/>
  </w:style>
  <w:style w:type="character" w:customStyle="1" w:styleId="WW8Num2z5">
    <w:name w:val="WW8Num2z5"/>
    <w:rsid w:val="00D86DDC"/>
  </w:style>
  <w:style w:type="character" w:customStyle="1" w:styleId="WW8Num2z6">
    <w:name w:val="WW8Num2z6"/>
    <w:rsid w:val="00D86DDC"/>
  </w:style>
  <w:style w:type="character" w:customStyle="1" w:styleId="WW8Num2z7">
    <w:name w:val="WW8Num2z7"/>
    <w:rsid w:val="00D86DDC"/>
  </w:style>
  <w:style w:type="character" w:customStyle="1" w:styleId="WW8Num2z8">
    <w:name w:val="WW8Num2z8"/>
    <w:rsid w:val="00D86DDC"/>
  </w:style>
  <w:style w:type="character" w:customStyle="1" w:styleId="WW8Num3z0">
    <w:name w:val="WW8Num3z0"/>
    <w:rsid w:val="00D86DDC"/>
    <w:rPr>
      <w:rFonts w:ascii="Symbol" w:hAnsi="Symbol" w:cs="OpenSymbol"/>
      <w:sz w:val="24"/>
      <w:szCs w:val="24"/>
      <w:shd w:val="clear" w:color="auto" w:fill="auto"/>
    </w:rPr>
  </w:style>
  <w:style w:type="character" w:customStyle="1" w:styleId="WW8Num3z1">
    <w:name w:val="WW8Num3z1"/>
    <w:rsid w:val="00D86DDC"/>
    <w:rPr>
      <w:rFonts w:ascii="Courier New" w:eastAsia="Times New Roman" w:hAnsi="Courier New" w:cs="Courier New"/>
      <w:sz w:val="24"/>
      <w:szCs w:val="24"/>
    </w:rPr>
  </w:style>
  <w:style w:type="character" w:customStyle="1" w:styleId="WW8Num3z2">
    <w:name w:val="WW8Num3z2"/>
    <w:rsid w:val="00D86DDC"/>
    <w:rPr>
      <w:rFonts w:ascii="Wingdings" w:hAnsi="Wingdings" w:cs="Wingdings"/>
    </w:rPr>
  </w:style>
  <w:style w:type="character" w:customStyle="1" w:styleId="WW8Num3z3">
    <w:name w:val="WW8Num3z3"/>
    <w:rsid w:val="00D86DDC"/>
    <w:rPr>
      <w:rFonts w:ascii="Symbol" w:hAnsi="Symbol" w:cs="Symbol"/>
    </w:rPr>
  </w:style>
  <w:style w:type="character" w:customStyle="1" w:styleId="WW8Num3z4">
    <w:name w:val="WW8Num3z4"/>
    <w:rsid w:val="00D86DDC"/>
    <w:rPr>
      <w:rFonts w:ascii="Courier New" w:hAnsi="Courier New" w:cs="Courier New"/>
    </w:rPr>
  </w:style>
  <w:style w:type="character" w:customStyle="1" w:styleId="WW8Num3z5">
    <w:name w:val="WW8Num3z5"/>
    <w:rsid w:val="00D86DDC"/>
  </w:style>
  <w:style w:type="character" w:customStyle="1" w:styleId="WW8Num3z6">
    <w:name w:val="WW8Num3z6"/>
    <w:rsid w:val="00D86DDC"/>
  </w:style>
  <w:style w:type="character" w:customStyle="1" w:styleId="WW8Num3z7">
    <w:name w:val="WW8Num3z7"/>
    <w:rsid w:val="00D86DDC"/>
  </w:style>
  <w:style w:type="character" w:customStyle="1" w:styleId="WW8Num3z8">
    <w:name w:val="WW8Num3z8"/>
    <w:rsid w:val="00D86DDC"/>
  </w:style>
  <w:style w:type="character" w:customStyle="1" w:styleId="WW8Num4z0">
    <w:name w:val="WW8Num4z0"/>
    <w:rsid w:val="00D86DDC"/>
    <w:rPr>
      <w:rFonts w:ascii="Times New Roman" w:hAnsi="Times New Roman" w:cs="OpenSymbol"/>
      <w:sz w:val="24"/>
      <w:szCs w:val="24"/>
      <w:shd w:val="clear" w:color="auto" w:fill="auto"/>
    </w:rPr>
  </w:style>
  <w:style w:type="character" w:customStyle="1" w:styleId="WW8Num5z0">
    <w:name w:val="WW8Num5z0"/>
    <w:rsid w:val="00D86DDC"/>
  </w:style>
  <w:style w:type="character" w:customStyle="1" w:styleId="WW8Num5z1">
    <w:name w:val="WW8Num5z1"/>
    <w:rsid w:val="00D86DDC"/>
  </w:style>
  <w:style w:type="character" w:customStyle="1" w:styleId="WW8Num5z2">
    <w:name w:val="WW8Num5z2"/>
    <w:rsid w:val="00D86DDC"/>
  </w:style>
  <w:style w:type="character" w:customStyle="1" w:styleId="WW8Num5z3">
    <w:name w:val="WW8Num5z3"/>
    <w:rsid w:val="00D86DDC"/>
  </w:style>
  <w:style w:type="character" w:customStyle="1" w:styleId="WW8Num5z4">
    <w:name w:val="WW8Num5z4"/>
    <w:rsid w:val="00D86DDC"/>
  </w:style>
  <w:style w:type="character" w:customStyle="1" w:styleId="WW8Num5z5">
    <w:name w:val="WW8Num5z5"/>
    <w:rsid w:val="00D86DDC"/>
  </w:style>
  <w:style w:type="character" w:customStyle="1" w:styleId="WW8Num5z6">
    <w:name w:val="WW8Num5z6"/>
    <w:rsid w:val="00D86DDC"/>
  </w:style>
  <w:style w:type="character" w:customStyle="1" w:styleId="WW8Num5z7">
    <w:name w:val="WW8Num5z7"/>
    <w:rsid w:val="00D86DDC"/>
  </w:style>
  <w:style w:type="character" w:customStyle="1" w:styleId="WW8Num5z8">
    <w:name w:val="WW8Num5z8"/>
    <w:rsid w:val="00D86DDC"/>
  </w:style>
  <w:style w:type="character" w:customStyle="1" w:styleId="WW8Num6z0">
    <w:name w:val="WW8Num6z0"/>
    <w:rsid w:val="00D86DDC"/>
    <w:rPr>
      <w:rFonts w:ascii="Symbol" w:hAnsi="Symbol" w:cs="OpenSymbol"/>
    </w:rPr>
  </w:style>
  <w:style w:type="character" w:customStyle="1" w:styleId="WW8Num7z0">
    <w:name w:val="WW8Num7z0"/>
    <w:rsid w:val="00D86DDC"/>
    <w:rPr>
      <w:rFonts w:ascii="Times New Roman" w:hAnsi="Times New Roman" w:cs="OpenSymbol"/>
      <w:sz w:val="24"/>
      <w:szCs w:val="24"/>
      <w:shd w:val="clear" w:color="auto" w:fill="auto"/>
    </w:rPr>
  </w:style>
  <w:style w:type="character" w:customStyle="1" w:styleId="WW8Num7z1">
    <w:name w:val="WW8Num7z1"/>
    <w:rsid w:val="00D86DDC"/>
    <w:rPr>
      <w:rFonts w:ascii="Courier New" w:hAnsi="Courier New" w:cs="Courier New"/>
    </w:rPr>
  </w:style>
  <w:style w:type="character" w:customStyle="1" w:styleId="WW8Num7z2">
    <w:name w:val="WW8Num7z2"/>
    <w:rsid w:val="00D86DDC"/>
    <w:rPr>
      <w:rFonts w:ascii="Wingdings" w:hAnsi="Wingdings" w:cs="Wingdings"/>
    </w:rPr>
  </w:style>
  <w:style w:type="character" w:customStyle="1" w:styleId="WW8Num7z3">
    <w:name w:val="WW8Num7z3"/>
    <w:rsid w:val="00D86DDC"/>
    <w:rPr>
      <w:rFonts w:ascii="Symbol" w:hAnsi="Symbol" w:cs="Symbol"/>
    </w:rPr>
  </w:style>
  <w:style w:type="character" w:customStyle="1" w:styleId="WW8Num7z4">
    <w:name w:val="WW8Num7z4"/>
    <w:rsid w:val="00D86DDC"/>
    <w:rPr>
      <w:rFonts w:ascii="Courier New" w:hAnsi="Courier New" w:cs="Courier New"/>
    </w:rPr>
  </w:style>
  <w:style w:type="character" w:customStyle="1" w:styleId="WW8Num7z5">
    <w:name w:val="WW8Num7z5"/>
    <w:rsid w:val="00D86DDC"/>
  </w:style>
  <w:style w:type="character" w:customStyle="1" w:styleId="WW8Num7z6">
    <w:name w:val="WW8Num7z6"/>
    <w:rsid w:val="00D86DDC"/>
  </w:style>
  <w:style w:type="character" w:customStyle="1" w:styleId="WW8Num7z7">
    <w:name w:val="WW8Num7z7"/>
    <w:rsid w:val="00D86DDC"/>
  </w:style>
  <w:style w:type="character" w:customStyle="1" w:styleId="WW8Num7z8">
    <w:name w:val="WW8Num7z8"/>
    <w:rsid w:val="00D86DDC"/>
  </w:style>
  <w:style w:type="character" w:customStyle="1" w:styleId="WW8Num4z1">
    <w:name w:val="WW8Num4z1"/>
    <w:rsid w:val="00D86DDC"/>
    <w:rPr>
      <w:rFonts w:ascii="Courier New" w:hAnsi="Courier New" w:cs="Courier New"/>
    </w:rPr>
  </w:style>
  <w:style w:type="character" w:customStyle="1" w:styleId="WW8Num4z2">
    <w:name w:val="WW8Num4z2"/>
    <w:rsid w:val="00D86DDC"/>
    <w:rPr>
      <w:rFonts w:ascii="Wingdings" w:hAnsi="Wingdings" w:cs="Wingdings"/>
    </w:rPr>
  </w:style>
  <w:style w:type="character" w:customStyle="1" w:styleId="WW8Num4z3">
    <w:name w:val="WW8Num4z3"/>
    <w:rsid w:val="00D86DDC"/>
    <w:rPr>
      <w:rFonts w:ascii="Symbol" w:hAnsi="Symbol" w:cs="Symbol"/>
    </w:rPr>
  </w:style>
  <w:style w:type="character" w:customStyle="1" w:styleId="WW8Num4z4">
    <w:name w:val="WW8Num4z4"/>
    <w:rsid w:val="00D86DDC"/>
    <w:rPr>
      <w:rFonts w:ascii="Courier New" w:hAnsi="Courier New" w:cs="Courier New"/>
    </w:rPr>
  </w:style>
  <w:style w:type="character" w:customStyle="1" w:styleId="13">
    <w:name w:val="Основной шрифт абзаца1"/>
    <w:rsid w:val="00D86DDC"/>
  </w:style>
  <w:style w:type="character" w:customStyle="1" w:styleId="14">
    <w:name w:val="Знак примечания1"/>
    <w:rsid w:val="00D86DDC"/>
    <w:rPr>
      <w:sz w:val="16"/>
      <w:szCs w:val="16"/>
    </w:rPr>
  </w:style>
  <w:style w:type="character" w:customStyle="1" w:styleId="af2">
    <w:name w:val="Текст примечания Знак"/>
    <w:rsid w:val="00D86DDC"/>
    <w:rPr>
      <w:sz w:val="20"/>
      <w:szCs w:val="20"/>
    </w:rPr>
  </w:style>
  <w:style w:type="character" w:customStyle="1" w:styleId="af3">
    <w:name w:val="Текст выноски Знак"/>
    <w:rsid w:val="00D86DDC"/>
    <w:rPr>
      <w:rFonts w:ascii="Tahoma" w:hAnsi="Tahoma" w:cs="Tahoma"/>
      <w:sz w:val="16"/>
      <w:szCs w:val="16"/>
    </w:rPr>
  </w:style>
  <w:style w:type="character" w:customStyle="1" w:styleId="blk">
    <w:name w:val="blk"/>
    <w:basedOn w:val="13"/>
    <w:rsid w:val="00D86DDC"/>
  </w:style>
  <w:style w:type="character" w:customStyle="1" w:styleId="u">
    <w:name w:val="u"/>
    <w:basedOn w:val="13"/>
    <w:rsid w:val="00D86DDC"/>
  </w:style>
  <w:style w:type="character" w:customStyle="1" w:styleId="af4">
    <w:name w:val="Нижний колонтитул Знак"/>
    <w:basedOn w:val="13"/>
    <w:uiPriority w:val="99"/>
    <w:rsid w:val="00D86DDC"/>
  </w:style>
  <w:style w:type="character" w:customStyle="1" w:styleId="31">
    <w:name w:val="Основной текст с отступом 3 Знак"/>
    <w:link w:val="32"/>
    <w:rsid w:val="00D86DDC"/>
    <w:rPr>
      <w:rFonts w:ascii="Times New Roman" w:eastAsia="Times New Roman" w:hAnsi="Times New Roman" w:cs="Times New Roman"/>
      <w:sz w:val="16"/>
      <w:szCs w:val="16"/>
    </w:rPr>
  </w:style>
  <w:style w:type="character" w:customStyle="1" w:styleId="21">
    <w:name w:val="Основной текст 2 Знак"/>
    <w:rsid w:val="00D86DDC"/>
    <w:rPr>
      <w:rFonts w:ascii="Times New Roman" w:eastAsia="Times New Roman" w:hAnsi="Times New Roman" w:cs="Times New Roman"/>
      <w:sz w:val="20"/>
      <w:szCs w:val="20"/>
    </w:rPr>
  </w:style>
  <w:style w:type="character" w:customStyle="1" w:styleId="15">
    <w:name w:val="Знак Знак1"/>
    <w:rsid w:val="00D86DDC"/>
    <w:rPr>
      <w:lang w:val="ru-RU" w:eastAsia="ar-SA" w:bidi="ar-SA"/>
    </w:rPr>
  </w:style>
  <w:style w:type="character" w:customStyle="1" w:styleId="af5">
    <w:name w:val="Текст сноски Знак"/>
    <w:rsid w:val="00D86DDC"/>
    <w:rPr>
      <w:rFonts w:ascii="Calibri" w:eastAsia="Times New Roman" w:hAnsi="Calibri" w:cs="Times New Roman"/>
      <w:sz w:val="20"/>
      <w:szCs w:val="20"/>
      <w:lang w:val="en-US"/>
    </w:rPr>
  </w:style>
  <w:style w:type="character" w:customStyle="1" w:styleId="16">
    <w:name w:val="Знак сноски1"/>
    <w:rsid w:val="00D86DDC"/>
    <w:rPr>
      <w:rFonts w:cs="Times New Roman"/>
      <w:vertAlign w:val="superscript"/>
    </w:rPr>
  </w:style>
  <w:style w:type="character" w:customStyle="1" w:styleId="22">
    <w:name w:val="Основной текст с отступом 2 Знак"/>
    <w:rsid w:val="00D86DDC"/>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D86DDC"/>
  </w:style>
  <w:style w:type="character" w:customStyle="1" w:styleId="iceouttxt5">
    <w:name w:val="iceouttxt5"/>
    <w:rsid w:val="00D86DDC"/>
    <w:rPr>
      <w:rFonts w:ascii="Arial" w:hAnsi="Arial" w:cs="Arial"/>
      <w:color w:val="666666"/>
      <w:sz w:val="17"/>
      <w:szCs w:val="17"/>
    </w:rPr>
  </w:style>
  <w:style w:type="character" w:customStyle="1" w:styleId="af7">
    <w:name w:val="Основной шрифт"/>
    <w:rsid w:val="00D86DDC"/>
  </w:style>
  <w:style w:type="character" w:customStyle="1" w:styleId="33">
    <w:name w:val="Основной текст 3 Знак"/>
    <w:rsid w:val="00D86DDC"/>
    <w:rPr>
      <w:sz w:val="16"/>
      <w:szCs w:val="16"/>
    </w:rPr>
  </w:style>
  <w:style w:type="character" w:customStyle="1" w:styleId="af8">
    <w:name w:val="Текст Знак"/>
    <w:rsid w:val="00D86DDC"/>
    <w:rPr>
      <w:rFonts w:ascii="Courier New" w:hAnsi="Courier New" w:cs="Courier New"/>
    </w:rPr>
  </w:style>
  <w:style w:type="character" w:customStyle="1" w:styleId="17">
    <w:name w:val="Текст Знак1"/>
    <w:rsid w:val="00D86DDC"/>
    <w:rPr>
      <w:rFonts w:ascii="Consolas" w:hAnsi="Consolas" w:cs="Consolas"/>
      <w:sz w:val="21"/>
      <w:szCs w:val="21"/>
    </w:rPr>
  </w:style>
  <w:style w:type="character" w:customStyle="1" w:styleId="18">
    <w:name w:val="Название Знак1"/>
    <w:rsid w:val="00D86DDC"/>
    <w:rPr>
      <w:rFonts w:ascii="Arial" w:eastAsia="Calibri" w:hAnsi="Arial" w:cs="Arial"/>
      <w:b/>
    </w:rPr>
  </w:style>
  <w:style w:type="character" w:styleId="af9">
    <w:name w:val="Emphasis"/>
    <w:qFormat/>
    <w:rsid w:val="00D86DDC"/>
    <w:rPr>
      <w:i/>
      <w:iCs/>
    </w:rPr>
  </w:style>
  <w:style w:type="character" w:customStyle="1" w:styleId="apple-converted-space">
    <w:name w:val="apple-converted-space"/>
    <w:basedOn w:val="13"/>
    <w:rsid w:val="00D86DDC"/>
  </w:style>
  <w:style w:type="character" w:customStyle="1" w:styleId="19">
    <w:name w:val="Номер страницы1"/>
    <w:basedOn w:val="13"/>
    <w:rsid w:val="00D86DDC"/>
  </w:style>
  <w:style w:type="character" w:customStyle="1" w:styleId="f">
    <w:name w:val="f"/>
    <w:basedOn w:val="13"/>
    <w:rsid w:val="00D86DDC"/>
  </w:style>
  <w:style w:type="character" w:customStyle="1" w:styleId="r">
    <w:name w:val="r"/>
    <w:basedOn w:val="13"/>
    <w:rsid w:val="00D86DDC"/>
  </w:style>
  <w:style w:type="character" w:customStyle="1" w:styleId="afa">
    <w:name w:val="Тема примечания Знак"/>
    <w:rsid w:val="00D86DDC"/>
    <w:rPr>
      <w:b/>
      <w:bCs/>
      <w:sz w:val="20"/>
      <w:szCs w:val="20"/>
    </w:rPr>
  </w:style>
  <w:style w:type="character" w:customStyle="1" w:styleId="HTML">
    <w:name w:val="Стандартный HTML Знак"/>
    <w:rsid w:val="00D86DDC"/>
    <w:rPr>
      <w:rFonts w:ascii="Courier New" w:eastAsia="Times New Roman" w:hAnsi="Courier New" w:cs="Courier New"/>
      <w:sz w:val="20"/>
      <w:szCs w:val="20"/>
    </w:rPr>
  </w:style>
  <w:style w:type="character" w:styleId="afb">
    <w:name w:val="Strong"/>
    <w:qFormat/>
    <w:rsid w:val="00D86DDC"/>
    <w:rPr>
      <w:b/>
      <w:bCs/>
    </w:rPr>
  </w:style>
  <w:style w:type="character" w:customStyle="1" w:styleId="blk6">
    <w:name w:val="blk6"/>
    <w:basedOn w:val="13"/>
    <w:rsid w:val="00D86DDC"/>
  </w:style>
  <w:style w:type="character" w:customStyle="1" w:styleId="afc">
    <w:name w:val="Цветовое выделение для Нормальный"/>
    <w:rsid w:val="00D86DDC"/>
    <w:rPr>
      <w:sz w:val="20"/>
      <w:szCs w:val="20"/>
    </w:rPr>
  </w:style>
  <w:style w:type="character" w:customStyle="1" w:styleId="afd">
    <w:name w:val="АД_Наименование главы без нумерации Знак"/>
    <w:rsid w:val="00D86DDC"/>
    <w:rPr>
      <w:rFonts w:ascii="Times New Roman" w:eastAsia="Times New Roman" w:hAnsi="Times New Roman" w:cs="Times New Roman"/>
      <w:b/>
      <w:bCs/>
      <w:sz w:val="24"/>
      <w:szCs w:val="24"/>
    </w:rPr>
  </w:style>
  <w:style w:type="character" w:customStyle="1" w:styleId="afe">
    <w:name w:val="Гипертекстовая ссылка"/>
    <w:rsid w:val="00D86DDC"/>
    <w:rPr>
      <w:b w:val="0"/>
      <w:bCs w:val="0"/>
      <w:color w:val="106BBE"/>
    </w:rPr>
  </w:style>
  <w:style w:type="character" w:customStyle="1" w:styleId="ListLabel1">
    <w:name w:val="ListLabel 1"/>
    <w:rsid w:val="00D86DDC"/>
    <w:rPr>
      <w:b/>
      <w:i w:val="0"/>
    </w:rPr>
  </w:style>
  <w:style w:type="character" w:customStyle="1" w:styleId="ListLabel2">
    <w:name w:val="ListLabel 2"/>
    <w:rsid w:val="00D86DD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D86DDC"/>
    <w:rPr>
      <w:b w:val="0"/>
      <w:bCs w:val="0"/>
      <w:i w:val="0"/>
      <w:iCs w:val="0"/>
    </w:rPr>
  </w:style>
  <w:style w:type="character" w:customStyle="1" w:styleId="ListLabel4">
    <w:name w:val="ListLabel 4"/>
    <w:rsid w:val="00D86DDC"/>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D86DDC"/>
  </w:style>
  <w:style w:type="character" w:styleId="aff0">
    <w:name w:val="footnote reference"/>
    <w:rsid w:val="00D86DDC"/>
    <w:rPr>
      <w:vertAlign w:val="superscript"/>
    </w:rPr>
  </w:style>
  <w:style w:type="character" w:customStyle="1" w:styleId="aff1">
    <w:name w:val="Символы концевой сноски"/>
    <w:rsid w:val="00D86DDC"/>
    <w:rPr>
      <w:vertAlign w:val="superscript"/>
    </w:rPr>
  </w:style>
  <w:style w:type="character" w:customStyle="1" w:styleId="WW-">
    <w:name w:val="WW-Символы концевой сноски"/>
    <w:rsid w:val="00D86DDC"/>
  </w:style>
  <w:style w:type="character" w:styleId="aff2">
    <w:name w:val="FollowedHyperlink"/>
    <w:rsid w:val="00D86DDC"/>
    <w:rPr>
      <w:color w:val="800000"/>
      <w:u w:val="single"/>
    </w:rPr>
  </w:style>
  <w:style w:type="character" w:styleId="aff3">
    <w:name w:val="endnote reference"/>
    <w:rsid w:val="00D86DDC"/>
    <w:rPr>
      <w:vertAlign w:val="superscript"/>
    </w:rPr>
  </w:style>
  <w:style w:type="character" w:customStyle="1" w:styleId="aff4">
    <w:name w:val="Символ нумерации"/>
    <w:rsid w:val="00D86DDC"/>
  </w:style>
  <w:style w:type="character" w:customStyle="1" w:styleId="aff5">
    <w:name w:val="Маркеры списка"/>
    <w:rsid w:val="00D86DDC"/>
    <w:rPr>
      <w:rFonts w:ascii="OpenSymbol" w:eastAsia="OpenSymbol" w:hAnsi="OpenSymbol" w:cs="OpenSymbol"/>
    </w:rPr>
  </w:style>
  <w:style w:type="character" w:customStyle="1" w:styleId="WW8Num4z5">
    <w:name w:val="WW8Num4z5"/>
    <w:rsid w:val="00D86DDC"/>
  </w:style>
  <w:style w:type="character" w:customStyle="1" w:styleId="WW8Num4z6">
    <w:name w:val="WW8Num4z6"/>
    <w:rsid w:val="00D86DDC"/>
  </w:style>
  <w:style w:type="character" w:customStyle="1" w:styleId="WW8Num4z7">
    <w:name w:val="WW8Num4z7"/>
    <w:rsid w:val="00D86DDC"/>
  </w:style>
  <w:style w:type="character" w:customStyle="1" w:styleId="WW8Num4z8">
    <w:name w:val="WW8Num4z8"/>
    <w:rsid w:val="00D86DDC"/>
  </w:style>
  <w:style w:type="paragraph" w:customStyle="1" w:styleId="11">
    <w:name w:val="Заголовок1"/>
    <w:basedOn w:val="a0"/>
    <w:next w:val="a1"/>
    <w:rsid w:val="00D86DDC"/>
    <w:pPr>
      <w:keepNext/>
      <w:suppressAutoHyphens/>
      <w:spacing w:before="240" w:after="120"/>
    </w:pPr>
    <w:rPr>
      <w:rFonts w:ascii="Arial" w:eastAsia="Microsoft YaHei" w:hAnsi="Arial" w:cs="Mangal"/>
      <w:sz w:val="28"/>
      <w:szCs w:val="28"/>
      <w:lang w:eastAsia="ar-SA"/>
    </w:rPr>
  </w:style>
  <w:style w:type="paragraph" w:styleId="aff6">
    <w:name w:val="List"/>
    <w:basedOn w:val="a1"/>
    <w:rsid w:val="00D86DDC"/>
    <w:pPr>
      <w:widowControl/>
      <w:suppressAutoHyphens/>
      <w:autoSpaceDE/>
      <w:autoSpaceDN/>
      <w:spacing w:line="100" w:lineRule="atLeast"/>
    </w:pPr>
    <w:rPr>
      <w:rFonts w:cs="Mangal"/>
      <w:sz w:val="28"/>
      <w:lang w:eastAsia="ar-SA"/>
    </w:rPr>
  </w:style>
  <w:style w:type="paragraph" w:customStyle="1" w:styleId="1a">
    <w:name w:val="Название1"/>
    <w:basedOn w:val="a0"/>
    <w:rsid w:val="00D86DDC"/>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D86DDC"/>
    <w:pPr>
      <w:suppressLineNumbers/>
      <w:suppressAutoHyphens/>
    </w:pPr>
    <w:rPr>
      <w:rFonts w:ascii="Calibri" w:eastAsia="SimSun" w:hAnsi="Calibri" w:cs="Mangal"/>
      <w:lang w:eastAsia="ar-SA"/>
    </w:rPr>
  </w:style>
  <w:style w:type="paragraph" w:customStyle="1" w:styleId="1c">
    <w:name w:val="Текст примечания1"/>
    <w:basedOn w:val="a0"/>
    <w:rsid w:val="00D86DDC"/>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D86DDC"/>
    <w:pPr>
      <w:suppressAutoHyphens/>
      <w:spacing w:after="0" w:line="100" w:lineRule="atLeast"/>
    </w:pPr>
    <w:rPr>
      <w:rFonts w:ascii="Tahoma" w:eastAsia="SimSun" w:hAnsi="Tahoma" w:cs="Tahoma"/>
      <w:sz w:val="16"/>
      <w:szCs w:val="16"/>
      <w:lang w:eastAsia="ar-SA"/>
    </w:rPr>
  </w:style>
  <w:style w:type="paragraph" w:styleId="aff7">
    <w:name w:val="footer"/>
    <w:basedOn w:val="a0"/>
    <w:link w:val="1e"/>
    <w:rsid w:val="00D86DDC"/>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2"/>
    <w:link w:val="aff7"/>
    <w:rsid w:val="00D86DDC"/>
    <w:rPr>
      <w:rFonts w:ascii="Calibri" w:eastAsia="SimSun" w:hAnsi="Calibri" w:cs="font362"/>
      <w:lang w:eastAsia="ar-SA"/>
    </w:rPr>
  </w:style>
  <w:style w:type="paragraph" w:customStyle="1" w:styleId="1f">
    <w:name w:val="Абзац списка1"/>
    <w:basedOn w:val="a0"/>
    <w:rsid w:val="00D86DDC"/>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D86DDC"/>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D86DDC"/>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D86DD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D86DDC"/>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D86DDC"/>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D86DDC"/>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D86DDC"/>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D86DDC"/>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1"/>
    <w:basedOn w:val="a0"/>
    <w:rsid w:val="00D86DDC"/>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D86DDC"/>
    <w:pPr>
      <w:suppressAutoHyphens/>
      <w:ind w:left="720"/>
    </w:pPr>
    <w:rPr>
      <w:rFonts w:ascii="Calibri" w:eastAsia="Times New Roman" w:hAnsi="Calibri" w:cs="Times New Roman"/>
      <w:lang w:eastAsia="ar-SA"/>
    </w:rPr>
  </w:style>
  <w:style w:type="paragraph" w:customStyle="1" w:styleId="1f1">
    <w:name w:val="Текст сноски1"/>
    <w:basedOn w:val="a0"/>
    <w:rsid w:val="00D86DDC"/>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D86DDC"/>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2"/>
    <w:rsid w:val="00D86DDC"/>
    <w:pPr>
      <w:suppressAutoHyphens/>
      <w:spacing w:after="120"/>
      <w:ind w:left="283"/>
    </w:pPr>
    <w:rPr>
      <w:rFonts w:ascii="Calibri" w:eastAsia="SimSun" w:hAnsi="Calibri" w:cs="font362"/>
      <w:lang w:eastAsia="ar-SA"/>
    </w:rPr>
  </w:style>
  <w:style w:type="character" w:customStyle="1" w:styleId="1f2">
    <w:name w:val="Основной текст с отступом Знак1"/>
    <w:basedOn w:val="a2"/>
    <w:link w:val="affb"/>
    <w:rsid w:val="00D86DDC"/>
    <w:rPr>
      <w:rFonts w:ascii="Calibri" w:eastAsia="SimSun" w:hAnsi="Calibri" w:cs="font362"/>
      <w:lang w:eastAsia="ar-SA"/>
    </w:rPr>
  </w:style>
  <w:style w:type="paragraph" w:customStyle="1" w:styleId="11pt">
    <w:name w:val="Обычный + 11 pt"/>
    <w:basedOn w:val="a0"/>
    <w:rsid w:val="00D86DDC"/>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D86DDC"/>
    <w:pPr>
      <w:suppressAutoHyphens/>
      <w:spacing w:after="120"/>
    </w:pPr>
    <w:rPr>
      <w:rFonts w:ascii="Calibri" w:eastAsia="SimSun" w:hAnsi="Calibri" w:cs="font362"/>
      <w:sz w:val="16"/>
      <w:szCs w:val="16"/>
      <w:lang w:eastAsia="ar-SA"/>
    </w:rPr>
  </w:style>
  <w:style w:type="paragraph" w:customStyle="1" w:styleId="1f3">
    <w:name w:val="Текст1"/>
    <w:basedOn w:val="a0"/>
    <w:rsid w:val="00D86DDC"/>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D86DDC"/>
    <w:pPr>
      <w:jc w:val="center"/>
    </w:pPr>
    <w:rPr>
      <w:i/>
      <w:iCs/>
    </w:rPr>
  </w:style>
  <w:style w:type="character" w:customStyle="1" w:styleId="affd">
    <w:name w:val="Подзаголовок Знак"/>
    <w:basedOn w:val="a2"/>
    <w:link w:val="affc"/>
    <w:rsid w:val="00D86DDC"/>
    <w:rPr>
      <w:rFonts w:ascii="Arial" w:eastAsia="Microsoft YaHei" w:hAnsi="Arial" w:cs="Mangal"/>
      <w:i/>
      <w:iCs/>
      <w:sz w:val="28"/>
      <w:szCs w:val="28"/>
      <w:lang w:eastAsia="ar-SA"/>
    </w:rPr>
  </w:style>
  <w:style w:type="paragraph" w:customStyle="1" w:styleId="Default">
    <w:name w:val="Default"/>
    <w:rsid w:val="00D86DDC"/>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4">
    <w:name w:val="Обычный (веб)1"/>
    <w:basedOn w:val="a0"/>
    <w:rsid w:val="00D86D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D86DDC"/>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5">
    <w:name w:val="Тема примечания1"/>
    <w:basedOn w:val="1c"/>
    <w:rsid w:val="00D86DDC"/>
    <w:rPr>
      <w:b/>
      <w:bCs/>
    </w:rPr>
  </w:style>
  <w:style w:type="paragraph" w:customStyle="1" w:styleId="HTML1">
    <w:name w:val="Стандартный HTML1"/>
    <w:basedOn w:val="a0"/>
    <w:rsid w:val="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D86DDC"/>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D86D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D86DDC"/>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D86DDC"/>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D86DDC"/>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D86DDC"/>
    <w:pPr>
      <w:numPr>
        <w:numId w:val="0"/>
      </w:numPr>
      <w:tabs>
        <w:tab w:val="left" w:pos="360"/>
      </w:tabs>
      <w:ind w:left="360" w:hanging="360"/>
    </w:pPr>
    <w:rPr>
      <w:b/>
      <w:bCs/>
      <w:sz w:val="24"/>
      <w:szCs w:val="24"/>
    </w:rPr>
  </w:style>
  <w:style w:type="paragraph" w:customStyle="1" w:styleId="1f6">
    <w:name w:val="Без интервала1"/>
    <w:basedOn w:val="a0"/>
    <w:rsid w:val="00D86DDC"/>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3"/>
    <w:rsid w:val="00D86DDC"/>
    <w:rPr>
      <w:rFonts w:ascii="Arial" w:eastAsia="Times New Roman" w:hAnsi="Arial" w:cs="Times New Roman"/>
      <w:b/>
      <w:bCs/>
      <w:sz w:val="20"/>
      <w:szCs w:val="20"/>
      <w:lang w:val="en-US"/>
    </w:rPr>
  </w:style>
  <w:style w:type="paragraph" w:customStyle="1" w:styleId="-">
    <w:name w:val="Контракт-раздел"/>
    <w:basedOn w:val="a0"/>
    <w:rsid w:val="00D86DDC"/>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2">
    <w:name w:val="footnote text"/>
    <w:basedOn w:val="a0"/>
    <w:link w:val="1f7"/>
    <w:rsid w:val="00D86DDC"/>
    <w:pPr>
      <w:suppressLineNumbers/>
      <w:suppressAutoHyphens/>
      <w:ind w:left="283" w:hanging="283"/>
    </w:pPr>
    <w:rPr>
      <w:rFonts w:ascii="Calibri" w:eastAsia="SimSun" w:hAnsi="Calibri" w:cs="font362"/>
      <w:sz w:val="20"/>
      <w:szCs w:val="20"/>
      <w:lang w:eastAsia="ar-SA"/>
    </w:rPr>
  </w:style>
  <w:style w:type="character" w:customStyle="1" w:styleId="1f7">
    <w:name w:val="Текст сноски Знак1"/>
    <w:basedOn w:val="a2"/>
    <w:link w:val="afff2"/>
    <w:rsid w:val="00D86DDC"/>
    <w:rPr>
      <w:rFonts w:ascii="Calibri" w:eastAsia="SimSun" w:hAnsi="Calibri" w:cs="font362"/>
      <w:sz w:val="20"/>
      <w:szCs w:val="20"/>
      <w:lang w:eastAsia="ar-SA"/>
    </w:rPr>
  </w:style>
  <w:style w:type="paragraph" w:customStyle="1" w:styleId="afff3">
    <w:name w:val="Содержимое таблицы"/>
    <w:basedOn w:val="a0"/>
    <w:rsid w:val="00D86DDC"/>
    <w:pPr>
      <w:suppressLineNumbers/>
      <w:suppressAutoHyphens/>
    </w:pPr>
    <w:rPr>
      <w:rFonts w:ascii="Calibri" w:eastAsia="SimSun" w:hAnsi="Calibri" w:cs="font362"/>
      <w:lang w:eastAsia="ar-SA"/>
    </w:rPr>
  </w:style>
  <w:style w:type="paragraph" w:customStyle="1" w:styleId="afff4">
    <w:name w:val="Заголовок таблицы"/>
    <w:basedOn w:val="afff3"/>
    <w:rsid w:val="00D86DDC"/>
    <w:pPr>
      <w:jc w:val="center"/>
    </w:pPr>
    <w:rPr>
      <w:b/>
      <w:bCs/>
    </w:rPr>
  </w:style>
  <w:style w:type="paragraph" w:styleId="afff5">
    <w:name w:val="Normal (Web)"/>
    <w:basedOn w:val="a0"/>
    <w:rsid w:val="00D86DDC"/>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D86DDC"/>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D86DDC"/>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D86DDC"/>
  </w:style>
  <w:style w:type="character" w:customStyle="1" w:styleId="b-col">
    <w:name w:val="b-col"/>
    <w:basedOn w:val="a2"/>
    <w:rsid w:val="00D86DDC"/>
  </w:style>
  <w:style w:type="character" w:customStyle="1" w:styleId="i-dib">
    <w:name w:val="i-dib"/>
    <w:basedOn w:val="a2"/>
    <w:rsid w:val="00D86DDC"/>
  </w:style>
  <w:style w:type="paragraph" w:styleId="afff6">
    <w:name w:val="Balloon Text"/>
    <w:basedOn w:val="a0"/>
    <w:link w:val="1f8"/>
    <w:rsid w:val="00D86DDC"/>
    <w:pPr>
      <w:suppressAutoHyphens/>
      <w:spacing w:after="0" w:line="240" w:lineRule="auto"/>
    </w:pPr>
    <w:rPr>
      <w:rFonts w:ascii="Tahoma" w:eastAsia="SimSun" w:hAnsi="Tahoma" w:cs="Tahoma"/>
      <w:sz w:val="16"/>
      <w:szCs w:val="16"/>
      <w:lang w:eastAsia="ar-SA"/>
    </w:rPr>
  </w:style>
  <w:style w:type="character" w:customStyle="1" w:styleId="1f8">
    <w:name w:val="Текст выноски Знак1"/>
    <w:basedOn w:val="a2"/>
    <w:link w:val="afff6"/>
    <w:rsid w:val="00D86DDC"/>
    <w:rPr>
      <w:rFonts w:ascii="Tahoma" w:eastAsia="SimSun" w:hAnsi="Tahoma" w:cs="Tahoma"/>
      <w:sz w:val="16"/>
      <w:szCs w:val="16"/>
      <w:lang w:eastAsia="ar-SA"/>
    </w:rPr>
  </w:style>
  <w:style w:type="character" w:styleId="afff7">
    <w:name w:val="annotation reference"/>
    <w:rsid w:val="00D86DDC"/>
    <w:rPr>
      <w:sz w:val="16"/>
      <w:szCs w:val="16"/>
    </w:rPr>
  </w:style>
  <w:style w:type="paragraph" w:styleId="afff8">
    <w:name w:val="annotation text"/>
    <w:basedOn w:val="a0"/>
    <w:link w:val="1f9"/>
    <w:rsid w:val="00D86DDC"/>
    <w:pPr>
      <w:suppressAutoHyphens/>
    </w:pPr>
    <w:rPr>
      <w:rFonts w:ascii="Calibri" w:eastAsia="SimSun" w:hAnsi="Calibri" w:cs="font362"/>
      <w:sz w:val="20"/>
      <w:szCs w:val="20"/>
      <w:lang w:eastAsia="ar-SA"/>
    </w:rPr>
  </w:style>
  <w:style w:type="character" w:customStyle="1" w:styleId="1f9">
    <w:name w:val="Текст примечания Знак1"/>
    <w:basedOn w:val="a2"/>
    <w:link w:val="afff8"/>
    <w:rsid w:val="00D86DDC"/>
    <w:rPr>
      <w:rFonts w:ascii="Calibri" w:eastAsia="SimSun" w:hAnsi="Calibri" w:cs="font362"/>
      <w:sz w:val="20"/>
      <w:szCs w:val="20"/>
      <w:lang w:eastAsia="ar-SA"/>
    </w:rPr>
  </w:style>
  <w:style w:type="paragraph" w:styleId="afff9">
    <w:name w:val="annotation subject"/>
    <w:basedOn w:val="afff8"/>
    <w:next w:val="afff8"/>
    <w:link w:val="1fa"/>
    <w:rsid w:val="00D86DDC"/>
    <w:rPr>
      <w:b/>
      <w:bCs/>
    </w:rPr>
  </w:style>
  <w:style w:type="character" w:customStyle="1" w:styleId="1fa">
    <w:name w:val="Тема примечания Знак1"/>
    <w:basedOn w:val="1f9"/>
    <w:link w:val="afff9"/>
    <w:rsid w:val="00D86DDC"/>
    <w:rPr>
      <w:rFonts w:ascii="Calibri" w:eastAsia="SimSun" w:hAnsi="Calibri" w:cs="font362"/>
      <w:b/>
      <w:bCs/>
      <w:sz w:val="20"/>
      <w:szCs w:val="20"/>
      <w:lang w:eastAsia="ar-SA"/>
    </w:rPr>
  </w:style>
  <w:style w:type="table" w:styleId="afffa">
    <w:name w:val="Table Grid"/>
    <w:basedOn w:val="a3"/>
    <w:uiPriority w:val="59"/>
    <w:rsid w:val="00D8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0"/>
    <w:next w:val="a1"/>
    <w:qFormat/>
    <w:rsid w:val="00D86DDC"/>
    <w:pPr>
      <w:spacing w:after="0" w:line="240" w:lineRule="auto"/>
      <w:jc w:val="center"/>
    </w:pPr>
    <w:rPr>
      <w:rFonts w:ascii="Times New Roman" w:eastAsia="Times New Roman" w:hAnsi="Times New Roman" w:cs="Times New Roman"/>
      <w:sz w:val="44"/>
      <w:szCs w:val="20"/>
      <w:lang w:eastAsia="zh-CN"/>
    </w:rPr>
  </w:style>
  <w:style w:type="paragraph" w:customStyle="1" w:styleId="NormalLine">
    <w:name w:val="Normal_Line"/>
    <w:basedOn w:val="a0"/>
    <w:qFormat/>
    <w:rsid w:val="00D86DDC"/>
    <w:pPr>
      <w:widowControl w:val="0"/>
      <w:spacing w:after="120" w:line="240" w:lineRule="auto"/>
      <w:ind w:firstLine="720"/>
      <w:jc w:val="both"/>
    </w:pPr>
    <w:rPr>
      <w:rFonts w:ascii="Times New Roman" w:eastAsia="Times New Roman" w:hAnsi="Times New Roman" w:cs="Times New Roman"/>
      <w:sz w:val="24"/>
      <w:szCs w:val="20"/>
      <w:lang w:eastAsia="zh-CN"/>
    </w:rPr>
  </w:style>
  <w:style w:type="paragraph" w:styleId="1fb">
    <w:name w:val="index 1"/>
    <w:basedOn w:val="a0"/>
    <w:next w:val="a0"/>
    <w:autoRedefine/>
    <w:uiPriority w:val="99"/>
    <w:semiHidden/>
    <w:unhideWhenUsed/>
    <w:rsid w:val="00D86DDC"/>
    <w:pPr>
      <w:spacing w:after="0" w:line="240" w:lineRule="auto"/>
      <w:ind w:left="220" w:hanging="220"/>
    </w:pPr>
  </w:style>
  <w:style w:type="paragraph" w:styleId="afffb">
    <w:name w:val="index heading"/>
    <w:basedOn w:val="a0"/>
    <w:next w:val="1fb"/>
    <w:rsid w:val="00D86DDC"/>
    <w:pPr>
      <w:spacing w:after="120" w:line="240" w:lineRule="auto"/>
      <w:jc w:val="both"/>
    </w:pPr>
    <w:rPr>
      <w:rFonts w:ascii="Times New Roman" w:eastAsia="Times New Roman" w:hAnsi="Times New Roman" w:cs="Times New Roman"/>
      <w:sz w:val="24"/>
      <w:szCs w:val="20"/>
      <w:lang w:eastAsia="zh-CN"/>
    </w:rPr>
  </w:style>
  <w:style w:type="paragraph" w:styleId="32">
    <w:name w:val="Body Text Indent 3"/>
    <w:basedOn w:val="a0"/>
    <w:link w:val="31"/>
    <w:qFormat/>
    <w:rsid w:val="00D86DDC"/>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2"/>
    <w:uiPriority w:val="99"/>
    <w:semiHidden/>
    <w:rsid w:val="00D86DDC"/>
    <w:rPr>
      <w:sz w:val="16"/>
      <w:szCs w:val="16"/>
    </w:rPr>
  </w:style>
  <w:style w:type="character" w:customStyle="1" w:styleId="afffc">
    <w:name w:val="Основной текст_"/>
    <w:basedOn w:val="a2"/>
    <w:link w:val="34"/>
    <w:rsid w:val="00D86DDC"/>
    <w:rPr>
      <w:rFonts w:eastAsia="Times New Roman" w:cs="Times New Roman"/>
      <w:shd w:val="clear" w:color="auto" w:fill="FFFFFF"/>
    </w:rPr>
  </w:style>
  <w:style w:type="character" w:customStyle="1" w:styleId="24">
    <w:name w:val="Основной текст2"/>
    <w:basedOn w:val="afffc"/>
    <w:rsid w:val="00D86DDC"/>
    <w:rPr>
      <w:rFonts w:eastAsia="Times New Roman" w:cs="Times New Roman"/>
      <w:color w:val="000000"/>
      <w:spacing w:val="0"/>
      <w:w w:val="100"/>
      <w:position w:val="0"/>
      <w:sz w:val="24"/>
      <w:szCs w:val="24"/>
      <w:shd w:val="clear" w:color="auto" w:fill="FFFFFF"/>
      <w:lang w:val="ru-RU"/>
    </w:rPr>
  </w:style>
  <w:style w:type="paragraph" w:customStyle="1" w:styleId="34">
    <w:name w:val="Основной текст3"/>
    <w:basedOn w:val="a0"/>
    <w:link w:val="afffc"/>
    <w:rsid w:val="00D86DDC"/>
    <w:pPr>
      <w:widowControl w:val="0"/>
      <w:shd w:val="clear" w:color="auto" w:fill="FFFFFF"/>
      <w:spacing w:after="0" w:line="269" w:lineRule="exact"/>
      <w:jc w:val="both"/>
    </w:pPr>
    <w:rPr>
      <w:rFonts w:eastAsia="Times New Roman" w:cs="Times New Roman"/>
    </w:rPr>
  </w:style>
  <w:style w:type="character" w:customStyle="1" w:styleId="41">
    <w:name w:val="Основной текст (4)_"/>
    <w:basedOn w:val="a2"/>
    <w:link w:val="42"/>
    <w:rsid w:val="00D86DDC"/>
    <w:rPr>
      <w:rFonts w:eastAsia="Times New Roman" w:cs="Times New Roman"/>
      <w:b/>
      <w:bCs/>
      <w:sz w:val="23"/>
      <w:szCs w:val="23"/>
      <w:shd w:val="clear" w:color="auto" w:fill="FFFFFF"/>
    </w:rPr>
  </w:style>
  <w:style w:type="character" w:customStyle="1" w:styleId="43">
    <w:name w:val="Заголовок №4_"/>
    <w:basedOn w:val="a2"/>
    <w:link w:val="44"/>
    <w:rsid w:val="00D86DDC"/>
    <w:rPr>
      <w:rFonts w:eastAsia="Times New Roman" w:cs="Times New Roman"/>
      <w:b/>
      <w:bCs/>
      <w:sz w:val="23"/>
      <w:szCs w:val="23"/>
      <w:shd w:val="clear" w:color="auto" w:fill="FFFFFF"/>
    </w:rPr>
  </w:style>
  <w:style w:type="character" w:customStyle="1" w:styleId="afffd">
    <w:name w:val="Подпись к таблице_"/>
    <w:basedOn w:val="a2"/>
    <w:link w:val="afffe"/>
    <w:rsid w:val="00D86DDC"/>
    <w:rPr>
      <w:rFonts w:eastAsia="Times New Roman" w:cs="Times New Roman"/>
      <w:b/>
      <w:bCs/>
      <w:sz w:val="23"/>
      <w:szCs w:val="23"/>
      <w:shd w:val="clear" w:color="auto" w:fill="FFFFFF"/>
    </w:rPr>
  </w:style>
  <w:style w:type="paragraph" w:customStyle="1" w:styleId="42">
    <w:name w:val="Основной текст (4)"/>
    <w:basedOn w:val="a0"/>
    <w:link w:val="41"/>
    <w:rsid w:val="00D86DDC"/>
    <w:pPr>
      <w:widowControl w:val="0"/>
      <w:shd w:val="clear" w:color="auto" w:fill="FFFFFF"/>
      <w:spacing w:before="660" w:after="240" w:line="0" w:lineRule="atLeast"/>
      <w:jc w:val="center"/>
    </w:pPr>
    <w:rPr>
      <w:rFonts w:eastAsia="Times New Roman" w:cs="Times New Roman"/>
      <w:b/>
      <w:bCs/>
      <w:sz w:val="23"/>
      <w:szCs w:val="23"/>
    </w:rPr>
  </w:style>
  <w:style w:type="paragraph" w:customStyle="1" w:styleId="44">
    <w:name w:val="Заголовок №4"/>
    <w:basedOn w:val="a0"/>
    <w:link w:val="43"/>
    <w:rsid w:val="00D86DDC"/>
    <w:pPr>
      <w:widowControl w:val="0"/>
      <w:shd w:val="clear" w:color="auto" w:fill="FFFFFF"/>
      <w:spacing w:after="0" w:line="269" w:lineRule="exact"/>
      <w:jc w:val="both"/>
      <w:outlineLvl w:val="3"/>
    </w:pPr>
    <w:rPr>
      <w:rFonts w:eastAsia="Times New Roman" w:cs="Times New Roman"/>
      <w:b/>
      <w:bCs/>
      <w:sz w:val="23"/>
      <w:szCs w:val="23"/>
    </w:rPr>
  </w:style>
  <w:style w:type="paragraph" w:customStyle="1" w:styleId="afffe">
    <w:name w:val="Подпись к таблице"/>
    <w:basedOn w:val="a0"/>
    <w:link w:val="afffd"/>
    <w:rsid w:val="00D86DDC"/>
    <w:pPr>
      <w:widowControl w:val="0"/>
      <w:shd w:val="clear" w:color="auto" w:fill="FFFFFF"/>
      <w:spacing w:after="0" w:line="250" w:lineRule="exact"/>
    </w:pPr>
    <w:rPr>
      <w:rFonts w:eastAsia="Times New Roman" w:cs="Times New Roman"/>
      <w:b/>
      <w:bCs/>
      <w:sz w:val="23"/>
      <w:szCs w:val="23"/>
    </w:rPr>
  </w:style>
  <w:style w:type="paragraph" w:customStyle="1" w:styleId="1fc">
    <w:name w:val="Заголовок таблицы1"/>
    <w:basedOn w:val="a0"/>
    <w:link w:val="1fd"/>
    <w:qFormat/>
    <w:rsid w:val="007F3A8C"/>
    <w:pPr>
      <w:spacing w:after="0" w:line="240" w:lineRule="auto"/>
    </w:pPr>
    <w:rPr>
      <w:rFonts w:ascii="Times New Roman" w:eastAsia="Times New Roman" w:hAnsi="Times New Roman" w:cs="Times New Roman"/>
      <w:b/>
      <w:sz w:val="24"/>
      <w:szCs w:val="24"/>
      <w:lang w:eastAsia="ar-SA"/>
    </w:rPr>
  </w:style>
  <w:style w:type="character" w:customStyle="1" w:styleId="1fd">
    <w:name w:val="Заголовок таблицы1 Знак"/>
    <w:basedOn w:val="a2"/>
    <w:link w:val="1fc"/>
    <w:rsid w:val="007F3A8C"/>
    <w:rPr>
      <w:rFonts w:ascii="Times New Roman" w:eastAsia="Times New Roman" w:hAnsi="Times New Roman" w:cs="Times New Roman"/>
      <w:b/>
      <w:sz w:val="24"/>
      <w:szCs w:val="24"/>
      <w:lang w:eastAsia="ar-SA"/>
    </w:rPr>
  </w:style>
  <w:style w:type="paragraph" w:customStyle="1" w:styleId="affff">
    <w:name w:val="Тест таблицы"/>
    <w:basedOn w:val="a0"/>
    <w:link w:val="affff0"/>
    <w:qFormat/>
    <w:rsid w:val="007F3A8C"/>
    <w:pPr>
      <w:suppressAutoHyphens/>
      <w:spacing w:after="0" w:line="240" w:lineRule="auto"/>
    </w:pPr>
    <w:rPr>
      <w:rFonts w:ascii="Times New Roman" w:eastAsia="Times New Roman" w:hAnsi="Times New Roman" w:cs="Times New Roman"/>
      <w:sz w:val="24"/>
      <w:szCs w:val="24"/>
      <w:lang w:eastAsia="ar-SA"/>
    </w:rPr>
  </w:style>
  <w:style w:type="character" w:customStyle="1" w:styleId="affff0">
    <w:name w:val="Тест таблицы Знак"/>
    <w:basedOn w:val="a2"/>
    <w:link w:val="affff"/>
    <w:rsid w:val="007F3A8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13958</Words>
  <Characters>79564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cp:revision>
  <dcterms:created xsi:type="dcterms:W3CDTF">2022-11-24T07:26:00Z</dcterms:created>
  <dcterms:modified xsi:type="dcterms:W3CDTF">2022-11-24T08:55:00Z</dcterms:modified>
</cp:coreProperties>
</file>