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75" w:rsidRPr="00932375" w:rsidRDefault="00932375" w:rsidP="00932375">
      <w:pPr>
        <w:spacing w:line="360" w:lineRule="auto"/>
        <w:ind w:left="2124"/>
        <w:jc w:val="center"/>
        <w:rPr>
          <w:rFonts w:ascii="Arial" w:eastAsia="Calibri" w:hAnsi="Arial" w:cs="Times New Roman"/>
          <w:b/>
          <w:color w:val="000000"/>
        </w:rPr>
      </w:pPr>
      <w:r w:rsidRPr="00932375">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column">
              <wp:posOffset>13335</wp:posOffset>
            </wp:positionH>
            <wp:positionV relativeFrom="paragraph">
              <wp:posOffset>-329565</wp:posOffset>
            </wp:positionV>
            <wp:extent cx="809625" cy="1485900"/>
            <wp:effectExtent l="0" t="0" r="9525" b="0"/>
            <wp:wrapNone/>
            <wp:docPr id="2" name="Рисунок 2"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1485900"/>
                    </a:xfrm>
                    <a:prstGeom prst="rect">
                      <a:avLst/>
                    </a:prstGeom>
                    <a:noFill/>
                  </pic:spPr>
                </pic:pic>
              </a:graphicData>
            </a:graphic>
          </wp:anchor>
        </w:drawing>
      </w:r>
      <w:r w:rsidR="009D5E41" w:rsidRPr="009D5E41">
        <w:rPr>
          <w:noProof/>
        </w:rPr>
        <w:pict>
          <v:line id="Line 9"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nbEgIAACk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t6s5&#10;2xICAAApBAAADgAAAAAAAAAAAAAAAAAuAgAAZHJzL2Uyb0RvYy54bWxQSwECLQAUAAYACAAAACEA&#10;/rb8oN0AAAALAQAADwAAAAAAAAAAAAAAAABsBAAAZHJzL2Rvd25yZXYueG1sUEsFBgAAAAAEAAQA&#10;8wAAAHYFAAAAAA==&#10;" strokeweight="1.5pt"/>
        </w:pict>
      </w:r>
      <w:r w:rsidRPr="00932375">
        <w:rPr>
          <w:rFonts w:ascii="Arial" w:eastAsia="Calibri" w:hAnsi="Arial" w:cs="Times New Roman"/>
          <w:b/>
          <w:color w:val="000000"/>
        </w:rPr>
        <w:t>ГОСУДАРСТВЕННОЕ АВТОНОМНОЕ УЧРЕЖДЕНИЕ</w:t>
      </w:r>
      <w:r w:rsidRPr="00932375">
        <w:rPr>
          <w:rFonts w:ascii="Arial" w:eastAsia="Calibri" w:hAnsi="Arial" w:cs="Times New Roman"/>
          <w:b/>
          <w:color w:val="000000"/>
        </w:rPr>
        <w:br/>
        <w:t xml:space="preserve">ЯРОСЛАВСКОЙ ОБЛАСТИ </w:t>
      </w:r>
      <w:r w:rsidRPr="00932375">
        <w:rPr>
          <w:rFonts w:ascii="Arial" w:eastAsia="Calibri" w:hAnsi="Arial" w:cs="Times New Roman"/>
          <w:b/>
          <w:color w:val="000000"/>
        </w:rPr>
        <w:br/>
        <w:t>«ИНФОРМАЦИОННОЕ АГЕНТСТВО «ВЕРХНЯЯ ВОЛГА»</w:t>
      </w:r>
    </w:p>
    <w:p w:rsidR="00932375" w:rsidRPr="00932375" w:rsidRDefault="00932375" w:rsidP="00932375">
      <w:pPr>
        <w:spacing w:after="0"/>
        <w:ind w:left="2124"/>
        <w:rPr>
          <w:rFonts w:ascii="Times New Roman" w:eastAsia="Calibri" w:hAnsi="Times New Roman" w:cs="Times New Roman"/>
          <w:sz w:val="18"/>
          <w:szCs w:val="18"/>
          <w:lang w:val="en-US"/>
        </w:rPr>
      </w:pPr>
      <w:r w:rsidRPr="00932375">
        <w:rPr>
          <w:rFonts w:ascii="Times New Roman" w:eastAsia="Calibri" w:hAnsi="Times New Roman" w:cs="Times New Roman"/>
          <w:sz w:val="18"/>
          <w:szCs w:val="18"/>
        </w:rPr>
        <w:t xml:space="preserve">150000, г. Ярославль, ул. Максимова, д.17/27. </w:t>
      </w:r>
      <w:r w:rsidRPr="00932375">
        <w:rPr>
          <w:rFonts w:ascii="Times New Roman" w:eastAsia="Calibri" w:hAnsi="Times New Roman" w:cs="Times New Roman"/>
          <w:sz w:val="18"/>
          <w:szCs w:val="18"/>
          <w:lang w:val="en-US"/>
        </w:rPr>
        <w:t xml:space="preserve">E-mail: </w:t>
      </w:r>
      <w:hyperlink r:id="rId7" w:history="1">
        <w:r w:rsidRPr="00932375">
          <w:rPr>
            <w:rFonts w:ascii="Calibri" w:eastAsia="Calibri" w:hAnsi="Calibri" w:cs="Times New Roman"/>
            <w:color w:val="0000FF"/>
            <w:sz w:val="18"/>
            <w:szCs w:val="18"/>
            <w:u w:val="single"/>
            <w:lang w:val="en-US"/>
          </w:rPr>
          <w:t>zakazchik@vvolga-yar.ru</w:t>
        </w:r>
      </w:hyperlink>
      <w:r w:rsidRPr="00932375">
        <w:rPr>
          <w:rFonts w:ascii="Times New Roman" w:eastAsia="Calibri" w:hAnsi="Times New Roman" w:cs="Times New Roman"/>
          <w:sz w:val="18"/>
          <w:szCs w:val="18"/>
          <w:lang w:val="en-US"/>
        </w:rPr>
        <w:t xml:space="preserve"> </w:t>
      </w:r>
    </w:p>
    <w:p w:rsidR="00932375" w:rsidRPr="00932375" w:rsidRDefault="00932375" w:rsidP="00932375">
      <w:pPr>
        <w:spacing w:after="0"/>
        <w:ind w:left="2124"/>
        <w:rPr>
          <w:rFonts w:ascii="Times New Roman" w:eastAsia="Calibri" w:hAnsi="Times New Roman" w:cs="Times New Roman"/>
          <w:sz w:val="12"/>
          <w:szCs w:val="12"/>
        </w:rPr>
      </w:pPr>
      <w:r w:rsidRPr="00932375">
        <w:rPr>
          <w:rFonts w:ascii="Times New Roman" w:eastAsia="Calibri" w:hAnsi="Times New Roman" w:cs="Times New Roman"/>
          <w:sz w:val="18"/>
          <w:szCs w:val="18"/>
        </w:rPr>
        <w:t>Тел./факс (4852) 30-57-39</w:t>
      </w:r>
    </w:p>
    <w:p w:rsidR="00932375" w:rsidRPr="00245679" w:rsidRDefault="009D5E41" w:rsidP="00245679">
      <w:pPr>
        <w:spacing w:beforeAutospacing="1" w:after="100" w:afterAutospacing="1" w:line="240" w:lineRule="auto"/>
        <w:rPr>
          <w:rFonts w:ascii="Times New Roman" w:eastAsia="Calibri" w:hAnsi="Times New Roman" w:cs="Times New Roman"/>
          <w:b/>
          <w:sz w:val="28"/>
          <w:szCs w:val="28"/>
        </w:rPr>
      </w:pPr>
      <w:r w:rsidRPr="009D5E41">
        <w:rPr>
          <w:noProof/>
        </w:rPr>
        <w:pict>
          <v:line id="Line 10"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dF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" strokeweight="1.5pt"/>
        </w:pict>
      </w:r>
      <w:r w:rsidR="00F213E3">
        <w:rPr>
          <w:rFonts w:ascii="Times New Roman" w:eastAsia="Times New Roman" w:hAnsi="Times New Roman" w:cs="Times New Roman"/>
          <w:sz w:val="24"/>
          <w:szCs w:val="24"/>
          <w:lang w:eastAsia="ru-RU"/>
        </w:rPr>
        <w:t xml:space="preserve">от </w:t>
      </w:r>
      <w:r w:rsidR="007B41B4">
        <w:rPr>
          <w:rFonts w:ascii="Times New Roman" w:hAnsi="Times New Roman"/>
          <w:bCs/>
          <w:sz w:val="20"/>
          <w:szCs w:val="20"/>
        </w:rPr>
        <w:t xml:space="preserve">  </w:t>
      </w:r>
      <w:r w:rsidR="0050444A">
        <w:rPr>
          <w:rFonts w:ascii="Times New Roman" w:hAnsi="Times New Roman"/>
          <w:bCs/>
          <w:sz w:val="20"/>
          <w:szCs w:val="20"/>
        </w:rPr>
        <w:t xml:space="preserve">22 марта </w:t>
      </w:r>
      <w:r w:rsidR="00F213E3">
        <w:rPr>
          <w:rFonts w:ascii="Times New Roman" w:hAnsi="Times New Roman"/>
          <w:bCs/>
          <w:sz w:val="20"/>
          <w:szCs w:val="20"/>
        </w:rPr>
        <w:t>202</w:t>
      </w:r>
      <w:r w:rsidR="001A7E21">
        <w:rPr>
          <w:rFonts w:ascii="Times New Roman" w:hAnsi="Times New Roman"/>
          <w:bCs/>
          <w:sz w:val="20"/>
          <w:szCs w:val="20"/>
        </w:rPr>
        <w:t>3</w:t>
      </w:r>
      <w:r w:rsidR="00F213E3">
        <w:rPr>
          <w:rFonts w:ascii="Times New Roman" w:hAnsi="Times New Roman"/>
          <w:bCs/>
          <w:sz w:val="20"/>
          <w:szCs w:val="20"/>
        </w:rPr>
        <w:t>г</w:t>
      </w:r>
      <w:r w:rsidR="00932375" w:rsidRPr="00932375">
        <w:rPr>
          <w:rFonts w:ascii="Times New Roman" w:eastAsia="Times New Roman" w:hAnsi="Times New Roman" w:cs="Times New Roman"/>
          <w:sz w:val="24"/>
          <w:szCs w:val="24"/>
          <w:lang w:eastAsia="ru-RU"/>
        </w:rPr>
        <w:t xml:space="preserve">.                                                </w:t>
      </w:r>
      <w:r w:rsidR="00932375">
        <w:rPr>
          <w:rFonts w:ascii="Times New Roman" w:eastAsia="Times New Roman" w:hAnsi="Times New Roman" w:cs="Times New Roman"/>
          <w:sz w:val="24"/>
          <w:szCs w:val="24"/>
          <w:lang w:eastAsia="ru-RU"/>
        </w:rPr>
        <w:t xml:space="preserve">           </w:t>
      </w:r>
      <w:r w:rsidR="007C3452" w:rsidRPr="00EB3D01">
        <w:rPr>
          <w:rFonts w:ascii="Times New Roman" w:eastAsia="Times New Roman" w:hAnsi="Times New Roman" w:cs="Times New Roman"/>
          <w:sz w:val="24"/>
          <w:szCs w:val="24"/>
          <w:lang w:eastAsia="ru-RU"/>
        </w:rPr>
        <w:t xml:space="preserve">   </w:t>
      </w:r>
      <w:r w:rsidR="00932375">
        <w:rPr>
          <w:rFonts w:ascii="Times New Roman" w:eastAsia="Times New Roman" w:hAnsi="Times New Roman" w:cs="Times New Roman"/>
          <w:sz w:val="24"/>
          <w:szCs w:val="24"/>
          <w:lang w:eastAsia="ru-RU"/>
        </w:rPr>
        <w:t xml:space="preserve">  </w:t>
      </w:r>
      <w:r w:rsidR="00932375" w:rsidRPr="00932375">
        <w:rPr>
          <w:rFonts w:ascii="Times New Roman" w:eastAsia="Times New Roman" w:hAnsi="Times New Roman" w:cs="Times New Roman"/>
          <w:sz w:val="24"/>
          <w:szCs w:val="24"/>
          <w:lang w:eastAsia="ru-RU"/>
        </w:rPr>
        <w:t xml:space="preserve"> Заинтересованным лицам</w:t>
      </w:r>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bookmarkStart w:id="0" w:name="_GoBack"/>
      <w:bookmarkEnd w:id="0"/>
    </w:p>
    <w:p w:rsidR="00224963" w:rsidRPr="00C54226" w:rsidRDefault="00224963" w:rsidP="00224963">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F213E3" w:rsidRPr="00B70CD0" w:rsidRDefault="000D687D" w:rsidP="00F213E3">
      <w:pPr>
        <w:tabs>
          <w:tab w:val="left" w:pos="3969"/>
        </w:tabs>
        <w:spacing w:after="0"/>
        <w:rPr>
          <w:rFonts w:ascii="Times New Roman" w:hAnsi="Times New Roman"/>
          <w:sz w:val="24"/>
          <w:szCs w:val="24"/>
        </w:rPr>
      </w:pPr>
      <w:r w:rsidRPr="00B70CD0">
        <w:rPr>
          <w:rFonts w:ascii="Times New Roman" w:hAnsi="Times New Roman"/>
          <w:sz w:val="24"/>
          <w:szCs w:val="24"/>
        </w:rPr>
        <w:t xml:space="preserve">на </w:t>
      </w:r>
      <w:r w:rsidR="00F213E3" w:rsidRPr="00B70CD0">
        <w:rPr>
          <w:rFonts w:ascii="Times New Roman" w:hAnsi="Times New Roman"/>
          <w:sz w:val="24"/>
          <w:szCs w:val="24"/>
        </w:rPr>
        <w:t xml:space="preserve">оказание услуг (работ)  по техническому </w:t>
      </w:r>
    </w:p>
    <w:p w:rsidR="00F213E3" w:rsidRPr="00B70CD0" w:rsidRDefault="00F213E3" w:rsidP="00F213E3">
      <w:pPr>
        <w:tabs>
          <w:tab w:val="left" w:pos="3969"/>
        </w:tabs>
        <w:spacing w:after="0"/>
        <w:rPr>
          <w:rFonts w:ascii="Times New Roman" w:hAnsi="Times New Roman"/>
          <w:sz w:val="24"/>
          <w:szCs w:val="24"/>
        </w:rPr>
      </w:pPr>
      <w:r w:rsidRPr="00B70CD0">
        <w:rPr>
          <w:rFonts w:ascii="Times New Roman" w:hAnsi="Times New Roman"/>
          <w:sz w:val="24"/>
          <w:szCs w:val="24"/>
        </w:rPr>
        <w:t xml:space="preserve">обслуживанию и ремонту транспортных </w:t>
      </w:r>
    </w:p>
    <w:p w:rsidR="00F213E3" w:rsidRPr="00B70CD0" w:rsidRDefault="00F213E3" w:rsidP="00B70CD0">
      <w:pPr>
        <w:tabs>
          <w:tab w:val="left" w:pos="3969"/>
        </w:tabs>
        <w:spacing w:after="0"/>
        <w:rPr>
          <w:rFonts w:ascii="Times New Roman" w:hAnsi="Times New Roman"/>
          <w:sz w:val="24"/>
          <w:szCs w:val="24"/>
        </w:rPr>
      </w:pPr>
      <w:r w:rsidRPr="00B70CD0">
        <w:rPr>
          <w:rFonts w:ascii="Times New Roman" w:hAnsi="Times New Roman"/>
          <w:sz w:val="24"/>
          <w:szCs w:val="24"/>
        </w:rPr>
        <w:t xml:space="preserve">средств </w:t>
      </w:r>
      <w:r w:rsidR="00245679" w:rsidRPr="00245679">
        <w:rPr>
          <w:rFonts w:ascii="Times New Roman" w:hAnsi="Times New Roman"/>
          <w:sz w:val="24"/>
          <w:szCs w:val="24"/>
        </w:rPr>
        <w:t>ГАУ ЯО «Информационное агентство «Верхняя Волга»</w:t>
      </w:r>
    </w:p>
    <w:p w:rsidR="00163BAE" w:rsidRPr="00C54226" w:rsidRDefault="00163BAE" w:rsidP="00F213E3">
      <w:pPr>
        <w:tabs>
          <w:tab w:val="left" w:pos="3969"/>
        </w:tabs>
        <w:spacing w:after="0"/>
        <w:rPr>
          <w:rFonts w:ascii="Times New Roman" w:hAnsi="Times New Roman"/>
          <w:sz w:val="24"/>
          <w:szCs w:val="24"/>
        </w:rPr>
      </w:pPr>
    </w:p>
    <w:p w:rsidR="00224963" w:rsidRPr="00245679" w:rsidRDefault="00224963" w:rsidP="00F213E3">
      <w:pPr>
        <w:tabs>
          <w:tab w:val="left" w:pos="3969"/>
        </w:tabs>
        <w:spacing w:after="0"/>
        <w:ind w:firstLine="709"/>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sidR="00245679">
        <w:rPr>
          <w:rFonts w:ascii="Times New Roman" w:hAnsi="Times New Roman"/>
          <w:sz w:val="24"/>
          <w:szCs w:val="24"/>
        </w:rPr>
        <w:t xml:space="preserve">на оказание услуг (работ) </w:t>
      </w:r>
      <w:r w:rsidR="00F213E3" w:rsidRPr="00245679">
        <w:rPr>
          <w:rFonts w:ascii="Times New Roman" w:hAnsi="Times New Roman"/>
          <w:sz w:val="24"/>
          <w:szCs w:val="24"/>
        </w:rPr>
        <w:t>по техническому обслуживанию и ремонту транспортных средств</w:t>
      </w:r>
      <w:r w:rsidR="00245679" w:rsidRPr="00245679">
        <w:rPr>
          <w:rFonts w:ascii="Times New Roman" w:hAnsi="Times New Roman"/>
          <w:sz w:val="24"/>
          <w:szCs w:val="24"/>
        </w:rPr>
        <w:t xml:space="preserve"> ГАУ ЯО «Информационное агентство «Верхняя Волга»</w:t>
      </w:r>
      <w:r w:rsidR="00932375" w:rsidRPr="00245679">
        <w:rPr>
          <w:rFonts w:ascii="Times New Roman" w:hAnsi="Times New Roman"/>
          <w:sz w:val="24"/>
          <w:szCs w:val="24"/>
        </w:rPr>
        <w:t xml:space="preserve">, </w:t>
      </w:r>
      <w:r w:rsidRPr="00995D09">
        <w:rPr>
          <w:rFonts w:ascii="Times New Roman" w:hAnsi="Times New Roman"/>
          <w:sz w:val="24"/>
          <w:szCs w:val="24"/>
        </w:rPr>
        <w:t xml:space="preserve">осуществляет анализ предложений </w:t>
      </w:r>
      <w:r w:rsidR="00932375" w:rsidRPr="00995D09">
        <w:rPr>
          <w:rFonts w:ascii="Times New Roman" w:hAnsi="Times New Roman"/>
          <w:sz w:val="24"/>
          <w:szCs w:val="24"/>
        </w:rPr>
        <w:t>поставщиков</w:t>
      </w:r>
      <w:r w:rsidRPr="00995D09">
        <w:rPr>
          <w:rFonts w:ascii="Times New Roman" w:hAnsi="Times New Roman"/>
          <w:sz w:val="24"/>
          <w:szCs w:val="24"/>
        </w:rPr>
        <w:t>.</w:t>
      </w:r>
    </w:p>
    <w:p w:rsidR="00224963" w:rsidRPr="00C54226" w:rsidRDefault="00224963" w:rsidP="00F213E3">
      <w:pPr>
        <w:tabs>
          <w:tab w:val="left" w:pos="3969"/>
        </w:tabs>
        <w:spacing w:after="0"/>
        <w:ind w:firstLine="709"/>
        <w:jc w:val="both"/>
        <w:rPr>
          <w:rFonts w:ascii="Times New Roman" w:hAnsi="Times New Roman"/>
          <w:sz w:val="24"/>
          <w:szCs w:val="24"/>
        </w:rPr>
      </w:pPr>
      <w:r w:rsidRPr="00995D09">
        <w:rPr>
          <w:rFonts w:ascii="Times New Roman" w:hAnsi="Times New Roman"/>
          <w:sz w:val="24"/>
          <w:szCs w:val="24"/>
        </w:rPr>
        <w:t>В срок до «</w:t>
      </w:r>
      <w:r w:rsidR="00BA29B4">
        <w:rPr>
          <w:rFonts w:ascii="Times New Roman" w:hAnsi="Times New Roman"/>
          <w:sz w:val="24"/>
          <w:szCs w:val="24"/>
        </w:rPr>
        <w:t>2</w:t>
      </w:r>
      <w:r w:rsidR="0050444A">
        <w:rPr>
          <w:rFonts w:ascii="Times New Roman" w:hAnsi="Times New Roman"/>
          <w:sz w:val="24"/>
          <w:szCs w:val="24"/>
        </w:rPr>
        <w:t>8</w:t>
      </w:r>
      <w:r w:rsidRPr="00995D09">
        <w:rPr>
          <w:rFonts w:ascii="Times New Roman" w:hAnsi="Times New Roman"/>
          <w:sz w:val="24"/>
          <w:szCs w:val="24"/>
        </w:rPr>
        <w:t xml:space="preserve">» </w:t>
      </w:r>
      <w:r w:rsidR="001D357B" w:rsidRPr="00995D09">
        <w:rPr>
          <w:rFonts w:ascii="Times New Roman" w:hAnsi="Times New Roman"/>
          <w:sz w:val="24"/>
          <w:szCs w:val="24"/>
        </w:rPr>
        <w:t>марта</w:t>
      </w:r>
      <w:r w:rsidRPr="00995D09">
        <w:rPr>
          <w:rFonts w:ascii="Times New Roman" w:hAnsi="Times New Roman"/>
          <w:sz w:val="24"/>
          <w:szCs w:val="24"/>
        </w:rPr>
        <w:t xml:space="preserve"> 202</w:t>
      </w:r>
      <w:r w:rsidR="001A7E21" w:rsidRPr="00995D09">
        <w:rPr>
          <w:rFonts w:ascii="Times New Roman" w:hAnsi="Times New Roman"/>
          <w:sz w:val="24"/>
          <w:szCs w:val="24"/>
        </w:rPr>
        <w:t>3</w:t>
      </w:r>
      <w:r w:rsidRPr="00995D09">
        <w:rPr>
          <w:rFonts w:ascii="Times New Roman" w:hAnsi="Times New Roman"/>
          <w:sz w:val="24"/>
          <w:szCs w:val="24"/>
        </w:rPr>
        <w:t xml:space="preserve"> г.</w:t>
      </w:r>
      <w:r w:rsidRPr="00C54226">
        <w:rPr>
          <w:rFonts w:ascii="Times New Roman" w:hAnsi="Times New Roman"/>
          <w:sz w:val="24"/>
          <w:szCs w:val="24"/>
        </w:rPr>
        <w:t xml:space="preserve"> просим представить предложения по цене договора, проект которого изложен в приложении № </w:t>
      </w:r>
      <w:r w:rsidR="00461DB0" w:rsidRPr="00C54226">
        <w:rPr>
          <w:rFonts w:ascii="Times New Roman" w:hAnsi="Times New Roman"/>
          <w:sz w:val="24"/>
          <w:szCs w:val="24"/>
        </w:rPr>
        <w:t>3</w:t>
      </w:r>
      <w:r w:rsidRPr="00C54226">
        <w:rPr>
          <w:rFonts w:ascii="Times New Roman" w:hAnsi="Times New Roman"/>
          <w:sz w:val="24"/>
          <w:szCs w:val="24"/>
        </w:rPr>
        <w:t xml:space="preserve"> к настоящему запросу.</w:t>
      </w:r>
    </w:p>
    <w:p w:rsidR="00932375" w:rsidRPr="00932375" w:rsidRDefault="00932375" w:rsidP="00F213E3">
      <w:pPr>
        <w:spacing w:after="0"/>
        <w:ind w:firstLine="709"/>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32375">
          <w:rPr>
            <w:rFonts w:ascii="Times New Roman" w:eastAsia="Calibri" w:hAnsi="Times New Roman" w:cs="Times New Roman"/>
            <w:color w:val="0000FF"/>
            <w:sz w:val="24"/>
            <w:szCs w:val="24"/>
            <w:u w:val="single"/>
            <w:lang w:val="en-US"/>
          </w:rPr>
          <w:t>zakazchik</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vvolga</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yar</w:t>
        </w:r>
        <w:r w:rsidRPr="00932375">
          <w:rPr>
            <w:rFonts w:ascii="Times New Roman" w:eastAsia="Calibri" w:hAnsi="Times New Roman" w:cs="Times New Roman"/>
            <w:color w:val="0000FF"/>
            <w:sz w:val="24"/>
            <w:szCs w:val="24"/>
            <w:u w:val="single"/>
          </w:rPr>
          <w:t>.</w:t>
        </w:r>
        <w:r w:rsidRPr="00932375">
          <w:rPr>
            <w:rFonts w:ascii="Times New Roman" w:eastAsia="Calibri" w:hAnsi="Times New Roman" w:cs="Times New Roman"/>
            <w:color w:val="0000FF"/>
            <w:sz w:val="24"/>
            <w:szCs w:val="24"/>
            <w:u w:val="single"/>
            <w:lang w:val="en-US"/>
          </w:rPr>
          <w:t>ru</w:t>
        </w:r>
      </w:hyperlink>
      <w:r w:rsidRPr="00932375">
        <w:rPr>
          <w:rFonts w:ascii="Times New Roman" w:eastAsia="Calibri" w:hAnsi="Times New Roman" w:cs="Times New Roman"/>
          <w:sz w:val="24"/>
          <w:szCs w:val="24"/>
        </w:rPr>
        <w:t xml:space="preserve"> (документ должен быть подписан уполномоченным лицом, скреплен печатью организации).</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932375" w:rsidRPr="00932375" w:rsidRDefault="00932375" w:rsidP="00932375">
      <w:pPr>
        <w:spacing w:after="0" w:line="240" w:lineRule="auto"/>
        <w:ind w:firstLine="709"/>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Форма предоставления предложения по цене договора – в приложении №1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Техническое задание – в приложении № 2 к настоящему запросу.</w:t>
      </w:r>
    </w:p>
    <w:p w:rsidR="00932375" w:rsidRPr="00932375" w:rsidRDefault="00932375" w:rsidP="00932375">
      <w:pPr>
        <w:spacing w:after="0"/>
        <w:ind w:firstLine="708"/>
        <w:jc w:val="both"/>
        <w:rPr>
          <w:rFonts w:ascii="Times New Roman" w:eastAsia="Calibri" w:hAnsi="Times New Roman" w:cs="Times New Roman"/>
          <w:sz w:val="24"/>
          <w:szCs w:val="24"/>
        </w:rPr>
      </w:pPr>
      <w:r w:rsidRPr="00932375">
        <w:rPr>
          <w:rFonts w:ascii="Times New Roman" w:eastAsia="Calibri" w:hAnsi="Times New Roman" w:cs="Times New Roman"/>
          <w:sz w:val="24"/>
          <w:szCs w:val="24"/>
        </w:rPr>
        <w:t>Проект договора – в приложении № 3 к настоящему запросу.</w:t>
      </w:r>
    </w:p>
    <w:p w:rsidR="00932375" w:rsidRPr="00932375" w:rsidRDefault="00932375" w:rsidP="00932375">
      <w:pPr>
        <w:spacing w:after="0"/>
        <w:jc w:val="both"/>
        <w:rPr>
          <w:rFonts w:ascii="Times New Roman" w:eastAsia="Calibri" w:hAnsi="Times New Roman" w:cs="Times New Roman"/>
          <w:sz w:val="24"/>
          <w:szCs w:val="24"/>
        </w:rPr>
      </w:pPr>
    </w:p>
    <w:p w:rsidR="00224963" w:rsidRDefault="00224963" w:rsidP="00461DB0">
      <w:pPr>
        <w:spacing w:after="0"/>
        <w:jc w:val="both"/>
        <w:rPr>
          <w:rFonts w:ascii="Times New Roman" w:hAnsi="Times New Roman"/>
          <w:sz w:val="24"/>
          <w:szCs w:val="24"/>
        </w:rPr>
      </w:pPr>
    </w:p>
    <w:p w:rsidR="00932375" w:rsidRPr="00C54226" w:rsidRDefault="00932375" w:rsidP="00461DB0">
      <w:pPr>
        <w:spacing w:after="0"/>
        <w:jc w:val="both"/>
        <w:rPr>
          <w:rFonts w:ascii="Times New Roman" w:hAnsi="Times New Roman"/>
          <w:sz w:val="24"/>
          <w:szCs w:val="24"/>
        </w:rPr>
      </w:pPr>
    </w:p>
    <w:p w:rsidR="00224963" w:rsidRPr="00C54226" w:rsidRDefault="00224963" w:rsidP="00224963">
      <w:pPr>
        <w:pStyle w:val="aa"/>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224963" w:rsidRPr="00C54226" w:rsidRDefault="00224963" w:rsidP="00224963">
      <w:pPr>
        <w:pStyle w:val="aa"/>
        <w:sectPr w:rsidR="00224963" w:rsidRPr="00C54226" w:rsidSect="00AD1645">
          <w:pgSz w:w="11906" w:h="16838"/>
          <w:pgMar w:top="709" w:right="850" w:bottom="568" w:left="1701" w:header="708" w:footer="708" w:gutter="0"/>
          <w:cols w:space="720"/>
        </w:sectPr>
      </w:pPr>
      <w:r w:rsidRPr="00C54226">
        <w:rPr>
          <w:rFonts w:ascii="Times New Roman" w:hAnsi="Times New Roman"/>
          <w:sz w:val="24"/>
          <w:szCs w:val="24"/>
        </w:rPr>
        <w:t>«Верхняя Волга»                                                                                                   А.Л. Лебедев</w:t>
      </w:r>
    </w:p>
    <w:p w:rsidR="008F70A0" w:rsidRDefault="008F70A0">
      <w:pPr>
        <w:rPr>
          <w:rFonts w:ascii="Times New Roman" w:eastAsia="Calibri" w:hAnsi="Times New Roman" w:cs="Times New Roman"/>
          <w:b/>
          <w:i/>
          <w:kern w:val="1"/>
          <w:sz w:val="20"/>
          <w:szCs w:val="20"/>
          <w:lang w:eastAsia="ar-SA"/>
        </w:rPr>
      </w:pPr>
      <w:r>
        <w:rPr>
          <w:rFonts w:eastAsia="Calibri"/>
          <w:b/>
          <w:i/>
          <w:sz w:val="20"/>
          <w:szCs w:val="20"/>
        </w:rPr>
        <w:lastRenderedPageBreak/>
        <w:br w:type="page"/>
      </w:r>
    </w:p>
    <w:p w:rsidR="00851797" w:rsidRPr="00851797" w:rsidRDefault="00851797" w:rsidP="008B73D9">
      <w:pPr>
        <w:pStyle w:val="afffb"/>
        <w:spacing w:before="100" w:beforeAutospacing="1" w:after="100" w:afterAutospacing="1"/>
        <w:jc w:val="right"/>
        <w:rPr>
          <w:rFonts w:eastAsia="Calibri"/>
          <w:sz w:val="16"/>
          <w:szCs w:val="16"/>
        </w:rPr>
      </w:pPr>
      <w:r w:rsidRPr="00851797">
        <w:rPr>
          <w:rFonts w:eastAsia="Calibri"/>
          <w:b/>
          <w:i/>
          <w:sz w:val="20"/>
          <w:szCs w:val="20"/>
        </w:rPr>
        <w:lastRenderedPageBreak/>
        <w:t>Приложение № 1 к запросу в целях формирования</w:t>
      </w:r>
    </w:p>
    <w:p w:rsidR="00851797" w:rsidRPr="00851797" w:rsidRDefault="00851797" w:rsidP="00851797">
      <w:pPr>
        <w:tabs>
          <w:tab w:val="left" w:pos="3969"/>
        </w:tabs>
        <w:spacing w:after="0"/>
        <w:jc w:val="right"/>
        <w:rPr>
          <w:rFonts w:ascii="Times New Roman" w:eastAsia="Calibri" w:hAnsi="Times New Roman" w:cs="Times New Roman"/>
          <w:b/>
          <w:i/>
          <w:sz w:val="20"/>
          <w:szCs w:val="20"/>
        </w:rPr>
      </w:pPr>
      <w:r w:rsidRPr="00851797">
        <w:rPr>
          <w:rFonts w:ascii="Times New Roman" w:eastAsia="Calibri" w:hAnsi="Times New Roman" w:cs="Times New Roman"/>
          <w:b/>
          <w:i/>
          <w:sz w:val="20"/>
          <w:szCs w:val="20"/>
        </w:rPr>
        <w:t xml:space="preserve">представления о рыночных ценах </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lang w:eastAsia="ru-RU"/>
        </w:rPr>
      </w:pPr>
      <w:r w:rsidRPr="00851797">
        <w:rPr>
          <w:rFonts w:ascii="Times New Roman" w:eastAsia="Times New Roman" w:hAnsi="Times New Roman" w:cs="Times New Roman"/>
          <w:bCs/>
          <w:color w:val="000000"/>
          <w:lang w:eastAsia="ru-RU"/>
        </w:rPr>
        <w:t>ФОРМА</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lang w:eastAsia="ru-RU"/>
        </w:rPr>
      </w:pPr>
      <w:r w:rsidRPr="00851797">
        <w:rPr>
          <w:rFonts w:ascii="Times New Roman" w:eastAsia="Times New Roman" w:hAnsi="Times New Roman" w:cs="Times New Roman"/>
          <w:bCs/>
          <w:color w:val="000000"/>
          <w:lang w:eastAsia="ru-RU"/>
        </w:rPr>
        <w:t xml:space="preserve">предоставления цены по договору, проект которого </w:t>
      </w:r>
    </w:p>
    <w:p w:rsidR="00851797" w:rsidRPr="00851797" w:rsidRDefault="00851797" w:rsidP="00851797">
      <w:pPr>
        <w:autoSpaceDE w:val="0"/>
        <w:autoSpaceDN w:val="0"/>
        <w:spacing w:before="100" w:beforeAutospacing="1" w:after="100" w:afterAutospacing="1" w:line="240" w:lineRule="auto"/>
        <w:jc w:val="right"/>
        <w:outlineLvl w:val="0"/>
        <w:rPr>
          <w:rFonts w:ascii="Times New Roman" w:eastAsia="Times New Roman" w:hAnsi="Times New Roman" w:cs="Times New Roman"/>
          <w:bCs/>
          <w:color w:val="000000"/>
          <w:lang w:eastAsia="ru-RU"/>
        </w:rPr>
      </w:pPr>
      <w:r w:rsidRPr="00851797">
        <w:rPr>
          <w:rFonts w:ascii="Times New Roman" w:eastAsia="Times New Roman" w:hAnsi="Times New Roman" w:cs="Times New Roman"/>
          <w:bCs/>
          <w:color w:val="000000"/>
          <w:lang w:eastAsia="ru-RU"/>
        </w:rPr>
        <w:t>изложен в приложении № 3</w:t>
      </w:r>
    </w:p>
    <w:p w:rsidR="00851797" w:rsidRPr="00851797" w:rsidRDefault="00851797" w:rsidP="00851797">
      <w:pPr>
        <w:tabs>
          <w:tab w:val="center" w:pos="4677"/>
          <w:tab w:val="right" w:pos="9355"/>
        </w:tabs>
        <w:autoSpaceDE w:val="0"/>
        <w:autoSpaceDN w:val="0"/>
        <w:spacing w:before="100" w:beforeAutospacing="1" w:after="100" w:afterAutospacing="1" w:line="240" w:lineRule="auto"/>
        <w:jc w:val="right"/>
        <w:rPr>
          <w:rFonts w:ascii="Times New Roman" w:eastAsia="Calibri" w:hAnsi="Times New Roman" w:cs="Times New Roman"/>
        </w:rPr>
      </w:pPr>
      <w:r w:rsidRPr="00851797">
        <w:rPr>
          <w:rFonts w:ascii="Times New Roman" w:eastAsia="Calibri" w:hAnsi="Times New Roman" w:cs="Times New Roman"/>
        </w:rPr>
        <w:t xml:space="preserve">НА БЛАНКЕ ОРГАНИЗАЦИИ </w:t>
      </w:r>
    </w:p>
    <w:p w:rsidR="00851797" w:rsidRPr="00851797" w:rsidRDefault="00851797" w:rsidP="00851797">
      <w:pPr>
        <w:autoSpaceDE w:val="0"/>
        <w:autoSpaceDN w:val="0"/>
        <w:spacing w:before="100" w:beforeAutospacing="1" w:after="100" w:afterAutospacing="1" w:line="240" w:lineRule="auto"/>
        <w:jc w:val="center"/>
        <w:outlineLvl w:val="0"/>
        <w:rPr>
          <w:rFonts w:ascii="Times New Roman" w:eastAsia="Times New Roman" w:hAnsi="Times New Roman" w:cs="Times New Roman"/>
          <w:b/>
          <w:bCs/>
          <w:color w:val="000000"/>
          <w:sz w:val="24"/>
          <w:szCs w:val="24"/>
          <w:lang w:eastAsia="ru-RU"/>
        </w:rPr>
      </w:pPr>
      <w:r w:rsidRPr="00851797">
        <w:rPr>
          <w:rFonts w:ascii="Times New Roman" w:eastAsia="Times New Roman" w:hAnsi="Times New Roman" w:cs="Times New Roman"/>
          <w:b/>
          <w:bCs/>
          <w:color w:val="000000"/>
          <w:sz w:val="24"/>
          <w:szCs w:val="24"/>
          <w:lang w:eastAsia="ru-RU"/>
        </w:rPr>
        <w:t>ПРЕДЛОЖЕНИЕ О ЦЕНЕ ДОГОВОРА</w:t>
      </w:r>
    </w:p>
    <w:p w:rsidR="00851797" w:rsidRPr="00851797" w:rsidRDefault="00851797" w:rsidP="00851797">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В ГАУ ЯО «Информационное агентство «Верхняя Волга»</w:t>
      </w:r>
    </w:p>
    <w:p w:rsidR="00851797" w:rsidRPr="00851797" w:rsidRDefault="00851797" w:rsidP="00851797">
      <w:pPr>
        <w:spacing w:after="0"/>
        <w:ind w:left="4678"/>
        <w:jc w:val="right"/>
        <w:rPr>
          <w:rFonts w:ascii="Times New Roman" w:eastAsia="Calibri" w:hAnsi="Times New Roman" w:cs="Times New Roman"/>
          <w:sz w:val="20"/>
          <w:szCs w:val="20"/>
        </w:rPr>
      </w:pPr>
      <w:r w:rsidRPr="00851797">
        <w:rPr>
          <w:rFonts w:ascii="Times New Roman" w:eastAsia="Calibri" w:hAnsi="Times New Roman" w:cs="Times New Roman"/>
          <w:sz w:val="20"/>
          <w:szCs w:val="20"/>
        </w:rPr>
        <w:t>от:______________________________</w:t>
      </w:r>
    </w:p>
    <w:p w:rsidR="00851797" w:rsidRPr="00851797" w:rsidRDefault="00851797" w:rsidP="00851797">
      <w:pPr>
        <w:spacing w:after="0"/>
        <w:ind w:left="4678"/>
        <w:jc w:val="right"/>
        <w:rPr>
          <w:rFonts w:ascii="Times New Roman" w:eastAsia="Calibri" w:hAnsi="Times New Roman" w:cs="Times New Roman"/>
          <w:i/>
          <w:sz w:val="20"/>
          <w:szCs w:val="20"/>
        </w:rPr>
      </w:pPr>
      <w:r w:rsidRPr="00851797">
        <w:rPr>
          <w:rFonts w:ascii="Times New Roman" w:eastAsia="Calibri" w:hAnsi="Times New Roman" w:cs="Times New Roman"/>
          <w:i/>
          <w:sz w:val="20"/>
          <w:szCs w:val="20"/>
        </w:rPr>
        <w:t>(полное наименование участника, юридический и почтовый адрес)</w:t>
      </w:r>
    </w:p>
    <w:p w:rsidR="00851797" w:rsidRPr="00851797" w:rsidRDefault="00851797" w:rsidP="00851797">
      <w:pPr>
        <w:rPr>
          <w:rFonts w:ascii="Times New Roman" w:eastAsia="Calibri" w:hAnsi="Times New Roman" w:cs="Times New Roman"/>
          <w:sz w:val="20"/>
          <w:szCs w:val="20"/>
        </w:rPr>
      </w:pPr>
      <w:r w:rsidRPr="00851797">
        <w:rPr>
          <w:rFonts w:ascii="Times New Roman" w:eastAsia="Calibri" w:hAnsi="Times New Roman" w:cs="Times New Roman"/>
          <w:sz w:val="20"/>
          <w:szCs w:val="20"/>
        </w:rPr>
        <w:t>«___» ________ 202</w:t>
      </w:r>
      <w:r w:rsidR="001A7E21">
        <w:rPr>
          <w:rFonts w:ascii="Times New Roman" w:eastAsia="Calibri" w:hAnsi="Times New Roman" w:cs="Times New Roman"/>
          <w:sz w:val="20"/>
          <w:szCs w:val="20"/>
        </w:rPr>
        <w:t>3</w:t>
      </w:r>
      <w:r w:rsidRPr="00851797">
        <w:rPr>
          <w:rFonts w:ascii="Times New Roman" w:eastAsia="Calibri" w:hAnsi="Times New Roman" w:cs="Times New Roman"/>
          <w:sz w:val="20"/>
          <w:szCs w:val="20"/>
        </w:rPr>
        <w:t xml:space="preserve"> г.</w:t>
      </w:r>
    </w:p>
    <w:p w:rsidR="00EB4080" w:rsidRDefault="00851797" w:rsidP="00EB4080">
      <w:pPr>
        <w:tabs>
          <w:tab w:val="left" w:pos="3969"/>
        </w:tabs>
        <w:spacing w:after="0"/>
        <w:ind w:firstLine="709"/>
        <w:jc w:val="both"/>
        <w:rPr>
          <w:rFonts w:ascii="Times New Roman" w:eastAsia="Calibri" w:hAnsi="Times New Roman" w:cs="Times New Roman"/>
          <w:bCs/>
          <w:sz w:val="20"/>
          <w:szCs w:val="20"/>
        </w:rPr>
      </w:pPr>
      <w:r w:rsidRPr="00851797">
        <w:rPr>
          <w:rFonts w:ascii="Times New Roman" w:eastAsia="Calibri" w:hAnsi="Times New Roman" w:cs="Times New Roman"/>
          <w:bCs/>
          <w:sz w:val="20"/>
          <w:szCs w:val="20"/>
        </w:rPr>
        <w:t>В соответств</w:t>
      </w:r>
      <w:r w:rsidRPr="008B73D9">
        <w:rPr>
          <w:rFonts w:ascii="Times New Roman" w:eastAsia="Calibri" w:hAnsi="Times New Roman" w:cs="Times New Roman"/>
          <w:sz w:val="20"/>
          <w:szCs w:val="20"/>
        </w:rPr>
        <w:t xml:space="preserve">ии с условиями договора </w:t>
      </w:r>
      <w:r w:rsidR="00EB4080">
        <w:rPr>
          <w:rFonts w:ascii="Times New Roman" w:eastAsia="Calibri" w:hAnsi="Times New Roman" w:cs="Times New Roman"/>
          <w:sz w:val="20"/>
          <w:szCs w:val="20"/>
        </w:rPr>
        <w:t>на оказание услуг (работ)</w:t>
      </w:r>
      <w:r w:rsidR="00F213E3" w:rsidRPr="00F213E3">
        <w:rPr>
          <w:rFonts w:ascii="Times New Roman" w:eastAsia="Calibri" w:hAnsi="Times New Roman" w:cs="Times New Roman"/>
          <w:sz w:val="20"/>
          <w:szCs w:val="20"/>
        </w:rPr>
        <w:t xml:space="preserve"> по техническому обслуживанию и ремонту транспортных средств ГАУ ЯО «Информационное агентство «Верхняя Волга»</w:t>
      </w:r>
      <w:r w:rsidR="00932375">
        <w:rPr>
          <w:rFonts w:ascii="Times New Roman" w:eastAsia="Calibri" w:hAnsi="Times New Roman" w:cs="Times New Roman"/>
          <w:sz w:val="20"/>
          <w:szCs w:val="20"/>
        </w:rPr>
        <w:t xml:space="preserve">, проект </w:t>
      </w:r>
      <w:r w:rsidRPr="00932375">
        <w:rPr>
          <w:rFonts w:ascii="Times New Roman" w:eastAsia="Calibri" w:hAnsi="Times New Roman" w:cs="Times New Roman"/>
          <w:sz w:val="20"/>
          <w:szCs w:val="20"/>
        </w:rPr>
        <w:t>которого изложен в запросе в целях формирования представления о рыночных ценах от</w:t>
      </w:r>
      <w:r w:rsidR="0050444A">
        <w:rPr>
          <w:rFonts w:ascii="Times New Roman" w:eastAsia="Calibri" w:hAnsi="Times New Roman" w:cs="Times New Roman"/>
          <w:sz w:val="20"/>
          <w:szCs w:val="20"/>
        </w:rPr>
        <w:t xml:space="preserve"> 22.02.</w:t>
      </w:r>
      <w:r w:rsidRPr="00932375">
        <w:rPr>
          <w:rFonts w:ascii="Times New Roman" w:eastAsia="Calibri" w:hAnsi="Times New Roman" w:cs="Times New Roman"/>
          <w:sz w:val="20"/>
          <w:szCs w:val="20"/>
        </w:rPr>
        <w:t>202</w:t>
      </w:r>
      <w:r w:rsidR="001A7E21">
        <w:rPr>
          <w:rFonts w:ascii="Times New Roman" w:eastAsia="Calibri" w:hAnsi="Times New Roman" w:cs="Times New Roman"/>
          <w:sz w:val="20"/>
          <w:szCs w:val="20"/>
        </w:rPr>
        <w:t>3</w:t>
      </w:r>
      <w:r w:rsidRPr="00932375">
        <w:rPr>
          <w:rFonts w:ascii="Times New Roman" w:eastAsia="Calibri" w:hAnsi="Times New Roman" w:cs="Times New Roman"/>
          <w:sz w:val="20"/>
          <w:szCs w:val="20"/>
        </w:rPr>
        <w:t>г.,</w:t>
      </w:r>
      <w:r w:rsidRPr="00932375">
        <w:rPr>
          <w:rFonts w:ascii="Times New Roman" w:eastAsia="Calibri" w:hAnsi="Times New Roman" w:cs="Times New Roman"/>
          <w:bCs/>
          <w:sz w:val="20"/>
          <w:szCs w:val="20"/>
        </w:rPr>
        <w:t xml:space="preserve">  ________ </w:t>
      </w:r>
      <w:r w:rsidRPr="00932375">
        <w:rPr>
          <w:rFonts w:ascii="Times New Roman" w:eastAsia="Calibri" w:hAnsi="Times New Roman" w:cs="Times New Roman"/>
          <w:bCs/>
          <w:i/>
          <w:sz w:val="20"/>
          <w:szCs w:val="20"/>
        </w:rPr>
        <w:t>(</w:t>
      </w:r>
      <w:r w:rsidRPr="00851797">
        <w:rPr>
          <w:rFonts w:ascii="Times New Roman" w:eastAsia="Calibri" w:hAnsi="Times New Roman" w:cs="Times New Roman"/>
          <w:bCs/>
          <w:i/>
          <w:sz w:val="20"/>
          <w:szCs w:val="20"/>
        </w:rPr>
        <w:t>название организации)</w:t>
      </w:r>
      <w:r w:rsidRPr="00851797">
        <w:rPr>
          <w:rFonts w:ascii="Times New Roman" w:eastAsia="Calibri" w:hAnsi="Times New Roman" w:cs="Times New Roman"/>
          <w:bCs/>
          <w:sz w:val="20"/>
          <w:szCs w:val="20"/>
        </w:rPr>
        <w:t xml:space="preserve"> </w:t>
      </w:r>
      <w:r w:rsidR="001C2A9C" w:rsidRPr="00851797">
        <w:rPr>
          <w:rFonts w:ascii="Times New Roman" w:eastAsia="Calibri" w:hAnsi="Times New Roman" w:cs="Times New Roman"/>
          <w:bCs/>
          <w:sz w:val="20"/>
          <w:szCs w:val="20"/>
        </w:rPr>
        <w:t xml:space="preserve">предлагает </w:t>
      </w:r>
      <w:r w:rsidRPr="00851797">
        <w:rPr>
          <w:rFonts w:ascii="Times New Roman" w:eastAsia="Calibri" w:hAnsi="Times New Roman" w:cs="Times New Roman"/>
          <w:bCs/>
          <w:sz w:val="20"/>
          <w:szCs w:val="20"/>
        </w:rPr>
        <w:t>общую стоимость, включающую в себя все расходы по выполнению договора, в том числе налоговые: ________________(</w:t>
      </w:r>
      <w:r w:rsidRPr="00851797">
        <w:rPr>
          <w:rFonts w:ascii="Times New Roman" w:eastAsia="Calibri" w:hAnsi="Times New Roman" w:cs="Times New Roman"/>
          <w:i/>
          <w:sz w:val="20"/>
          <w:szCs w:val="20"/>
        </w:rPr>
        <w:t xml:space="preserve"> сумма указывается цифровым значением и прописью</w:t>
      </w:r>
      <w:r w:rsidRPr="00851797">
        <w:rPr>
          <w:rFonts w:ascii="Times New Roman" w:eastAsia="Calibri" w:hAnsi="Times New Roman" w:cs="Times New Roman"/>
          <w:bCs/>
          <w:sz w:val="20"/>
          <w:szCs w:val="20"/>
        </w:rPr>
        <w:t>) рублей, в том числе НДС_________/НДС не облагается.</w:t>
      </w:r>
    </w:p>
    <w:p w:rsidR="00F213E3" w:rsidRPr="00D331C2" w:rsidRDefault="00F213E3" w:rsidP="00EB4080">
      <w:pPr>
        <w:tabs>
          <w:tab w:val="left" w:pos="3969"/>
        </w:tabs>
        <w:spacing w:after="0"/>
        <w:ind w:firstLine="709"/>
        <w:jc w:val="both"/>
        <w:rPr>
          <w:rFonts w:ascii="Times New Roman" w:hAnsi="Times New Roman" w:cs="Times New Roman"/>
          <w:b/>
        </w:rPr>
      </w:pPr>
      <w:r w:rsidRPr="00D331C2">
        <w:rPr>
          <w:rFonts w:ascii="Times New Roman" w:hAnsi="Times New Roman" w:cs="Times New Roman"/>
          <w:b/>
        </w:rPr>
        <w:t>Состав услуг:</w:t>
      </w:r>
    </w:p>
    <w:tbl>
      <w:tblPr>
        <w:tblW w:w="10513" w:type="dxa"/>
        <w:tblInd w:w="85" w:type="dxa"/>
        <w:tblLayout w:type="fixed"/>
        <w:tblLook w:val="04A0"/>
      </w:tblPr>
      <w:tblGrid>
        <w:gridCol w:w="448"/>
        <w:gridCol w:w="5104"/>
        <w:gridCol w:w="2126"/>
        <w:gridCol w:w="1134"/>
        <w:gridCol w:w="1701"/>
      </w:tblGrid>
      <w:tr w:rsidR="009F2E3E" w:rsidRPr="00DB0B68" w:rsidTr="00E222CA">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9F2E3E">
            <w:pPr>
              <w:spacing w:after="0"/>
              <w:jc w:val="center"/>
              <w:rPr>
                <w:rFonts w:ascii="Times New Roman" w:hAnsi="Times New Roman"/>
                <w:b/>
                <w:bCs/>
                <w:color w:val="000000"/>
                <w:spacing w:val="-4"/>
                <w:sz w:val="20"/>
                <w:szCs w:val="20"/>
              </w:rPr>
            </w:pPr>
            <w:r w:rsidRPr="00DB0B68">
              <w:rPr>
                <w:rFonts w:ascii="Times New Roman" w:hAnsi="Times New Roman"/>
                <w:b/>
                <w:bCs/>
                <w:color w:val="000000"/>
                <w:spacing w:val="-4"/>
                <w:sz w:val="20"/>
                <w:szCs w:val="20"/>
              </w:rPr>
              <w:t>№</w:t>
            </w:r>
          </w:p>
          <w:p w:rsidR="009F2E3E" w:rsidRPr="00DB0B68" w:rsidRDefault="009F2E3E" w:rsidP="009F2E3E">
            <w:pPr>
              <w:spacing w:after="0"/>
              <w:jc w:val="center"/>
              <w:rPr>
                <w:rFonts w:ascii="Times New Roman" w:hAnsi="Times New Roman"/>
                <w:b/>
                <w:bCs/>
                <w:color w:val="000000"/>
                <w:spacing w:val="-4"/>
                <w:sz w:val="20"/>
                <w:szCs w:val="20"/>
              </w:rPr>
            </w:pPr>
            <w:r w:rsidRPr="00DB0B68">
              <w:rPr>
                <w:rFonts w:ascii="Times New Roman" w:hAnsi="Times New Roman"/>
                <w:b/>
                <w:bCs/>
                <w:color w:val="000000"/>
                <w:spacing w:val="-4"/>
                <w:sz w:val="20"/>
                <w:szCs w:val="20"/>
              </w:rPr>
              <w:t>п/п</w:t>
            </w:r>
          </w:p>
        </w:tc>
        <w:tc>
          <w:tcPr>
            <w:tcW w:w="5104"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9F2E3E">
            <w:pPr>
              <w:spacing w:after="0"/>
              <w:jc w:val="center"/>
              <w:rPr>
                <w:rFonts w:ascii="Times New Roman" w:hAnsi="Times New Roman"/>
                <w:b/>
                <w:bCs/>
                <w:color w:val="000000"/>
                <w:spacing w:val="-4"/>
                <w:sz w:val="20"/>
                <w:szCs w:val="20"/>
              </w:rPr>
            </w:pPr>
            <w:r w:rsidRPr="00DB0B68">
              <w:rPr>
                <w:rFonts w:ascii="Times New Roman" w:hAnsi="Times New Roman"/>
                <w:b/>
                <w:bCs/>
                <w:color w:val="000000"/>
                <w:spacing w:val="-4"/>
                <w:sz w:val="20"/>
                <w:szCs w:val="20"/>
              </w:rPr>
              <w:t>Вид услуг/работ</w:t>
            </w:r>
          </w:p>
        </w:tc>
        <w:tc>
          <w:tcPr>
            <w:tcW w:w="2126" w:type="dxa"/>
            <w:tcBorders>
              <w:top w:val="single" w:sz="6" w:space="0" w:color="auto"/>
              <w:left w:val="single" w:sz="6" w:space="0" w:color="auto"/>
              <w:bottom w:val="single" w:sz="6" w:space="0" w:color="auto"/>
              <w:right w:val="single" w:sz="6" w:space="0" w:color="auto"/>
            </w:tcBorders>
            <w:hideMark/>
          </w:tcPr>
          <w:p w:rsidR="009F2E3E" w:rsidRPr="00EF5DDE" w:rsidRDefault="009F2E3E" w:rsidP="009F2E3E">
            <w:pPr>
              <w:spacing w:after="0" w:line="240" w:lineRule="auto"/>
              <w:jc w:val="center"/>
              <w:rPr>
                <w:rFonts w:ascii="Times New Roman" w:eastAsiaTheme="minorEastAsia" w:hAnsi="Times New Roman"/>
                <w:sz w:val="20"/>
                <w:szCs w:val="20"/>
              </w:rPr>
            </w:pPr>
            <w:r w:rsidRPr="00EF5DDE">
              <w:rPr>
                <w:rFonts w:ascii="Times New Roman" w:eastAsiaTheme="minorEastAsia" w:hAnsi="Times New Roman"/>
                <w:b/>
                <w:bCs/>
                <w:sz w:val="18"/>
                <w:szCs w:val="18"/>
              </w:rPr>
              <w:t>Единица измерения</w:t>
            </w:r>
          </w:p>
        </w:tc>
        <w:tc>
          <w:tcPr>
            <w:tcW w:w="1134" w:type="dxa"/>
            <w:tcBorders>
              <w:top w:val="single" w:sz="6" w:space="0" w:color="auto"/>
              <w:left w:val="single" w:sz="6" w:space="0" w:color="auto"/>
              <w:bottom w:val="single" w:sz="6" w:space="0" w:color="auto"/>
              <w:right w:val="single" w:sz="6" w:space="0" w:color="auto"/>
            </w:tcBorders>
          </w:tcPr>
          <w:p w:rsidR="009F2E3E" w:rsidRPr="00801E14" w:rsidRDefault="009F2E3E" w:rsidP="009F2E3E">
            <w:pPr>
              <w:spacing w:after="0" w:line="240" w:lineRule="auto"/>
              <w:jc w:val="center"/>
              <w:rPr>
                <w:rFonts w:ascii="Times New Roman" w:eastAsiaTheme="minorEastAsia" w:hAnsi="Times New Roman"/>
                <w:b/>
                <w:bCs/>
                <w:sz w:val="18"/>
                <w:szCs w:val="18"/>
              </w:rPr>
            </w:pPr>
            <w:r w:rsidRPr="00EF5DDE">
              <w:rPr>
                <w:rFonts w:ascii="Times New Roman" w:eastAsiaTheme="minorEastAsia" w:hAnsi="Times New Roman"/>
                <w:b/>
                <w:bCs/>
                <w:sz w:val="18"/>
                <w:szCs w:val="18"/>
              </w:rPr>
              <w:t>Количество</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9F2E3E">
            <w:pPr>
              <w:spacing w:after="0"/>
              <w:jc w:val="center"/>
              <w:rPr>
                <w:rFonts w:ascii="Times New Roman" w:hAnsi="Times New Roman"/>
                <w:b/>
                <w:bCs/>
                <w:color w:val="000000"/>
                <w:spacing w:val="-4"/>
                <w:sz w:val="20"/>
                <w:szCs w:val="20"/>
              </w:rPr>
            </w:pPr>
            <w:r>
              <w:rPr>
                <w:rFonts w:ascii="Times New Roman" w:hAnsi="Times New Roman"/>
                <w:b/>
                <w:bCs/>
                <w:color w:val="000000"/>
                <w:spacing w:val="-4"/>
                <w:sz w:val="20"/>
                <w:szCs w:val="20"/>
              </w:rPr>
              <w:t xml:space="preserve">Стоимость </w:t>
            </w:r>
            <w:r w:rsidRPr="00DB0B68">
              <w:rPr>
                <w:rFonts w:ascii="Times New Roman" w:hAnsi="Times New Roman"/>
                <w:b/>
                <w:bCs/>
                <w:color w:val="000000"/>
                <w:spacing w:val="-4"/>
                <w:sz w:val="20"/>
                <w:szCs w:val="20"/>
              </w:rPr>
              <w:t>за  е</w:t>
            </w:r>
            <w:r>
              <w:rPr>
                <w:rFonts w:ascii="Times New Roman" w:hAnsi="Times New Roman"/>
                <w:b/>
                <w:bCs/>
                <w:color w:val="000000"/>
                <w:spacing w:val="-4"/>
                <w:sz w:val="20"/>
                <w:szCs w:val="20"/>
              </w:rPr>
              <w:t>диницу измерения</w:t>
            </w:r>
            <w:r w:rsidRPr="00DB0B68">
              <w:rPr>
                <w:rFonts w:ascii="Times New Roman" w:hAnsi="Times New Roman"/>
                <w:b/>
                <w:bCs/>
                <w:color w:val="000000"/>
                <w:spacing w:val="-4"/>
                <w:sz w:val="20"/>
                <w:szCs w:val="20"/>
              </w:rPr>
              <w:t xml:space="preserve"> с учетом НДС, руб.</w:t>
            </w:r>
          </w:p>
        </w:tc>
      </w:tr>
      <w:tr w:rsidR="009F2E3E" w:rsidRPr="00DB0B68" w:rsidTr="009F2E3E">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color w:val="000000"/>
                <w:sz w:val="20"/>
                <w:szCs w:val="20"/>
              </w:rPr>
            </w:pPr>
            <w:r w:rsidRPr="00DB0B68">
              <w:rPr>
                <w:rFonts w:ascii="Times New Roman" w:hAnsi="Times New Roman"/>
                <w:color w:val="000000"/>
                <w:sz w:val="20"/>
                <w:szCs w:val="20"/>
              </w:rPr>
              <w:t>1</w:t>
            </w:r>
          </w:p>
        </w:tc>
        <w:tc>
          <w:tcPr>
            <w:tcW w:w="5104" w:type="dxa"/>
            <w:tcBorders>
              <w:top w:val="single" w:sz="6" w:space="0" w:color="auto"/>
              <w:left w:val="single" w:sz="6" w:space="0" w:color="auto"/>
              <w:bottom w:val="single" w:sz="6" w:space="0" w:color="auto"/>
              <w:right w:val="single" w:sz="6" w:space="0" w:color="auto"/>
            </w:tcBorders>
            <w:vAlign w:val="bottom"/>
          </w:tcPr>
          <w:p w:rsidR="009F2E3E" w:rsidRPr="00DB0B68" w:rsidRDefault="009F2E3E" w:rsidP="001A7E21">
            <w:pPr>
              <w:autoSpaceDE w:val="0"/>
              <w:autoSpaceDN w:val="0"/>
              <w:adjustRightInd w:val="0"/>
              <w:spacing w:after="0"/>
              <w:jc w:val="both"/>
              <w:rPr>
                <w:rFonts w:ascii="Times New Roman" w:hAnsi="Times New Roman"/>
                <w:sz w:val="20"/>
                <w:szCs w:val="20"/>
              </w:rPr>
            </w:pPr>
            <w:r>
              <w:rPr>
                <w:rFonts w:ascii="Times New Roman" w:hAnsi="Times New Roman"/>
                <w:sz w:val="20"/>
                <w:szCs w:val="20"/>
              </w:rPr>
              <w:t>Ремонт</w:t>
            </w:r>
            <w:r w:rsidRPr="00DB0B68">
              <w:rPr>
                <w:rFonts w:ascii="Times New Roman" w:hAnsi="Times New Roman"/>
                <w:sz w:val="20"/>
                <w:szCs w:val="20"/>
              </w:rPr>
              <w:t xml:space="preserve"> автомобилей отечественного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9F2E3E" w:rsidRPr="00DB0B68" w:rsidRDefault="009F2E3E" w:rsidP="001A7E21">
            <w:pPr>
              <w:spacing w:after="0"/>
              <w:jc w:val="center"/>
              <w:rPr>
                <w:rFonts w:ascii="Times New Roman" w:hAnsi="Times New Roman"/>
                <w:sz w:val="20"/>
                <w:szCs w:val="20"/>
              </w:rPr>
            </w:pPr>
            <w:r w:rsidRPr="00DB0B68">
              <w:rPr>
                <w:rFonts w:ascii="Times New Roman" w:hAnsi="Times New Roman"/>
                <w:sz w:val="20"/>
                <w:szCs w:val="20"/>
              </w:rPr>
              <w:t>Норма час</w:t>
            </w:r>
          </w:p>
        </w:tc>
        <w:tc>
          <w:tcPr>
            <w:tcW w:w="1134" w:type="dxa"/>
            <w:tcBorders>
              <w:top w:val="single" w:sz="6" w:space="0" w:color="auto"/>
              <w:left w:val="single" w:sz="6" w:space="0" w:color="auto"/>
              <w:bottom w:val="single" w:sz="6" w:space="0" w:color="auto"/>
              <w:right w:val="single" w:sz="6" w:space="0" w:color="auto"/>
            </w:tcBorders>
          </w:tcPr>
          <w:p w:rsidR="009F2E3E" w:rsidRPr="00DB0B68" w:rsidRDefault="009F2E3E" w:rsidP="001A7E21">
            <w:pPr>
              <w:spacing w:after="0"/>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sz w:val="20"/>
                <w:szCs w:val="20"/>
              </w:rPr>
            </w:pPr>
          </w:p>
        </w:tc>
      </w:tr>
      <w:tr w:rsidR="009F2E3E" w:rsidRPr="00DB0B68" w:rsidTr="009F2E3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color w:val="000000"/>
                <w:sz w:val="20"/>
                <w:szCs w:val="20"/>
              </w:rPr>
            </w:pPr>
            <w:r w:rsidRPr="00DB0B68">
              <w:rPr>
                <w:rFonts w:ascii="Times New Roman" w:hAnsi="Times New Roman"/>
                <w:color w:val="000000"/>
                <w:sz w:val="20"/>
                <w:szCs w:val="20"/>
              </w:rPr>
              <w:t>2</w:t>
            </w:r>
          </w:p>
        </w:tc>
        <w:tc>
          <w:tcPr>
            <w:tcW w:w="5104" w:type="dxa"/>
            <w:tcBorders>
              <w:top w:val="single" w:sz="6" w:space="0" w:color="auto"/>
              <w:left w:val="single" w:sz="6" w:space="0" w:color="auto"/>
              <w:bottom w:val="single" w:sz="6" w:space="0" w:color="auto"/>
              <w:right w:val="single" w:sz="6" w:space="0" w:color="auto"/>
            </w:tcBorders>
            <w:vAlign w:val="bottom"/>
          </w:tcPr>
          <w:p w:rsidR="009F2E3E" w:rsidRPr="00DB0B68" w:rsidRDefault="009F2E3E" w:rsidP="001A7E21">
            <w:pPr>
              <w:autoSpaceDE w:val="0"/>
              <w:autoSpaceDN w:val="0"/>
              <w:adjustRightInd w:val="0"/>
              <w:spacing w:after="0"/>
              <w:jc w:val="both"/>
              <w:rPr>
                <w:rFonts w:ascii="Times New Roman" w:hAnsi="Times New Roman"/>
                <w:sz w:val="20"/>
                <w:szCs w:val="20"/>
              </w:rPr>
            </w:pPr>
            <w:r>
              <w:rPr>
                <w:rFonts w:ascii="Times New Roman" w:hAnsi="Times New Roman"/>
                <w:sz w:val="20"/>
                <w:szCs w:val="20"/>
              </w:rPr>
              <w:t>Ремонт</w:t>
            </w:r>
            <w:r w:rsidRPr="00DB0B68">
              <w:rPr>
                <w:rFonts w:ascii="Times New Roman" w:hAnsi="Times New Roman"/>
                <w:sz w:val="20"/>
                <w:szCs w:val="20"/>
              </w:rPr>
              <w:t xml:space="preserve"> автомобилей иностранного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9F2E3E" w:rsidRPr="00DB0B68" w:rsidRDefault="009F2E3E" w:rsidP="001A7E21">
            <w:pPr>
              <w:spacing w:after="0"/>
              <w:jc w:val="center"/>
              <w:rPr>
                <w:rFonts w:ascii="Times New Roman" w:hAnsi="Times New Roman"/>
                <w:sz w:val="20"/>
                <w:szCs w:val="20"/>
              </w:rPr>
            </w:pPr>
            <w:r w:rsidRPr="00DB0B68">
              <w:rPr>
                <w:rFonts w:ascii="Times New Roman" w:hAnsi="Times New Roman"/>
                <w:sz w:val="20"/>
                <w:szCs w:val="20"/>
              </w:rPr>
              <w:t>Норма час</w:t>
            </w:r>
          </w:p>
        </w:tc>
        <w:tc>
          <w:tcPr>
            <w:tcW w:w="1134" w:type="dxa"/>
            <w:tcBorders>
              <w:top w:val="single" w:sz="6" w:space="0" w:color="auto"/>
              <w:left w:val="single" w:sz="6" w:space="0" w:color="auto"/>
              <w:bottom w:val="single" w:sz="6" w:space="0" w:color="auto"/>
              <w:right w:val="single" w:sz="6" w:space="0" w:color="auto"/>
            </w:tcBorders>
          </w:tcPr>
          <w:p w:rsidR="009F2E3E" w:rsidRPr="00DB0B68" w:rsidRDefault="009F2E3E" w:rsidP="001A7E21">
            <w:pPr>
              <w:spacing w:after="0"/>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sz w:val="20"/>
                <w:szCs w:val="20"/>
              </w:rPr>
            </w:pPr>
          </w:p>
        </w:tc>
      </w:tr>
      <w:tr w:rsidR="009F2E3E" w:rsidRPr="00DB0B68" w:rsidTr="009F2E3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color w:val="000000"/>
                <w:sz w:val="20"/>
                <w:szCs w:val="20"/>
              </w:rPr>
            </w:pPr>
            <w:r w:rsidRPr="00DB0B68">
              <w:rPr>
                <w:rFonts w:ascii="Times New Roman" w:hAnsi="Times New Roman"/>
                <w:color w:val="000000"/>
                <w:sz w:val="20"/>
                <w:szCs w:val="20"/>
              </w:rPr>
              <w:t>3</w:t>
            </w:r>
          </w:p>
        </w:tc>
        <w:tc>
          <w:tcPr>
            <w:tcW w:w="5104" w:type="dxa"/>
            <w:tcBorders>
              <w:top w:val="single" w:sz="6" w:space="0" w:color="auto"/>
              <w:left w:val="single" w:sz="6" w:space="0" w:color="auto"/>
              <w:bottom w:val="single" w:sz="6" w:space="0" w:color="auto"/>
              <w:right w:val="single" w:sz="6" w:space="0" w:color="auto"/>
            </w:tcBorders>
            <w:vAlign w:val="bottom"/>
          </w:tcPr>
          <w:p w:rsidR="009F2E3E" w:rsidRPr="00DB0B68" w:rsidRDefault="009F2E3E" w:rsidP="001A7E21">
            <w:pPr>
              <w:autoSpaceDE w:val="0"/>
              <w:autoSpaceDN w:val="0"/>
              <w:adjustRightInd w:val="0"/>
              <w:spacing w:after="0"/>
              <w:jc w:val="both"/>
              <w:rPr>
                <w:rFonts w:ascii="Times New Roman" w:hAnsi="Times New Roman"/>
                <w:color w:val="000000"/>
                <w:sz w:val="20"/>
                <w:szCs w:val="20"/>
              </w:rPr>
            </w:pPr>
            <w:r w:rsidRPr="00DB0B68">
              <w:rPr>
                <w:rFonts w:ascii="Times New Roman" w:hAnsi="Times New Roman"/>
                <w:sz w:val="20"/>
                <w:szCs w:val="20"/>
              </w:rPr>
              <w:t>Мойка техническая с пеной</w:t>
            </w:r>
          </w:p>
        </w:tc>
        <w:tc>
          <w:tcPr>
            <w:tcW w:w="2126" w:type="dxa"/>
            <w:tcBorders>
              <w:top w:val="single" w:sz="6" w:space="0" w:color="auto"/>
              <w:left w:val="single" w:sz="6" w:space="0" w:color="auto"/>
              <w:bottom w:val="single" w:sz="6" w:space="0" w:color="auto"/>
              <w:right w:val="single" w:sz="6" w:space="0" w:color="auto"/>
            </w:tcBorders>
            <w:vAlign w:val="bottom"/>
            <w:hideMark/>
          </w:tcPr>
          <w:p w:rsidR="009F2E3E" w:rsidRPr="00DB0B68" w:rsidRDefault="009F2E3E" w:rsidP="001A7E21">
            <w:pPr>
              <w:spacing w:after="0"/>
              <w:jc w:val="center"/>
              <w:rPr>
                <w:rFonts w:ascii="Times New Roman" w:hAnsi="Times New Roman"/>
                <w:sz w:val="20"/>
                <w:szCs w:val="20"/>
              </w:rPr>
            </w:pPr>
            <w:r w:rsidRPr="00DB0B68">
              <w:rPr>
                <w:rFonts w:ascii="Times New Roman" w:hAnsi="Times New Roman"/>
                <w:sz w:val="20"/>
                <w:szCs w:val="20"/>
              </w:rPr>
              <w:t>Норма час</w:t>
            </w:r>
          </w:p>
        </w:tc>
        <w:tc>
          <w:tcPr>
            <w:tcW w:w="1134" w:type="dxa"/>
            <w:tcBorders>
              <w:top w:val="single" w:sz="6" w:space="0" w:color="auto"/>
              <w:left w:val="single" w:sz="6" w:space="0" w:color="auto"/>
              <w:bottom w:val="single" w:sz="6" w:space="0" w:color="auto"/>
              <w:right w:val="single" w:sz="6" w:space="0" w:color="auto"/>
            </w:tcBorders>
          </w:tcPr>
          <w:p w:rsidR="009F2E3E" w:rsidRPr="00DB0B68" w:rsidRDefault="009F2E3E" w:rsidP="001A7E21">
            <w:pPr>
              <w:spacing w:after="0"/>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sz w:val="20"/>
                <w:szCs w:val="20"/>
              </w:rPr>
            </w:pPr>
          </w:p>
        </w:tc>
      </w:tr>
      <w:tr w:rsidR="009F2E3E" w:rsidRPr="00DB0B68" w:rsidTr="009F2E3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color w:val="000000"/>
                <w:sz w:val="20"/>
                <w:szCs w:val="20"/>
              </w:rPr>
            </w:pPr>
            <w:r w:rsidRPr="00DB0B68">
              <w:rPr>
                <w:rFonts w:ascii="Times New Roman" w:hAnsi="Times New Roman"/>
                <w:color w:val="000000"/>
                <w:sz w:val="20"/>
                <w:szCs w:val="20"/>
              </w:rPr>
              <w:t>4</w:t>
            </w:r>
          </w:p>
        </w:tc>
        <w:tc>
          <w:tcPr>
            <w:tcW w:w="5104" w:type="dxa"/>
            <w:tcBorders>
              <w:top w:val="single" w:sz="6" w:space="0" w:color="auto"/>
              <w:left w:val="single" w:sz="6" w:space="0" w:color="auto"/>
              <w:bottom w:val="single" w:sz="6" w:space="0" w:color="auto"/>
              <w:right w:val="single" w:sz="6" w:space="0" w:color="auto"/>
            </w:tcBorders>
            <w:vAlign w:val="bottom"/>
          </w:tcPr>
          <w:p w:rsidR="009F2E3E" w:rsidRPr="00DB0B68" w:rsidRDefault="009F2E3E" w:rsidP="001A7E21">
            <w:pPr>
              <w:autoSpaceDE w:val="0"/>
              <w:autoSpaceDN w:val="0"/>
              <w:adjustRightInd w:val="0"/>
              <w:spacing w:after="0"/>
              <w:jc w:val="both"/>
              <w:rPr>
                <w:rFonts w:ascii="Times New Roman" w:hAnsi="Times New Roman"/>
                <w:color w:val="000000"/>
                <w:sz w:val="20"/>
                <w:szCs w:val="20"/>
              </w:rPr>
            </w:pPr>
            <w:r w:rsidRPr="00DB0B68">
              <w:rPr>
                <w:rFonts w:ascii="Times New Roman" w:hAnsi="Times New Roman"/>
                <w:sz w:val="20"/>
                <w:szCs w:val="20"/>
              </w:rPr>
              <w:t>Регулировка света фар на стенде</w:t>
            </w:r>
          </w:p>
        </w:tc>
        <w:tc>
          <w:tcPr>
            <w:tcW w:w="2126" w:type="dxa"/>
            <w:tcBorders>
              <w:top w:val="single" w:sz="6" w:space="0" w:color="auto"/>
              <w:left w:val="single" w:sz="6" w:space="0" w:color="auto"/>
              <w:bottom w:val="single" w:sz="6" w:space="0" w:color="auto"/>
              <w:right w:val="single" w:sz="6" w:space="0" w:color="auto"/>
            </w:tcBorders>
            <w:vAlign w:val="bottom"/>
            <w:hideMark/>
          </w:tcPr>
          <w:p w:rsidR="009F2E3E" w:rsidRPr="00DB0B68" w:rsidRDefault="009F2E3E" w:rsidP="001A7E21">
            <w:pPr>
              <w:spacing w:after="0"/>
              <w:jc w:val="center"/>
              <w:rPr>
                <w:rFonts w:ascii="Times New Roman" w:hAnsi="Times New Roman"/>
                <w:sz w:val="20"/>
                <w:szCs w:val="20"/>
              </w:rPr>
            </w:pPr>
            <w:r w:rsidRPr="00DB0B68">
              <w:rPr>
                <w:rFonts w:ascii="Times New Roman" w:hAnsi="Times New Roman"/>
                <w:sz w:val="20"/>
                <w:szCs w:val="20"/>
              </w:rPr>
              <w:t>Норма час</w:t>
            </w:r>
          </w:p>
        </w:tc>
        <w:tc>
          <w:tcPr>
            <w:tcW w:w="1134" w:type="dxa"/>
            <w:tcBorders>
              <w:top w:val="single" w:sz="6" w:space="0" w:color="auto"/>
              <w:left w:val="single" w:sz="6" w:space="0" w:color="auto"/>
              <w:bottom w:val="single" w:sz="6" w:space="0" w:color="auto"/>
              <w:right w:val="single" w:sz="6" w:space="0" w:color="auto"/>
            </w:tcBorders>
          </w:tcPr>
          <w:p w:rsidR="009F2E3E" w:rsidRPr="00DB0B68" w:rsidRDefault="009F2E3E" w:rsidP="001A7E21">
            <w:pPr>
              <w:spacing w:after="0"/>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sz w:val="20"/>
                <w:szCs w:val="20"/>
              </w:rPr>
            </w:pPr>
          </w:p>
        </w:tc>
      </w:tr>
      <w:tr w:rsidR="009F2E3E" w:rsidRPr="00DB0B68" w:rsidTr="009F2E3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color w:val="000000"/>
                <w:sz w:val="20"/>
                <w:szCs w:val="20"/>
              </w:rPr>
            </w:pPr>
            <w:r w:rsidRPr="00DB0B68">
              <w:rPr>
                <w:rFonts w:ascii="Times New Roman" w:hAnsi="Times New Roman"/>
                <w:color w:val="000000"/>
                <w:sz w:val="20"/>
                <w:szCs w:val="20"/>
              </w:rPr>
              <w:t>5</w:t>
            </w:r>
          </w:p>
        </w:tc>
        <w:tc>
          <w:tcPr>
            <w:tcW w:w="5104" w:type="dxa"/>
            <w:tcBorders>
              <w:top w:val="single" w:sz="6" w:space="0" w:color="auto"/>
              <w:left w:val="single" w:sz="6" w:space="0" w:color="auto"/>
              <w:bottom w:val="single" w:sz="6" w:space="0" w:color="auto"/>
              <w:right w:val="single" w:sz="6" w:space="0" w:color="auto"/>
            </w:tcBorders>
            <w:vAlign w:val="bottom"/>
          </w:tcPr>
          <w:p w:rsidR="009F2E3E" w:rsidRPr="00DB0B68" w:rsidRDefault="009F2E3E" w:rsidP="001A7E21">
            <w:pPr>
              <w:autoSpaceDE w:val="0"/>
              <w:autoSpaceDN w:val="0"/>
              <w:adjustRightInd w:val="0"/>
              <w:spacing w:after="0"/>
              <w:jc w:val="both"/>
              <w:rPr>
                <w:rFonts w:ascii="Times New Roman" w:hAnsi="Times New Roman"/>
                <w:sz w:val="20"/>
                <w:szCs w:val="20"/>
              </w:rPr>
            </w:pPr>
            <w:r w:rsidRPr="00DB0B68">
              <w:rPr>
                <w:rFonts w:ascii="Times New Roman" w:hAnsi="Times New Roman"/>
                <w:sz w:val="20"/>
                <w:szCs w:val="20"/>
              </w:rPr>
              <w:t>Диагностика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9F2E3E" w:rsidRPr="00DB0B68" w:rsidRDefault="009F2E3E" w:rsidP="001A7E21">
            <w:pPr>
              <w:spacing w:after="0"/>
              <w:jc w:val="center"/>
              <w:rPr>
                <w:rFonts w:ascii="Times New Roman" w:hAnsi="Times New Roman"/>
                <w:sz w:val="20"/>
                <w:szCs w:val="20"/>
              </w:rPr>
            </w:pPr>
            <w:r w:rsidRPr="00DB0B68">
              <w:rPr>
                <w:rFonts w:ascii="Times New Roman" w:hAnsi="Times New Roman"/>
                <w:sz w:val="20"/>
                <w:szCs w:val="20"/>
              </w:rPr>
              <w:t>Норма час</w:t>
            </w:r>
          </w:p>
        </w:tc>
        <w:tc>
          <w:tcPr>
            <w:tcW w:w="1134" w:type="dxa"/>
            <w:tcBorders>
              <w:top w:val="single" w:sz="6" w:space="0" w:color="auto"/>
              <w:left w:val="single" w:sz="6" w:space="0" w:color="auto"/>
              <w:bottom w:val="single" w:sz="6" w:space="0" w:color="auto"/>
              <w:right w:val="single" w:sz="6" w:space="0" w:color="auto"/>
            </w:tcBorders>
          </w:tcPr>
          <w:p w:rsidR="009F2E3E" w:rsidRPr="00DB0B68" w:rsidRDefault="009F2E3E" w:rsidP="001A7E21">
            <w:pPr>
              <w:spacing w:after="0"/>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1A7E21">
            <w:pPr>
              <w:spacing w:after="0"/>
              <w:jc w:val="center"/>
              <w:rPr>
                <w:rFonts w:ascii="Times New Roman" w:hAnsi="Times New Roman"/>
                <w:sz w:val="20"/>
                <w:szCs w:val="20"/>
              </w:rPr>
            </w:pPr>
          </w:p>
        </w:tc>
      </w:tr>
      <w:tr w:rsidR="009F2E3E" w:rsidRPr="00DB0B68" w:rsidTr="007775FC">
        <w:trPr>
          <w:trHeight w:val="295"/>
        </w:trPr>
        <w:tc>
          <w:tcPr>
            <w:tcW w:w="8812" w:type="dxa"/>
            <w:gridSpan w:val="4"/>
            <w:tcBorders>
              <w:top w:val="single" w:sz="6" w:space="0" w:color="auto"/>
              <w:left w:val="single" w:sz="6" w:space="0" w:color="auto"/>
              <w:bottom w:val="single" w:sz="6" w:space="0" w:color="auto"/>
              <w:right w:val="single" w:sz="6" w:space="0" w:color="auto"/>
            </w:tcBorders>
          </w:tcPr>
          <w:p w:rsidR="009F2E3E" w:rsidRDefault="007775FC" w:rsidP="007775FC">
            <w:pPr>
              <w:spacing w:after="0"/>
              <w:jc w:val="right"/>
              <w:rPr>
                <w:rFonts w:ascii="Times New Roman" w:hAnsi="Times New Roman"/>
                <w:sz w:val="20"/>
                <w:szCs w:val="20"/>
              </w:rPr>
            </w:pPr>
            <w:r w:rsidRPr="00DB0B68">
              <w:rPr>
                <w:rFonts w:ascii="Times New Roman" w:hAnsi="Times New Roman"/>
                <w:sz w:val="20"/>
                <w:szCs w:val="20"/>
              </w:rPr>
              <w:t>ИТОГО</w:t>
            </w:r>
            <w:r w:rsidRPr="00DB0B68">
              <w:rPr>
                <w:rFonts w:ascii="Times New Roman" w:hAnsi="Times New Roman"/>
                <w:color w:val="000000"/>
                <w:sz w:val="20"/>
                <w:szCs w:val="20"/>
              </w:rPr>
              <w:t xml:space="preserve"> с учетом НДС</w:t>
            </w:r>
            <w:r>
              <w:rPr>
                <w:rFonts w:ascii="Times New Roman" w:hAnsi="Times New Roman"/>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2E3E" w:rsidRPr="00DB0B68" w:rsidRDefault="009F2E3E" w:rsidP="007775FC">
            <w:pPr>
              <w:spacing w:after="0"/>
              <w:rPr>
                <w:rFonts w:ascii="Times New Roman" w:hAnsi="Times New Roman"/>
                <w:sz w:val="20"/>
                <w:szCs w:val="20"/>
              </w:rPr>
            </w:pPr>
            <w:r>
              <w:rPr>
                <w:rFonts w:ascii="Times New Roman" w:hAnsi="Times New Roman"/>
                <w:sz w:val="20"/>
                <w:szCs w:val="20"/>
              </w:rPr>
              <w:t xml:space="preserve">                                                                                                        </w:t>
            </w:r>
          </w:p>
        </w:tc>
      </w:tr>
    </w:tbl>
    <w:p w:rsidR="00995D09" w:rsidRDefault="00995D09" w:rsidP="00BE5DEC">
      <w:pPr>
        <w:pStyle w:val="aa"/>
        <w:rPr>
          <w:rFonts w:ascii="Times New Roman" w:hAnsi="Times New Roman"/>
          <w:b/>
        </w:rPr>
      </w:pPr>
    </w:p>
    <w:p w:rsidR="00BE5DEC" w:rsidRPr="00871C66" w:rsidRDefault="00BE5DEC" w:rsidP="00BE5DEC">
      <w:pPr>
        <w:pStyle w:val="aa"/>
        <w:rPr>
          <w:rFonts w:ascii="Times New Roman" w:hAnsi="Times New Roman"/>
          <w:b/>
        </w:rPr>
      </w:pPr>
      <w:r w:rsidRPr="00871C66">
        <w:rPr>
          <w:rFonts w:ascii="Times New Roman" w:hAnsi="Times New Roman"/>
          <w:b/>
        </w:rPr>
        <w:t>Запасные части и расходные материалы</w:t>
      </w:r>
      <w:r>
        <w:rPr>
          <w:rFonts w:ascii="Times New Roman" w:hAnsi="Times New Roman"/>
          <w:b/>
        </w:rPr>
        <w:t>:</w:t>
      </w:r>
    </w:p>
    <w:tbl>
      <w:tblPr>
        <w:tblpPr w:leftFromText="180" w:rightFromText="180" w:vertAnchor="text" w:tblpX="11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5742"/>
        <w:gridCol w:w="992"/>
        <w:gridCol w:w="851"/>
        <w:gridCol w:w="2126"/>
      </w:tblGrid>
      <w:tr w:rsidR="000A2CB6" w:rsidRPr="00EF5DDE" w:rsidTr="009F2E3E">
        <w:trPr>
          <w:trHeight w:val="705"/>
        </w:trPr>
        <w:tc>
          <w:tcPr>
            <w:tcW w:w="745"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b/>
                <w:bCs/>
                <w:sz w:val="18"/>
                <w:szCs w:val="18"/>
              </w:rPr>
              <w:t>№ п/п</w:t>
            </w:r>
          </w:p>
        </w:tc>
        <w:tc>
          <w:tcPr>
            <w:tcW w:w="5742" w:type="dxa"/>
          </w:tcPr>
          <w:p w:rsidR="000A2CB6" w:rsidRPr="002E0D29" w:rsidRDefault="000A2CB6" w:rsidP="00E97C06">
            <w:pPr>
              <w:spacing w:after="0"/>
              <w:jc w:val="center"/>
              <w:rPr>
                <w:rFonts w:ascii="Times New Roman" w:hAnsi="Times New Roman"/>
                <w:b/>
                <w:sz w:val="18"/>
                <w:szCs w:val="18"/>
              </w:rPr>
            </w:pPr>
            <w:r>
              <w:rPr>
                <w:rFonts w:ascii="Times New Roman" w:hAnsi="Times New Roman"/>
                <w:b/>
                <w:sz w:val="18"/>
                <w:szCs w:val="18"/>
              </w:rPr>
              <w:t>Наименование товара/</w:t>
            </w:r>
            <w:r w:rsidRPr="004E287F">
              <w:rPr>
                <w:rFonts w:ascii="Times New Roman" w:eastAsiaTheme="minorEastAsia" w:hAnsi="Times New Roman"/>
                <w:b/>
                <w:sz w:val="18"/>
                <w:szCs w:val="18"/>
              </w:rPr>
              <w:t xml:space="preserve"> </w:t>
            </w:r>
          </w:p>
          <w:p w:rsidR="000A2CB6" w:rsidRPr="00EF5DDE" w:rsidRDefault="000A2CB6" w:rsidP="00E97C06">
            <w:pPr>
              <w:spacing w:after="0" w:line="240" w:lineRule="auto"/>
              <w:jc w:val="center"/>
              <w:rPr>
                <w:rFonts w:ascii="Times New Roman" w:eastAsiaTheme="minorEastAsia" w:hAnsi="Times New Roman"/>
                <w:sz w:val="20"/>
                <w:szCs w:val="20"/>
              </w:rPr>
            </w:pPr>
            <w:r w:rsidRPr="004E287F">
              <w:rPr>
                <w:rFonts w:ascii="Times New Roman" w:eastAsiaTheme="minorEastAsia" w:hAnsi="Times New Roman"/>
                <w:b/>
                <w:sz w:val="18"/>
                <w:szCs w:val="18"/>
              </w:rPr>
              <w:t>Основные характеристики закупаемого товара, работ, услуг</w:t>
            </w:r>
          </w:p>
        </w:tc>
        <w:tc>
          <w:tcPr>
            <w:tcW w:w="992" w:type="dxa"/>
            <w:shd w:val="clear" w:color="auto" w:fill="auto"/>
            <w:hideMark/>
          </w:tcPr>
          <w:p w:rsidR="000A2CB6" w:rsidRPr="00EF5DDE" w:rsidRDefault="000A2CB6" w:rsidP="00E97C06">
            <w:pPr>
              <w:spacing w:after="0" w:line="240" w:lineRule="auto"/>
              <w:jc w:val="center"/>
              <w:rPr>
                <w:rFonts w:ascii="Times New Roman" w:eastAsiaTheme="minorEastAsia" w:hAnsi="Times New Roman"/>
                <w:sz w:val="20"/>
                <w:szCs w:val="20"/>
              </w:rPr>
            </w:pPr>
            <w:r w:rsidRPr="00EF5DDE">
              <w:rPr>
                <w:rFonts w:ascii="Times New Roman" w:eastAsiaTheme="minorEastAsia" w:hAnsi="Times New Roman"/>
                <w:b/>
                <w:bCs/>
                <w:sz w:val="18"/>
                <w:szCs w:val="18"/>
              </w:rPr>
              <w:t>Единица измерения</w:t>
            </w:r>
          </w:p>
        </w:tc>
        <w:tc>
          <w:tcPr>
            <w:tcW w:w="851" w:type="dxa"/>
            <w:shd w:val="clear" w:color="auto" w:fill="auto"/>
            <w:hideMark/>
          </w:tcPr>
          <w:p w:rsidR="000A2CB6" w:rsidRPr="00801E14" w:rsidRDefault="000A2CB6" w:rsidP="00E97C06">
            <w:pPr>
              <w:spacing w:after="0" w:line="240" w:lineRule="auto"/>
              <w:jc w:val="center"/>
              <w:rPr>
                <w:rFonts w:ascii="Times New Roman" w:eastAsiaTheme="minorEastAsia" w:hAnsi="Times New Roman"/>
                <w:b/>
                <w:bCs/>
                <w:sz w:val="18"/>
                <w:szCs w:val="18"/>
              </w:rPr>
            </w:pPr>
            <w:r w:rsidRPr="00EF5DDE">
              <w:rPr>
                <w:rFonts w:ascii="Times New Roman" w:eastAsiaTheme="minorEastAsia" w:hAnsi="Times New Roman"/>
                <w:b/>
                <w:bCs/>
                <w:sz w:val="18"/>
                <w:szCs w:val="18"/>
              </w:rPr>
              <w:t>Количество</w:t>
            </w:r>
          </w:p>
        </w:tc>
        <w:tc>
          <w:tcPr>
            <w:tcW w:w="2126" w:type="dxa"/>
          </w:tcPr>
          <w:p w:rsidR="000A2CB6" w:rsidRPr="00801E14" w:rsidRDefault="009F2E3E" w:rsidP="00E97C06">
            <w:pPr>
              <w:spacing w:after="0" w:line="240" w:lineRule="auto"/>
              <w:jc w:val="center"/>
              <w:rPr>
                <w:rFonts w:ascii="Times New Roman" w:eastAsiaTheme="minorEastAsia" w:hAnsi="Times New Roman"/>
                <w:b/>
                <w:bCs/>
                <w:sz w:val="18"/>
                <w:szCs w:val="18"/>
              </w:rPr>
            </w:pPr>
            <w:r>
              <w:rPr>
                <w:rFonts w:ascii="Times New Roman" w:hAnsi="Times New Roman"/>
                <w:b/>
                <w:bCs/>
                <w:color w:val="000000"/>
                <w:spacing w:val="-4"/>
                <w:sz w:val="20"/>
                <w:szCs w:val="20"/>
              </w:rPr>
              <w:t xml:space="preserve">Стоимость </w:t>
            </w:r>
            <w:r w:rsidRPr="00DB0B68">
              <w:rPr>
                <w:rFonts w:ascii="Times New Roman" w:hAnsi="Times New Roman"/>
                <w:b/>
                <w:bCs/>
                <w:color w:val="000000"/>
                <w:spacing w:val="-4"/>
                <w:sz w:val="20"/>
                <w:szCs w:val="20"/>
              </w:rPr>
              <w:t>за  е</w:t>
            </w:r>
            <w:r>
              <w:rPr>
                <w:rFonts w:ascii="Times New Roman" w:hAnsi="Times New Roman"/>
                <w:b/>
                <w:bCs/>
                <w:color w:val="000000"/>
                <w:spacing w:val="-4"/>
                <w:sz w:val="20"/>
                <w:szCs w:val="20"/>
              </w:rPr>
              <w:t>диницу измерения</w:t>
            </w:r>
            <w:r w:rsidRPr="00DB0B68">
              <w:rPr>
                <w:rFonts w:ascii="Times New Roman" w:hAnsi="Times New Roman"/>
                <w:b/>
                <w:bCs/>
                <w:color w:val="000000"/>
                <w:spacing w:val="-4"/>
                <w:sz w:val="20"/>
                <w:szCs w:val="20"/>
              </w:rPr>
              <w:t xml:space="preserve"> с учетом НДС, руб.</w:t>
            </w:r>
          </w:p>
        </w:tc>
      </w:tr>
      <w:tr w:rsidR="000A2CB6" w:rsidRPr="0050444A" w:rsidTr="009F2E3E">
        <w:trPr>
          <w:trHeight w:val="264"/>
        </w:trPr>
        <w:tc>
          <w:tcPr>
            <w:tcW w:w="10456" w:type="dxa"/>
            <w:gridSpan w:val="5"/>
          </w:tcPr>
          <w:p w:rsidR="000A2CB6" w:rsidRPr="00F948EE" w:rsidRDefault="000A2CB6" w:rsidP="00E97C06">
            <w:pPr>
              <w:spacing w:after="0" w:line="240" w:lineRule="auto"/>
              <w:jc w:val="center"/>
              <w:rPr>
                <w:rFonts w:ascii="Times New Roman" w:eastAsiaTheme="minorEastAsia" w:hAnsi="Times New Roman"/>
                <w:b/>
                <w:sz w:val="20"/>
                <w:szCs w:val="20"/>
                <w:lang w:val="en-US"/>
              </w:rPr>
            </w:pPr>
            <w:r w:rsidRPr="00EF5DDE">
              <w:rPr>
                <w:rFonts w:ascii="Times New Roman" w:eastAsiaTheme="minorEastAsia" w:hAnsi="Times New Roman"/>
                <w:b/>
                <w:sz w:val="20"/>
                <w:szCs w:val="20"/>
              </w:rPr>
              <w:t>Автомобиль</w:t>
            </w:r>
            <w:r w:rsidRPr="00F948EE">
              <w:rPr>
                <w:rFonts w:ascii="Times New Roman" w:eastAsiaTheme="minorEastAsia" w:hAnsi="Times New Roman"/>
                <w:b/>
                <w:sz w:val="20"/>
                <w:szCs w:val="20"/>
                <w:lang w:val="en-US"/>
              </w:rPr>
              <w:t xml:space="preserve"> </w:t>
            </w:r>
            <w:r w:rsidRPr="00EF5DDE">
              <w:rPr>
                <w:rFonts w:ascii="Times New Roman" w:eastAsiaTheme="minorEastAsia" w:hAnsi="Times New Roman"/>
                <w:b/>
                <w:sz w:val="20"/>
                <w:szCs w:val="20"/>
                <w:lang w:val="en-US"/>
              </w:rPr>
              <w:t>LADA</w:t>
            </w:r>
            <w:r w:rsidRPr="00F948EE">
              <w:rPr>
                <w:rFonts w:ascii="Times New Roman" w:eastAsiaTheme="minorEastAsia" w:hAnsi="Times New Roman"/>
                <w:b/>
                <w:sz w:val="20"/>
                <w:szCs w:val="20"/>
                <w:lang w:val="en-US"/>
              </w:rPr>
              <w:t xml:space="preserve"> </w:t>
            </w:r>
            <w:r w:rsidRPr="00EF5DDE">
              <w:rPr>
                <w:rFonts w:ascii="Times New Roman" w:eastAsiaTheme="minorEastAsia" w:hAnsi="Times New Roman"/>
                <w:b/>
                <w:sz w:val="20"/>
                <w:szCs w:val="20"/>
                <w:lang w:val="en-US"/>
              </w:rPr>
              <w:t>KS</w:t>
            </w:r>
            <w:r w:rsidRPr="00F948EE">
              <w:rPr>
                <w:rFonts w:ascii="Times New Roman" w:eastAsiaTheme="minorEastAsia" w:hAnsi="Times New Roman"/>
                <w:b/>
                <w:sz w:val="20"/>
                <w:szCs w:val="20"/>
                <w:lang w:val="en-US"/>
              </w:rPr>
              <w:t>035</w:t>
            </w:r>
            <w:r w:rsidRPr="00EF5DDE">
              <w:rPr>
                <w:rFonts w:ascii="Times New Roman" w:eastAsiaTheme="minorEastAsia" w:hAnsi="Times New Roman"/>
                <w:b/>
                <w:sz w:val="20"/>
                <w:szCs w:val="20"/>
                <w:lang w:val="en-US"/>
              </w:rPr>
              <w:t>L</w:t>
            </w:r>
            <w:r w:rsidRPr="00F948EE">
              <w:rPr>
                <w:rFonts w:ascii="Times New Roman" w:eastAsiaTheme="minorEastAsia" w:hAnsi="Times New Roman"/>
                <w:b/>
                <w:sz w:val="20"/>
                <w:szCs w:val="20"/>
                <w:lang w:val="en-US"/>
              </w:rPr>
              <w:t>«</w:t>
            </w:r>
            <w:r w:rsidRPr="00EF5DDE">
              <w:rPr>
                <w:rFonts w:ascii="Times New Roman" w:eastAsiaTheme="minorEastAsia" w:hAnsi="Times New Roman"/>
                <w:b/>
                <w:sz w:val="20"/>
                <w:szCs w:val="20"/>
                <w:lang w:val="en-US"/>
              </w:rPr>
              <w:t>LADA</w:t>
            </w:r>
            <w:r w:rsidRPr="00F948EE">
              <w:rPr>
                <w:rFonts w:ascii="Times New Roman" w:eastAsiaTheme="minorEastAsia" w:hAnsi="Times New Roman"/>
                <w:b/>
                <w:sz w:val="20"/>
                <w:szCs w:val="20"/>
                <w:lang w:val="en-US"/>
              </w:rPr>
              <w:t xml:space="preserve"> </w:t>
            </w:r>
            <w:r w:rsidRPr="00EF5DDE">
              <w:rPr>
                <w:rFonts w:ascii="Times New Roman" w:eastAsiaTheme="minorEastAsia" w:hAnsi="Times New Roman"/>
                <w:b/>
                <w:sz w:val="20"/>
                <w:szCs w:val="20"/>
                <w:lang w:val="en-US"/>
              </w:rPr>
              <w:t>LARGUS</w:t>
            </w:r>
            <w:r w:rsidRPr="00F948EE">
              <w:rPr>
                <w:rFonts w:ascii="Times New Roman" w:eastAsiaTheme="minorEastAsia" w:hAnsi="Times New Roman"/>
                <w:b/>
                <w:sz w:val="20"/>
                <w:szCs w:val="20"/>
                <w:lang w:val="en-US"/>
              </w:rPr>
              <w:t xml:space="preserve">» </w:t>
            </w:r>
            <w:r w:rsidRPr="00EF5DDE">
              <w:rPr>
                <w:rFonts w:ascii="Times New Roman" w:eastAsiaTheme="minorEastAsia" w:hAnsi="Times New Roman"/>
                <w:b/>
                <w:sz w:val="20"/>
                <w:szCs w:val="20"/>
                <w:lang w:val="en-US"/>
              </w:rPr>
              <w:t>VIN</w:t>
            </w:r>
            <w:r w:rsidRPr="00F948EE">
              <w:rPr>
                <w:rFonts w:ascii="Times New Roman" w:eastAsiaTheme="minorEastAsia" w:hAnsi="Times New Roman"/>
                <w:b/>
                <w:sz w:val="20"/>
                <w:szCs w:val="20"/>
                <w:lang w:val="en-US"/>
              </w:rPr>
              <w:t xml:space="preserve">: </w:t>
            </w:r>
            <w:r w:rsidRPr="00EF5DDE">
              <w:rPr>
                <w:rFonts w:ascii="Times New Roman" w:eastAsiaTheme="minorEastAsia" w:hAnsi="Times New Roman"/>
                <w:b/>
                <w:sz w:val="20"/>
                <w:szCs w:val="20"/>
                <w:lang w:val="en-US"/>
              </w:rPr>
              <w:t>XTAKS</w:t>
            </w:r>
            <w:r w:rsidRPr="00F948EE">
              <w:rPr>
                <w:rFonts w:ascii="Times New Roman" w:eastAsiaTheme="minorEastAsia" w:hAnsi="Times New Roman"/>
                <w:b/>
                <w:sz w:val="20"/>
                <w:szCs w:val="20"/>
                <w:lang w:val="en-US"/>
              </w:rPr>
              <w:t>035</w:t>
            </w:r>
            <w:r w:rsidRPr="00EF5DDE">
              <w:rPr>
                <w:rFonts w:ascii="Times New Roman" w:eastAsiaTheme="minorEastAsia" w:hAnsi="Times New Roman"/>
                <w:b/>
                <w:sz w:val="20"/>
                <w:szCs w:val="20"/>
                <w:lang w:val="en-US"/>
              </w:rPr>
              <w:t>LH</w:t>
            </w:r>
            <w:r w:rsidRPr="00F948EE">
              <w:rPr>
                <w:rFonts w:ascii="Times New Roman" w:eastAsiaTheme="minorEastAsia" w:hAnsi="Times New Roman"/>
                <w:b/>
                <w:sz w:val="20"/>
                <w:szCs w:val="20"/>
                <w:lang w:val="en-US"/>
              </w:rPr>
              <w:t>1010995</w:t>
            </w:r>
          </w:p>
        </w:tc>
      </w:tr>
      <w:tr w:rsidR="000A2CB6" w:rsidRPr="00EF5DDE" w:rsidTr="009F2E3E">
        <w:trPr>
          <w:trHeight w:val="20"/>
        </w:trPr>
        <w:tc>
          <w:tcPr>
            <w:tcW w:w="745" w:type="dxa"/>
            <w:shd w:val="clear" w:color="auto" w:fill="auto"/>
            <w:hideMark/>
          </w:tcPr>
          <w:p w:rsidR="000A2CB6" w:rsidRPr="00F948EE" w:rsidRDefault="000A2CB6" w:rsidP="00BB2579">
            <w:pPr>
              <w:numPr>
                <w:ilvl w:val="0"/>
                <w:numId w:val="20"/>
              </w:numPr>
              <w:spacing w:after="0" w:line="240" w:lineRule="auto"/>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Антифриз G12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F547CD" w:rsidRDefault="000A2CB6" w:rsidP="00BB2579">
            <w:pPr>
              <w:numPr>
                <w:ilvl w:val="0"/>
                <w:numId w:val="20"/>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Амортизатор задний левый/правый</w:t>
            </w:r>
          </w:p>
        </w:tc>
        <w:tc>
          <w:tcPr>
            <w:tcW w:w="992" w:type="dxa"/>
            <w:shd w:val="clear" w:color="auto" w:fill="auto"/>
            <w:hideMark/>
          </w:tcPr>
          <w:p w:rsidR="000A2CB6" w:rsidRPr="00EF5DDE" w:rsidRDefault="00E5679F" w:rsidP="00E97C06">
            <w:pPr>
              <w:spacing w:after="0" w:line="240" w:lineRule="auto"/>
              <w:jc w:val="both"/>
              <w:rPr>
                <w:rFonts w:ascii="Times New Roman" w:eastAsiaTheme="minorEastAsia" w:hAnsi="Times New Roman"/>
                <w:sz w:val="20"/>
                <w:szCs w:val="20"/>
              </w:rPr>
            </w:pPr>
            <w:r>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Амортизатор передний левый/правый газовый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Барабан тормозной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Блок управления двигателем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Болт головки блока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Вентилятор охлаждения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Втулка стабилизатора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Выключатель сигнала торможения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давления масла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тепрературы воздуха впускного коллектора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Диск тормозной вентилируемый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Зубчатый ремень ГРМ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Модуль зажигания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Колодки тормозные передние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Колодки тормозные задние барабанные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Кольцо уплотнительное пробки сливной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Колпачок маслоотражательный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Кронштейн крепления стабилизатора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Крышка бачка расширительного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Лампа ближний свет фар</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Мотор отопителя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Моторное масло 10W-40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Моторное масло 0W-30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Наконечник рулевой тяги 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Наконечник рулевой тяги 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Насос водяной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амортизатора переднего (без подшипника)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шаровая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Компл направл пластин торм колодок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Подшипник выжимной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Подшипник опоры амортизатора переднего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Подшипник ступицы передней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Подшипник ступицы задний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Приводной вал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Провод высоковольтный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двигателя верхний компл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сливной пробки поддона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головки блока цилиндров</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клапанной крышки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коллектора выпускного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коллектора впускного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поддона масляного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термостата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Пружина подвески передней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амортизатора переднего с отбойником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тяги  рулевой рейки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шруса универсальный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Радиатор отопителя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Радиатор охлаждения двигателя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Ремень ГРМ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Ремень приводной поликлиновой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Ремень приводной поликлиновой с роликами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колодок дискового тормоза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суппорта переднего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ремня ГУР/Кондиционера с роликами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колодок тормозных задних</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Ролик ГРМ натяжителя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Рычаг подвески передний правый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Рычаг подвески передний левый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коленвала передний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коленвала задний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распредвала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Свеча зажигания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Сцепление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Стартер</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Стойка стабилизатора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75"/>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Суппорт передний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Термостат</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Тормозная жидкость Dot 4</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Тормозной шланг задний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Тормозной шланг передний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Трансмисионное масло 80W-90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Трос сцепления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Тяга рулевая левая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Тяга рулевая правая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Фильтр воздушный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Фильтр масляный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Фильтр воздушный салона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Фильтр топливный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Форсунка топливная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Цилиндр суппорта передний 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Цилиндр сцепления главный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Цилиндр тормозной задний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0"/>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Шрус</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16"/>
                <w:szCs w:val="16"/>
              </w:rPr>
            </w:pPr>
          </w:p>
        </w:tc>
      </w:tr>
      <w:tr w:rsidR="000A2CB6" w:rsidRPr="0050444A" w:rsidTr="009F2E3E">
        <w:trPr>
          <w:trHeight w:val="20"/>
        </w:trPr>
        <w:tc>
          <w:tcPr>
            <w:tcW w:w="10456" w:type="dxa"/>
            <w:gridSpan w:val="5"/>
          </w:tcPr>
          <w:p w:rsidR="000A2CB6" w:rsidRPr="00EF5DDE" w:rsidRDefault="000A2CB6" w:rsidP="00E97C06">
            <w:pPr>
              <w:spacing w:after="0" w:line="240" w:lineRule="auto"/>
              <w:jc w:val="center"/>
              <w:rPr>
                <w:rFonts w:ascii="Times New Roman" w:eastAsiaTheme="minorEastAsia" w:hAnsi="Times New Roman"/>
                <w:color w:val="000000"/>
                <w:sz w:val="20"/>
                <w:szCs w:val="20"/>
                <w:lang w:val="en-US"/>
              </w:rPr>
            </w:pPr>
            <w:r w:rsidRPr="00EF5DDE">
              <w:rPr>
                <w:rFonts w:ascii="Times New Roman" w:eastAsiaTheme="minorEastAsia" w:hAnsi="Times New Roman"/>
                <w:b/>
                <w:sz w:val="20"/>
                <w:szCs w:val="20"/>
              </w:rPr>
              <w:t>Автомобиль</w:t>
            </w:r>
            <w:r w:rsidRPr="00EF5DDE">
              <w:rPr>
                <w:rFonts w:ascii="Times New Roman" w:eastAsiaTheme="minorEastAsia" w:hAnsi="Times New Roman"/>
                <w:b/>
                <w:sz w:val="20"/>
                <w:szCs w:val="20"/>
                <w:lang w:val="en-US"/>
              </w:rPr>
              <w:t xml:space="preserve"> RENAULT SANDERO   VIN: </w:t>
            </w:r>
            <w:r w:rsidRPr="00EF5DDE">
              <w:rPr>
                <w:rFonts w:ascii="Times New Roman" w:eastAsiaTheme="minorEastAsia" w:hAnsi="Times New Roman"/>
                <w:b/>
                <w:sz w:val="20"/>
                <w:szCs w:val="20"/>
              </w:rPr>
              <w:t>Х</w:t>
            </w:r>
            <w:r w:rsidRPr="00EF5DDE">
              <w:rPr>
                <w:rFonts w:ascii="Times New Roman" w:eastAsiaTheme="minorEastAsia" w:hAnsi="Times New Roman"/>
                <w:b/>
                <w:sz w:val="20"/>
                <w:szCs w:val="20"/>
                <w:lang w:val="en-US"/>
              </w:rPr>
              <w:t xml:space="preserve">7LBSRB1HBH448823 </w:t>
            </w: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Аккумулятор обратной полярности не менее 60 А/ч</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Амортизатор передний левый/правый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Амортизатор задний левый/правый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Антифриз G12 желтый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Барабан тормозной без ABS задн</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Бачок расширительный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Бендикс стартера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Блок управления вентилятора охлаждения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Болт головки блока компл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Болт крепления диска тормозного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Болт рычага переднего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Вал привода в сборе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Вентилятор охлаждения с кондиционером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Втягивающее реле стартера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Втулка стабилизатора переднего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Втулка механизма переключения передач</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Вкладыши шатунные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Гайка ступицы задней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Гайка крепления приводного вала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Генератор в сборе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АБС колеса переднего левого/правого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абсолютного давления воздуха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давления масла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кислорода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положения коленвала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Датчик температуры воздуха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Датчик температуры охлаждающей жидкости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Диск тормозной передний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Катушка зажигания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Клапан впускной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Клапан выпускной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Колодки тормозные задние барабанные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Колодки тормозные передние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Кольца поршневые компл на 1 цилиндр</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Кольцо уплотнительное пробки сливной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Колпачок маслоотражательный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 ремня ГРМ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 рычагов подвески передний 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 рычагов подвески передний 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 монтажный тормозных колодок</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 направляющих втулок</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Механизм рулевого управления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Крышка бачка расширительного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Крышка горловины масляной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Лампа ближний свет фар</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Лампа габаритного света фар (блистер не менее 2 шт.)</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Лампа повторителя поворота (блистер не менее 2 шт.)</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упак.</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Лампа стоп сигнала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Лампа заднего хода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Лямба-зонд</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Шт. </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Масло трансмиссионное 75W90</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Механизм переключения передач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Мотор омывателя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Моторное масло 0W-40 синт.</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Моторное масло 0W-30 синт.</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Муфта сцепления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Наконечник рулевой тяги 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Наконечник рулевой тяги 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Насос водяной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Насос топливный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Направляющая суппорта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амортизатора переднего с подшипником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двигателя задняя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пружины амортизатора переднего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стойки телескопической в сборе с подшипником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Опора шаровая левая/правая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Патрубок системы охлаждения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Подшипник выжимной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Подшипник ступицы задней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Подшипник ступицы передней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Привод колеса переднего 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Привод колеса переднего 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Провод высоковольтный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Пробка картера двигателя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двигателя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коллектора впускного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коллектора выпускного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крышки клапанной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lang w:val="en-US"/>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патрубка системы охлаждения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поддона масляного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пробки картера масляного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Прокладка термостата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Пружина амортизатора переднего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амортизатора переднего с отбойником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рулевой рейки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рулевой тяги</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шруса наружного компл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Пыльник шруса внутреннего компл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Радиатор охлаждения двигателя (с кондиционером)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Регулятор напряжения генератора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Ремень приводной поликлиновой генератора с роликом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колодок тормозных задних</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Ремкомпл ремня (ГУР/кондиционер) + ролики компл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Стартер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ступицы</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суппорта переднего компл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Ремкомпл тяги стабилизатора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Ролик приводного ремня натяжной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Ролик приводного ремня обводной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Ролик ГРМ натяжителя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Рычаг подвески передний 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Рычаг подвески передний 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коленвала передний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коленвала задний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привода левого/правого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Сальник распредвала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Сайленблок балки задней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Свеча зажигания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Скоба суппорта  тормозного переднего левого/правого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Стойка стабилизатора переднего левая/правая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Ступица передняя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Суппорт передний левый/правый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Сцепление</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Термостат</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Тормозная жидкость Dot 4</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 xml:space="preserve">Трансмисионное масло 80W-90 </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Трос сцепления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Тяга рулевая левая/правая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Форсунка топливная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Фильтр воздушный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Фильтр масляный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Фильтр топливный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Фланец системы охлаждения</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Цилиндр суппорта передний правый/левый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Цилиндр тормозной задний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Шестерня коленвала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Шестерня привода насоса масляного</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Шланг тормозной передний</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Щетка стеклоочистителя бескаркасная компл</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Щетка стеклоочистителя бескаркасная задняя 400мм</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BB2579">
            <w:pPr>
              <w:numPr>
                <w:ilvl w:val="0"/>
                <w:numId w:val="21"/>
              </w:numPr>
              <w:spacing w:after="0" w:line="240" w:lineRule="auto"/>
              <w:ind w:left="0" w:firstLine="0"/>
              <w:jc w:val="both"/>
              <w:rPr>
                <w:rFonts w:ascii="Times New Roman" w:eastAsiaTheme="minorEastAsia" w:hAnsi="Times New Roman"/>
                <w:sz w:val="20"/>
                <w:szCs w:val="20"/>
                <w:lang w:val="en-US"/>
              </w:rPr>
            </w:pPr>
          </w:p>
        </w:tc>
        <w:tc>
          <w:tcPr>
            <w:tcW w:w="5742" w:type="dxa"/>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Щуп уровня масла</w:t>
            </w:r>
          </w:p>
        </w:tc>
        <w:tc>
          <w:tcPr>
            <w:tcW w:w="992"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50444A" w:rsidTr="009F2E3E">
        <w:trPr>
          <w:trHeight w:val="304"/>
        </w:trPr>
        <w:tc>
          <w:tcPr>
            <w:tcW w:w="10456" w:type="dxa"/>
            <w:gridSpan w:val="5"/>
          </w:tcPr>
          <w:p w:rsidR="000A2CB6" w:rsidRPr="00EF5DDE" w:rsidRDefault="000A2CB6" w:rsidP="00E97C06">
            <w:pPr>
              <w:spacing w:after="0" w:line="240" w:lineRule="auto"/>
              <w:jc w:val="center"/>
              <w:rPr>
                <w:rFonts w:ascii="Times New Roman" w:eastAsiaTheme="minorEastAsia" w:hAnsi="Times New Roman"/>
                <w:color w:val="000000"/>
                <w:sz w:val="20"/>
                <w:szCs w:val="20"/>
                <w:lang w:val="en-US"/>
              </w:rPr>
            </w:pPr>
            <w:r w:rsidRPr="00EF5DDE">
              <w:rPr>
                <w:rFonts w:ascii="Times New Roman" w:hAnsi="Times New Roman"/>
                <w:b/>
                <w:bCs/>
                <w:color w:val="000000"/>
                <w:sz w:val="20"/>
                <w:szCs w:val="20"/>
              </w:rPr>
              <w:t>Автомобиль</w:t>
            </w:r>
            <w:r w:rsidRPr="00EF5DDE">
              <w:rPr>
                <w:rFonts w:ascii="Times New Roman" w:hAnsi="Times New Roman"/>
                <w:b/>
                <w:bCs/>
                <w:color w:val="000000"/>
                <w:sz w:val="20"/>
                <w:szCs w:val="20"/>
                <w:lang w:val="en-US"/>
              </w:rPr>
              <w:t xml:space="preserve"> LADA-217030 « LADA PRIORA»</w:t>
            </w:r>
            <w:r w:rsidRPr="00EF5DDE">
              <w:rPr>
                <w:rFonts w:ascii="Times New Roman" w:hAnsi="Times New Roman"/>
                <w:color w:val="000000"/>
                <w:sz w:val="20"/>
                <w:szCs w:val="20"/>
                <w:lang w:val="en-US"/>
              </w:rPr>
              <w:t xml:space="preserve"> </w:t>
            </w:r>
            <w:r w:rsidRPr="00EF5DDE">
              <w:rPr>
                <w:rFonts w:ascii="Times New Roman" w:hAnsi="Times New Roman"/>
                <w:b/>
                <w:bCs/>
                <w:color w:val="000000"/>
                <w:sz w:val="20"/>
                <w:szCs w:val="20"/>
                <w:lang w:val="en-US"/>
              </w:rPr>
              <w:t xml:space="preserve"> VIN: XTA217030F0499149</w:t>
            </w:r>
            <w:r w:rsidRPr="00EF5DDE">
              <w:rPr>
                <w:rFonts w:ascii="Times New Roman" w:eastAsiaTheme="minorEastAsia" w:hAnsi="Times New Roman"/>
                <w:b/>
                <w:sz w:val="20"/>
                <w:szCs w:val="20"/>
                <w:lang w:val="en-US"/>
              </w:rPr>
              <w:t xml:space="preserve">  </w:t>
            </w: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Адсорбер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w:t>
            </w:r>
          </w:p>
        </w:tc>
        <w:tc>
          <w:tcPr>
            <w:tcW w:w="5742" w:type="dxa"/>
          </w:tcPr>
          <w:p w:rsidR="000A2CB6" w:rsidRPr="001D3F35" w:rsidRDefault="000A2CB6" w:rsidP="00E97C06">
            <w:pPr>
              <w:spacing w:after="0" w:line="240" w:lineRule="auto"/>
              <w:rPr>
                <w:rFonts w:ascii="Times New Roman" w:eastAsiaTheme="minorEastAsia" w:hAnsi="Times New Roman"/>
                <w:color w:val="000000"/>
                <w:sz w:val="20"/>
                <w:szCs w:val="20"/>
              </w:rPr>
            </w:pPr>
            <w:r>
              <w:rPr>
                <w:rFonts w:ascii="Times New Roman" w:eastAsiaTheme="minorEastAsia" w:hAnsi="Times New Roman"/>
                <w:color w:val="000000"/>
                <w:sz w:val="20"/>
                <w:szCs w:val="20"/>
              </w:rPr>
              <w:t xml:space="preserve">Стекло лобовое </w:t>
            </w:r>
          </w:p>
        </w:tc>
        <w:tc>
          <w:tcPr>
            <w:tcW w:w="992" w:type="dxa"/>
            <w:shd w:val="clear" w:color="auto" w:fill="auto"/>
            <w:hideMark/>
          </w:tcPr>
          <w:p w:rsidR="000A2CB6" w:rsidRPr="00131132" w:rsidRDefault="000A2CB6" w:rsidP="00E97C06">
            <w:pPr>
              <w:spacing w:after="0" w:line="240" w:lineRule="auto"/>
              <w:contextualSpacing/>
              <w:jc w:val="right"/>
              <w:rPr>
                <w:rFonts w:ascii="Times New Roman" w:eastAsiaTheme="minorEastAsia" w:hAnsi="Times New Roman"/>
                <w:color w:val="000000"/>
                <w:sz w:val="20"/>
                <w:szCs w:val="20"/>
              </w:rPr>
            </w:pPr>
            <w:r w:rsidRPr="00131132">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Амортизатор задний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Стойка амортизатора передняя левая</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Стойка амортизатора передняя правая</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Антифриз G12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Барабан тормозной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Контроллер (ЭСУД)</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Болт генер. диодного моста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Болт крепл.шкива коленвала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Болт крепления головки цилиндров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Болт М12х1.25х55 с буртиком стойки передн.подвески</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Вал распределительный под датчик фаз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Вентель терморегулирующий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Вентилятор радиатора охлаждения и кондиционирования двойной</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Модуль управления вентилятором охлождения электрический</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Вкладыши коренные 0,25</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Вкладыши шатунные  0,25</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Водяной насос в сборе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Втулка шпильки клапанной крышки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Втулка переднего стабилизатора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Генератор ВАЗ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Силиконовыйвысокотемпературный герметик для ремонта автомобиля  ABRO или аналог не менее 85г.</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Герметик фиксатор резьбы не менее 50г.</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Глушитель дополнительный с виброкомпенсатором</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Глушитель основной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Головка блока цилиндров 1,6 16 клап голая</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давления масла ВАЗ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29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детонации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массового расхода воздуха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lastRenderedPageBreak/>
              <w:t>31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положения коленвала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Датчик скорости</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температуры воздуха салона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температуры двигателя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температуры окружающей среды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уровня охлаждающей жидкости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Датчик фаз ВАЗ (16 клапан)</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Датчик х/х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39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Двигатель в сборе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Демпфер коленвала (шкив)</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Сцепление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Диск сцепления ведомый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Диск сцепления нажимной (корзина)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Диск тормозной  вентилируемый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Жгут проводов передний</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Жгут проводов форсунок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Заглушка распределительного вала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Замок зажигания ВАЗ 2170 с личинками</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49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Защита картера Lada Priora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Катушка зажигания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Клапан адсорбера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Клапан впуск-выпуск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Клапан впускной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Провод АКБ (плюс)</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Провод массы для жгута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Колодка тормозная  передняя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Колодки заднего тормоза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Колпачки маслосъемные 16кл</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59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кольца поршневые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Кольцо уплотнительное топливопровода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 локеров (защитный кожух)</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Компл опор стоек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Компл подключения птф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 ПТФ 2170</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 поршней  с пальцами ВАЗ-2170 83,0</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 поршней  с пальцами ВАЗ-2170 82,0</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Компл поршней  с пальцами и кольцами ВАЗ-2170 82,5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Корпус воздушного фильтра в сб.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69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Кронштейн генератора ВАЗ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Лампа ближний свет  H7 12V 55W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Механизм рулевой с тягами (рулевая рейка)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Модуль бензонасоса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Модуль впуска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Мотор заслонки отопителя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Насос бачка омывателя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Моторное масло 10W-40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Моторное масло 0W-30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Муфта выключения сцепления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79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Муфта синхронизатора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Наконечники рулевых тяг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Насос водяной в сборе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Насос масляный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Насос омывателя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Натяжитель автомат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Омыватель стекла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Балка задней подвески</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Опора передней стойки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Опора шаровая с крепежом</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89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Отопитель в сборе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Очиститель тормозов (не менее 200 мл.)</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lastRenderedPageBreak/>
              <w:t>91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Палец шаровой с чехлом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Патрубок радиатора подводящий</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Патрубок дроссельный (гофра/шланг)</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Патрубок расширительного бачка  (гофра/шланг)</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Педаль газа электрон, ВАЗ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Опора передней стойки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Кронштейн подушки двигателя нижний</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Подушка двигателя верхняя</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99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Подушка опоры двигателя правая в сборе длинная</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Крепление глушителя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Подшипник выжимной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 подшипник ступицы</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Набор подшипников для ремонта КПП</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Подшипник передней ступицы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Предохранители набор</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Пробка редукционного клапана масляного насоса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Прокладка водяного насоса (помпы)</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Прокладка ГБЦ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109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Промывочное масло, канистра не менее 4л.</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Радиатор печки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Распредвал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Регулятор давления топлива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Регулятор давления тормозов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Регулятор х/х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Резонатор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Реле включ.вент.4-х конт.</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Рем. компл. ГРМ     16кл (ремень+2 ролика)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Ремень ГРМ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119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Ремкомпл крепления глушителя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Ролик ремня генератора и гура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Рулевой механизм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Тяга рулевой трапеции (кт.)</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Сальник к/вала задний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Сальник к/вала передний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Сальник первичного вала КПП с пружиной в сб.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Сальник штока кулисы (Манжета)</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Свеча NGK-11( 16 клап.)</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Смазка WD-40 не менее 100гр.</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129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Смазка ЛИТОЛ-24 не менее 400г</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Смазка ШРУС-4 не менее 400г</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Стартер в сборе для КПП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Стойка стабилизатора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Стойка телескопическая передней подвески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Ступица заднего колеса с подшипником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Термостат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Толкатель гидравлический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Тормозная жидкость Dot 4</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Трансмисионное масло 80W-90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139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Трос привода акселератора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Трос переключения передач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Трос привода сцепления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Трос ручного тормоза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Фильтр воздушный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Фильтр масляный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Фильтр салона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Фильтр топливный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Форсунка охлаждения поршня</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Хомут глушителя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149</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Цилиндр главный тормозной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150</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Чехол внутреннего шарнира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lastRenderedPageBreak/>
              <w:t>151</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Пыльник шарнира тяги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152</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Шатун в сборе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153</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Шланг тормозной задн.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154</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Шланг тормозной перед.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155</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Шпонка шкива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156</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Щетка стеклоочистителя б/к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компл</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157</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Электробензонасос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EF5DDE" w:rsidRDefault="000A2CB6" w:rsidP="00E97C06">
            <w:pPr>
              <w:spacing w:after="0" w:line="240" w:lineRule="auto"/>
              <w:contextualSpacing/>
              <w:jc w:val="center"/>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158</w:t>
            </w:r>
          </w:p>
        </w:tc>
        <w:tc>
          <w:tcPr>
            <w:tcW w:w="5742" w:type="dxa"/>
          </w:tcPr>
          <w:p w:rsidR="000A2CB6" w:rsidRPr="00EF5DDE" w:rsidRDefault="000A2CB6" w:rsidP="00E97C06">
            <w:pPr>
              <w:spacing w:after="0" w:line="240" w:lineRule="auto"/>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 xml:space="preserve">Электровентилятор отопителя </w:t>
            </w:r>
          </w:p>
        </w:tc>
        <w:tc>
          <w:tcPr>
            <w:tcW w:w="992" w:type="dxa"/>
            <w:shd w:val="clear" w:color="auto" w:fill="auto"/>
            <w:hideMark/>
          </w:tcPr>
          <w:p w:rsidR="000A2CB6" w:rsidRPr="00EF5DDE" w:rsidRDefault="000A2CB6" w:rsidP="00E97C06">
            <w:pPr>
              <w:spacing w:after="0" w:line="240" w:lineRule="auto"/>
              <w:contextualSpacing/>
              <w:jc w:val="right"/>
              <w:rPr>
                <w:rFonts w:ascii="Times New Roman" w:eastAsiaTheme="minorEastAsia" w:hAnsi="Times New Roman"/>
                <w:color w:val="000000"/>
                <w:sz w:val="20"/>
                <w:szCs w:val="20"/>
              </w:rPr>
            </w:pPr>
            <w:r w:rsidRPr="00EF5DDE">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C14EAA" w:rsidRDefault="000A2CB6" w:rsidP="00E97C06">
            <w:pPr>
              <w:spacing w:after="0" w:line="240" w:lineRule="auto"/>
              <w:contextualSpacing/>
              <w:jc w:val="center"/>
              <w:rPr>
                <w:rFonts w:ascii="Times New Roman" w:eastAsiaTheme="minorEastAsia" w:hAnsi="Times New Roman"/>
                <w:color w:val="000000"/>
                <w:sz w:val="20"/>
                <w:szCs w:val="20"/>
              </w:rPr>
            </w:pPr>
            <w:r>
              <w:rPr>
                <w:rFonts w:ascii="Times New Roman" w:eastAsiaTheme="minorEastAsia" w:hAnsi="Times New Roman"/>
                <w:color w:val="000000"/>
                <w:sz w:val="20"/>
                <w:szCs w:val="20"/>
              </w:rPr>
              <w:t>159</w:t>
            </w:r>
          </w:p>
        </w:tc>
        <w:tc>
          <w:tcPr>
            <w:tcW w:w="5742" w:type="dxa"/>
            <w:shd w:val="clear" w:color="auto" w:fill="auto"/>
          </w:tcPr>
          <w:p w:rsidR="000A2CB6" w:rsidRPr="0074528D" w:rsidRDefault="000A2CB6" w:rsidP="00E97C06">
            <w:pPr>
              <w:spacing w:after="0" w:line="240" w:lineRule="auto"/>
              <w:rPr>
                <w:rFonts w:ascii="Times New Roman" w:eastAsiaTheme="minorEastAsia" w:hAnsi="Times New Roman"/>
                <w:color w:val="000000"/>
                <w:sz w:val="20"/>
                <w:szCs w:val="20"/>
              </w:rPr>
            </w:pPr>
            <w:r w:rsidRPr="0074528D">
              <w:rPr>
                <w:rFonts w:ascii="Times New Roman" w:eastAsiaTheme="minorEastAsia" w:hAnsi="Times New Roman"/>
                <w:color w:val="000000"/>
                <w:sz w:val="20"/>
                <w:szCs w:val="20"/>
              </w:rPr>
              <w:t>Стекло передней левой двери</w:t>
            </w:r>
          </w:p>
        </w:tc>
        <w:tc>
          <w:tcPr>
            <w:tcW w:w="992" w:type="dxa"/>
            <w:shd w:val="clear" w:color="auto" w:fill="auto"/>
            <w:hideMark/>
          </w:tcPr>
          <w:p w:rsidR="000A2CB6" w:rsidRPr="00C14EAA" w:rsidRDefault="000A2CB6" w:rsidP="00E97C06">
            <w:pPr>
              <w:spacing w:after="0" w:line="240" w:lineRule="auto"/>
              <w:contextualSpacing/>
              <w:jc w:val="right"/>
              <w:rPr>
                <w:rFonts w:ascii="Times New Roman" w:eastAsiaTheme="minorEastAsia" w:hAnsi="Times New Roman"/>
                <w:color w:val="000000"/>
                <w:sz w:val="20"/>
                <w:szCs w:val="20"/>
              </w:rPr>
            </w:pPr>
            <w:r w:rsidRPr="00C14EAA">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Pr="00C14EAA" w:rsidRDefault="000A2CB6" w:rsidP="00E97C06">
            <w:pPr>
              <w:spacing w:after="0" w:line="240" w:lineRule="auto"/>
              <w:contextualSpacing/>
              <w:jc w:val="center"/>
              <w:rPr>
                <w:rFonts w:ascii="Times New Roman" w:eastAsiaTheme="minorEastAsia" w:hAnsi="Times New Roman"/>
                <w:color w:val="000000"/>
                <w:sz w:val="20"/>
                <w:szCs w:val="20"/>
              </w:rPr>
            </w:pPr>
            <w:r>
              <w:rPr>
                <w:rFonts w:ascii="Times New Roman" w:eastAsiaTheme="minorEastAsia" w:hAnsi="Times New Roman"/>
                <w:color w:val="000000"/>
                <w:sz w:val="20"/>
                <w:szCs w:val="20"/>
              </w:rPr>
              <w:t>160</w:t>
            </w:r>
          </w:p>
        </w:tc>
        <w:tc>
          <w:tcPr>
            <w:tcW w:w="5742" w:type="dxa"/>
            <w:shd w:val="clear" w:color="auto" w:fill="auto"/>
          </w:tcPr>
          <w:p w:rsidR="000A2CB6" w:rsidRPr="0074528D" w:rsidRDefault="000A2CB6" w:rsidP="00E97C06">
            <w:pPr>
              <w:spacing w:after="0" w:line="240" w:lineRule="auto"/>
              <w:rPr>
                <w:rFonts w:ascii="Times New Roman" w:eastAsiaTheme="minorEastAsia" w:hAnsi="Times New Roman"/>
                <w:color w:val="000000"/>
                <w:sz w:val="20"/>
                <w:szCs w:val="20"/>
              </w:rPr>
            </w:pPr>
            <w:r w:rsidRPr="0074528D">
              <w:rPr>
                <w:rFonts w:ascii="Times New Roman" w:eastAsiaTheme="minorEastAsia" w:hAnsi="Times New Roman"/>
                <w:color w:val="000000"/>
                <w:sz w:val="20"/>
                <w:szCs w:val="20"/>
              </w:rPr>
              <w:t xml:space="preserve">Уплотнитель лобового стекла </w:t>
            </w:r>
          </w:p>
        </w:tc>
        <w:tc>
          <w:tcPr>
            <w:tcW w:w="992" w:type="dxa"/>
            <w:shd w:val="clear" w:color="auto" w:fill="auto"/>
            <w:hideMark/>
          </w:tcPr>
          <w:p w:rsidR="000A2CB6" w:rsidRPr="00C14EAA" w:rsidRDefault="000A2CB6" w:rsidP="00E97C06">
            <w:pPr>
              <w:spacing w:after="0" w:line="240" w:lineRule="auto"/>
              <w:contextualSpacing/>
              <w:jc w:val="right"/>
              <w:rPr>
                <w:rFonts w:ascii="Times New Roman" w:eastAsiaTheme="minorEastAsia" w:hAnsi="Times New Roman"/>
                <w:color w:val="000000"/>
                <w:sz w:val="20"/>
                <w:szCs w:val="20"/>
              </w:rPr>
            </w:pPr>
            <w:r w:rsidRPr="00C14EAA">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20"/>
        </w:trPr>
        <w:tc>
          <w:tcPr>
            <w:tcW w:w="745" w:type="dxa"/>
            <w:shd w:val="clear" w:color="auto" w:fill="auto"/>
            <w:hideMark/>
          </w:tcPr>
          <w:p w:rsidR="000A2CB6" w:rsidRDefault="000A2CB6" w:rsidP="00E97C06">
            <w:pPr>
              <w:spacing w:after="0" w:line="240" w:lineRule="auto"/>
              <w:contextualSpacing/>
              <w:jc w:val="center"/>
              <w:rPr>
                <w:rFonts w:ascii="Times New Roman" w:eastAsiaTheme="minorEastAsia" w:hAnsi="Times New Roman"/>
                <w:color w:val="000000"/>
                <w:sz w:val="20"/>
                <w:szCs w:val="20"/>
              </w:rPr>
            </w:pPr>
            <w:r>
              <w:rPr>
                <w:rFonts w:ascii="Times New Roman" w:eastAsiaTheme="minorEastAsia" w:hAnsi="Times New Roman"/>
                <w:color w:val="000000"/>
                <w:sz w:val="20"/>
                <w:szCs w:val="20"/>
              </w:rPr>
              <w:t>161</w:t>
            </w:r>
          </w:p>
        </w:tc>
        <w:tc>
          <w:tcPr>
            <w:tcW w:w="5742" w:type="dxa"/>
            <w:shd w:val="clear" w:color="auto" w:fill="auto"/>
          </w:tcPr>
          <w:p w:rsidR="000A2CB6" w:rsidRPr="0074528D" w:rsidRDefault="000A2CB6" w:rsidP="00E97C06">
            <w:pPr>
              <w:spacing w:after="0" w:line="240" w:lineRule="auto"/>
              <w:rPr>
                <w:rFonts w:ascii="Times New Roman" w:eastAsiaTheme="minorEastAsia" w:hAnsi="Times New Roman"/>
                <w:color w:val="000000"/>
                <w:sz w:val="20"/>
                <w:szCs w:val="20"/>
              </w:rPr>
            </w:pPr>
            <w:r w:rsidRPr="0074528D">
              <w:rPr>
                <w:rFonts w:ascii="Times New Roman" w:eastAsiaTheme="minorEastAsia" w:hAnsi="Times New Roman"/>
                <w:color w:val="000000"/>
                <w:sz w:val="20"/>
                <w:szCs w:val="20"/>
              </w:rPr>
              <w:t>Уплотнитель двери</w:t>
            </w:r>
          </w:p>
        </w:tc>
        <w:tc>
          <w:tcPr>
            <w:tcW w:w="992" w:type="dxa"/>
            <w:shd w:val="clear" w:color="auto" w:fill="auto"/>
            <w:hideMark/>
          </w:tcPr>
          <w:p w:rsidR="000A2CB6" w:rsidRPr="00C14EAA" w:rsidRDefault="000A2CB6" w:rsidP="00E97C06">
            <w:pPr>
              <w:spacing w:after="0" w:line="240" w:lineRule="auto"/>
              <w:contextualSpacing/>
              <w:jc w:val="right"/>
              <w:rPr>
                <w:rFonts w:ascii="Times New Roman" w:eastAsiaTheme="minorEastAsia" w:hAnsi="Times New Roman"/>
                <w:color w:val="000000"/>
                <w:sz w:val="20"/>
                <w:szCs w:val="20"/>
              </w:rPr>
            </w:pPr>
            <w:r w:rsidRPr="00C14EAA">
              <w:rPr>
                <w:rFonts w:ascii="Times New Roman" w:eastAsiaTheme="minorEastAsia" w:hAnsi="Times New Roman"/>
                <w:color w:val="000000"/>
                <w:sz w:val="20"/>
                <w:szCs w:val="20"/>
              </w:rPr>
              <w:t>шт</w:t>
            </w:r>
          </w:p>
        </w:tc>
        <w:tc>
          <w:tcPr>
            <w:tcW w:w="851" w:type="dxa"/>
            <w:shd w:val="clear" w:color="auto" w:fill="auto"/>
            <w:hideMark/>
          </w:tcPr>
          <w:p w:rsidR="000A2CB6" w:rsidRPr="00EF5DDE" w:rsidRDefault="000A2CB6" w:rsidP="00E97C06">
            <w:pPr>
              <w:spacing w:after="0" w:line="240" w:lineRule="auto"/>
              <w:jc w:val="both"/>
              <w:rPr>
                <w:rFonts w:ascii="Times New Roman" w:eastAsiaTheme="minorEastAsia" w:hAnsi="Times New Roman"/>
                <w:sz w:val="20"/>
                <w:szCs w:val="20"/>
              </w:rPr>
            </w:pPr>
            <w:r w:rsidRPr="00EF5DDE">
              <w:rPr>
                <w:rFonts w:ascii="Times New Roman" w:eastAsiaTheme="minorEastAsia" w:hAnsi="Times New Roman"/>
                <w:sz w:val="20"/>
                <w:szCs w:val="20"/>
              </w:rPr>
              <w:t>1</w:t>
            </w:r>
          </w:p>
        </w:tc>
        <w:tc>
          <w:tcPr>
            <w:tcW w:w="2126" w:type="dxa"/>
          </w:tcPr>
          <w:p w:rsidR="000A2CB6" w:rsidRPr="00EF5DDE" w:rsidRDefault="000A2CB6" w:rsidP="00E97C06">
            <w:pPr>
              <w:spacing w:after="0" w:line="240" w:lineRule="auto"/>
              <w:jc w:val="right"/>
              <w:rPr>
                <w:rFonts w:ascii="Times New Roman" w:eastAsiaTheme="minorEastAsia" w:hAnsi="Times New Roman"/>
                <w:color w:val="000000"/>
                <w:sz w:val="20"/>
                <w:szCs w:val="20"/>
              </w:rPr>
            </w:pPr>
          </w:p>
        </w:tc>
      </w:tr>
      <w:tr w:rsidR="000A2CB6" w:rsidRPr="00EF5DDE" w:rsidTr="009F2E3E">
        <w:trPr>
          <w:trHeight w:val="78"/>
        </w:trPr>
        <w:tc>
          <w:tcPr>
            <w:tcW w:w="10456" w:type="dxa"/>
            <w:gridSpan w:val="5"/>
          </w:tcPr>
          <w:p w:rsidR="000A2CB6" w:rsidRPr="00EF5DDE" w:rsidRDefault="00E97C06" w:rsidP="00E97C06">
            <w:pPr>
              <w:spacing w:after="0" w:line="240" w:lineRule="auto"/>
              <w:rPr>
                <w:rFonts w:ascii="Times New Roman" w:eastAsiaTheme="minorEastAsia" w:hAnsi="Times New Roman"/>
                <w:color w:val="000000"/>
                <w:sz w:val="20"/>
                <w:szCs w:val="20"/>
              </w:rPr>
            </w:pPr>
            <w:r>
              <w:rPr>
                <w:rFonts w:ascii="Times New Roman" w:eastAsiaTheme="minorEastAsia" w:hAnsi="Times New Roman"/>
                <w:sz w:val="20"/>
                <w:szCs w:val="20"/>
              </w:rPr>
              <w:t xml:space="preserve">                                                                                                                     </w:t>
            </w:r>
            <w:r w:rsidR="000A2CB6" w:rsidRPr="00EF5DDE">
              <w:rPr>
                <w:rFonts w:ascii="Times New Roman" w:eastAsiaTheme="minorEastAsia" w:hAnsi="Times New Roman"/>
                <w:sz w:val="20"/>
                <w:szCs w:val="20"/>
              </w:rPr>
              <w:t>ИТОГО с учетом НДС, руб</w:t>
            </w:r>
            <w:r w:rsidR="000A2CB6">
              <w:rPr>
                <w:rFonts w:ascii="Times New Roman" w:eastAsiaTheme="minorEastAsia" w:hAnsi="Times New Roman"/>
                <w:sz w:val="20"/>
                <w:szCs w:val="20"/>
              </w:rPr>
              <w:t>.</w:t>
            </w:r>
            <w:r>
              <w:rPr>
                <w:rFonts w:ascii="Times New Roman" w:eastAsiaTheme="minorEastAsia" w:hAnsi="Times New Roman"/>
                <w:sz w:val="20"/>
                <w:szCs w:val="20"/>
              </w:rPr>
              <w:t>:</w:t>
            </w:r>
          </w:p>
        </w:tc>
      </w:tr>
    </w:tbl>
    <w:p w:rsidR="00F213E3" w:rsidRDefault="00F213E3" w:rsidP="00F213E3">
      <w:pPr>
        <w:pStyle w:val="afffb"/>
        <w:widowControl w:val="0"/>
        <w:tabs>
          <w:tab w:val="right" w:pos="8798"/>
        </w:tabs>
        <w:autoSpaceDE w:val="0"/>
        <w:autoSpaceDN w:val="0"/>
        <w:spacing w:line="245" w:lineRule="exact"/>
        <w:ind w:right="-285"/>
        <w:rPr>
          <w:rStyle w:val="14"/>
          <w:rFonts w:eastAsia="Calibri"/>
          <w:b/>
          <w:color w:val="000000"/>
        </w:rPr>
      </w:pPr>
    </w:p>
    <w:p w:rsidR="00F213E3" w:rsidRDefault="00F213E3" w:rsidP="00F213E3">
      <w:pPr>
        <w:pStyle w:val="afffb"/>
        <w:widowControl w:val="0"/>
        <w:tabs>
          <w:tab w:val="right" w:pos="8798"/>
        </w:tabs>
        <w:autoSpaceDE w:val="0"/>
        <w:autoSpaceDN w:val="0"/>
        <w:spacing w:line="245" w:lineRule="exact"/>
        <w:ind w:right="-285"/>
        <w:rPr>
          <w:rStyle w:val="14"/>
          <w:rFonts w:eastAsia="Calibri"/>
          <w:b/>
          <w:color w:val="000000"/>
        </w:rPr>
      </w:pPr>
    </w:p>
    <w:p w:rsidR="00F213E3" w:rsidRDefault="00F213E3" w:rsidP="00851797">
      <w:pPr>
        <w:spacing w:after="0" w:line="240" w:lineRule="auto"/>
        <w:jc w:val="center"/>
        <w:rPr>
          <w:rFonts w:ascii="Times New Roman" w:eastAsia="Times New Roman" w:hAnsi="Times New Roman" w:cs="Times New Roman"/>
          <w:b/>
          <w:bCs/>
          <w:sz w:val="20"/>
          <w:szCs w:val="20"/>
          <w:lang w:eastAsia="ru-RU"/>
        </w:rPr>
      </w:pPr>
    </w:p>
    <w:p w:rsidR="00851797" w:rsidRPr="00851797" w:rsidRDefault="00851797" w:rsidP="00851797">
      <w:pPr>
        <w:spacing w:after="0" w:line="240" w:lineRule="auto"/>
        <w:jc w:val="center"/>
        <w:rPr>
          <w:rFonts w:ascii="Times New Roman" w:eastAsia="Times New Roman" w:hAnsi="Times New Roman" w:cs="Times New Roman"/>
          <w:b/>
          <w:bCs/>
          <w:sz w:val="20"/>
          <w:szCs w:val="20"/>
          <w:lang w:eastAsia="ru-RU"/>
        </w:rPr>
      </w:pPr>
    </w:p>
    <w:p w:rsidR="00EB4080" w:rsidRDefault="00EB4080" w:rsidP="00851797">
      <w:pPr>
        <w:widowControl w:val="0"/>
        <w:tabs>
          <w:tab w:val="right" w:pos="8798"/>
        </w:tabs>
        <w:autoSpaceDE w:val="0"/>
        <w:autoSpaceDN w:val="0"/>
        <w:spacing w:before="100" w:beforeAutospacing="1" w:after="100" w:afterAutospacing="1" w:line="245" w:lineRule="exact"/>
        <w:ind w:right="-285"/>
        <w:rPr>
          <w:rFonts w:ascii="Times New Roman" w:eastAsia="Calibri" w:hAnsi="Times New Roman" w:cs="Times New Roman"/>
          <w:color w:val="000000"/>
          <w:sz w:val="20"/>
          <w:szCs w:val="20"/>
          <w:lang w:eastAsia="ru-RU"/>
        </w:rPr>
      </w:pPr>
    </w:p>
    <w:p w:rsidR="00EB4080" w:rsidRDefault="00EB4080" w:rsidP="00851797">
      <w:pPr>
        <w:widowControl w:val="0"/>
        <w:tabs>
          <w:tab w:val="right" w:pos="8798"/>
        </w:tabs>
        <w:autoSpaceDE w:val="0"/>
        <w:autoSpaceDN w:val="0"/>
        <w:spacing w:before="100" w:beforeAutospacing="1" w:after="100" w:afterAutospacing="1" w:line="245" w:lineRule="exact"/>
        <w:ind w:right="-285"/>
        <w:rPr>
          <w:rFonts w:ascii="Times New Roman" w:eastAsia="Calibri" w:hAnsi="Times New Roman" w:cs="Times New Roman"/>
          <w:color w:val="000000"/>
          <w:sz w:val="20"/>
          <w:szCs w:val="20"/>
          <w:lang w:eastAsia="ru-RU"/>
        </w:rPr>
      </w:pPr>
    </w:p>
    <w:p w:rsidR="00851797" w:rsidRPr="00851797" w:rsidRDefault="00851797" w:rsidP="00851797">
      <w:pPr>
        <w:widowControl w:val="0"/>
        <w:tabs>
          <w:tab w:val="right" w:pos="8798"/>
        </w:tabs>
        <w:autoSpaceDE w:val="0"/>
        <w:autoSpaceDN w:val="0"/>
        <w:spacing w:before="100" w:beforeAutospacing="1" w:after="100" w:afterAutospacing="1" w:line="245" w:lineRule="exact"/>
        <w:ind w:right="-285"/>
        <w:rPr>
          <w:rFonts w:ascii="Times New Roman" w:eastAsia="Times New Roman" w:hAnsi="Times New Roman" w:cs="Times New Roman"/>
          <w:color w:val="000000"/>
          <w:sz w:val="24"/>
          <w:szCs w:val="24"/>
          <w:shd w:val="clear" w:color="auto" w:fill="FFFFFF"/>
          <w:lang w:eastAsia="ru-RU"/>
        </w:rPr>
      </w:pPr>
      <w:r w:rsidRPr="00851797">
        <w:rPr>
          <w:rFonts w:ascii="Times New Roman" w:eastAsia="Calibri" w:hAnsi="Times New Roman" w:cs="Times New Roman"/>
          <w:color w:val="000000"/>
          <w:sz w:val="20"/>
          <w:szCs w:val="20"/>
          <w:lang w:eastAsia="ru-RU"/>
        </w:rPr>
        <w:t>Руководитель (</w:t>
      </w:r>
      <w:r w:rsidRPr="00851797">
        <w:rPr>
          <w:rFonts w:ascii="Times New Roman" w:eastAsia="Arial" w:hAnsi="Times New Roman" w:cs="Times New Roman"/>
          <w:b/>
          <w:bCs/>
          <w:i/>
          <w:iCs/>
          <w:color w:val="000000"/>
          <w:sz w:val="24"/>
          <w:szCs w:val="24"/>
          <w:lang w:eastAsia="ru-RU"/>
        </w:rPr>
        <w:t>должность)</w:t>
      </w:r>
      <w:r w:rsidRPr="00851797">
        <w:rPr>
          <w:rFonts w:ascii="Times New Roman" w:eastAsia="Calibri" w:hAnsi="Times New Roman" w:cs="Times New Roman"/>
          <w:color w:val="000000"/>
          <w:sz w:val="20"/>
          <w:szCs w:val="20"/>
          <w:lang w:eastAsia="ru-RU"/>
        </w:rPr>
        <w:t xml:space="preserve"> ______________________    (Ф.И.О. Руководителя)</w:t>
      </w:r>
    </w:p>
    <w:p w:rsidR="00851797" w:rsidRPr="00851797" w:rsidRDefault="00851797" w:rsidP="00851797">
      <w:pPr>
        <w:tabs>
          <w:tab w:val="left" w:pos="2648"/>
        </w:tabs>
        <w:spacing w:after="0"/>
        <w:jc w:val="both"/>
        <w:rPr>
          <w:rFonts w:ascii="Times New Roman" w:eastAsia="Calibri" w:hAnsi="Times New Roman" w:cs="Times New Roman"/>
          <w:sz w:val="24"/>
          <w:szCs w:val="20"/>
          <w:lang w:eastAsia="ru-RU"/>
        </w:rPr>
      </w:pPr>
      <w:r w:rsidRPr="00851797">
        <w:rPr>
          <w:rFonts w:ascii="Times New Roman" w:eastAsia="Calibri" w:hAnsi="Times New Roman" w:cs="Times New Roman"/>
          <w:i/>
          <w:sz w:val="24"/>
          <w:szCs w:val="24"/>
        </w:rPr>
        <w:t xml:space="preserve">        </w:t>
      </w:r>
      <w:r w:rsidRPr="00851797">
        <w:rPr>
          <w:rFonts w:ascii="Times New Roman" w:eastAsia="Calibri" w:hAnsi="Times New Roman" w:cs="Times New Roman"/>
          <w:color w:val="000000"/>
          <w:sz w:val="24"/>
          <w:szCs w:val="20"/>
          <w:lang w:eastAsia="ru-RU"/>
        </w:rPr>
        <w:t xml:space="preserve">м.п. </w:t>
      </w:r>
    </w:p>
    <w:p w:rsidR="001C2A9C" w:rsidRPr="001C2A9C" w:rsidRDefault="001C2A9C" w:rsidP="001C2A9C">
      <w:pPr>
        <w:spacing w:after="0" w:line="240" w:lineRule="auto"/>
        <w:jc w:val="both"/>
        <w:rPr>
          <w:rFonts w:ascii="Times New Roman" w:eastAsia="Calibri" w:hAnsi="Times New Roman" w:cs="Times New Roman"/>
          <w:b/>
          <w:i/>
          <w:sz w:val="16"/>
          <w:szCs w:val="16"/>
        </w:rPr>
      </w:pPr>
      <w:r w:rsidRPr="001C2A9C">
        <w:rPr>
          <w:rFonts w:ascii="Times New Roman" w:eastAsia="Calibri" w:hAnsi="Times New Roman" w:cs="Times New Roman"/>
          <w:b/>
          <w:i/>
          <w:sz w:val="16"/>
          <w:szCs w:val="16"/>
        </w:rPr>
        <w:t>*Инструкции по заполнению</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3.  </w:t>
      </w:r>
      <w:r w:rsidRPr="001C2A9C">
        <w:rPr>
          <w:rFonts w:ascii="Times New Roman" w:eastAsia="Calibri" w:hAnsi="Times New Roman" w:cs="Times New Roman"/>
          <w:i/>
          <w:color w:val="000000"/>
          <w:sz w:val="16"/>
          <w:szCs w:val="16"/>
        </w:rPr>
        <w:t xml:space="preserve">В своем предложении Участник должен представить заполненную форму </w:t>
      </w:r>
      <w:r w:rsidRPr="001C2A9C">
        <w:rPr>
          <w:rFonts w:ascii="Times New Roman" w:eastAsia="Calibri" w:hAnsi="Times New Roman" w:cs="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выполняемых работ» - Инструкция по заполнению предложения участника.</w:t>
      </w:r>
    </w:p>
    <w:p w:rsidR="001C2A9C" w:rsidRPr="001C2A9C" w:rsidRDefault="001C2A9C" w:rsidP="001C2A9C">
      <w:pPr>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1C2A9C">
          <w:rPr>
            <w:rFonts w:ascii="Times New Roman" w:eastAsia="Calibri" w:hAnsi="Times New Roman" w:cs="Times New Roman"/>
            <w:i/>
            <w:sz w:val="16"/>
            <w:szCs w:val="16"/>
          </w:rPr>
          <w:t>классификатором</w:t>
        </w:r>
      </w:hyperlink>
      <w:r w:rsidRPr="001C2A9C">
        <w:rPr>
          <w:rFonts w:ascii="Times New Roman" w:eastAsia="Calibri" w:hAnsi="Times New Roman" w:cs="Times New Roman"/>
          <w:i/>
          <w:sz w:val="16"/>
          <w:szCs w:val="16"/>
        </w:rPr>
        <w:t xml:space="preserve"> стран мира ОК (МК (ИСО 3166) 004-97) 025-2001.</w:t>
      </w:r>
    </w:p>
    <w:p w:rsidR="001C2A9C" w:rsidRPr="001C2A9C" w:rsidRDefault="001C2A9C" w:rsidP="001C2A9C">
      <w:pPr>
        <w:autoSpaceDE w:val="0"/>
        <w:autoSpaceDN w:val="0"/>
        <w:adjustRightInd w:val="0"/>
        <w:spacing w:after="0" w:line="240" w:lineRule="auto"/>
        <w:jc w:val="both"/>
        <w:rPr>
          <w:rFonts w:ascii="Times New Roman" w:eastAsia="Calibri" w:hAnsi="Times New Roman" w:cs="Times New Roman"/>
          <w:i/>
          <w:sz w:val="16"/>
          <w:szCs w:val="16"/>
        </w:rPr>
      </w:pPr>
      <w:r w:rsidRPr="001C2A9C">
        <w:rPr>
          <w:rFonts w:ascii="Times New Roman" w:eastAsia="Calibri" w:hAnsi="Times New Roman" w:cs="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C2A9C" w:rsidRPr="001C2A9C" w:rsidRDefault="001C2A9C" w:rsidP="001C2A9C">
      <w:pPr>
        <w:spacing w:after="0" w:line="240" w:lineRule="auto"/>
        <w:rPr>
          <w:rFonts w:ascii="Times New Roman" w:eastAsia="Calibri" w:hAnsi="Times New Roman" w:cs="Times New Roman"/>
          <w:i/>
          <w:sz w:val="16"/>
          <w:szCs w:val="16"/>
        </w:rPr>
        <w:sectPr w:rsidR="001C2A9C" w:rsidRPr="001C2A9C" w:rsidSect="009B759C">
          <w:type w:val="continuous"/>
          <w:pgSz w:w="11906" w:h="16838"/>
          <w:pgMar w:top="1134" w:right="851" w:bottom="1134" w:left="709" w:header="709" w:footer="709" w:gutter="0"/>
          <w:cols w:space="720"/>
          <w:docGrid w:linePitch="299"/>
        </w:sectPr>
      </w:pPr>
    </w:p>
    <w:p w:rsidR="001C2A9C" w:rsidRPr="001C2A9C" w:rsidRDefault="001C2A9C" w:rsidP="001C2A9C">
      <w:pPr>
        <w:spacing w:after="0"/>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lastRenderedPageBreak/>
        <w:t>Приложение № 2 к запросу в целях формирования</w:t>
      </w:r>
    </w:p>
    <w:p w:rsidR="001C2A9C" w:rsidRPr="006B24CE" w:rsidRDefault="001C2A9C" w:rsidP="006B24CE">
      <w:pPr>
        <w:spacing w:after="0"/>
        <w:jc w:val="right"/>
        <w:rPr>
          <w:rFonts w:ascii="Times New Roman" w:eastAsia="Calibri" w:hAnsi="Times New Roman" w:cs="Times New Roman"/>
          <w:b/>
          <w:i/>
          <w:sz w:val="20"/>
          <w:szCs w:val="20"/>
        </w:rPr>
      </w:pPr>
      <w:r w:rsidRPr="001C2A9C">
        <w:rPr>
          <w:rFonts w:ascii="Times New Roman" w:eastAsia="Calibri" w:hAnsi="Times New Roman" w:cs="Times New Roman"/>
          <w:b/>
          <w:i/>
          <w:sz w:val="20"/>
          <w:szCs w:val="20"/>
        </w:rPr>
        <w:t xml:space="preserve">представления о рыночных ценах </w:t>
      </w:r>
    </w:p>
    <w:p w:rsidR="00DA0BFC" w:rsidRPr="006B24CE" w:rsidRDefault="00E0270A" w:rsidP="006B24CE">
      <w:pPr>
        <w:spacing w:after="0"/>
        <w:jc w:val="center"/>
        <w:rPr>
          <w:rFonts w:ascii="Times New Roman" w:eastAsia="Calibri" w:hAnsi="Times New Roman" w:cs="Times New Roman"/>
          <w:b/>
          <w:sz w:val="18"/>
          <w:szCs w:val="18"/>
          <w:u w:val="single"/>
        </w:rPr>
      </w:pPr>
      <w:r w:rsidRPr="006B24CE">
        <w:rPr>
          <w:rFonts w:ascii="Times New Roman" w:eastAsia="Calibri" w:hAnsi="Times New Roman" w:cs="Times New Roman"/>
          <w:b/>
          <w:sz w:val="18"/>
          <w:szCs w:val="18"/>
          <w:u w:val="single"/>
        </w:rPr>
        <w:t>Техническое задание</w:t>
      </w:r>
    </w:p>
    <w:p w:rsidR="00971625" w:rsidRPr="006B24CE" w:rsidRDefault="00971625" w:rsidP="006B24CE">
      <w:pPr>
        <w:pStyle w:val="af5"/>
        <w:shd w:val="clear" w:color="auto" w:fill="FFFFFF"/>
        <w:ind w:left="0"/>
        <w:jc w:val="both"/>
        <w:rPr>
          <w:rFonts w:eastAsia="Calibri"/>
          <w:b/>
          <w:sz w:val="18"/>
          <w:szCs w:val="18"/>
          <w:u w:val="single"/>
          <w:lang w:eastAsia="en-US"/>
        </w:rPr>
      </w:pPr>
    </w:p>
    <w:p w:rsidR="00F53F89" w:rsidRPr="006B24CE" w:rsidRDefault="00F53F89" w:rsidP="00BB2579">
      <w:pPr>
        <w:pStyle w:val="af5"/>
        <w:numPr>
          <w:ilvl w:val="0"/>
          <w:numId w:val="22"/>
        </w:numPr>
        <w:shd w:val="clear" w:color="auto" w:fill="FFFFFF"/>
        <w:ind w:left="0" w:firstLine="709"/>
        <w:jc w:val="both"/>
        <w:rPr>
          <w:rFonts w:eastAsia="Calibri"/>
          <w:sz w:val="18"/>
          <w:szCs w:val="18"/>
          <w:lang w:eastAsia="en-US"/>
        </w:rPr>
      </w:pPr>
      <w:r w:rsidRPr="006B24CE">
        <w:rPr>
          <w:rFonts w:eastAsia="Calibri"/>
          <w:b/>
          <w:sz w:val="18"/>
          <w:szCs w:val="18"/>
          <w:lang w:eastAsia="en-US"/>
        </w:rPr>
        <w:t xml:space="preserve">Предмет закупки: </w:t>
      </w:r>
      <w:r w:rsidRPr="006B24CE">
        <w:rPr>
          <w:rFonts w:eastAsia="Calibri"/>
          <w:sz w:val="18"/>
          <w:szCs w:val="18"/>
          <w:lang w:eastAsia="en-US"/>
        </w:rPr>
        <w:t>оказание услуг (работ) по техническому обслуживанию и ремонту транспортных средств ГАУ ЯО «Информационное агентство «Верхняя Волга».</w:t>
      </w:r>
    </w:p>
    <w:p w:rsidR="008847DD" w:rsidRPr="006B24CE" w:rsidRDefault="008847DD" w:rsidP="00BB2579">
      <w:pPr>
        <w:pStyle w:val="af5"/>
        <w:numPr>
          <w:ilvl w:val="0"/>
          <w:numId w:val="22"/>
        </w:numPr>
        <w:shd w:val="clear" w:color="auto" w:fill="FFFFFF"/>
        <w:ind w:left="0" w:firstLine="709"/>
        <w:jc w:val="both"/>
        <w:rPr>
          <w:rFonts w:eastAsia="Calibri"/>
          <w:b/>
          <w:sz w:val="18"/>
          <w:szCs w:val="18"/>
          <w:lang w:eastAsia="en-US"/>
        </w:rPr>
      </w:pPr>
      <w:r w:rsidRPr="006B24CE">
        <w:rPr>
          <w:rFonts w:eastAsia="Calibri"/>
          <w:b/>
          <w:sz w:val="18"/>
          <w:szCs w:val="18"/>
          <w:lang w:eastAsia="en-US"/>
        </w:rPr>
        <w:t>Общие требования к услуге.</w:t>
      </w:r>
    </w:p>
    <w:p w:rsidR="008847DD" w:rsidRPr="006B24CE" w:rsidRDefault="008847DD" w:rsidP="00BB2579">
      <w:pPr>
        <w:pStyle w:val="af5"/>
        <w:numPr>
          <w:ilvl w:val="1"/>
          <w:numId w:val="22"/>
        </w:numPr>
        <w:shd w:val="clear" w:color="auto" w:fill="FFFFFF"/>
        <w:ind w:left="0" w:firstLine="709"/>
        <w:jc w:val="both"/>
        <w:rPr>
          <w:rFonts w:eastAsia="Calibri"/>
          <w:sz w:val="18"/>
          <w:szCs w:val="18"/>
          <w:lang w:eastAsia="en-US"/>
        </w:rPr>
      </w:pPr>
      <w:r w:rsidRPr="006B24CE">
        <w:rPr>
          <w:rFonts w:eastAsia="Calibri"/>
          <w:sz w:val="18"/>
          <w:szCs w:val="18"/>
          <w:lang w:eastAsia="en-US"/>
        </w:rPr>
        <w:t xml:space="preserve">Объем оказываемых услуг не может быть определен. </w:t>
      </w:r>
    </w:p>
    <w:p w:rsidR="008847DD" w:rsidRPr="006B24CE" w:rsidRDefault="008847DD" w:rsidP="006B24CE">
      <w:pPr>
        <w:pStyle w:val="af5"/>
        <w:shd w:val="clear" w:color="auto" w:fill="FFFFFF"/>
        <w:ind w:left="0" w:firstLine="709"/>
        <w:jc w:val="both"/>
        <w:rPr>
          <w:rFonts w:eastAsia="Calibri"/>
          <w:sz w:val="18"/>
          <w:szCs w:val="18"/>
          <w:lang w:eastAsia="en-US"/>
        </w:rPr>
      </w:pPr>
      <w:r w:rsidRPr="006B24CE">
        <w:rPr>
          <w:rFonts w:eastAsia="Calibri"/>
          <w:sz w:val="18"/>
          <w:szCs w:val="18"/>
          <w:lang w:eastAsia="en-US"/>
        </w:rPr>
        <w:t xml:space="preserve">Оказание услуг  по техническому обслуживанию и ремонту </w:t>
      </w:r>
      <w:r w:rsidR="00F53F89" w:rsidRPr="006B24CE">
        <w:rPr>
          <w:rFonts w:eastAsia="Calibri"/>
          <w:sz w:val="18"/>
          <w:szCs w:val="18"/>
          <w:lang w:eastAsia="en-US"/>
        </w:rPr>
        <w:t>транспортных средств</w:t>
      </w:r>
      <w:r w:rsidR="00F53F89" w:rsidRPr="006B24CE">
        <w:rPr>
          <w:rFonts w:eastAsia="Calibri"/>
          <w:sz w:val="18"/>
          <w:szCs w:val="18"/>
        </w:rPr>
        <w:t xml:space="preserve"> </w:t>
      </w:r>
      <w:r w:rsidRPr="006B24CE">
        <w:rPr>
          <w:rFonts w:eastAsia="Calibri"/>
          <w:sz w:val="18"/>
          <w:szCs w:val="18"/>
          <w:lang w:eastAsia="en-US"/>
        </w:rPr>
        <w:t>производится по мере необходимости, согласно заявкам Заказчика (Приложение № 3 к Договору).</w:t>
      </w:r>
    </w:p>
    <w:p w:rsidR="008847DD" w:rsidRPr="006B24CE" w:rsidRDefault="008847DD" w:rsidP="006B24CE">
      <w:pPr>
        <w:pStyle w:val="af5"/>
        <w:shd w:val="clear" w:color="auto" w:fill="FFFFFF"/>
        <w:ind w:left="0" w:firstLine="709"/>
        <w:jc w:val="both"/>
        <w:rPr>
          <w:rFonts w:eastAsia="Calibri"/>
          <w:sz w:val="18"/>
          <w:szCs w:val="18"/>
          <w:lang w:eastAsia="en-US"/>
        </w:rPr>
      </w:pPr>
      <w:r w:rsidRPr="006B24CE">
        <w:rPr>
          <w:rFonts w:eastAsia="Calibri"/>
          <w:sz w:val="18"/>
          <w:szCs w:val="18"/>
          <w:lang w:eastAsia="en-US"/>
        </w:rPr>
        <w:t>В заявке указывается: виды услуг и их объём, а также период времени, в течение которого услуги должны быть оказаны.</w:t>
      </w:r>
    </w:p>
    <w:p w:rsidR="00F547CD" w:rsidRPr="006B24CE" w:rsidRDefault="005D6078" w:rsidP="006B24CE">
      <w:pPr>
        <w:pStyle w:val="af5"/>
        <w:shd w:val="clear" w:color="auto" w:fill="FFFFFF"/>
        <w:ind w:left="0" w:firstLine="709"/>
        <w:jc w:val="both"/>
        <w:rPr>
          <w:rFonts w:eastAsia="Calibri"/>
          <w:sz w:val="18"/>
          <w:szCs w:val="18"/>
          <w:lang w:eastAsia="en-US"/>
        </w:rPr>
      </w:pPr>
      <w:r w:rsidRPr="006B24CE">
        <w:rPr>
          <w:rFonts w:eastAsia="Calibri"/>
          <w:sz w:val="18"/>
          <w:szCs w:val="18"/>
          <w:lang w:eastAsia="en-US"/>
        </w:rPr>
        <w:t xml:space="preserve">1.2. </w:t>
      </w:r>
      <w:r w:rsidR="008847DD" w:rsidRPr="006B24CE">
        <w:rPr>
          <w:rFonts w:eastAsia="Calibri"/>
          <w:sz w:val="18"/>
          <w:szCs w:val="18"/>
          <w:lang w:eastAsia="en-US"/>
        </w:rPr>
        <w:t>Срок оказания услуг</w:t>
      </w:r>
      <w:r w:rsidR="00F53F89" w:rsidRPr="006B24CE">
        <w:rPr>
          <w:rFonts w:eastAsia="Calibri"/>
          <w:sz w:val="18"/>
          <w:szCs w:val="18"/>
          <w:lang w:eastAsia="en-US"/>
        </w:rPr>
        <w:t>:</w:t>
      </w:r>
      <w:r w:rsidR="008847DD" w:rsidRPr="006B24CE">
        <w:rPr>
          <w:rFonts w:eastAsia="Calibri"/>
          <w:sz w:val="18"/>
          <w:szCs w:val="18"/>
          <w:lang w:eastAsia="en-US"/>
        </w:rPr>
        <w:t xml:space="preserve"> с даты заключения договора до 31.12.2023 года по заявке Заказчика.</w:t>
      </w:r>
    </w:p>
    <w:p w:rsidR="00F547CD" w:rsidRPr="006B24CE" w:rsidRDefault="00F547CD" w:rsidP="006B24CE">
      <w:pPr>
        <w:pStyle w:val="af5"/>
        <w:shd w:val="clear" w:color="auto" w:fill="FFFFFF"/>
        <w:ind w:left="0" w:firstLine="709"/>
        <w:jc w:val="both"/>
        <w:rPr>
          <w:rFonts w:eastAsia="Calibri"/>
          <w:sz w:val="18"/>
          <w:szCs w:val="18"/>
        </w:rPr>
      </w:pPr>
      <w:r w:rsidRPr="006B24CE">
        <w:rPr>
          <w:rFonts w:eastAsia="Calibri"/>
          <w:sz w:val="18"/>
          <w:szCs w:val="18"/>
        </w:rPr>
        <w:t xml:space="preserve">1.3. Услуги оказываются Исполнителем в сервисном центре Исполнителя, расположенного на территории города Ярославль. Транспортировка </w:t>
      </w:r>
      <w:r w:rsidR="00F53F89" w:rsidRPr="006B24CE">
        <w:rPr>
          <w:rFonts w:eastAsia="Calibri"/>
          <w:sz w:val="18"/>
          <w:szCs w:val="18"/>
          <w:lang w:eastAsia="en-US"/>
        </w:rPr>
        <w:t>транспортных средств</w:t>
      </w:r>
      <w:r w:rsidRPr="006B24CE">
        <w:rPr>
          <w:rFonts w:eastAsia="Calibri"/>
          <w:sz w:val="18"/>
          <w:szCs w:val="18"/>
        </w:rPr>
        <w:t xml:space="preserve"> Заказчика для оказания Услуг к сервисному центру и обратно осуществляется силами Заказчика.</w:t>
      </w:r>
    </w:p>
    <w:p w:rsidR="00F547CD" w:rsidRPr="006B24CE" w:rsidRDefault="00F547CD" w:rsidP="006B24CE">
      <w:pPr>
        <w:pStyle w:val="af5"/>
        <w:shd w:val="clear" w:color="auto" w:fill="FFFFFF"/>
        <w:ind w:left="0" w:firstLine="709"/>
        <w:jc w:val="both"/>
        <w:rPr>
          <w:rFonts w:eastAsia="Calibri"/>
          <w:sz w:val="18"/>
          <w:szCs w:val="18"/>
        </w:rPr>
      </w:pPr>
      <w:r w:rsidRPr="006B24CE">
        <w:rPr>
          <w:rFonts w:eastAsia="Calibri"/>
          <w:sz w:val="18"/>
          <w:szCs w:val="18"/>
        </w:rPr>
        <w:t xml:space="preserve">1.4. Услуги по техническому обслуживанию и ремонту </w:t>
      </w:r>
      <w:r w:rsidR="00EB4080" w:rsidRPr="006B24CE">
        <w:rPr>
          <w:rFonts w:eastAsia="Calibri"/>
          <w:sz w:val="18"/>
          <w:szCs w:val="18"/>
          <w:lang w:eastAsia="en-US"/>
        </w:rPr>
        <w:t>транспортных средств</w:t>
      </w:r>
      <w:r w:rsidRPr="006B24CE">
        <w:rPr>
          <w:rFonts w:eastAsia="Calibri"/>
          <w:sz w:val="18"/>
          <w:szCs w:val="18"/>
        </w:rPr>
        <w:t xml:space="preserve"> состоят из технического обслуживания и ремонта  планового и непланового характера.</w:t>
      </w:r>
    </w:p>
    <w:p w:rsidR="00F547CD" w:rsidRPr="006B24CE" w:rsidRDefault="00F547CD" w:rsidP="006B24CE">
      <w:pPr>
        <w:pStyle w:val="af5"/>
        <w:shd w:val="clear" w:color="auto" w:fill="FFFFFF"/>
        <w:ind w:left="0" w:firstLine="709"/>
        <w:jc w:val="both"/>
        <w:rPr>
          <w:rFonts w:eastAsia="Calibri"/>
          <w:sz w:val="18"/>
          <w:szCs w:val="18"/>
        </w:rPr>
      </w:pPr>
      <w:r w:rsidRPr="006B24CE">
        <w:rPr>
          <w:rFonts w:eastAsia="Calibri"/>
          <w:sz w:val="18"/>
          <w:szCs w:val="18"/>
        </w:rPr>
        <w:t>При любом виде обслуживания проводится компьютерная диагностика и выявление неисправностей автомобилей.</w:t>
      </w:r>
    </w:p>
    <w:p w:rsidR="00F547CD" w:rsidRPr="006B24CE" w:rsidRDefault="00F547CD" w:rsidP="006B24CE">
      <w:pPr>
        <w:pStyle w:val="af5"/>
        <w:shd w:val="clear" w:color="auto" w:fill="FFFFFF"/>
        <w:ind w:left="0" w:firstLine="709"/>
        <w:jc w:val="both"/>
        <w:rPr>
          <w:rFonts w:eastAsia="Calibri"/>
          <w:sz w:val="18"/>
          <w:szCs w:val="18"/>
          <w:lang w:eastAsia="en-US"/>
        </w:rPr>
      </w:pPr>
      <w:r w:rsidRPr="006B24CE">
        <w:rPr>
          <w:rFonts w:eastAsia="Calibri"/>
          <w:sz w:val="18"/>
          <w:szCs w:val="18"/>
        </w:rPr>
        <w:t>1.5. Услуги (работы) включают в себя:</w:t>
      </w:r>
    </w:p>
    <w:p w:rsidR="00F547CD" w:rsidRPr="006B24CE" w:rsidRDefault="00F547CD"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1.5.1. Компьютерную диагностику и выявление неисправностей </w:t>
      </w:r>
      <w:r w:rsidR="00F53F89" w:rsidRPr="006B24CE">
        <w:rPr>
          <w:rFonts w:ascii="Times New Roman" w:eastAsia="Calibri" w:hAnsi="Times New Roman" w:cs="Times New Roman"/>
          <w:sz w:val="18"/>
          <w:szCs w:val="18"/>
        </w:rPr>
        <w:t>транспортных средств</w:t>
      </w:r>
      <w:r w:rsidRPr="006B24CE">
        <w:rPr>
          <w:rFonts w:ascii="Times New Roman" w:eastAsia="Calibri" w:hAnsi="Times New Roman" w:cs="Times New Roman"/>
          <w:sz w:val="18"/>
          <w:szCs w:val="18"/>
        </w:rPr>
        <w:t>;</w:t>
      </w:r>
    </w:p>
    <w:p w:rsidR="00F547CD" w:rsidRPr="006B24CE" w:rsidRDefault="00F547CD"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1.5.2. Техническое обслуживание </w:t>
      </w:r>
      <w:r w:rsidR="00F53F89" w:rsidRPr="006B24CE">
        <w:rPr>
          <w:rFonts w:ascii="Times New Roman" w:eastAsia="Calibri" w:hAnsi="Times New Roman" w:cs="Times New Roman"/>
          <w:sz w:val="18"/>
          <w:szCs w:val="18"/>
        </w:rPr>
        <w:t>транспортных средств</w:t>
      </w:r>
      <w:r w:rsidRPr="006B24CE">
        <w:rPr>
          <w:rFonts w:ascii="Times New Roman" w:eastAsia="Calibri" w:hAnsi="Times New Roman" w:cs="Times New Roman"/>
          <w:sz w:val="18"/>
          <w:szCs w:val="18"/>
        </w:rPr>
        <w:t>;</w:t>
      </w:r>
    </w:p>
    <w:p w:rsidR="00F547CD" w:rsidRPr="006B24CE" w:rsidRDefault="00F547CD"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1.5.3. Ремонт </w:t>
      </w:r>
      <w:r w:rsidR="00F53F89" w:rsidRPr="006B24CE">
        <w:rPr>
          <w:rFonts w:ascii="Times New Roman" w:eastAsia="Calibri" w:hAnsi="Times New Roman" w:cs="Times New Roman"/>
          <w:sz w:val="18"/>
          <w:szCs w:val="18"/>
        </w:rPr>
        <w:t>транспортных средств</w:t>
      </w:r>
      <w:r w:rsidRPr="006B24CE">
        <w:rPr>
          <w:rFonts w:ascii="Times New Roman" w:eastAsia="Calibri" w:hAnsi="Times New Roman" w:cs="Times New Roman"/>
          <w:sz w:val="18"/>
          <w:szCs w:val="18"/>
        </w:rPr>
        <w:t xml:space="preserve">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
    <w:p w:rsidR="00EB4080" w:rsidRPr="006B24CE" w:rsidRDefault="00F547CD"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1.5.4. Очередное техническое обслуживание и техническое обслуживание </w:t>
      </w:r>
      <w:r w:rsidR="00F53F89" w:rsidRPr="006B24CE">
        <w:rPr>
          <w:rFonts w:ascii="Times New Roman" w:eastAsia="Calibri" w:hAnsi="Times New Roman" w:cs="Times New Roman"/>
          <w:sz w:val="18"/>
          <w:szCs w:val="18"/>
        </w:rPr>
        <w:t>транспортных средств</w:t>
      </w:r>
      <w:r w:rsidRPr="006B24CE">
        <w:rPr>
          <w:rFonts w:ascii="Times New Roman" w:eastAsia="Calibri" w:hAnsi="Times New Roman" w:cs="Times New Roman"/>
          <w:sz w:val="18"/>
          <w:szCs w:val="18"/>
        </w:rPr>
        <w:t xml:space="preserve"> после ремонта проведенного Исполнителем.</w:t>
      </w:r>
    </w:p>
    <w:p w:rsidR="00F53F89" w:rsidRPr="006B24CE" w:rsidRDefault="00F53F89" w:rsidP="006B24CE">
      <w:pPr>
        <w:spacing w:after="0" w:line="240" w:lineRule="auto"/>
        <w:ind w:firstLine="709"/>
        <w:jc w:val="both"/>
        <w:rPr>
          <w:rFonts w:ascii="Times New Roman" w:eastAsia="Calibri" w:hAnsi="Times New Roman" w:cs="Times New Roman"/>
          <w:sz w:val="18"/>
          <w:szCs w:val="18"/>
          <w:lang w:eastAsia="ar-SA"/>
        </w:rPr>
      </w:pPr>
      <w:r w:rsidRPr="006B24CE">
        <w:rPr>
          <w:rFonts w:ascii="Times New Roman" w:eastAsia="Calibri" w:hAnsi="Times New Roman" w:cs="Times New Roman"/>
          <w:sz w:val="18"/>
          <w:szCs w:val="18"/>
          <w:lang w:eastAsia="ar-SA"/>
        </w:rPr>
        <w:t>1.6. Услуги оказываются, согласно утвержденным нормам времени на ремонт и техническое обслуживание заводом изготовителем, но не более 8 (восьми) часов, сроки более 8 (Восьми) часов согласуются с Заказчиком дополнительно.</w:t>
      </w:r>
    </w:p>
    <w:p w:rsidR="008847DD" w:rsidRPr="006B24CE" w:rsidRDefault="008847DD" w:rsidP="006B24CE">
      <w:pPr>
        <w:pStyle w:val="af5"/>
        <w:shd w:val="clear" w:color="auto" w:fill="FFFFFF"/>
        <w:ind w:left="0" w:firstLine="709"/>
        <w:jc w:val="both"/>
        <w:rPr>
          <w:rFonts w:eastAsia="Calibri"/>
          <w:b/>
          <w:sz w:val="18"/>
          <w:szCs w:val="18"/>
          <w:lang w:eastAsia="en-US"/>
        </w:rPr>
      </w:pPr>
      <w:r w:rsidRPr="006B24CE">
        <w:rPr>
          <w:rFonts w:eastAsia="Calibri"/>
          <w:b/>
          <w:sz w:val="18"/>
          <w:szCs w:val="18"/>
          <w:lang w:eastAsia="en-US"/>
        </w:rPr>
        <w:t>2. Общие требования к условиям оказания услуг</w:t>
      </w:r>
    </w:p>
    <w:p w:rsidR="00044405" w:rsidRPr="006B24CE" w:rsidRDefault="005D6078" w:rsidP="006B24CE">
      <w:pPr>
        <w:pStyle w:val="af5"/>
        <w:shd w:val="clear" w:color="auto" w:fill="FFFFFF"/>
        <w:ind w:left="0" w:firstLine="709"/>
        <w:jc w:val="both"/>
        <w:rPr>
          <w:rFonts w:eastAsia="Calibri"/>
          <w:sz w:val="18"/>
          <w:szCs w:val="18"/>
        </w:rPr>
      </w:pPr>
      <w:r w:rsidRPr="006B24CE">
        <w:rPr>
          <w:rFonts w:eastAsia="Calibri"/>
          <w:sz w:val="18"/>
          <w:szCs w:val="18"/>
        </w:rPr>
        <w:t xml:space="preserve">2.1. </w:t>
      </w:r>
      <w:r w:rsidR="00044405" w:rsidRPr="006B24CE">
        <w:rPr>
          <w:rFonts w:eastAsia="Calibri"/>
          <w:sz w:val="18"/>
          <w:szCs w:val="18"/>
        </w:rPr>
        <w:t xml:space="preserve">Исполнитель должен оказать услуги по техническому обслуживанию </w:t>
      </w:r>
      <w:r w:rsidR="00F53F89" w:rsidRPr="006B24CE">
        <w:rPr>
          <w:rFonts w:eastAsia="Calibri"/>
          <w:sz w:val="18"/>
          <w:szCs w:val="18"/>
          <w:lang w:eastAsia="en-US"/>
        </w:rPr>
        <w:t>транспортных средств</w:t>
      </w:r>
      <w:r w:rsidR="00044405" w:rsidRPr="006B24CE">
        <w:rPr>
          <w:rFonts w:eastAsia="Calibri"/>
          <w:sz w:val="18"/>
          <w:szCs w:val="18"/>
        </w:rPr>
        <w:t>, указанных в Техническом задании, с заменой запасных частей, расходных материалов, узлов и агрегатов, в полном объёме, определенном Техническим заданием.</w:t>
      </w:r>
      <w:r w:rsidR="009B759C" w:rsidRPr="006B24CE">
        <w:rPr>
          <w:rFonts w:eastAsia="Calibri"/>
          <w:sz w:val="18"/>
          <w:szCs w:val="18"/>
        </w:rPr>
        <w:t xml:space="preserve">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w:t>
      </w:r>
      <w:r w:rsidR="00F53F89" w:rsidRPr="006B24CE">
        <w:rPr>
          <w:rFonts w:eastAsia="Calibri"/>
          <w:sz w:val="18"/>
          <w:szCs w:val="18"/>
          <w:lang w:eastAsia="en-US"/>
        </w:rPr>
        <w:t>транспортным средством</w:t>
      </w:r>
      <w:r w:rsidR="009B759C" w:rsidRPr="006B24CE">
        <w:rPr>
          <w:rFonts w:eastAsia="Calibri"/>
          <w:sz w:val="18"/>
          <w:szCs w:val="18"/>
        </w:rPr>
        <w:t xml:space="preserve"> по идентификационному номеру транспортного средства (VIN номер).</w:t>
      </w:r>
    </w:p>
    <w:p w:rsidR="00044405" w:rsidRPr="006B24CE" w:rsidRDefault="005D6078" w:rsidP="006B24CE">
      <w:pPr>
        <w:pStyle w:val="af5"/>
        <w:shd w:val="clear" w:color="auto" w:fill="FFFFFF"/>
        <w:ind w:left="0" w:firstLine="709"/>
        <w:jc w:val="both"/>
        <w:rPr>
          <w:rFonts w:eastAsia="Calibri"/>
          <w:sz w:val="18"/>
          <w:szCs w:val="18"/>
        </w:rPr>
      </w:pPr>
      <w:r w:rsidRPr="006B24CE">
        <w:rPr>
          <w:rFonts w:eastAsia="Calibri"/>
          <w:sz w:val="18"/>
          <w:szCs w:val="18"/>
        </w:rPr>
        <w:t xml:space="preserve">2.2. </w:t>
      </w:r>
      <w:r w:rsidR="00044405" w:rsidRPr="006B24CE">
        <w:rPr>
          <w:rFonts w:eastAsia="Calibri"/>
          <w:sz w:val="18"/>
          <w:szCs w:val="18"/>
        </w:rPr>
        <w:t xml:space="preserve">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w:t>
      </w:r>
      <w:r w:rsidR="00F53F89" w:rsidRPr="006B24CE">
        <w:rPr>
          <w:rFonts w:eastAsia="Calibri"/>
          <w:sz w:val="18"/>
          <w:szCs w:val="18"/>
          <w:lang w:eastAsia="en-US"/>
        </w:rPr>
        <w:t>транспортных средств</w:t>
      </w:r>
      <w:r w:rsidR="00044405" w:rsidRPr="006B24CE">
        <w:rPr>
          <w:rFonts w:eastAsia="Calibri"/>
          <w:sz w:val="18"/>
          <w:szCs w:val="18"/>
        </w:rPr>
        <w:t>.</w:t>
      </w:r>
    </w:p>
    <w:p w:rsidR="00044405" w:rsidRPr="006B24CE" w:rsidRDefault="005D6078" w:rsidP="006B24CE">
      <w:pPr>
        <w:pStyle w:val="af5"/>
        <w:shd w:val="clear" w:color="auto" w:fill="FFFFFF"/>
        <w:ind w:left="0" w:firstLine="709"/>
        <w:jc w:val="both"/>
        <w:rPr>
          <w:rFonts w:eastAsia="Calibri"/>
          <w:sz w:val="18"/>
          <w:szCs w:val="18"/>
        </w:rPr>
      </w:pPr>
      <w:r w:rsidRPr="006B24CE">
        <w:rPr>
          <w:rFonts w:eastAsia="Calibri"/>
          <w:sz w:val="18"/>
          <w:szCs w:val="18"/>
        </w:rPr>
        <w:t xml:space="preserve">2.3. </w:t>
      </w:r>
      <w:r w:rsidR="00044405" w:rsidRPr="006B24CE">
        <w:rPr>
          <w:rFonts w:eastAsia="Calibri"/>
          <w:sz w:val="18"/>
          <w:szCs w:val="18"/>
        </w:rPr>
        <w:t xml:space="preserve">Исполнитель обязан обеспечить возможность одновременного приема на техническое обслуживание и/или в ремонт не менее 5 (пяти) </w:t>
      </w:r>
      <w:r w:rsidR="00F53F89" w:rsidRPr="006B24CE">
        <w:rPr>
          <w:rFonts w:eastAsia="Calibri"/>
          <w:sz w:val="18"/>
          <w:szCs w:val="18"/>
          <w:lang w:eastAsia="en-US"/>
        </w:rPr>
        <w:t>транспортных средств</w:t>
      </w:r>
      <w:r w:rsidR="00044405" w:rsidRPr="006B24CE">
        <w:rPr>
          <w:rFonts w:eastAsia="Calibri"/>
          <w:sz w:val="18"/>
          <w:szCs w:val="18"/>
        </w:rPr>
        <w:t xml:space="preserve"> Заказчика в установленные договором сроки.</w:t>
      </w:r>
    </w:p>
    <w:p w:rsidR="005D6078" w:rsidRPr="006B24CE" w:rsidRDefault="005D6078" w:rsidP="006B24CE">
      <w:pPr>
        <w:pStyle w:val="af5"/>
        <w:shd w:val="clear" w:color="auto" w:fill="FFFFFF"/>
        <w:ind w:left="0" w:firstLine="709"/>
        <w:jc w:val="both"/>
        <w:rPr>
          <w:rFonts w:eastAsia="Calibri"/>
          <w:sz w:val="18"/>
          <w:szCs w:val="18"/>
        </w:rPr>
      </w:pPr>
      <w:r w:rsidRPr="006B24CE">
        <w:rPr>
          <w:rFonts w:eastAsia="Calibri"/>
          <w:sz w:val="18"/>
          <w:szCs w:val="18"/>
        </w:rPr>
        <w:t xml:space="preserve">2.4. </w:t>
      </w:r>
      <w:r w:rsidR="00044405" w:rsidRPr="006B24CE">
        <w:rPr>
          <w:rFonts w:eastAsia="Calibri"/>
          <w:sz w:val="18"/>
          <w:szCs w:val="18"/>
        </w:rPr>
        <w:t>Исполнитель должен обеспечить оказание услуг (выполнение работ) по ремонту и техническому обслуживанию транспортных средств в соответствии с требованиями, установленными ст. 18 Федерального закона от 10.12.1995 года №196-ФЗ «О бе</w:t>
      </w:r>
      <w:r w:rsidR="00F53F89" w:rsidRPr="006B24CE">
        <w:rPr>
          <w:rFonts w:eastAsia="Calibri"/>
          <w:sz w:val="18"/>
          <w:szCs w:val="18"/>
        </w:rPr>
        <w:t>зопасности дорожного движения»,</w:t>
      </w:r>
      <w:r w:rsidR="00044405" w:rsidRPr="006B24CE">
        <w:rPr>
          <w:rFonts w:eastAsia="Calibri"/>
          <w:sz w:val="18"/>
          <w:szCs w:val="18"/>
        </w:rPr>
        <w:t xml:space="preserve"> а также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w:t>
      </w:r>
      <w:r w:rsidR="00F53F89" w:rsidRPr="006B24CE">
        <w:rPr>
          <w:rFonts w:eastAsia="Calibri"/>
          <w:sz w:val="18"/>
          <w:szCs w:val="18"/>
        </w:rPr>
        <w:t>ст. 18 Федерального закона от 10.12.1995 года №196-ФЗ «О безопасности дорожного движения»</w:t>
      </w:r>
      <w:r w:rsidR="00044405" w:rsidRPr="006B24CE">
        <w:rPr>
          <w:rFonts w:eastAsia="Calibri"/>
          <w:sz w:val="18"/>
          <w:szCs w:val="18"/>
        </w:rPr>
        <w:t>.</w:t>
      </w:r>
    </w:p>
    <w:p w:rsidR="005D6078" w:rsidRPr="006B24CE" w:rsidRDefault="005D6078" w:rsidP="006B24CE">
      <w:pPr>
        <w:pStyle w:val="af5"/>
        <w:shd w:val="clear" w:color="auto" w:fill="FFFFFF"/>
        <w:ind w:left="0" w:firstLine="709"/>
        <w:jc w:val="both"/>
        <w:rPr>
          <w:rFonts w:eastAsia="Calibri"/>
          <w:sz w:val="18"/>
          <w:szCs w:val="18"/>
        </w:rPr>
      </w:pPr>
      <w:r w:rsidRPr="006B24CE">
        <w:rPr>
          <w:rFonts w:eastAsia="Calibri"/>
          <w:sz w:val="18"/>
          <w:szCs w:val="18"/>
        </w:rPr>
        <w:t xml:space="preserve">Результаты оказанных услуг (выполненных работ) должны соответствовать </w:t>
      </w:r>
      <w:r w:rsidRPr="006B24CE">
        <w:rPr>
          <w:rFonts w:eastAsia="Calibri"/>
          <w:sz w:val="18"/>
          <w:szCs w:val="18"/>
          <w:lang w:eastAsia="en-US"/>
        </w:rPr>
        <w:t xml:space="preserve">Правилами оказания услуг/выполнения работ по техническому обслуживанию и ремонту автотранспортных средств, утверждённым Постановлением Правительства Российской Федерации от 11.04.2001 г. № 290, а также </w:t>
      </w:r>
      <w:r w:rsidRPr="006B24CE">
        <w:rPr>
          <w:rFonts w:eastAsia="Calibri"/>
          <w:sz w:val="18"/>
          <w:szCs w:val="18"/>
        </w:rPr>
        <w:t>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044405" w:rsidRPr="006B24CE" w:rsidRDefault="005D6078" w:rsidP="006B24CE">
      <w:pPr>
        <w:pStyle w:val="af5"/>
        <w:shd w:val="clear" w:color="auto" w:fill="FFFFFF"/>
        <w:ind w:left="0" w:firstLine="709"/>
        <w:jc w:val="both"/>
        <w:rPr>
          <w:rFonts w:eastAsia="Calibri"/>
          <w:sz w:val="18"/>
          <w:szCs w:val="18"/>
          <w:lang w:eastAsia="en-US"/>
        </w:rPr>
      </w:pPr>
      <w:r w:rsidRPr="006B24CE">
        <w:rPr>
          <w:rFonts w:eastAsia="Calibri"/>
          <w:sz w:val="18"/>
          <w:szCs w:val="18"/>
        </w:rPr>
        <w:t xml:space="preserve">2.5. </w:t>
      </w:r>
      <w:r w:rsidR="00044405" w:rsidRPr="006B24CE">
        <w:rPr>
          <w:rFonts w:eastAsia="Calibri"/>
          <w:sz w:val="18"/>
          <w:szCs w:val="18"/>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044405" w:rsidRPr="006B24CE" w:rsidRDefault="00044405"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Установленные на </w:t>
      </w:r>
      <w:r w:rsidR="00154CE2" w:rsidRPr="006B24CE">
        <w:rPr>
          <w:rFonts w:ascii="Times New Roman" w:eastAsia="Calibri" w:hAnsi="Times New Roman" w:cs="Times New Roman"/>
          <w:sz w:val="18"/>
          <w:szCs w:val="18"/>
        </w:rPr>
        <w:t xml:space="preserve">транспортных средств </w:t>
      </w:r>
      <w:r w:rsidRPr="006B24CE">
        <w:rPr>
          <w:rFonts w:ascii="Times New Roman" w:eastAsia="Calibri" w:hAnsi="Times New Roman" w:cs="Times New Roman"/>
          <w:sz w:val="18"/>
          <w:szCs w:val="18"/>
        </w:rPr>
        <w:t>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
    <w:p w:rsidR="005D6078" w:rsidRPr="006B24CE" w:rsidRDefault="009B759C"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2.6</w:t>
      </w:r>
      <w:r w:rsidR="005D6078" w:rsidRPr="006B24CE">
        <w:rPr>
          <w:rFonts w:ascii="Times New Roman" w:eastAsia="Calibri" w:hAnsi="Times New Roman" w:cs="Times New Roman"/>
          <w:sz w:val="18"/>
          <w:szCs w:val="18"/>
        </w:rPr>
        <w:t xml:space="preserve">. </w:t>
      </w:r>
      <w:r w:rsidR="00044405" w:rsidRPr="006B24CE">
        <w:rPr>
          <w:rFonts w:ascii="Times New Roman" w:eastAsia="Calibri" w:hAnsi="Times New Roman" w:cs="Times New Roman"/>
          <w:sz w:val="18"/>
          <w:szCs w:val="18"/>
        </w:rPr>
        <w:t xml:space="preserve">Исполнитель должен принимать </w:t>
      </w:r>
      <w:r w:rsidR="00154CE2" w:rsidRPr="006B24CE">
        <w:rPr>
          <w:rFonts w:ascii="Times New Roman" w:eastAsia="Calibri" w:hAnsi="Times New Roman" w:cs="Times New Roman"/>
          <w:sz w:val="18"/>
          <w:szCs w:val="18"/>
        </w:rPr>
        <w:t>транспортные средства</w:t>
      </w:r>
      <w:r w:rsidR="00044405" w:rsidRPr="006B24CE">
        <w:rPr>
          <w:rFonts w:ascii="Times New Roman" w:eastAsia="Calibri" w:hAnsi="Times New Roman" w:cs="Times New Roman"/>
          <w:sz w:val="18"/>
          <w:szCs w:val="18"/>
        </w:rPr>
        <w:t xml:space="preserve"> Заказчика во внеочередном порядке не позднее 30 минут с момента прибытия </w:t>
      </w:r>
      <w:r w:rsidR="00154CE2"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Заказчика на станцию технического обслуживания с оформлением акта приема-передачи транспортного средства (осмотра). В акте приема-передачи транспортного средства (осмотра) указывается государственный номер, VIN-код, пробег, внешнее состояние кузова ТС, количество топлива в баке, комплектация, наличие допо</w:t>
      </w:r>
      <w:r w:rsidR="005D6078" w:rsidRPr="006B24CE">
        <w:rPr>
          <w:rFonts w:ascii="Times New Roman" w:eastAsia="Calibri" w:hAnsi="Times New Roman" w:cs="Times New Roman"/>
          <w:sz w:val="18"/>
          <w:szCs w:val="18"/>
        </w:rPr>
        <w:t>лнительного оборудования и т.п.</w:t>
      </w:r>
    </w:p>
    <w:p w:rsidR="00044405" w:rsidRPr="006B24CE" w:rsidRDefault="009B759C"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2.7</w:t>
      </w:r>
      <w:r w:rsidR="005D6078" w:rsidRPr="006B24CE">
        <w:rPr>
          <w:rFonts w:ascii="Times New Roman" w:eastAsia="Calibri" w:hAnsi="Times New Roman" w:cs="Times New Roman"/>
          <w:sz w:val="18"/>
          <w:szCs w:val="18"/>
        </w:rPr>
        <w:t xml:space="preserve">. </w:t>
      </w:r>
      <w:r w:rsidR="00044405" w:rsidRPr="006B24CE">
        <w:rPr>
          <w:rFonts w:ascii="Times New Roman" w:eastAsia="Calibri" w:hAnsi="Times New Roman" w:cs="Times New Roman"/>
          <w:sz w:val="18"/>
          <w:szCs w:val="18"/>
        </w:rPr>
        <w:t xml:space="preserve">Исполнитель должен проводить осмотр технического состояния </w:t>
      </w:r>
      <w:r w:rsidR="00154CE2"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w:t>
      </w:r>
      <w:r w:rsidR="00154CE2"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Калькуляция направляется Заказчику для согласования по электронной почте. Без согласования калькуляции с заказчиком оказание услуг (выполнение р</w:t>
      </w:r>
      <w:r w:rsidRPr="006B24CE">
        <w:rPr>
          <w:rFonts w:ascii="Times New Roman" w:eastAsia="Calibri" w:hAnsi="Times New Roman" w:cs="Times New Roman"/>
          <w:sz w:val="18"/>
          <w:szCs w:val="18"/>
        </w:rPr>
        <w:t xml:space="preserve">абот) не допускается. </w:t>
      </w:r>
      <w:r w:rsidR="00044405" w:rsidRPr="006B24CE">
        <w:rPr>
          <w:rFonts w:ascii="Times New Roman" w:eastAsia="Calibri" w:hAnsi="Times New Roman" w:cs="Times New Roman"/>
          <w:sz w:val="18"/>
          <w:szCs w:val="18"/>
        </w:rPr>
        <w:lastRenderedPageBreak/>
        <w:t>Исполнитель должен оказывать услуг</w:t>
      </w:r>
      <w:r w:rsidR="005D6078" w:rsidRPr="006B24CE">
        <w:rPr>
          <w:rFonts w:ascii="Times New Roman" w:eastAsia="Calibri" w:hAnsi="Times New Roman" w:cs="Times New Roman"/>
          <w:sz w:val="18"/>
          <w:szCs w:val="18"/>
        </w:rPr>
        <w:t>и (выполнять</w:t>
      </w:r>
      <w:r w:rsidR="00044405" w:rsidRPr="006B24CE">
        <w:rPr>
          <w:rFonts w:ascii="Times New Roman" w:eastAsia="Calibri" w:hAnsi="Times New Roman" w:cs="Times New Roman"/>
          <w:sz w:val="18"/>
          <w:szCs w:val="18"/>
        </w:rPr>
        <w:t xml:space="preserve"> работ</w:t>
      </w:r>
      <w:r w:rsidR="005D6078" w:rsidRPr="006B24CE">
        <w:rPr>
          <w:rFonts w:ascii="Times New Roman" w:eastAsia="Calibri" w:hAnsi="Times New Roman" w:cs="Times New Roman"/>
          <w:sz w:val="18"/>
          <w:szCs w:val="18"/>
        </w:rPr>
        <w:t>ы</w:t>
      </w:r>
      <w:r w:rsidR="00044405" w:rsidRPr="006B24CE">
        <w:rPr>
          <w:rFonts w:ascii="Times New Roman" w:eastAsia="Calibri" w:hAnsi="Times New Roman" w:cs="Times New Roman"/>
          <w:sz w:val="18"/>
          <w:szCs w:val="18"/>
        </w:rPr>
        <w:t xml:space="preserve">) и по осмотру </w:t>
      </w:r>
      <w:r w:rsidR="00154CE2"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заказчика за свой счет и своими силами.</w:t>
      </w:r>
    </w:p>
    <w:p w:rsidR="00044405" w:rsidRPr="006B24CE" w:rsidRDefault="005D6078"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.8</w:t>
      </w:r>
      <w:r w:rsidR="00044405" w:rsidRPr="006B24CE">
        <w:rPr>
          <w:rFonts w:ascii="Times New Roman" w:eastAsia="Calibri" w:hAnsi="Times New Roman" w:cs="Times New Roman"/>
          <w:sz w:val="18"/>
          <w:szCs w:val="18"/>
        </w:rPr>
        <w:t xml:space="preserve">. Исполнитель должен производить техническое обслуживание и ремонт </w:t>
      </w:r>
      <w:r w:rsidR="00154CE2"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согласно нормо-часам в соответствии с данными сборников трудоемкости работ на техническое обслуживание и ремонт соответствующих моделей </w:t>
      </w:r>
      <w:r w:rsidR="00154CE2"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.9</w:t>
      </w:r>
      <w:r w:rsidR="00044405" w:rsidRPr="006B24CE">
        <w:rPr>
          <w:rFonts w:ascii="Times New Roman" w:eastAsia="Calibri" w:hAnsi="Times New Roman" w:cs="Times New Roman"/>
          <w:sz w:val="18"/>
          <w:szCs w:val="18"/>
        </w:rPr>
        <w:t>.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.10</w:t>
      </w:r>
      <w:r w:rsidR="00044405" w:rsidRPr="006B24CE">
        <w:rPr>
          <w:rFonts w:ascii="Times New Roman" w:eastAsia="Calibri" w:hAnsi="Times New Roman" w:cs="Times New Roman"/>
          <w:sz w:val="18"/>
          <w:szCs w:val="18"/>
        </w:rPr>
        <w:t>. При возникновении у заказчика претензий по качеству выполненных Исполнителем Работ (услуг) в течение гарантийного срока Исполнитель обязуется устранить дефекты за свой счет в течение 3 (трех) рабочих дне</w:t>
      </w:r>
      <w:r w:rsidR="00154CE2" w:rsidRPr="006B24CE">
        <w:rPr>
          <w:rFonts w:ascii="Times New Roman" w:eastAsia="Calibri" w:hAnsi="Times New Roman" w:cs="Times New Roman"/>
          <w:sz w:val="18"/>
          <w:szCs w:val="18"/>
        </w:rPr>
        <w:t>й со дня предъявления претензии.</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.11</w:t>
      </w:r>
      <w:r w:rsidR="00044405" w:rsidRPr="006B24CE">
        <w:rPr>
          <w:rFonts w:ascii="Times New Roman" w:eastAsia="Calibri" w:hAnsi="Times New Roman" w:cs="Times New Roman"/>
          <w:sz w:val="18"/>
          <w:szCs w:val="18"/>
        </w:rPr>
        <w:t xml:space="preserve">. Исполнитель осуществляет хранение </w:t>
      </w:r>
      <w:r w:rsidR="00EA49E7"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w:t>
      </w:r>
      <w:r w:rsidR="009755D7" w:rsidRPr="006B24CE">
        <w:rPr>
          <w:rFonts w:ascii="Times New Roman" w:eastAsia="Calibri" w:hAnsi="Times New Roman" w:cs="Times New Roman"/>
          <w:sz w:val="18"/>
          <w:szCs w:val="18"/>
        </w:rPr>
        <w:t xml:space="preserve">транспортных средств </w:t>
      </w:r>
      <w:r w:rsidR="00044405" w:rsidRPr="006B24CE">
        <w:rPr>
          <w:rFonts w:ascii="Times New Roman" w:eastAsia="Calibri" w:hAnsi="Times New Roman" w:cs="Times New Roman"/>
          <w:sz w:val="18"/>
          <w:szCs w:val="18"/>
        </w:rPr>
        <w:t>в указанный период осуществляется Исполнителем безвозмездно.</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Исполнитель обязан обеспечить охрану принятого для ремонта (обслуживания)</w:t>
      </w:r>
      <w:r w:rsidR="009755D7" w:rsidRPr="006B24CE">
        <w:rPr>
          <w:rFonts w:ascii="Times New Roman" w:eastAsia="Calibri" w:hAnsi="Times New Roman" w:cs="Times New Roman"/>
          <w:sz w:val="18"/>
          <w:szCs w:val="18"/>
        </w:rPr>
        <w:t xml:space="preserve"> транспортных средств</w:t>
      </w:r>
      <w:r w:rsidRPr="006B24CE">
        <w:rPr>
          <w:rFonts w:ascii="Times New Roman" w:eastAsia="Calibri" w:hAnsi="Times New Roman" w:cs="Times New Roman"/>
          <w:sz w:val="18"/>
          <w:szCs w:val="18"/>
        </w:rPr>
        <w:t>.</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.12</w:t>
      </w:r>
      <w:r w:rsidR="00044405" w:rsidRPr="006B24CE">
        <w:rPr>
          <w:rFonts w:ascii="Times New Roman" w:eastAsia="Calibri" w:hAnsi="Times New Roman" w:cs="Times New Roman"/>
          <w:sz w:val="18"/>
          <w:szCs w:val="18"/>
        </w:rPr>
        <w:t>.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.13</w:t>
      </w:r>
      <w:r w:rsidR="00044405" w:rsidRPr="006B24CE">
        <w:rPr>
          <w:rFonts w:ascii="Times New Roman" w:eastAsia="Calibri" w:hAnsi="Times New Roman" w:cs="Times New Roman"/>
          <w:sz w:val="18"/>
          <w:szCs w:val="18"/>
        </w:rPr>
        <w:t xml:space="preserve">.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технологическую карту или подробное описание последовательности и порядка выполнения работ;</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описание системы контроля качества;</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по требованию Заказчика (указывается в заявке) производить видео или фотосъёмку с момента начала выполнения до полного завершения оказания работ (услуг). Фото-видео материалы передаются Заказчику на USB носителях в следующих форматах Jpeg (фото), MKV (видеоматериалы) с фиксацией даты проведения ремонтных работ.</w:t>
      </w:r>
    </w:p>
    <w:p w:rsidR="000203BE"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r w:rsidR="009B759C" w:rsidRPr="006B24CE">
        <w:rPr>
          <w:rFonts w:ascii="Times New Roman" w:eastAsia="Calibri" w:hAnsi="Times New Roman" w:cs="Times New Roman"/>
          <w:sz w:val="18"/>
          <w:szCs w:val="18"/>
        </w:rPr>
        <w:t>.14</w:t>
      </w:r>
      <w:r w:rsidR="00044405" w:rsidRPr="006B24CE">
        <w:rPr>
          <w:rFonts w:ascii="Times New Roman" w:eastAsia="Calibri" w:hAnsi="Times New Roman" w:cs="Times New Roman"/>
          <w:sz w:val="18"/>
          <w:szCs w:val="18"/>
        </w:rPr>
        <w:t>.</w:t>
      </w:r>
      <w:r w:rsidR="009B759C" w:rsidRPr="006B24CE">
        <w:rPr>
          <w:rFonts w:ascii="Times New Roman" w:eastAsia="Calibri" w:hAnsi="Times New Roman" w:cs="Times New Roman"/>
          <w:sz w:val="18"/>
          <w:szCs w:val="18"/>
        </w:rPr>
        <w:t xml:space="preserve"> </w:t>
      </w:r>
      <w:r w:rsidR="00044405" w:rsidRPr="006B24CE">
        <w:rPr>
          <w:rFonts w:ascii="Times New Roman" w:eastAsia="Calibri" w:hAnsi="Times New Roman" w:cs="Times New Roman"/>
          <w:sz w:val="18"/>
          <w:szCs w:val="18"/>
        </w:rPr>
        <w:t>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044405" w:rsidRPr="006B24CE" w:rsidRDefault="000D2B70" w:rsidP="006B24CE">
      <w:pPr>
        <w:spacing w:after="0"/>
        <w:contextualSpacing/>
        <w:rPr>
          <w:rFonts w:ascii="Times New Roman" w:eastAsia="Calibri" w:hAnsi="Times New Roman" w:cs="Times New Roman"/>
          <w:b/>
          <w:sz w:val="18"/>
          <w:szCs w:val="18"/>
        </w:rPr>
      </w:pPr>
      <w:r w:rsidRPr="006B24CE">
        <w:rPr>
          <w:rFonts w:ascii="Times New Roman" w:eastAsia="Calibri" w:hAnsi="Times New Roman" w:cs="Times New Roman"/>
          <w:b/>
          <w:sz w:val="18"/>
          <w:szCs w:val="18"/>
        </w:rPr>
        <w:t>3</w:t>
      </w:r>
      <w:r w:rsidR="00044405" w:rsidRPr="006B24CE">
        <w:rPr>
          <w:rFonts w:ascii="Times New Roman" w:eastAsia="Calibri" w:hAnsi="Times New Roman" w:cs="Times New Roman"/>
          <w:b/>
          <w:sz w:val="18"/>
          <w:szCs w:val="18"/>
        </w:rPr>
        <w:t>.Порядок контроля и приемки.</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3.1. </w:t>
      </w:r>
      <w:r w:rsidR="00044405" w:rsidRPr="006B24CE">
        <w:rPr>
          <w:rFonts w:ascii="Times New Roman" w:eastAsia="Calibri" w:hAnsi="Times New Roman" w:cs="Times New Roman"/>
          <w:sz w:val="18"/>
          <w:szCs w:val="18"/>
        </w:rPr>
        <w:t>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(ам) сервисного (ых) центра (ов) Исполнителя для оказания услуг.</w:t>
      </w:r>
    </w:p>
    <w:p w:rsidR="00044405" w:rsidRPr="006B24CE" w:rsidRDefault="00044405"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0" w:history="1">
        <w:r w:rsidRPr="006B24CE">
          <w:rPr>
            <w:rFonts w:ascii="Times New Roman" w:eastAsia="Calibri" w:hAnsi="Times New Roman" w:cs="Times New Roman"/>
            <w:sz w:val="18"/>
            <w:szCs w:val="18"/>
          </w:rPr>
          <w:t>info@vvolga-yar.ru</w:t>
        </w:r>
      </w:hyperlink>
      <w:r w:rsidRPr="006B24CE">
        <w:rPr>
          <w:rFonts w:ascii="Times New Roman" w:eastAsia="Calibri" w:hAnsi="Times New Roman" w:cs="Times New Roman"/>
          <w:sz w:val="18"/>
          <w:szCs w:val="18"/>
        </w:rPr>
        <w:t>.</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044405" w:rsidRPr="006B24CE" w:rsidRDefault="000D2B70"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3.2.</w:t>
      </w:r>
      <w:r w:rsidR="000203BE" w:rsidRPr="006B24CE">
        <w:rPr>
          <w:rFonts w:ascii="Times New Roman" w:eastAsia="Calibri" w:hAnsi="Times New Roman" w:cs="Times New Roman"/>
          <w:sz w:val="18"/>
          <w:szCs w:val="18"/>
        </w:rPr>
        <w:t xml:space="preserve"> </w:t>
      </w:r>
      <w:r w:rsidR="00044405" w:rsidRPr="006B24CE">
        <w:rPr>
          <w:rFonts w:ascii="Times New Roman" w:eastAsia="Calibri" w:hAnsi="Times New Roman" w:cs="Times New Roman"/>
          <w:sz w:val="18"/>
          <w:szCs w:val="18"/>
        </w:rPr>
        <w:t xml:space="preserve">Исполнитель обязан принять </w:t>
      </w:r>
      <w:r w:rsidR="009755D7"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Заказчика для оказания услуг в течение 3 (трех) рабочих дней со дня получения Заявки. На основании Заявки составляется Заказ-наряд.</w:t>
      </w:r>
    </w:p>
    <w:p w:rsidR="003A49FE" w:rsidRPr="006B24CE" w:rsidRDefault="00044405"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Оказание услуг производится по оформленному </w:t>
      </w:r>
      <w:r w:rsidR="009755D7" w:rsidRPr="006B24CE">
        <w:rPr>
          <w:rFonts w:ascii="Times New Roman" w:eastAsia="Calibri" w:hAnsi="Times New Roman" w:cs="Times New Roman"/>
          <w:sz w:val="18"/>
          <w:szCs w:val="18"/>
        </w:rPr>
        <w:t>З</w:t>
      </w:r>
      <w:r w:rsidRPr="006B24CE">
        <w:rPr>
          <w:rFonts w:ascii="Times New Roman" w:eastAsia="Calibri" w:hAnsi="Times New Roman" w:cs="Times New Roman"/>
          <w:sz w:val="18"/>
          <w:szCs w:val="18"/>
        </w:rPr>
        <w:t>аказ</w:t>
      </w:r>
      <w:r w:rsidR="009755D7" w:rsidRPr="006B24CE">
        <w:rPr>
          <w:rFonts w:ascii="Times New Roman" w:eastAsia="Calibri" w:hAnsi="Times New Roman" w:cs="Times New Roman"/>
          <w:sz w:val="18"/>
          <w:szCs w:val="18"/>
        </w:rPr>
        <w:t>у</w:t>
      </w:r>
      <w:r w:rsidRPr="006B24CE">
        <w:rPr>
          <w:rFonts w:ascii="Times New Roman" w:eastAsia="Calibri" w:hAnsi="Times New Roman" w:cs="Times New Roman"/>
          <w:sz w:val="18"/>
          <w:szCs w:val="18"/>
        </w:rPr>
        <w:t xml:space="preserve">-наряду. 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w:t>
      </w:r>
      <w:r w:rsidR="009755D7" w:rsidRPr="006B24CE">
        <w:rPr>
          <w:rFonts w:ascii="Times New Roman" w:eastAsia="Calibri" w:hAnsi="Times New Roman" w:cs="Times New Roman"/>
          <w:sz w:val="18"/>
          <w:szCs w:val="18"/>
        </w:rPr>
        <w:t>транспортное средство</w:t>
      </w:r>
      <w:r w:rsidRPr="006B24CE">
        <w:rPr>
          <w:rFonts w:ascii="Times New Roman" w:eastAsia="Calibri" w:hAnsi="Times New Roman" w:cs="Times New Roman"/>
          <w:sz w:val="18"/>
          <w:szCs w:val="18"/>
        </w:rPr>
        <w:t xml:space="preserve"> и оформить акт приема-передачи тр</w:t>
      </w:r>
      <w:r w:rsidR="003A49FE" w:rsidRPr="006B24CE">
        <w:rPr>
          <w:rFonts w:ascii="Times New Roman" w:eastAsia="Calibri" w:hAnsi="Times New Roman" w:cs="Times New Roman"/>
          <w:sz w:val="18"/>
          <w:szCs w:val="18"/>
        </w:rPr>
        <w:t>анспортного средства (осмотра).</w:t>
      </w:r>
    </w:p>
    <w:p w:rsidR="009755D7" w:rsidRPr="006B24CE" w:rsidRDefault="000203BE"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3.3. </w:t>
      </w:r>
      <w:r w:rsidR="00044405" w:rsidRPr="006B24CE">
        <w:rPr>
          <w:rFonts w:ascii="Times New Roman" w:eastAsia="Calibri" w:hAnsi="Times New Roman" w:cs="Times New Roman"/>
          <w:sz w:val="18"/>
          <w:szCs w:val="18"/>
        </w:rPr>
        <w:t>Срок оказания услуг по каждому Заказ</w:t>
      </w:r>
      <w:r w:rsidR="009755D7" w:rsidRPr="006B24CE">
        <w:rPr>
          <w:rFonts w:ascii="Times New Roman" w:eastAsia="Calibri" w:hAnsi="Times New Roman" w:cs="Times New Roman"/>
          <w:sz w:val="18"/>
          <w:szCs w:val="18"/>
        </w:rPr>
        <w:t>у</w:t>
      </w:r>
      <w:r w:rsidR="00044405" w:rsidRPr="006B24CE">
        <w:rPr>
          <w:rFonts w:ascii="Times New Roman" w:eastAsia="Calibri" w:hAnsi="Times New Roman" w:cs="Times New Roman"/>
          <w:sz w:val="18"/>
          <w:szCs w:val="18"/>
        </w:rPr>
        <w:t>-наряду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Заказ</w:t>
      </w:r>
      <w:r w:rsidR="009755D7" w:rsidRPr="006B24CE">
        <w:rPr>
          <w:rFonts w:ascii="Times New Roman" w:eastAsia="Calibri" w:hAnsi="Times New Roman" w:cs="Times New Roman"/>
          <w:sz w:val="18"/>
          <w:szCs w:val="18"/>
        </w:rPr>
        <w:t>е</w:t>
      </w:r>
      <w:r w:rsidR="00044405" w:rsidRPr="006B24CE">
        <w:rPr>
          <w:rFonts w:ascii="Times New Roman" w:eastAsia="Calibri" w:hAnsi="Times New Roman" w:cs="Times New Roman"/>
          <w:sz w:val="18"/>
          <w:szCs w:val="18"/>
        </w:rPr>
        <w:t xml:space="preserve">-наряде. В случае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30 календарных дней. </w:t>
      </w:r>
    </w:p>
    <w:p w:rsidR="000203BE" w:rsidRPr="006B24CE" w:rsidRDefault="00044405"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В случае возникновения в процессе оказания услуг необходимости провести дополнительные услуги, не отмеченные в Заказ</w:t>
      </w:r>
      <w:r w:rsidR="009755D7" w:rsidRPr="006B24CE">
        <w:rPr>
          <w:rFonts w:ascii="Times New Roman" w:eastAsia="Calibri" w:hAnsi="Times New Roman" w:cs="Times New Roman"/>
          <w:sz w:val="18"/>
          <w:szCs w:val="18"/>
        </w:rPr>
        <w:t>е</w:t>
      </w:r>
      <w:r w:rsidRPr="006B24CE">
        <w:rPr>
          <w:rFonts w:ascii="Times New Roman" w:eastAsia="Calibri" w:hAnsi="Times New Roman" w:cs="Times New Roman"/>
          <w:sz w:val="18"/>
          <w:szCs w:val="18"/>
        </w:rPr>
        <w:t>-наряде,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30 календарных дней. После проведения диагностик Исполнитель</w:t>
      </w:r>
      <w:r w:rsidR="000203BE" w:rsidRPr="006B24CE">
        <w:rPr>
          <w:rFonts w:ascii="Times New Roman" w:eastAsia="Calibri" w:hAnsi="Times New Roman" w:cs="Times New Roman"/>
          <w:sz w:val="18"/>
          <w:szCs w:val="18"/>
        </w:rPr>
        <w:t xml:space="preserve"> оформляет дефектную ведомость.</w:t>
      </w:r>
    </w:p>
    <w:p w:rsidR="000203BE"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Стоимость услуг (работ) с использованием запасных частей, узлов, деталей и материалов Исполнителя фиксируется в заказ</w:t>
      </w:r>
      <w:r w:rsidR="009755D7" w:rsidRPr="006B24CE">
        <w:rPr>
          <w:rFonts w:ascii="Times New Roman" w:eastAsia="Calibri" w:hAnsi="Times New Roman" w:cs="Times New Roman"/>
          <w:sz w:val="18"/>
          <w:szCs w:val="18"/>
        </w:rPr>
        <w:t>е</w:t>
      </w:r>
      <w:r w:rsidRPr="006B24CE">
        <w:rPr>
          <w:rFonts w:ascii="Times New Roman" w:eastAsia="Calibri" w:hAnsi="Times New Roman" w:cs="Times New Roman"/>
          <w:sz w:val="18"/>
          <w:szCs w:val="18"/>
        </w:rPr>
        <w:t>-наряде, который является основанием выполнения каждого конкретного заказа. Основанием для расчета за выполненные услуги (работы), запасные части, узлы, детали и материалы служат акты оказ</w:t>
      </w:r>
      <w:r w:rsidR="000203BE" w:rsidRPr="006B24CE">
        <w:rPr>
          <w:rFonts w:ascii="Times New Roman" w:eastAsia="Calibri" w:hAnsi="Times New Roman" w:cs="Times New Roman"/>
          <w:sz w:val="18"/>
          <w:szCs w:val="18"/>
        </w:rPr>
        <w:t>анных услуг (выполнение работ).</w:t>
      </w:r>
    </w:p>
    <w:p w:rsidR="00044405" w:rsidRPr="006B24CE" w:rsidRDefault="000203BE"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3.4.</w:t>
      </w:r>
      <w:r w:rsidR="00044405" w:rsidRPr="006B24CE">
        <w:rPr>
          <w:rFonts w:ascii="Times New Roman" w:eastAsia="Calibri" w:hAnsi="Times New Roman" w:cs="Times New Roman"/>
          <w:sz w:val="18"/>
          <w:szCs w:val="18"/>
        </w:rPr>
        <w:t xml:space="preserve"> Если в процессе оказания услуг возникла необходимость проведения дополнительных услуг, не отмеченных в Заказ</w:t>
      </w:r>
      <w:r w:rsidR="009755D7" w:rsidRPr="006B24CE">
        <w:rPr>
          <w:rFonts w:ascii="Times New Roman" w:eastAsia="Calibri" w:hAnsi="Times New Roman" w:cs="Times New Roman"/>
          <w:sz w:val="18"/>
          <w:szCs w:val="18"/>
        </w:rPr>
        <w:t>е</w:t>
      </w:r>
      <w:r w:rsidR="00044405" w:rsidRPr="006B24CE">
        <w:rPr>
          <w:rFonts w:ascii="Times New Roman" w:eastAsia="Calibri" w:hAnsi="Times New Roman" w:cs="Times New Roman"/>
          <w:sz w:val="18"/>
          <w:szCs w:val="18"/>
        </w:rPr>
        <w:t>-наряде,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1" w:history="1">
        <w:r w:rsidRPr="006B24CE">
          <w:rPr>
            <w:rFonts w:ascii="Times New Roman" w:eastAsia="Calibri" w:hAnsi="Times New Roman" w:cs="Times New Roman"/>
            <w:sz w:val="18"/>
            <w:szCs w:val="18"/>
          </w:rPr>
          <w:t>info@vvolga-yar.ru</w:t>
        </w:r>
      </w:hyperlink>
      <w:r w:rsidRPr="006B24CE">
        <w:rPr>
          <w:rFonts w:ascii="Times New Roman" w:eastAsia="Calibri" w:hAnsi="Times New Roman" w:cs="Times New Roman"/>
          <w:sz w:val="18"/>
          <w:szCs w:val="18"/>
        </w:rPr>
        <w:t xml:space="preserve">. </w:t>
      </w:r>
    </w:p>
    <w:p w:rsidR="00044405" w:rsidRPr="006B24CE" w:rsidRDefault="000203BE"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3.5. </w:t>
      </w:r>
      <w:r w:rsidR="00044405" w:rsidRPr="006B24CE">
        <w:rPr>
          <w:rFonts w:ascii="Times New Roman" w:eastAsia="Calibri" w:hAnsi="Times New Roman" w:cs="Times New Roman"/>
          <w:sz w:val="18"/>
          <w:szCs w:val="18"/>
        </w:rPr>
        <w:t xml:space="preserve">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w:t>
      </w:r>
      <w:r w:rsidR="00044405" w:rsidRPr="006B24CE">
        <w:rPr>
          <w:rFonts w:ascii="Times New Roman" w:eastAsia="Calibri" w:hAnsi="Times New Roman" w:cs="Times New Roman"/>
          <w:sz w:val="18"/>
          <w:szCs w:val="18"/>
        </w:rPr>
        <w:lastRenderedPageBreak/>
        <w:t>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044405" w:rsidRPr="006B24CE" w:rsidRDefault="000203BE"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3.6. </w:t>
      </w:r>
      <w:r w:rsidR="00044405" w:rsidRPr="006B24CE">
        <w:rPr>
          <w:rFonts w:ascii="Times New Roman" w:eastAsia="Calibri" w:hAnsi="Times New Roman" w:cs="Times New Roman"/>
          <w:sz w:val="18"/>
          <w:szCs w:val="18"/>
        </w:rPr>
        <w:t xml:space="preserve">Исполнитель по каждой Заявке Заказчика, не позднее, чем за 1 рабочий день до окончания оказания услуг, уведомляет Заказчика о готовности сдать результат фактически оказанных услуг по адресу электронной почты Заказчика </w:t>
      </w:r>
      <w:hyperlink r:id="rId12" w:history="1">
        <w:r w:rsidR="00044405" w:rsidRPr="006B24CE">
          <w:rPr>
            <w:rFonts w:ascii="Times New Roman" w:eastAsia="Calibri" w:hAnsi="Times New Roman" w:cs="Times New Roman"/>
            <w:sz w:val="18"/>
            <w:szCs w:val="18"/>
          </w:rPr>
          <w:t>info@vvolga-yar.ru</w:t>
        </w:r>
      </w:hyperlink>
      <w:r w:rsidR="00044405" w:rsidRPr="006B24CE">
        <w:rPr>
          <w:rFonts w:ascii="Times New Roman" w:eastAsia="Calibri" w:hAnsi="Times New Roman" w:cs="Times New Roman"/>
          <w:sz w:val="18"/>
          <w:szCs w:val="18"/>
        </w:rPr>
        <w:t>. или телефону  8-(4852)-30-57-39.</w:t>
      </w:r>
    </w:p>
    <w:p w:rsidR="00044405" w:rsidRPr="006B24CE" w:rsidRDefault="000203BE"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3.7. </w:t>
      </w:r>
      <w:r w:rsidR="00044405" w:rsidRPr="006B24CE">
        <w:rPr>
          <w:rFonts w:ascii="Times New Roman" w:eastAsia="Calibri" w:hAnsi="Times New Roman" w:cs="Times New Roman"/>
          <w:sz w:val="18"/>
          <w:szCs w:val="18"/>
        </w:rPr>
        <w:t xml:space="preserve">Прием и выдача </w:t>
      </w:r>
      <w:r w:rsidR="009755D7"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осуществляется в рабочие дни с 9:00 до 17:00.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r>
      <w:r w:rsidR="000203BE" w:rsidRPr="006B24CE">
        <w:rPr>
          <w:rFonts w:ascii="Times New Roman" w:eastAsia="Calibri" w:hAnsi="Times New Roman" w:cs="Times New Roman"/>
          <w:sz w:val="18"/>
          <w:szCs w:val="18"/>
        </w:rPr>
        <w:t xml:space="preserve">3.8. </w:t>
      </w:r>
      <w:r w:rsidRPr="006B24CE">
        <w:rPr>
          <w:rFonts w:ascii="Times New Roman" w:eastAsia="Calibri" w:hAnsi="Times New Roman" w:cs="Times New Roman"/>
          <w:sz w:val="18"/>
          <w:szCs w:val="18"/>
        </w:rPr>
        <w:t>Факт оказания услуг (выполнение работ), а также объем подтверждаются двусторонним Актом приема-передачи оказанных услуг и подписываются представителями Сторон.</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r>
      <w:r w:rsidR="000203BE" w:rsidRPr="006B24CE">
        <w:rPr>
          <w:rFonts w:ascii="Times New Roman" w:eastAsia="Calibri" w:hAnsi="Times New Roman" w:cs="Times New Roman"/>
          <w:sz w:val="18"/>
          <w:szCs w:val="18"/>
        </w:rPr>
        <w:t xml:space="preserve">3.9. </w:t>
      </w:r>
      <w:r w:rsidRPr="006B24CE">
        <w:rPr>
          <w:rFonts w:ascii="Times New Roman" w:eastAsia="Calibri" w:hAnsi="Times New Roman" w:cs="Times New Roman"/>
          <w:sz w:val="18"/>
          <w:szCs w:val="18"/>
        </w:rPr>
        <w:t>Для приемки оказанных слуг Исполнитель по каждой заявке Заказчика, в срок не позднее 3 (трех) рабочих дней, следующих за датой окончания услуг по Заказ</w:t>
      </w:r>
      <w:r w:rsidR="009755D7" w:rsidRPr="006B24CE">
        <w:rPr>
          <w:rFonts w:ascii="Times New Roman" w:eastAsia="Calibri" w:hAnsi="Times New Roman" w:cs="Times New Roman"/>
          <w:sz w:val="18"/>
          <w:szCs w:val="18"/>
        </w:rPr>
        <w:t>е</w:t>
      </w:r>
      <w:r w:rsidRPr="006B24CE">
        <w:rPr>
          <w:rFonts w:ascii="Times New Roman" w:eastAsia="Calibri" w:hAnsi="Times New Roman" w:cs="Times New Roman"/>
          <w:sz w:val="18"/>
          <w:szCs w:val="18"/>
        </w:rPr>
        <w:t>-наряду, предоставляет Заказчику для согласования по адресу Заказчика, оригиналы сопроводительных документов в 2 экземплярах:</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акта приема-передачи оказанных услуг;</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счета;</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счета-фактуры (при необходимости);</w:t>
      </w:r>
    </w:p>
    <w:p w:rsidR="00044405" w:rsidRPr="006B24CE" w:rsidRDefault="009755D7"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заказ-наряд</w:t>
      </w:r>
      <w:r w:rsidR="00044405" w:rsidRPr="006B24CE">
        <w:rPr>
          <w:rFonts w:ascii="Times New Roman" w:eastAsia="Calibri" w:hAnsi="Times New Roman" w:cs="Times New Roman"/>
          <w:sz w:val="18"/>
          <w:szCs w:val="18"/>
        </w:rPr>
        <w:t>;</w:t>
      </w:r>
    </w:p>
    <w:p w:rsidR="00044405" w:rsidRPr="006B24CE" w:rsidRDefault="00044405" w:rsidP="006B24CE">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иную документацию, указанную в Техническом задании по требованию Заказчика. </w:t>
      </w:r>
    </w:p>
    <w:p w:rsidR="00044405" w:rsidRPr="006B24CE" w:rsidRDefault="00044405" w:rsidP="006B24CE">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044405" w:rsidRPr="006B24CE" w:rsidRDefault="00044405"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Доставка сопроводительных документов  выполняется силами Исполнителя за его счет.     </w:t>
      </w:r>
    </w:p>
    <w:p w:rsidR="000203BE" w:rsidRPr="006B24CE" w:rsidRDefault="000203BE" w:rsidP="006B24CE">
      <w:pPr>
        <w:spacing w:after="0" w:line="240" w:lineRule="auto"/>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3.10. </w:t>
      </w:r>
      <w:r w:rsidR="00044405" w:rsidRPr="006B24CE">
        <w:rPr>
          <w:rFonts w:ascii="Times New Roman" w:eastAsia="Calibri" w:hAnsi="Times New Roman" w:cs="Times New Roman"/>
          <w:sz w:val="18"/>
          <w:szCs w:val="18"/>
        </w:rPr>
        <w:t xml:space="preserve">Заказчик в течение 10 (десять) рабочих дней со дня получения документов указанных в п. </w:t>
      </w:r>
      <w:r w:rsidR="009755D7" w:rsidRPr="006B24CE">
        <w:rPr>
          <w:rFonts w:ascii="Times New Roman" w:eastAsia="Calibri" w:hAnsi="Times New Roman" w:cs="Times New Roman"/>
          <w:sz w:val="18"/>
          <w:szCs w:val="18"/>
        </w:rPr>
        <w:t>3</w:t>
      </w:r>
      <w:r w:rsidR="00044405" w:rsidRPr="006B24CE">
        <w:rPr>
          <w:rFonts w:ascii="Times New Roman" w:eastAsia="Calibri" w:hAnsi="Times New Roman" w:cs="Times New Roman"/>
          <w:sz w:val="18"/>
          <w:szCs w:val="18"/>
        </w:rPr>
        <w:t>.</w:t>
      </w:r>
      <w:r w:rsidR="009755D7" w:rsidRPr="006B24CE">
        <w:rPr>
          <w:rFonts w:ascii="Times New Roman" w:eastAsia="Calibri" w:hAnsi="Times New Roman" w:cs="Times New Roman"/>
          <w:sz w:val="18"/>
          <w:szCs w:val="18"/>
        </w:rPr>
        <w:t>9</w:t>
      </w:r>
      <w:r w:rsidR="00044405" w:rsidRPr="006B24CE">
        <w:rPr>
          <w:rFonts w:ascii="Times New Roman" w:eastAsia="Calibri" w:hAnsi="Times New Roman" w:cs="Times New Roman"/>
          <w:sz w:val="18"/>
          <w:szCs w:val="18"/>
        </w:rPr>
        <w:t xml:space="preserve">.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w:t>
      </w:r>
    </w:p>
    <w:p w:rsidR="00044405" w:rsidRPr="006B24CE" w:rsidRDefault="000203BE" w:rsidP="006B24CE">
      <w:pPr>
        <w:spacing w:after="0" w:line="240" w:lineRule="auto"/>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3.11. </w:t>
      </w:r>
      <w:r w:rsidR="00044405" w:rsidRPr="006B24CE">
        <w:rPr>
          <w:rFonts w:ascii="Times New Roman" w:eastAsia="Calibri" w:hAnsi="Times New Roman" w:cs="Times New Roman"/>
          <w:sz w:val="18"/>
          <w:szCs w:val="18"/>
        </w:rPr>
        <w:t>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044405"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w:t>
      </w:r>
      <w:r w:rsidR="00044405" w:rsidRPr="006B24CE">
        <w:rPr>
          <w:rFonts w:ascii="Times New Roman" w:eastAsia="Calibri" w:hAnsi="Times New Roman" w:cs="Times New Roman"/>
          <w:sz w:val="18"/>
          <w:szCs w:val="18"/>
        </w:rPr>
        <w:t>.12. В случае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044405"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w:t>
      </w:r>
      <w:r w:rsidR="00044405" w:rsidRPr="006B24CE">
        <w:rPr>
          <w:rFonts w:ascii="Times New Roman" w:eastAsia="Calibri" w:hAnsi="Times New Roman" w:cs="Times New Roman"/>
          <w:sz w:val="18"/>
          <w:szCs w:val="18"/>
        </w:rPr>
        <w:t>.13.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044405"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w:t>
      </w:r>
      <w:r w:rsidR="00044405" w:rsidRPr="006B24CE">
        <w:rPr>
          <w:rFonts w:ascii="Times New Roman" w:eastAsia="Calibri" w:hAnsi="Times New Roman" w:cs="Times New Roman"/>
          <w:sz w:val="18"/>
          <w:szCs w:val="18"/>
        </w:rPr>
        <w:t>.14. При обнару</w:t>
      </w:r>
      <w:r w:rsidR="009755D7" w:rsidRPr="006B24CE">
        <w:rPr>
          <w:rFonts w:ascii="Times New Roman" w:eastAsia="Calibri" w:hAnsi="Times New Roman" w:cs="Times New Roman"/>
          <w:sz w:val="18"/>
          <w:szCs w:val="18"/>
        </w:rPr>
        <w:t xml:space="preserve">жении </w:t>
      </w:r>
      <w:r w:rsidR="00044405" w:rsidRPr="006B24CE">
        <w:rPr>
          <w:rFonts w:ascii="Times New Roman" w:eastAsia="Calibri" w:hAnsi="Times New Roman" w:cs="Times New Roman"/>
          <w:sz w:val="18"/>
          <w:szCs w:val="18"/>
        </w:rPr>
        <w:t>несоответствия оказываемых услу</w:t>
      </w:r>
      <w:r w:rsidR="009755D7" w:rsidRPr="006B24CE">
        <w:rPr>
          <w:rFonts w:ascii="Times New Roman" w:eastAsia="Calibri" w:hAnsi="Times New Roman" w:cs="Times New Roman"/>
          <w:sz w:val="18"/>
          <w:szCs w:val="18"/>
        </w:rPr>
        <w:t xml:space="preserve">г требованиям </w:t>
      </w:r>
      <w:r w:rsidR="00044405" w:rsidRPr="006B24CE">
        <w:rPr>
          <w:rFonts w:ascii="Times New Roman" w:eastAsia="Calibri" w:hAnsi="Times New Roman" w:cs="Times New Roman"/>
          <w:sz w:val="18"/>
          <w:szCs w:val="18"/>
        </w:rPr>
        <w:t>Договор</w:t>
      </w:r>
      <w:r w:rsidR="009755D7" w:rsidRPr="006B24CE">
        <w:rPr>
          <w:rFonts w:ascii="Times New Roman" w:eastAsia="Calibri" w:hAnsi="Times New Roman" w:cs="Times New Roman"/>
          <w:sz w:val="18"/>
          <w:szCs w:val="18"/>
        </w:rPr>
        <w:t>а</w:t>
      </w:r>
      <w:r w:rsidR="00044405" w:rsidRPr="006B24CE">
        <w:rPr>
          <w:rFonts w:ascii="Times New Roman" w:eastAsia="Calibri" w:hAnsi="Times New Roman" w:cs="Times New Roman"/>
          <w:sz w:val="18"/>
          <w:szCs w:val="18"/>
        </w:rPr>
        <w:t xml:space="preserve"> Заказчик составляется акт об обнаруженных недостатках со сроками устранения обнаруженных несоответствий.</w:t>
      </w:r>
    </w:p>
    <w:p w:rsidR="000203BE"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w:t>
      </w:r>
      <w:r w:rsidR="00044405" w:rsidRPr="006B24CE">
        <w:rPr>
          <w:rFonts w:ascii="Times New Roman" w:eastAsia="Calibri" w:hAnsi="Times New Roman" w:cs="Times New Roman"/>
          <w:sz w:val="18"/>
          <w:szCs w:val="18"/>
        </w:rPr>
        <w:t>.15.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рабочих дней со дня составления акта.</w:t>
      </w:r>
    </w:p>
    <w:p w:rsidR="00044405" w:rsidRPr="006B24CE" w:rsidRDefault="000203BE" w:rsidP="006B24CE">
      <w:pPr>
        <w:spacing w:after="0"/>
        <w:ind w:firstLine="709"/>
        <w:jc w:val="both"/>
        <w:rPr>
          <w:rFonts w:ascii="Times New Roman" w:eastAsia="Calibri" w:hAnsi="Times New Roman" w:cs="Times New Roman"/>
          <w:b/>
          <w:sz w:val="18"/>
          <w:szCs w:val="18"/>
        </w:rPr>
      </w:pPr>
      <w:r w:rsidRPr="006B24CE">
        <w:rPr>
          <w:rFonts w:ascii="Times New Roman" w:eastAsia="Calibri" w:hAnsi="Times New Roman" w:cs="Times New Roman"/>
          <w:b/>
          <w:sz w:val="18"/>
          <w:szCs w:val="18"/>
        </w:rPr>
        <w:t>4</w:t>
      </w:r>
      <w:r w:rsidR="00044405" w:rsidRPr="006B24CE">
        <w:rPr>
          <w:rFonts w:ascii="Times New Roman" w:eastAsia="Calibri" w:hAnsi="Times New Roman" w:cs="Times New Roman"/>
          <w:b/>
          <w:sz w:val="18"/>
          <w:szCs w:val="18"/>
        </w:rPr>
        <w:t>.Требования к гарантийному сроку услуг (работ) и (или) объему предоставления гарантий их качества.</w:t>
      </w:r>
    </w:p>
    <w:p w:rsidR="00044405"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4</w:t>
      </w:r>
      <w:r w:rsidR="00044405" w:rsidRPr="006B24CE">
        <w:rPr>
          <w:rFonts w:ascii="Times New Roman" w:eastAsia="Calibri" w:hAnsi="Times New Roman" w:cs="Times New Roman"/>
          <w:sz w:val="18"/>
          <w:szCs w:val="18"/>
        </w:rPr>
        <w:t xml:space="preserve">.1.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w:t>
      </w:r>
      <w:r w:rsidR="004E667F"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w:t>
      </w:r>
    </w:p>
    <w:p w:rsidR="00044405"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4</w:t>
      </w:r>
      <w:r w:rsidR="00044405" w:rsidRPr="006B24CE">
        <w:rPr>
          <w:rFonts w:ascii="Times New Roman" w:eastAsia="Calibri" w:hAnsi="Times New Roman" w:cs="Times New Roman"/>
          <w:sz w:val="18"/>
          <w:szCs w:val="18"/>
        </w:rPr>
        <w:t>.2.  Гарантийный срок на о</w:t>
      </w:r>
      <w:r w:rsidR="004E667F" w:rsidRPr="006B24CE">
        <w:rPr>
          <w:rFonts w:ascii="Times New Roman" w:eastAsia="Calibri" w:hAnsi="Times New Roman" w:cs="Times New Roman"/>
          <w:sz w:val="18"/>
          <w:szCs w:val="18"/>
        </w:rPr>
        <w:t>казанные услуги устанавливается</w:t>
      </w:r>
      <w:r w:rsidR="00044405" w:rsidRPr="006B24CE">
        <w:rPr>
          <w:rFonts w:ascii="Times New Roman" w:eastAsia="Calibri" w:hAnsi="Times New Roman" w:cs="Times New Roman"/>
          <w:sz w:val="18"/>
          <w:szCs w:val="18"/>
        </w:rPr>
        <w:t xml:space="preserve"> не менее 12 (двенадцати) месяцев без ограничения по пробегу с даты подписания сторонами акта приема-передачи оказанных услуг.</w:t>
      </w:r>
    </w:p>
    <w:p w:rsidR="00EA6104" w:rsidRPr="006B24CE" w:rsidRDefault="000203BE" w:rsidP="006B24CE">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4</w:t>
      </w:r>
      <w:r w:rsidR="00044405" w:rsidRPr="006B24CE">
        <w:rPr>
          <w:rFonts w:ascii="Times New Roman" w:eastAsia="Calibri" w:hAnsi="Times New Roman" w:cs="Times New Roman"/>
          <w:sz w:val="18"/>
          <w:szCs w:val="18"/>
        </w:rPr>
        <w:t xml:space="preserve">.3.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w:t>
      </w:r>
      <w:r w:rsidR="004E667F" w:rsidRPr="006B24CE">
        <w:rPr>
          <w:rFonts w:ascii="Times New Roman" w:eastAsia="Calibri" w:hAnsi="Times New Roman" w:cs="Times New Roman"/>
          <w:sz w:val="18"/>
          <w:szCs w:val="18"/>
        </w:rPr>
        <w:t>транспортных средств</w:t>
      </w:r>
      <w:r w:rsidR="00044405" w:rsidRPr="006B24CE">
        <w:rPr>
          <w:rFonts w:ascii="Times New Roman" w:eastAsia="Calibri" w:hAnsi="Times New Roman" w:cs="Times New Roman"/>
          <w:sz w:val="18"/>
          <w:szCs w:val="18"/>
        </w:rPr>
        <w:t xml:space="preserve"> к Исполнителю устранить выявленные недостатки за свой счет во исполнение требований сервисных книжек завода-производителя.</w:t>
      </w:r>
    </w:p>
    <w:p w:rsidR="00F547CD" w:rsidRPr="006B24CE" w:rsidRDefault="004E667F" w:rsidP="006B24CE">
      <w:pPr>
        <w:spacing w:after="0"/>
        <w:ind w:firstLine="709"/>
        <w:jc w:val="both"/>
        <w:rPr>
          <w:rFonts w:ascii="Times New Roman" w:eastAsia="Calibri" w:hAnsi="Times New Roman" w:cs="Times New Roman"/>
          <w:b/>
          <w:sz w:val="18"/>
          <w:szCs w:val="18"/>
        </w:rPr>
      </w:pPr>
      <w:r w:rsidRPr="006B24CE">
        <w:rPr>
          <w:rFonts w:ascii="Times New Roman" w:eastAsia="Calibri" w:hAnsi="Times New Roman" w:cs="Times New Roman"/>
          <w:b/>
          <w:sz w:val="18"/>
          <w:szCs w:val="18"/>
        </w:rPr>
        <w:t xml:space="preserve">5. </w:t>
      </w:r>
      <w:r w:rsidR="00F547CD" w:rsidRPr="006B24CE">
        <w:rPr>
          <w:rFonts w:ascii="Times New Roman" w:eastAsia="Calibri" w:hAnsi="Times New Roman" w:cs="Times New Roman"/>
          <w:b/>
          <w:sz w:val="18"/>
          <w:szCs w:val="18"/>
        </w:rPr>
        <w:t>Транспортные средства Заказчика:</w:t>
      </w:r>
    </w:p>
    <w:tbl>
      <w:tblPr>
        <w:tblW w:w="10173" w:type="dxa"/>
        <w:tblLayout w:type="fixed"/>
        <w:tblCellMar>
          <w:left w:w="10" w:type="dxa"/>
          <w:right w:w="10" w:type="dxa"/>
        </w:tblCellMar>
        <w:tblLook w:val="0000"/>
      </w:tblPr>
      <w:tblGrid>
        <w:gridCol w:w="392"/>
        <w:gridCol w:w="1701"/>
        <w:gridCol w:w="709"/>
        <w:gridCol w:w="1134"/>
        <w:gridCol w:w="2126"/>
        <w:gridCol w:w="1843"/>
        <w:gridCol w:w="2268"/>
      </w:tblGrid>
      <w:tr w:rsidR="00F547CD" w:rsidRPr="006B24CE" w:rsidTr="0018511D">
        <w:trPr>
          <w:trHeight w:val="743"/>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п/п</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Марка, модель,</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Год выпуска</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Общий пробег (км)</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VIN</w:t>
            </w:r>
          </w:p>
        </w:tc>
        <w:tc>
          <w:tcPr>
            <w:tcW w:w="1843"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Модель, тип</w:t>
            </w:r>
          </w:p>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двигателя</w:t>
            </w:r>
          </w:p>
        </w:tc>
        <w:tc>
          <w:tcPr>
            <w:tcW w:w="2268"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Организация – изготовитель </w:t>
            </w:r>
            <w:r w:rsidR="004E667F" w:rsidRPr="006B24CE">
              <w:rPr>
                <w:rFonts w:ascii="Times New Roman" w:eastAsia="Calibri" w:hAnsi="Times New Roman" w:cs="Times New Roman"/>
                <w:sz w:val="18"/>
                <w:szCs w:val="18"/>
              </w:rPr>
              <w:t>транспортного средства</w:t>
            </w:r>
            <w:r w:rsidRPr="006B24CE">
              <w:rPr>
                <w:rFonts w:ascii="Times New Roman" w:eastAsia="Calibri" w:hAnsi="Times New Roman" w:cs="Times New Roman"/>
                <w:sz w:val="18"/>
                <w:szCs w:val="18"/>
              </w:rPr>
              <w:t xml:space="preserve">  (</w:t>
            </w:r>
            <w:r w:rsidR="004E667F" w:rsidRPr="006B24CE">
              <w:rPr>
                <w:rFonts w:ascii="Times New Roman" w:eastAsia="Calibri" w:hAnsi="Times New Roman" w:cs="Times New Roman"/>
                <w:sz w:val="18"/>
                <w:szCs w:val="18"/>
              </w:rPr>
              <w:t>с</w:t>
            </w:r>
            <w:r w:rsidRPr="006B24CE">
              <w:rPr>
                <w:rFonts w:ascii="Times New Roman" w:eastAsia="Calibri" w:hAnsi="Times New Roman" w:cs="Times New Roman"/>
                <w:sz w:val="18"/>
                <w:szCs w:val="18"/>
              </w:rPr>
              <w:t>трана)</w:t>
            </w:r>
          </w:p>
        </w:tc>
      </w:tr>
      <w:tr w:rsidR="00F547CD" w:rsidRPr="006B24CE" w:rsidTr="0018511D">
        <w:trPr>
          <w:trHeight w:val="453"/>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lang w:val="en-US"/>
              </w:rPr>
            </w:pPr>
            <w:r w:rsidRPr="006B24CE">
              <w:rPr>
                <w:rFonts w:ascii="Times New Roman" w:eastAsia="Calibri" w:hAnsi="Times New Roman" w:cs="Times New Roman"/>
                <w:sz w:val="18"/>
                <w:szCs w:val="18"/>
              </w:rPr>
              <w:t xml:space="preserve">LADA </w:t>
            </w:r>
            <w:r w:rsidRPr="006B24CE">
              <w:rPr>
                <w:rFonts w:ascii="Times New Roman" w:eastAsia="Calibri" w:hAnsi="Times New Roman" w:cs="Times New Roman"/>
                <w:sz w:val="18"/>
                <w:szCs w:val="18"/>
                <w:lang w:val="en-US"/>
              </w:rPr>
              <w:t>KS035L</w:t>
            </w:r>
          </w:p>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«LADA </w:t>
            </w:r>
            <w:r w:rsidRPr="006B24CE">
              <w:rPr>
                <w:rFonts w:ascii="Times New Roman" w:eastAsia="Calibri" w:hAnsi="Times New Roman" w:cs="Times New Roman"/>
                <w:sz w:val="18"/>
                <w:szCs w:val="18"/>
                <w:lang w:val="en-US"/>
              </w:rPr>
              <w:t>LARGUS</w:t>
            </w:r>
            <w:r w:rsidRPr="006B24CE">
              <w:rPr>
                <w:rFonts w:ascii="Times New Roman" w:eastAsia="Calibri" w:hAnsi="Times New Roman" w:cs="Times New Roman"/>
                <w:sz w:val="18"/>
                <w:szCs w:val="18"/>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2017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163 481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XTAKS035LH1010995</w:t>
            </w:r>
          </w:p>
        </w:tc>
        <w:tc>
          <w:tcPr>
            <w:tcW w:w="1843"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11189 3675894</w:t>
            </w:r>
          </w:p>
        </w:tc>
        <w:tc>
          <w:tcPr>
            <w:tcW w:w="2268"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ПАО «АВТОВАЗ»,</w:t>
            </w:r>
          </w:p>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Россия</w:t>
            </w:r>
          </w:p>
        </w:tc>
      </w:tr>
      <w:tr w:rsidR="00F547CD" w:rsidRPr="006B24CE" w:rsidTr="0018511D">
        <w:trPr>
          <w:trHeight w:val="673"/>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lang w:val="en-US"/>
              </w:rPr>
            </w:pPr>
            <w:r w:rsidRPr="006B24CE">
              <w:rPr>
                <w:rFonts w:ascii="Times New Roman" w:eastAsia="Calibri" w:hAnsi="Times New Roman" w:cs="Times New Roman"/>
                <w:sz w:val="18"/>
                <w:szCs w:val="18"/>
                <w:lang w:val="en-US"/>
              </w:rPr>
              <w:t>RENAULT SANDERO</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2011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345 066</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Х7LBSRB1HBH448823</w:t>
            </w:r>
          </w:p>
        </w:tc>
        <w:tc>
          <w:tcPr>
            <w:tcW w:w="1843"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lang w:val="en-US"/>
              </w:rPr>
            </w:pPr>
            <w:r w:rsidRPr="006B24CE">
              <w:rPr>
                <w:rFonts w:ascii="Times New Roman" w:eastAsia="Calibri" w:hAnsi="Times New Roman" w:cs="Times New Roman"/>
                <w:sz w:val="18"/>
                <w:szCs w:val="18"/>
                <w:lang w:val="en-US"/>
              </w:rPr>
              <w:t>K7MF710 UG18005</w:t>
            </w:r>
          </w:p>
        </w:tc>
        <w:tc>
          <w:tcPr>
            <w:tcW w:w="2268" w:type="dxa"/>
            <w:tcBorders>
              <w:top w:val="single" w:sz="4" w:space="0" w:color="00000A"/>
              <w:left w:val="single" w:sz="4" w:space="0" w:color="00000A"/>
              <w:bottom w:val="single" w:sz="4" w:space="0" w:color="00000A"/>
              <w:right w:val="single" w:sz="4" w:space="0" w:color="00000A"/>
            </w:tcBorders>
            <w:vAlign w:val="center"/>
          </w:tcPr>
          <w:p w:rsidR="004E667F"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ОАО «АВТОФРАМОС», </w:t>
            </w:r>
          </w:p>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Россия</w:t>
            </w:r>
          </w:p>
        </w:tc>
      </w:tr>
      <w:tr w:rsidR="00F547CD" w:rsidRPr="006B24CE" w:rsidTr="0018511D">
        <w:trPr>
          <w:trHeight w:val="555"/>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lang w:val="en-US"/>
              </w:rPr>
            </w:pPr>
            <w:r w:rsidRPr="006B24CE">
              <w:rPr>
                <w:rFonts w:ascii="Times New Roman" w:hAnsi="Times New Roman" w:cs="Times New Roman"/>
                <w:bCs/>
                <w:color w:val="000000"/>
                <w:sz w:val="18"/>
                <w:szCs w:val="18"/>
                <w:lang w:val="en-US"/>
              </w:rPr>
              <w:t>LADA</w:t>
            </w:r>
            <w:r w:rsidRPr="006B24CE">
              <w:rPr>
                <w:rFonts w:ascii="Times New Roman" w:hAnsi="Times New Roman" w:cs="Times New Roman"/>
                <w:bCs/>
                <w:color w:val="000000"/>
                <w:sz w:val="18"/>
                <w:szCs w:val="18"/>
              </w:rPr>
              <w:t>-217030  «</w:t>
            </w:r>
            <w:r w:rsidRPr="006B24CE">
              <w:rPr>
                <w:rFonts w:ascii="Times New Roman" w:hAnsi="Times New Roman" w:cs="Times New Roman"/>
                <w:bCs/>
                <w:color w:val="000000"/>
                <w:sz w:val="18"/>
                <w:szCs w:val="18"/>
                <w:lang w:val="en-US"/>
              </w:rPr>
              <w:t>LADA</w:t>
            </w:r>
            <w:r w:rsidRPr="006B24CE">
              <w:rPr>
                <w:rFonts w:ascii="Times New Roman" w:hAnsi="Times New Roman" w:cs="Times New Roman"/>
                <w:bCs/>
                <w:color w:val="000000"/>
                <w:sz w:val="18"/>
                <w:szCs w:val="18"/>
              </w:rPr>
              <w:t xml:space="preserve"> </w:t>
            </w:r>
            <w:r w:rsidRPr="006B24CE">
              <w:rPr>
                <w:rFonts w:ascii="Times New Roman" w:hAnsi="Times New Roman" w:cs="Times New Roman"/>
                <w:bCs/>
                <w:color w:val="000000"/>
                <w:sz w:val="18"/>
                <w:szCs w:val="18"/>
                <w:lang w:val="en-US"/>
              </w:rPr>
              <w:t>PRIORA</w:t>
            </w:r>
            <w:r w:rsidRPr="006B24CE">
              <w:rPr>
                <w:rFonts w:ascii="Times New Roman" w:hAnsi="Times New Roman" w:cs="Times New Roman"/>
                <w:bCs/>
                <w:color w:val="000000"/>
                <w:sz w:val="18"/>
                <w:szCs w:val="18"/>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2014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244 809</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hAnsi="Times New Roman" w:cs="Times New Roman"/>
                <w:bCs/>
                <w:color w:val="000000"/>
                <w:sz w:val="18"/>
                <w:szCs w:val="18"/>
                <w:lang w:val="en-US"/>
              </w:rPr>
              <w:t>XTA</w:t>
            </w:r>
            <w:r w:rsidRPr="006B24CE">
              <w:rPr>
                <w:rFonts w:ascii="Times New Roman" w:hAnsi="Times New Roman" w:cs="Times New Roman"/>
                <w:bCs/>
                <w:color w:val="000000"/>
                <w:sz w:val="18"/>
                <w:szCs w:val="18"/>
              </w:rPr>
              <w:t>217030</w:t>
            </w:r>
            <w:r w:rsidRPr="006B24CE">
              <w:rPr>
                <w:rFonts w:ascii="Times New Roman" w:hAnsi="Times New Roman" w:cs="Times New Roman"/>
                <w:bCs/>
                <w:color w:val="000000"/>
                <w:sz w:val="18"/>
                <w:szCs w:val="18"/>
                <w:lang w:val="en-US"/>
              </w:rPr>
              <w:t>F</w:t>
            </w:r>
            <w:r w:rsidRPr="006B24CE">
              <w:rPr>
                <w:rFonts w:ascii="Times New Roman" w:hAnsi="Times New Roman" w:cs="Times New Roman"/>
                <w:bCs/>
                <w:color w:val="000000"/>
                <w:sz w:val="18"/>
                <w:szCs w:val="18"/>
              </w:rPr>
              <w:t>0499149</w:t>
            </w:r>
          </w:p>
        </w:tc>
        <w:tc>
          <w:tcPr>
            <w:tcW w:w="1843"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21126 3391397</w:t>
            </w:r>
          </w:p>
        </w:tc>
        <w:tc>
          <w:tcPr>
            <w:tcW w:w="2268" w:type="dxa"/>
            <w:tcBorders>
              <w:top w:val="single" w:sz="4" w:space="0" w:color="00000A"/>
              <w:left w:val="single" w:sz="4" w:space="0" w:color="00000A"/>
              <w:bottom w:val="single" w:sz="4" w:space="0" w:color="00000A"/>
              <w:right w:val="single" w:sz="4" w:space="0" w:color="00000A"/>
            </w:tcBorders>
            <w:vAlign w:val="center"/>
          </w:tcPr>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ПАО «АВТОВАЗ»,</w:t>
            </w:r>
          </w:p>
          <w:p w:rsidR="00F547CD" w:rsidRPr="006B24CE" w:rsidRDefault="00F547CD" w:rsidP="006B24CE">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Россия</w:t>
            </w:r>
          </w:p>
        </w:tc>
      </w:tr>
    </w:tbl>
    <w:p w:rsidR="00E328B5" w:rsidRPr="00F814FE" w:rsidRDefault="00044405" w:rsidP="00F814FE">
      <w:pPr>
        <w:spacing w:after="0"/>
        <w:rPr>
          <w:rFonts w:ascii="Times New Roman" w:eastAsia="Calibri" w:hAnsi="Times New Roman" w:cs="Times New Roman"/>
          <w:sz w:val="18"/>
          <w:szCs w:val="18"/>
        </w:rPr>
      </w:pPr>
      <w:r w:rsidRPr="006B24CE">
        <w:rPr>
          <w:rFonts w:ascii="Times New Roman" w:eastAsia="Calibri" w:hAnsi="Times New Roman" w:cs="Times New Roman"/>
          <w:sz w:val="18"/>
          <w:szCs w:val="18"/>
        </w:rPr>
        <w:br w:type="page"/>
      </w:r>
    </w:p>
    <w:p w:rsidR="00E328B5" w:rsidRPr="00F814FE" w:rsidRDefault="00F814FE" w:rsidP="00F814FE">
      <w:pPr>
        <w:spacing w:after="0"/>
        <w:ind w:firstLine="709"/>
        <w:jc w:val="both"/>
        <w:rPr>
          <w:rFonts w:eastAsia="Calibri"/>
          <w:b/>
          <w:sz w:val="18"/>
          <w:szCs w:val="18"/>
        </w:rPr>
      </w:pPr>
      <w:r>
        <w:rPr>
          <w:rFonts w:ascii="Times New Roman" w:eastAsia="Calibri" w:hAnsi="Times New Roman" w:cs="Times New Roman"/>
          <w:b/>
          <w:sz w:val="18"/>
          <w:szCs w:val="18"/>
        </w:rPr>
        <w:lastRenderedPageBreak/>
        <w:t xml:space="preserve">6. </w:t>
      </w:r>
      <w:r w:rsidR="00E328B5" w:rsidRPr="00F814FE">
        <w:rPr>
          <w:rFonts w:ascii="Times New Roman" w:eastAsia="Calibri" w:hAnsi="Times New Roman" w:cs="Times New Roman"/>
          <w:b/>
          <w:sz w:val="18"/>
          <w:szCs w:val="18"/>
        </w:rPr>
        <w:t>Перечень оказываемых услуг</w:t>
      </w:r>
      <w:r>
        <w:rPr>
          <w:rFonts w:ascii="Times New Roman" w:eastAsia="Calibri" w:hAnsi="Times New Roman" w:cs="Times New Roman"/>
          <w:b/>
          <w:sz w:val="18"/>
          <w:szCs w:val="18"/>
        </w:rPr>
        <w:t xml:space="preserve"> (выполняемых работ)</w:t>
      </w:r>
      <w:r w:rsidR="00E328B5" w:rsidRPr="00F814FE">
        <w:rPr>
          <w:rFonts w:ascii="Times New Roman" w:eastAsia="Calibri" w:hAnsi="Times New Roman" w:cs="Times New Roman"/>
          <w:b/>
          <w:sz w:val="18"/>
          <w:szCs w:val="18"/>
        </w:rPr>
        <w:t xml:space="preserve"> и устанавливаемых запасных частей</w:t>
      </w:r>
    </w:p>
    <w:p w:rsidR="00D331C2" w:rsidRDefault="00D331C2" w:rsidP="00123BFD">
      <w:pPr>
        <w:spacing w:after="0"/>
        <w:ind w:firstLine="709"/>
        <w:rPr>
          <w:rStyle w:val="14"/>
          <w:rFonts w:eastAsia="Calibri"/>
          <w:b/>
          <w:color w:val="000000"/>
          <w:sz w:val="18"/>
          <w:szCs w:val="18"/>
        </w:rPr>
      </w:pPr>
    </w:p>
    <w:p w:rsidR="00BE5DEC" w:rsidRPr="00123BFD" w:rsidRDefault="00D331C2" w:rsidP="00123BFD">
      <w:pPr>
        <w:spacing w:after="0"/>
        <w:ind w:firstLine="709"/>
        <w:rPr>
          <w:rStyle w:val="14"/>
          <w:rFonts w:eastAsia="Calibri"/>
          <w:b/>
          <w:sz w:val="18"/>
          <w:szCs w:val="18"/>
          <w:lang w:eastAsia="en-US"/>
        </w:rPr>
      </w:pPr>
      <w:r>
        <w:rPr>
          <w:rStyle w:val="14"/>
          <w:rFonts w:eastAsia="Calibri"/>
          <w:b/>
          <w:color w:val="000000"/>
          <w:sz w:val="18"/>
          <w:szCs w:val="18"/>
        </w:rPr>
        <w:t xml:space="preserve">6.1. </w:t>
      </w:r>
      <w:r w:rsidR="00BE5DEC" w:rsidRPr="00123BFD">
        <w:rPr>
          <w:rStyle w:val="14"/>
          <w:rFonts w:eastAsia="Calibri"/>
          <w:b/>
          <w:color w:val="000000"/>
          <w:sz w:val="18"/>
          <w:szCs w:val="18"/>
        </w:rPr>
        <w:t>Состав услуг:</w:t>
      </w:r>
    </w:p>
    <w:tbl>
      <w:tblPr>
        <w:tblW w:w="10229" w:type="dxa"/>
        <w:tblInd w:w="85" w:type="dxa"/>
        <w:tblLayout w:type="fixed"/>
        <w:tblLook w:val="04A0"/>
      </w:tblPr>
      <w:tblGrid>
        <w:gridCol w:w="448"/>
        <w:gridCol w:w="6805"/>
        <w:gridCol w:w="1417"/>
        <w:gridCol w:w="1559"/>
      </w:tblGrid>
      <w:tr w:rsidR="00BE5DEC" w:rsidRPr="00123BFD" w:rsidTr="00E328B5">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BE5DEC" w:rsidRPr="00123BFD" w:rsidRDefault="00BE5DEC" w:rsidP="00123BFD">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w:t>
            </w:r>
          </w:p>
          <w:p w:rsidR="00BE5DEC" w:rsidRPr="00123BFD" w:rsidRDefault="00BE5DEC" w:rsidP="00123BFD">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п/п</w:t>
            </w:r>
          </w:p>
        </w:tc>
        <w:tc>
          <w:tcPr>
            <w:tcW w:w="6805" w:type="dxa"/>
            <w:tcBorders>
              <w:top w:val="single" w:sz="6" w:space="0" w:color="auto"/>
              <w:left w:val="single" w:sz="6" w:space="0" w:color="auto"/>
              <w:bottom w:val="single" w:sz="6" w:space="0" w:color="auto"/>
              <w:right w:val="single" w:sz="6" w:space="0" w:color="auto"/>
            </w:tcBorders>
            <w:vAlign w:val="center"/>
            <w:hideMark/>
          </w:tcPr>
          <w:p w:rsidR="00BE5DEC" w:rsidRPr="00123BFD" w:rsidRDefault="00BE5DEC" w:rsidP="00123BFD">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Вид услуг/работ</w:t>
            </w:r>
          </w:p>
        </w:tc>
        <w:tc>
          <w:tcPr>
            <w:tcW w:w="1417" w:type="dxa"/>
            <w:tcBorders>
              <w:top w:val="single" w:sz="6" w:space="0" w:color="auto"/>
              <w:left w:val="single" w:sz="6" w:space="0" w:color="auto"/>
              <w:bottom w:val="single" w:sz="6" w:space="0" w:color="auto"/>
              <w:right w:val="single" w:sz="6" w:space="0" w:color="auto"/>
            </w:tcBorders>
            <w:vAlign w:val="center"/>
            <w:hideMark/>
          </w:tcPr>
          <w:p w:rsidR="00BE5DEC" w:rsidRPr="00123BFD" w:rsidRDefault="00BE5DEC" w:rsidP="00123BFD">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Ед. изм.</w:t>
            </w:r>
          </w:p>
        </w:tc>
        <w:tc>
          <w:tcPr>
            <w:tcW w:w="1559" w:type="dxa"/>
            <w:tcBorders>
              <w:top w:val="single" w:sz="6" w:space="0" w:color="auto"/>
              <w:left w:val="single" w:sz="6" w:space="0" w:color="auto"/>
              <w:bottom w:val="single" w:sz="6" w:space="0" w:color="auto"/>
              <w:right w:val="single" w:sz="6" w:space="0" w:color="auto"/>
            </w:tcBorders>
            <w:vAlign w:val="center"/>
          </w:tcPr>
          <w:p w:rsidR="00BE5DEC" w:rsidRPr="00123BFD" w:rsidRDefault="00BE5DEC" w:rsidP="00123BFD">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Кол-во часов</w:t>
            </w:r>
          </w:p>
        </w:tc>
      </w:tr>
      <w:tr w:rsidR="001D357B" w:rsidRPr="00123BFD" w:rsidTr="00E328B5">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1D357B" w:rsidRPr="00123BFD" w:rsidRDefault="001D357B" w:rsidP="00123BFD">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1</w:t>
            </w:r>
          </w:p>
        </w:tc>
        <w:tc>
          <w:tcPr>
            <w:tcW w:w="6805" w:type="dxa"/>
            <w:tcBorders>
              <w:top w:val="single" w:sz="6" w:space="0" w:color="auto"/>
              <w:left w:val="single" w:sz="6" w:space="0" w:color="auto"/>
              <w:bottom w:val="single" w:sz="6" w:space="0" w:color="auto"/>
              <w:right w:val="single" w:sz="6" w:space="0" w:color="auto"/>
            </w:tcBorders>
            <w:vAlign w:val="bottom"/>
          </w:tcPr>
          <w:p w:rsidR="001D357B" w:rsidRPr="00123BFD" w:rsidRDefault="001D357B" w:rsidP="00123BFD">
            <w:pPr>
              <w:autoSpaceDE w:val="0"/>
              <w:autoSpaceDN w:val="0"/>
              <w:adjustRightInd w:val="0"/>
              <w:spacing w:after="0"/>
              <w:jc w:val="both"/>
              <w:rPr>
                <w:rFonts w:ascii="Times New Roman" w:hAnsi="Times New Roman" w:cs="Times New Roman"/>
                <w:sz w:val="18"/>
                <w:szCs w:val="18"/>
              </w:rPr>
            </w:pPr>
            <w:r w:rsidRPr="00123BFD">
              <w:rPr>
                <w:rFonts w:ascii="Times New Roman" w:hAnsi="Times New Roman" w:cs="Times New Roman"/>
                <w:sz w:val="18"/>
                <w:szCs w:val="18"/>
              </w:rPr>
              <w:t>Ремонт автомобилей отечественного производства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1D357B" w:rsidRPr="00123BFD" w:rsidRDefault="001D357B" w:rsidP="00123BFD">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559" w:type="dxa"/>
            <w:tcBorders>
              <w:top w:val="single" w:sz="6" w:space="0" w:color="auto"/>
              <w:left w:val="single" w:sz="6" w:space="0" w:color="auto"/>
              <w:bottom w:val="single" w:sz="6" w:space="0" w:color="auto"/>
              <w:right w:val="single" w:sz="6" w:space="0" w:color="auto"/>
            </w:tcBorders>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E328B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1D357B" w:rsidRPr="00123BFD" w:rsidRDefault="001D357B" w:rsidP="00123BFD">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2</w:t>
            </w:r>
          </w:p>
        </w:tc>
        <w:tc>
          <w:tcPr>
            <w:tcW w:w="6805" w:type="dxa"/>
            <w:tcBorders>
              <w:top w:val="single" w:sz="6" w:space="0" w:color="auto"/>
              <w:left w:val="single" w:sz="6" w:space="0" w:color="auto"/>
              <w:bottom w:val="single" w:sz="6" w:space="0" w:color="auto"/>
              <w:right w:val="single" w:sz="6" w:space="0" w:color="auto"/>
            </w:tcBorders>
            <w:vAlign w:val="bottom"/>
          </w:tcPr>
          <w:p w:rsidR="001D357B" w:rsidRPr="00123BFD" w:rsidRDefault="001D357B" w:rsidP="00123BFD">
            <w:pPr>
              <w:autoSpaceDE w:val="0"/>
              <w:autoSpaceDN w:val="0"/>
              <w:adjustRightInd w:val="0"/>
              <w:spacing w:after="0"/>
              <w:jc w:val="both"/>
              <w:rPr>
                <w:rFonts w:ascii="Times New Roman" w:hAnsi="Times New Roman" w:cs="Times New Roman"/>
                <w:sz w:val="18"/>
                <w:szCs w:val="18"/>
              </w:rPr>
            </w:pPr>
            <w:r w:rsidRPr="00123BFD">
              <w:rPr>
                <w:rFonts w:ascii="Times New Roman" w:hAnsi="Times New Roman" w:cs="Times New Roman"/>
                <w:sz w:val="18"/>
                <w:szCs w:val="18"/>
              </w:rPr>
              <w:t>Ремонт автомобилей иностранного  производства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1D357B" w:rsidRPr="00123BFD" w:rsidRDefault="001D357B" w:rsidP="00123BFD">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559" w:type="dxa"/>
            <w:tcBorders>
              <w:top w:val="single" w:sz="6" w:space="0" w:color="auto"/>
              <w:left w:val="single" w:sz="6" w:space="0" w:color="auto"/>
              <w:bottom w:val="single" w:sz="6" w:space="0" w:color="auto"/>
              <w:right w:val="single" w:sz="6" w:space="0" w:color="auto"/>
            </w:tcBorders>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E328B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1D357B" w:rsidRPr="00123BFD" w:rsidRDefault="001D357B" w:rsidP="00123BFD">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3</w:t>
            </w:r>
          </w:p>
        </w:tc>
        <w:tc>
          <w:tcPr>
            <w:tcW w:w="6805" w:type="dxa"/>
            <w:tcBorders>
              <w:top w:val="single" w:sz="6" w:space="0" w:color="auto"/>
              <w:left w:val="single" w:sz="6" w:space="0" w:color="auto"/>
              <w:bottom w:val="single" w:sz="6" w:space="0" w:color="auto"/>
              <w:right w:val="single" w:sz="6" w:space="0" w:color="auto"/>
            </w:tcBorders>
            <w:vAlign w:val="bottom"/>
          </w:tcPr>
          <w:p w:rsidR="001D357B" w:rsidRPr="00123BFD" w:rsidRDefault="001D357B" w:rsidP="00123BFD">
            <w:pPr>
              <w:autoSpaceDE w:val="0"/>
              <w:autoSpaceDN w:val="0"/>
              <w:adjustRightInd w:val="0"/>
              <w:spacing w:after="0"/>
              <w:jc w:val="both"/>
              <w:rPr>
                <w:rFonts w:ascii="Times New Roman" w:hAnsi="Times New Roman" w:cs="Times New Roman"/>
                <w:color w:val="000000"/>
                <w:sz w:val="18"/>
                <w:szCs w:val="18"/>
              </w:rPr>
            </w:pPr>
            <w:r w:rsidRPr="00123BFD">
              <w:rPr>
                <w:rFonts w:ascii="Times New Roman" w:hAnsi="Times New Roman" w:cs="Times New Roman"/>
                <w:sz w:val="18"/>
                <w:szCs w:val="18"/>
              </w:rPr>
              <w:t>Мойка техническая с пеной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1D357B" w:rsidRPr="00123BFD" w:rsidRDefault="001D357B" w:rsidP="00123BFD">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559" w:type="dxa"/>
            <w:tcBorders>
              <w:top w:val="single" w:sz="6" w:space="0" w:color="auto"/>
              <w:left w:val="single" w:sz="6" w:space="0" w:color="auto"/>
              <w:bottom w:val="single" w:sz="6" w:space="0" w:color="auto"/>
              <w:right w:val="single" w:sz="6" w:space="0" w:color="auto"/>
            </w:tcBorders>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E328B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1D357B" w:rsidRPr="00123BFD" w:rsidRDefault="001D357B" w:rsidP="00123BFD">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4</w:t>
            </w:r>
          </w:p>
        </w:tc>
        <w:tc>
          <w:tcPr>
            <w:tcW w:w="6805" w:type="dxa"/>
            <w:tcBorders>
              <w:top w:val="single" w:sz="6" w:space="0" w:color="auto"/>
              <w:left w:val="single" w:sz="6" w:space="0" w:color="auto"/>
              <w:bottom w:val="single" w:sz="6" w:space="0" w:color="auto"/>
              <w:right w:val="single" w:sz="6" w:space="0" w:color="auto"/>
            </w:tcBorders>
            <w:vAlign w:val="bottom"/>
          </w:tcPr>
          <w:p w:rsidR="001D357B" w:rsidRPr="00123BFD" w:rsidRDefault="001D357B" w:rsidP="00123BFD">
            <w:pPr>
              <w:autoSpaceDE w:val="0"/>
              <w:autoSpaceDN w:val="0"/>
              <w:adjustRightInd w:val="0"/>
              <w:spacing w:after="0"/>
              <w:jc w:val="both"/>
              <w:rPr>
                <w:rFonts w:ascii="Times New Roman" w:hAnsi="Times New Roman" w:cs="Times New Roman"/>
                <w:color w:val="000000"/>
                <w:sz w:val="18"/>
                <w:szCs w:val="18"/>
              </w:rPr>
            </w:pPr>
            <w:r w:rsidRPr="00123BFD">
              <w:rPr>
                <w:rFonts w:ascii="Times New Roman" w:hAnsi="Times New Roman" w:cs="Times New Roman"/>
                <w:sz w:val="18"/>
                <w:szCs w:val="18"/>
              </w:rPr>
              <w:t>Регулировка света фар на стенде</w:t>
            </w:r>
          </w:p>
        </w:tc>
        <w:tc>
          <w:tcPr>
            <w:tcW w:w="1417" w:type="dxa"/>
            <w:tcBorders>
              <w:top w:val="single" w:sz="6" w:space="0" w:color="auto"/>
              <w:left w:val="single" w:sz="6" w:space="0" w:color="auto"/>
              <w:bottom w:val="single" w:sz="6" w:space="0" w:color="auto"/>
              <w:right w:val="single" w:sz="6" w:space="0" w:color="auto"/>
            </w:tcBorders>
            <w:vAlign w:val="bottom"/>
            <w:hideMark/>
          </w:tcPr>
          <w:p w:rsidR="001D357B" w:rsidRPr="00123BFD" w:rsidRDefault="001D357B" w:rsidP="00123BFD">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559" w:type="dxa"/>
            <w:tcBorders>
              <w:top w:val="single" w:sz="6" w:space="0" w:color="auto"/>
              <w:left w:val="single" w:sz="6" w:space="0" w:color="auto"/>
              <w:bottom w:val="single" w:sz="6" w:space="0" w:color="auto"/>
              <w:right w:val="single" w:sz="6" w:space="0" w:color="auto"/>
            </w:tcBorders>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E328B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1D357B" w:rsidRPr="00123BFD" w:rsidRDefault="001D357B" w:rsidP="00123BFD">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5</w:t>
            </w:r>
          </w:p>
        </w:tc>
        <w:tc>
          <w:tcPr>
            <w:tcW w:w="6805" w:type="dxa"/>
            <w:tcBorders>
              <w:top w:val="single" w:sz="6" w:space="0" w:color="auto"/>
              <w:left w:val="single" w:sz="6" w:space="0" w:color="auto"/>
              <w:bottom w:val="single" w:sz="6" w:space="0" w:color="auto"/>
              <w:right w:val="single" w:sz="6" w:space="0" w:color="auto"/>
            </w:tcBorders>
            <w:vAlign w:val="bottom"/>
          </w:tcPr>
          <w:p w:rsidR="001D357B" w:rsidRPr="00123BFD" w:rsidRDefault="001D357B" w:rsidP="00123BFD">
            <w:pPr>
              <w:autoSpaceDE w:val="0"/>
              <w:autoSpaceDN w:val="0"/>
              <w:adjustRightInd w:val="0"/>
              <w:spacing w:after="0"/>
              <w:jc w:val="both"/>
              <w:rPr>
                <w:rFonts w:ascii="Times New Roman" w:hAnsi="Times New Roman" w:cs="Times New Roman"/>
                <w:sz w:val="18"/>
                <w:szCs w:val="18"/>
              </w:rPr>
            </w:pPr>
            <w:r w:rsidRPr="00123BFD">
              <w:rPr>
                <w:rFonts w:ascii="Times New Roman" w:hAnsi="Times New Roman" w:cs="Times New Roman"/>
                <w:sz w:val="18"/>
                <w:szCs w:val="18"/>
              </w:rPr>
              <w:t>Диагностика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1D357B" w:rsidRPr="00123BFD" w:rsidRDefault="001D357B" w:rsidP="00123BFD">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559" w:type="dxa"/>
            <w:tcBorders>
              <w:top w:val="single" w:sz="6" w:space="0" w:color="auto"/>
              <w:left w:val="single" w:sz="6" w:space="0" w:color="auto"/>
              <w:bottom w:val="single" w:sz="6" w:space="0" w:color="auto"/>
              <w:right w:val="single" w:sz="6" w:space="0" w:color="auto"/>
            </w:tcBorders>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bl>
    <w:p w:rsidR="00D331C2" w:rsidRDefault="00D331C2" w:rsidP="00123BFD">
      <w:pPr>
        <w:pStyle w:val="aa"/>
        <w:rPr>
          <w:rFonts w:ascii="Times New Roman" w:hAnsi="Times New Roman"/>
          <w:b/>
          <w:sz w:val="18"/>
          <w:szCs w:val="18"/>
        </w:rPr>
      </w:pPr>
      <w:r>
        <w:rPr>
          <w:rFonts w:ascii="Times New Roman" w:hAnsi="Times New Roman"/>
          <w:b/>
          <w:sz w:val="18"/>
          <w:szCs w:val="18"/>
        </w:rPr>
        <w:t xml:space="preserve">      </w:t>
      </w:r>
    </w:p>
    <w:p w:rsidR="00BE5DEC" w:rsidRPr="00123BFD" w:rsidRDefault="00D331C2" w:rsidP="00123BFD">
      <w:pPr>
        <w:pStyle w:val="aa"/>
        <w:rPr>
          <w:rFonts w:ascii="Times New Roman" w:hAnsi="Times New Roman"/>
          <w:b/>
          <w:sz w:val="18"/>
          <w:szCs w:val="18"/>
        </w:rPr>
      </w:pPr>
      <w:r>
        <w:rPr>
          <w:rFonts w:ascii="Times New Roman" w:hAnsi="Times New Roman"/>
          <w:b/>
          <w:sz w:val="18"/>
          <w:szCs w:val="18"/>
        </w:rPr>
        <w:t xml:space="preserve"> 6.2. </w:t>
      </w:r>
      <w:r w:rsidR="00BE5DEC" w:rsidRPr="00123BFD">
        <w:rPr>
          <w:rFonts w:ascii="Times New Roman" w:hAnsi="Times New Roman"/>
          <w:b/>
          <w:sz w:val="18"/>
          <w:szCs w:val="18"/>
        </w:rPr>
        <w:t>Запасные части и расходные материалы:</w:t>
      </w:r>
    </w:p>
    <w:tbl>
      <w:tblPr>
        <w:tblpPr w:leftFromText="180" w:rightFromText="180" w:vertAnchor="text" w:tblpX="118"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7071"/>
        <w:gridCol w:w="1276"/>
        <w:gridCol w:w="1133"/>
      </w:tblGrid>
      <w:tr w:rsidR="00BE5DEC" w:rsidRPr="00123BFD" w:rsidTr="00BE5DEC">
        <w:trPr>
          <w:trHeight w:val="556"/>
        </w:trPr>
        <w:tc>
          <w:tcPr>
            <w:tcW w:w="692" w:type="dxa"/>
            <w:shd w:val="clear" w:color="auto" w:fill="auto"/>
            <w:hideMark/>
          </w:tcPr>
          <w:p w:rsidR="00BE5DEC" w:rsidRPr="00123BFD" w:rsidRDefault="00BE5DEC" w:rsidP="00123BFD">
            <w:pPr>
              <w:spacing w:after="0" w:line="240" w:lineRule="auto"/>
              <w:jc w:val="both"/>
              <w:rPr>
                <w:rFonts w:ascii="Times New Roman" w:hAnsi="Times New Roman" w:cs="Times New Roman"/>
                <w:sz w:val="18"/>
                <w:szCs w:val="18"/>
              </w:rPr>
            </w:pPr>
            <w:r w:rsidRPr="00123BFD">
              <w:rPr>
                <w:rFonts w:ascii="Times New Roman" w:hAnsi="Times New Roman" w:cs="Times New Roman"/>
                <w:b/>
                <w:bCs/>
                <w:sz w:val="18"/>
                <w:szCs w:val="18"/>
              </w:rPr>
              <w:t>№ п/п</w:t>
            </w:r>
          </w:p>
        </w:tc>
        <w:tc>
          <w:tcPr>
            <w:tcW w:w="7071" w:type="dxa"/>
          </w:tcPr>
          <w:p w:rsidR="00BE5DEC" w:rsidRPr="00123BFD" w:rsidRDefault="00BE5DEC" w:rsidP="00123BFD">
            <w:pPr>
              <w:spacing w:after="0" w:line="240" w:lineRule="auto"/>
              <w:jc w:val="both"/>
              <w:rPr>
                <w:rFonts w:ascii="Times New Roman" w:hAnsi="Times New Roman" w:cs="Times New Roman"/>
                <w:sz w:val="18"/>
                <w:szCs w:val="18"/>
              </w:rPr>
            </w:pPr>
            <w:r w:rsidRPr="00123BFD">
              <w:rPr>
                <w:rFonts w:ascii="Times New Roman" w:hAnsi="Times New Roman" w:cs="Times New Roman"/>
                <w:b/>
                <w:sz w:val="18"/>
                <w:szCs w:val="18"/>
              </w:rPr>
              <w:t>Основные характеристики закупаемого товара, работ, услуг</w:t>
            </w:r>
          </w:p>
        </w:tc>
        <w:tc>
          <w:tcPr>
            <w:tcW w:w="1276" w:type="dxa"/>
            <w:shd w:val="clear" w:color="auto" w:fill="auto"/>
            <w:hideMark/>
          </w:tcPr>
          <w:p w:rsidR="00BE5DEC" w:rsidRPr="00123BFD" w:rsidRDefault="00BE5DEC" w:rsidP="00123BFD">
            <w:pPr>
              <w:spacing w:after="0" w:line="240" w:lineRule="auto"/>
              <w:jc w:val="both"/>
              <w:rPr>
                <w:rFonts w:ascii="Times New Roman" w:hAnsi="Times New Roman" w:cs="Times New Roman"/>
                <w:sz w:val="18"/>
                <w:szCs w:val="18"/>
              </w:rPr>
            </w:pPr>
            <w:r w:rsidRPr="00123BFD">
              <w:rPr>
                <w:rFonts w:ascii="Times New Roman" w:hAnsi="Times New Roman" w:cs="Times New Roman"/>
                <w:b/>
                <w:bCs/>
                <w:sz w:val="18"/>
                <w:szCs w:val="18"/>
              </w:rPr>
              <w:t>Единица измерения</w:t>
            </w:r>
          </w:p>
        </w:tc>
        <w:tc>
          <w:tcPr>
            <w:tcW w:w="1133" w:type="dxa"/>
            <w:shd w:val="clear" w:color="auto" w:fill="auto"/>
            <w:hideMark/>
          </w:tcPr>
          <w:p w:rsidR="00BE5DEC" w:rsidRPr="00123BFD" w:rsidRDefault="00BE5DEC" w:rsidP="00123BFD">
            <w:pPr>
              <w:spacing w:after="0" w:line="240" w:lineRule="auto"/>
              <w:jc w:val="both"/>
              <w:rPr>
                <w:rFonts w:ascii="Times New Roman" w:hAnsi="Times New Roman" w:cs="Times New Roman"/>
                <w:sz w:val="18"/>
                <w:szCs w:val="18"/>
              </w:rPr>
            </w:pPr>
            <w:r w:rsidRPr="00123BFD">
              <w:rPr>
                <w:rFonts w:ascii="Times New Roman" w:hAnsi="Times New Roman" w:cs="Times New Roman"/>
                <w:b/>
                <w:bCs/>
                <w:sz w:val="18"/>
                <w:szCs w:val="18"/>
              </w:rPr>
              <w:t>Количество</w:t>
            </w:r>
          </w:p>
        </w:tc>
      </w:tr>
      <w:tr w:rsidR="00BE5DEC" w:rsidRPr="00123BFD" w:rsidTr="00BE5DEC">
        <w:trPr>
          <w:trHeight w:val="263"/>
        </w:trPr>
        <w:tc>
          <w:tcPr>
            <w:tcW w:w="10172" w:type="dxa"/>
            <w:gridSpan w:val="4"/>
            <w:shd w:val="clear" w:color="auto" w:fill="auto"/>
            <w:hideMark/>
          </w:tcPr>
          <w:p w:rsidR="00BE5DEC" w:rsidRPr="00123BFD" w:rsidRDefault="00BE5DEC" w:rsidP="00123BFD">
            <w:pPr>
              <w:spacing w:after="0" w:line="240" w:lineRule="auto"/>
              <w:jc w:val="center"/>
              <w:rPr>
                <w:rFonts w:ascii="Times New Roman" w:hAnsi="Times New Roman" w:cs="Times New Roman"/>
                <w:b/>
                <w:sz w:val="18"/>
                <w:szCs w:val="18"/>
              </w:rPr>
            </w:pPr>
            <w:r w:rsidRPr="00123BFD">
              <w:rPr>
                <w:rFonts w:ascii="Times New Roman" w:hAnsi="Times New Roman" w:cs="Times New Roman"/>
                <w:b/>
                <w:sz w:val="18"/>
                <w:szCs w:val="18"/>
              </w:rPr>
              <w:t xml:space="preserve">Автомобиль </w:t>
            </w:r>
            <w:r w:rsidRPr="00123BFD">
              <w:rPr>
                <w:rFonts w:ascii="Times New Roman" w:hAnsi="Times New Roman" w:cs="Times New Roman"/>
                <w:b/>
                <w:sz w:val="18"/>
                <w:szCs w:val="18"/>
                <w:lang w:val="en-US"/>
              </w:rPr>
              <w:t>LADA</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KS</w:t>
            </w:r>
            <w:r w:rsidRPr="00123BFD">
              <w:rPr>
                <w:rFonts w:ascii="Times New Roman" w:hAnsi="Times New Roman" w:cs="Times New Roman"/>
                <w:b/>
                <w:sz w:val="18"/>
                <w:szCs w:val="18"/>
              </w:rPr>
              <w:t>035</w:t>
            </w:r>
            <w:r w:rsidRPr="00123BFD">
              <w:rPr>
                <w:rFonts w:ascii="Times New Roman" w:hAnsi="Times New Roman" w:cs="Times New Roman"/>
                <w:b/>
                <w:sz w:val="18"/>
                <w:szCs w:val="18"/>
                <w:lang w:val="en-US"/>
              </w:rPr>
              <w:t>L</w:t>
            </w:r>
            <w:r w:rsidRPr="00123BFD">
              <w:rPr>
                <w:rFonts w:ascii="Times New Roman" w:hAnsi="Times New Roman" w:cs="Times New Roman"/>
                <w:b/>
                <w:sz w:val="18"/>
                <w:szCs w:val="18"/>
              </w:rPr>
              <w:t>«</w:t>
            </w:r>
            <w:r w:rsidRPr="00123BFD">
              <w:rPr>
                <w:rFonts w:ascii="Times New Roman" w:hAnsi="Times New Roman" w:cs="Times New Roman"/>
                <w:b/>
                <w:sz w:val="18"/>
                <w:szCs w:val="18"/>
                <w:lang w:val="en-US"/>
              </w:rPr>
              <w:t>LADA</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LARGUS</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VIN</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XTAKS</w:t>
            </w:r>
            <w:r w:rsidRPr="00123BFD">
              <w:rPr>
                <w:rFonts w:ascii="Times New Roman" w:hAnsi="Times New Roman" w:cs="Times New Roman"/>
                <w:b/>
                <w:sz w:val="18"/>
                <w:szCs w:val="18"/>
              </w:rPr>
              <w:t>035</w:t>
            </w:r>
            <w:r w:rsidRPr="00123BFD">
              <w:rPr>
                <w:rFonts w:ascii="Times New Roman" w:hAnsi="Times New Roman" w:cs="Times New Roman"/>
                <w:b/>
                <w:sz w:val="18"/>
                <w:szCs w:val="18"/>
                <w:lang w:val="en-US"/>
              </w:rPr>
              <w:t>LH</w:t>
            </w:r>
            <w:r w:rsidRPr="00123BFD">
              <w:rPr>
                <w:rFonts w:ascii="Times New Roman" w:hAnsi="Times New Roman" w:cs="Times New Roman"/>
                <w:b/>
                <w:sz w:val="18"/>
                <w:szCs w:val="18"/>
              </w:rPr>
              <w:t>1010995 (пробег:</w:t>
            </w:r>
            <w:r w:rsidR="001A7E21" w:rsidRPr="00123BFD">
              <w:rPr>
                <w:rFonts w:ascii="Times New Roman" w:hAnsi="Times New Roman" w:cs="Times New Roman"/>
                <w:b/>
                <w:sz w:val="18"/>
                <w:szCs w:val="18"/>
              </w:rPr>
              <w:t>163 481</w:t>
            </w:r>
            <w:r w:rsidRPr="00123BFD">
              <w:rPr>
                <w:rFonts w:ascii="Times New Roman" w:hAnsi="Times New Roman" w:cs="Times New Roman"/>
                <w:b/>
                <w:sz w:val="18"/>
                <w:szCs w:val="18"/>
              </w:rPr>
              <w:t xml:space="preserve"> км)</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Антифриз G12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задний левый/правый</w:t>
            </w:r>
          </w:p>
        </w:tc>
        <w:tc>
          <w:tcPr>
            <w:tcW w:w="1276" w:type="dxa"/>
            <w:shd w:val="clear" w:color="auto" w:fill="auto"/>
            <w:hideMark/>
          </w:tcPr>
          <w:p w:rsidR="001D357B" w:rsidRPr="00123BFD" w:rsidRDefault="00E5679F"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передний левый/правый газовый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Барабан тормозной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Блок управления двигателем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Болт головки блока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Вентилятор охлаждения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Втулка стабилизатора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Выключатель сигнала торможения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давления масла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тепрературы воздуха впускного коллектора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Диск тормозной вентилируемый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Зубчатый ремень ГРМ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Модуль зажигания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передние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задние барабанные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Кольцо уплотнительное пробки сливной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Колпачок маслоотражательный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Кронштейн крепления стабилизатора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Крышка бачка расширительного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ближний свет фар</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 отопителя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Моторное масло 10W-40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Моторное масло 0W-30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Насос водяной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амортизатора переднего (без подшипника)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шаровая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Компл направл пластин торм колодок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выжимной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Подшипник опоры амортизатора переднего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передней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задний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Приводной вал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Провод высоковольтный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двигателя верхний компл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сливной пробки поддона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головки блока цилиндров</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клапанной крышки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выпускного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впускного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поддона масляного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термостата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Пружина подвески передней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амортизатора переднего с отбойником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тяги  рулевой рейки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шруса универсальный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Радиатор отопителя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Радиатор охлаждения двигателя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ГРМ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приводной поликлиновой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приводной поликлиновой с роликами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колодок дискового тормоза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суппорта переднего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ремня ГУР/Кондиционера с роликами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колодок тормозных задних</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ГРМ натяжителя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правый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левый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передний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задний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распредвала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Свеча зажигания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Сцепление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Стартер</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Стойка стабилизатора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74"/>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Суппорт передний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Термостат</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Тормозная жидкость Dot 4</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Тормозной шланг задний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Тормозной шланг передний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Трансмисионное масло 80W-90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Трос сцепления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Тяга рулевая левая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Тяга рулевая правая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воздушный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масляный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воздушный салона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топливный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Форсунка топливная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суппорта передний 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сцепления главный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тормозной задний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4"/>
              </w:numPr>
              <w:spacing w:after="0" w:line="240" w:lineRule="auto"/>
              <w:ind w:left="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Шрус</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BE5DEC" w:rsidRPr="00123BFD" w:rsidTr="00BE5DEC">
        <w:trPr>
          <w:trHeight w:val="20"/>
        </w:trPr>
        <w:tc>
          <w:tcPr>
            <w:tcW w:w="10172" w:type="dxa"/>
            <w:gridSpan w:val="4"/>
            <w:shd w:val="clear" w:color="auto" w:fill="auto"/>
            <w:hideMark/>
          </w:tcPr>
          <w:p w:rsidR="00BE5DEC" w:rsidRPr="00123BFD" w:rsidRDefault="00BE5DEC" w:rsidP="00123BFD">
            <w:pPr>
              <w:spacing w:after="0" w:line="240" w:lineRule="auto"/>
              <w:jc w:val="center"/>
              <w:rPr>
                <w:rFonts w:ascii="Times New Roman" w:hAnsi="Times New Roman" w:cs="Times New Roman"/>
                <w:color w:val="000000"/>
                <w:sz w:val="18"/>
                <w:szCs w:val="18"/>
              </w:rPr>
            </w:pPr>
            <w:r w:rsidRPr="00123BFD">
              <w:rPr>
                <w:rFonts w:ascii="Times New Roman" w:hAnsi="Times New Roman" w:cs="Times New Roman"/>
                <w:b/>
                <w:sz w:val="18"/>
                <w:szCs w:val="18"/>
              </w:rPr>
              <w:t xml:space="preserve">Автомобиль </w:t>
            </w:r>
            <w:r w:rsidRPr="00123BFD">
              <w:rPr>
                <w:rFonts w:ascii="Times New Roman" w:hAnsi="Times New Roman" w:cs="Times New Roman"/>
                <w:b/>
                <w:sz w:val="18"/>
                <w:szCs w:val="18"/>
                <w:lang w:val="en-US"/>
              </w:rPr>
              <w:t>RENAULT</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SANDERO</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VIN</w:t>
            </w:r>
            <w:r w:rsidRPr="00123BFD">
              <w:rPr>
                <w:rFonts w:ascii="Times New Roman" w:hAnsi="Times New Roman" w:cs="Times New Roman"/>
                <w:b/>
                <w:sz w:val="18"/>
                <w:szCs w:val="18"/>
              </w:rPr>
              <w:t>: Х7</w:t>
            </w:r>
            <w:r w:rsidRPr="00123BFD">
              <w:rPr>
                <w:rFonts w:ascii="Times New Roman" w:hAnsi="Times New Roman" w:cs="Times New Roman"/>
                <w:b/>
                <w:sz w:val="18"/>
                <w:szCs w:val="18"/>
                <w:lang w:val="en-US"/>
              </w:rPr>
              <w:t>LBSRB</w:t>
            </w:r>
            <w:r w:rsidRPr="00123BFD">
              <w:rPr>
                <w:rFonts w:ascii="Times New Roman" w:hAnsi="Times New Roman" w:cs="Times New Roman"/>
                <w:b/>
                <w:sz w:val="18"/>
                <w:szCs w:val="18"/>
              </w:rPr>
              <w:t>1</w:t>
            </w:r>
            <w:r w:rsidRPr="00123BFD">
              <w:rPr>
                <w:rFonts w:ascii="Times New Roman" w:hAnsi="Times New Roman" w:cs="Times New Roman"/>
                <w:b/>
                <w:sz w:val="18"/>
                <w:szCs w:val="18"/>
                <w:lang w:val="en-US"/>
              </w:rPr>
              <w:t>HBH</w:t>
            </w:r>
            <w:r w:rsidRPr="00123BFD">
              <w:rPr>
                <w:rFonts w:ascii="Times New Roman" w:hAnsi="Times New Roman" w:cs="Times New Roman"/>
                <w:b/>
                <w:sz w:val="18"/>
                <w:szCs w:val="18"/>
              </w:rPr>
              <w:t xml:space="preserve">448823 (пробег: </w:t>
            </w:r>
            <w:r w:rsidR="001A7E21" w:rsidRPr="00123BFD">
              <w:rPr>
                <w:rFonts w:ascii="Times New Roman" w:hAnsi="Times New Roman" w:cs="Times New Roman"/>
                <w:b/>
                <w:sz w:val="18"/>
                <w:szCs w:val="18"/>
              </w:rPr>
              <w:t>345 066</w:t>
            </w:r>
            <w:r w:rsidRPr="00123BFD">
              <w:rPr>
                <w:rFonts w:ascii="Times New Roman" w:hAnsi="Times New Roman" w:cs="Times New Roman"/>
                <w:b/>
                <w:sz w:val="18"/>
                <w:szCs w:val="18"/>
              </w:rPr>
              <w:t xml:space="preserve">  км)</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Аккумулятор обратной полярности не менее 60 А/ч</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передний левый/правый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задний левый/правый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Антифриз G12 желтый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Барабан тормозной без ABS задн</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Бачок расширительный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Бендикс стартера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Блок управления вентилятора охлаждения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Болт головки блока компл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Болт крепления диска тормозного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Болт рычага переднего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Вал привода в сборе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Вентилятор охлаждения с кондиционером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Втягивающее реле стартера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Втулка стабилизатора переднего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Втулка механизма переключения передач</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Вкладыши шатунные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Гайка ступицы задней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Гайка крепления приводного вала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Генератор в сборе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АБС колеса переднего левого/правого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абсолютного давления воздуха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давления масла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кислорода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положения коленвала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Датчик температуры воздуха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температуры охлаждающей жидкости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Диск тормозной передний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Катушка зажигания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Клапан впускной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Клапан выпускной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задние барабанные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передние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Кольца поршневые компл на 1 цилиндр</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Кольцо уплотнительное пробки сливной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Колпачок маслоотражательный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ремня ГРМ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рычагов подвески передний 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рычагов подвески передний 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монтажный тормозных колодок</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направляющих втулок</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Механизм рулевого управления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Крышка бачка расширительного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Крышка горловины масляной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ближний свет фар</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габаритного света фар (блистер не менее 2 шт.)</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повторителя поворота (блистер не менее 2 шт.)</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упак.</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стоп сигнала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заднего хода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Лямба-зонд</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Масло трансмиссионное 75W90</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Механизм переключения передач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 омывателя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Моторное масло 0W-40 синт.</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Моторное масло 0W-30 синт.</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Муфта сцепления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Насос водяной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Насос топливный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Направляющая суппорта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амортизатора переднего с подшипником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двигателя задняя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пружины амортизатора переднего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стойки телескопической в сборе с подшипником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шаровая левая/правая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Патрубок системы охлаждения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выжимной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задней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передней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Привод колеса переднего 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Привод колеса переднего 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Провод высоковольтный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Пробка картера двигателя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двигателя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впускного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выпускного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крышки клапанной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патрубка системы охлаждения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поддона масляного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пробки картера масляного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термостата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Пружина амортизатора переднего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амортизатора переднего с отбойником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рулевой рейки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рулевой тяги</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шруса наружного компл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шруса внутреннего компл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Радиатор охлаждения двигателя (с кондиционером)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Регулятор напряжения генератора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приводной поликлиновой генератора с роликом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колодок тормозных задних</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Ремкомпл ремня (ГУР/кондиционер) + ролики компл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Стартер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ступицы</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суппорта переднего компл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тяги стабилизатора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приводного ремня натяжной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приводного ремня обводной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ГРМ натяжителя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7D3F2D" w:rsidRPr="00123BFD" w:rsidTr="00BE5DEC">
        <w:trPr>
          <w:trHeight w:val="20"/>
        </w:trPr>
        <w:tc>
          <w:tcPr>
            <w:tcW w:w="692" w:type="dxa"/>
            <w:shd w:val="clear" w:color="auto" w:fill="auto"/>
            <w:hideMark/>
          </w:tcPr>
          <w:p w:rsidR="007D3F2D" w:rsidRPr="00123BFD" w:rsidRDefault="007D3F2D"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7D3F2D" w:rsidRPr="00123BFD" w:rsidRDefault="007D3F2D"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передний</w:t>
            </w:r>
          </w:p>
        </w:tc>
        <w:tc>
          <w:tcPr>
            <w:tcW w:w="1276" w:type="dxa"/>
            <w:shd w:val="clear" w:color="auto" w:fill="auto"/>
            <w:hideMark/>
          </w:tcPr>
          <w:p w:rsidR="007D3F2D" w:rsidRPr="00123BFD" w:rsidRDefault="007D3F2D"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7D3F2D" w:rsidRPr="00123BFD" w:rsidRDefault="007D3F2D"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7D3F2D" w:rsidRPr="00123BFD" w:rsidTr="00BE5DEC">
        <w:trPr>
          <w:trHeight w:val="20"/>
        </w:trPr>
        <w:tc>
          <w:tcPr>
            <w:tcW w:w="692" w:type="dxa"/>
            <w:shd w:val="clear" w:color="auto" w:fill="auto"/>
            <w:hideMark/>
          </w:tcPr>
          <w:p w:rsidR="007D3F2D" w:rsidRPr="00123BFD" w:rsidRDefault="007D3F2D"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7D3F2D" w:rsidRPr="00123BFD" w:rsidRDefault="007D3F2D"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задний</w:t>
            </w:r>
          </w:p>
        </w:tc>
        <w:tc>
          <w:tcPr>
            <w:tcW w:w="1276" w:type="dxa"/>
            <w:shd w:val="clear" w:color="auto" w:fill="auto"/>
            <w:hideMark/>
          </w:tcPr>
          <w:p w:rsidR="007D3F2D" w:rsidRPr="00123BFD" w:rsidRDefault="007D3F2D"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7D3F2D" w:rsidRPr="00123BFD" w:rsidRDefault="007D3F2D"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привода левого/правого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распредвала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Сайленблок балки задней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Свеча зажигания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Скоба суппорта  тормозного переднего левого/правого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Стойка стабилизатора переднего левая/правая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Ступица передняя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Суппорт передний левый/правый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Сцепление</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Термостат</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Тормозная жидкость Dot 4</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Трансмисионное масло 80W-90 </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Трос сцепления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Тяга рулевая левая/правая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Форсунка топливная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Фильтр воздушный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Фильтр масляный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Фильтр топливный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Фланец системы охлаждения</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суппорта передний правый/левый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тормозной задний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Шестерня коленвала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Шестерня привода насоса масляного</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Шланг тормозной передний</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Щетка стеклоочистителя бескаркасная компл</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Щетка стеклоочистителя бескаркасная задняя 400мм</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BE5DEC">
        <w:trPr>
          <w:trHeight w:val="20"/>
        </w:trPr>
        <w:tc>
          <w:tcPr>
            <w:tcW w:w="692" w:type="dxa"/>
            <w:shd w:val="clear" w:color="auto" w:fill="auto"/>
            <w:hideMark/>
          </w:tcPr>
          <w:p w:rsidR="001D357B" w:rsidRPr="00123BFD" w:rsidRDefault="001D357B" w:rsidP="00BB2579">
            <w:pPr>
              <w:numPr>
                <w:ilvl w:val="0"/>
                <w:numId w:val="5"/>
              </w:numPr>
              <w:spacing w:after="0" w:line="240" w:lineRule="auto"/>
              <w:ind w:left="0" w:firstLine="0"/>
              <w:jc w:val="both"/>
              <w:rPr>
                <w:rFonts w:ascii="Times New Roman" w:eastAsiaTheme="minorEastAsia" w:hAnsi="Times New Roman" w:cs="Times New Roman"/>
                <w:sz w:val="18"/>
                <w:szCs w:val="18"/>
                <w:lang w:val="en-US"/>
              </w:rPr>
            </w:pPr>
          </w:p>
        </w:tc>
        <w:tc>
          <w:tcPr>
            <w:tcW w:w="7071" w:type="dxa"/>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Щуп уровня масла</w:t>
            </w:r>
          </w:p>
        </w:tc>
        <w:tc>
          <w:tcPr>
            <w:tcW w:w="1276" w:type="dxa"/>
            <w:shd w:val="clear" w:color="auto" w:fill="auto"/>
            <w:hideMark/>
          </w:tcPr>
          <w:p w:rsidR="001D357B" w:rsidRPr="00123BFD" w:rsidRDefault="001D357B" w:rsidP="00123BFD">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BE5DEC" w:rsidRPr="00123BFD" w:rsidTr="00BE5DEC">
        <w:trPr>
          <w:trHeight w:val="303"/>
        </w:trPr>
        <w:tc>
          <w:tcPr>
            <w:tcW w:w="10172" w:type="dxa"/>
            <w:gridSpan w:val="4"/>
            <w:shd w:val="clear" w:color="auto" w:fill="auto"/>
            <w:hideMark/>
          </w:tcPr>
          <w:p w:rsidR="00BE5DEC" w:rsidRPr="00123BFD" w:rsidRDefault="00BE5DEC" w:rsidP="00123BFD">
            <w:pPr>
              <w:spacing w:after="0" w:line="240" w:lineRule="auto"/>
              <w:jc w:val="center"/>
              <w:rPr>
                <w:rFonts w:ascii="Times New Roman" w:hAnsi="Times New Roman" w:cs="Times New Roman"/>
                <w:color w:val="000000"/>
                <w:sz w:val="18"/>
                <w:szCs w:val="18"/>
              </w:rPr>
            </w:pPr>
            <w:r w:rsidRPr="00123BFD">
              <w:rPr>
                <w:rFonts w:ascii="Times New Roman" w:eastAsia="Times New Roman" w:hAnsi="Times New Roman" w:cs="Times New Roman"/>
                <w:b/>
                <w:bCs/>
                <w:color w:val="000000"/>
                <w:sz w:val="18"/>
                <w:szCs w:val="18"/>
                <w:lang w:eastAsia="ru-RU"/>
              </w:rPr>
              <w:t xml:space="preserve">Автомобиль </w:t>
            </w:r>
            <w:r w:rsidRPr="00123BFD">
              <w:rPr>
                <w:rFonts w:ascii="Times New Roman" w:eastAsia="Times New Roman" w:hAnsi="Times New Roman" w:cs="Times New Roman"/>
                <w:b/>
                <w:bCs/>
                <w:color w:val="000000"/>
                <w:sz w:val="18"/>
                <w:szCs w:val="18"/>
                <w:lang w:val="en-US" w:eastAsia="ru-RU"/>
              </w:rPr>
              <w:t>LADA</w:t>
            </w:r>
            <w:r w:rsidRPr="00123BFD">
              <w:rPr>
                <w:rFonts w:ascii="Times New Roman" w:eastAsia="Times New Roman" w:hAnsi="Times New Roman" w:cs="Times New Roman"/>
                <w:b/>
                <w:bCs/>
                <w:color w:val="000000"/>
                <w:sz w:val="18"/>
                <w:szCs w:val="18"/>
                <w:lang w:eastAsia="ru-RU"/>
              </w:rPr>
              <w:t xml:space="preserve">-217030 « </w:t>
            </w:r>
            <w:r w:rsidRPr="00123BFD">
              <w:rPr>
                <w:rFonts w:ascii="Times New Roman" w:eastAsia="Times New Roman" w:hAnsi="Times New Roman" w:cs="Times New Roman"/>
                <w:b/>
                <w:bCs/>
                <w:color w:val="000000"/>
                <w:sz w:val="18"/>
                <w:szCs w:val="18"/>
                <w:lang w:val="en-US" w:eastAsia="ru-RU"/>
              </w:rPr>
              <w:t>LADA</w:t>
            </w:r>
            <w:r w:rsidRPr="00123BFD">
              <w:rPr>
                <w:rFonts w:ascii="Times New Roman" w:eastAsia="Times New Roman" w:hAnsi="Times New Roman" w:cs="Times New Roman"/>
                <w:b/>
                <w:bCs/>
                <w:color w:val="000000"/>
                <w:sz w:val="18"/>
                <w:szCs w:val="18"/>
                <w:lang w:eastAsia="ru-RU"/>
              </w:rPr>
              <w:t xml:space="preserve"> </w:t>
            </w:r>
            <w:r w:rsidRPr="00123BFD">
              <w:rPr>
                <w:rFonts w:ascii="Times New Roman" w:eastAsia="Times New Roman" w:hAnsi="Times New Roman" w:cs="Times New Roman"/>
                <w:b/>
                <w:bCs/>
                <w:color w:val="000000"/>
                <w:sz w:val="18"/>
                <w:szCs w:val="18"/>
                <w:lang w:val="en-US" w:eastAsia="ru-RU"/>
              </w:rPr>
              <w:t>PRIORA</w:t>
            </w:r>
            <w:r w:rsidRPr="00123BFD">
              <w:rPr>
                <w:rFonts w:ascii="Times New Roman" w:eastAsia="Times New Roman" w:hAnsi="Times New Roman" w:cs="Times New Roman"/>
                <w:b/>
                <w:bCs/>
                <w:color w:val="000000"/>
                <w:sz w:val="18"/>
                <w:szCs w:val="18"/>
                <w:lang w:eastAsia="ru-RU"/>
              </w:rPr>
              <w:t>»</w:t>
            </w:r>
            <w:r w:rsidRPr="00123BFD">
              <w:rPr>
                <w:rFonts w:ascii="Times New Roman" w:eastAsia="Times New Roman" w:hAnsi="Times New Roman" w:cs="Times New Roman"/>
                <w:color w:val="000000"/>
                <w:sz w:val="18"/>
                <w:szCs w:val="18"/>
                <w:lang w:eastAsia="ru-RU"/>
              </w:rPr>
              <w:t xml:space="preserve"> </w:t>
            </w:r>
            <w:r w:rsidRPr="00123BFD">
              <w:rPr>
                <w:rFonts w:ascii="Times New Roman" w:eastAsia="Times New Roman" w:hAnsi="Times New Roman" w:cs="Times New Roman"/>
                <w:b/>
                <w:bCs/>
                <w:color w:val="000000"/>
                <w:sz w:val="18"/>
                <w:szCs w:val="18"/>
                <w:lang w:eastAsia="ru-RU"/>
              </w:rPr>
              <w:t xml:space="preserve"> </w:t>
            </w:r>
            <w:r w:rsidRPr="00123BFD">
              <w:rPr>
                <w:rFonts w:ascii="Times New Roman" w:eastAsia="Times New Roman" w:hAnsi="Times New Roman" w:cs="Times New Roman"/>
                <w:b/>
                <w:bCs/>
                <w:color w:val="000000"/>
                <w:sz w:val="18"/>
                <w:szCs w:val="18"/>
                <w:lang w:val="en-US" w:eastAsia="ru-RU"/>
              </w:rPr>
              <w:t>VIN</w:t>
            </w:r>
            <w:r w:rsidRPr="00123BFD">
              <w:rPr>
                <w:rFonts w:ascii="Times New Roman" w:eastAsia="Times New Roman" w:hAnsi="Times New Roman" w:cs="Times New Roman"/>
                <w:b/>
                <w:bCs/>
                <w:color w:val="000000"/>
                <w:sz w:val="18"/>
                <w:szCs w:val="18"/>
                <w:lang w:eastAsia="ru-RU"/>
              </w:rPr>
              <w:t xml:space="preserve">: </w:t>
            </w:r>
            <w:r w:rsidRPr="00123BFD">
              <w:rPr>
                <w:rFonts w:ascii="Times New Roman" w:eastAsia="Times New Roman" w:hAnsi="Times New Roman" w:cs="Times New Roman"/>
                <w:b/>
                <w:bCs/>
                <w:color w:val="000000"/>
                <w:sz w:val="18"/>
                <w:szCs w:val="18"/>
                <w:lang w:val="en-US" w:eastAsia="ru-RU"/>
              </w:rPr>
              <w:t>XTA</w:t>
            </w:r>
            <w:r w:rsidRPr="00123BFD">
              <w:rPr>
                <w:rFonts w:ascii="Times New Roman" w:eastAsia="Times New Roman" w:hAnsi="Times New Roman" w:cs="Times New Roman"/>
                <w:b/>
                <w:bCs/>
                <w:color w:val="000000"/>
                <w:sz w:val="18"/>
                <w:szCs w:val="18"/>
                <w:lang w:eastAsia="ru-RU"/>
              </w:rPr>
              <w:t>217030</w:t>
            </w:r>
            <w:r w:rsidRPr="00123BFD">
              <w:rPr>
                <w:rFonts w:ascii="Times New Roman" w:eastAsia="Times New Roman" w:hAnsi="Times New Roman" w:cs="Times New Roman"/>
                <w:b/>
                <w:bCs/>
                <w:color w:val="000000"/>
                <w:sz w:val="18"/>
                <w:szCs w:val="18"/>
                <w:lang w:val="en-US" w:eastAsia="ru-RU"/>
              </w:rPr>
              <w:t>F</w:t>
            </w:r>
            <w:r w:rsidRPr="00123BFD">
              <w:rPr>
                <w:rFonts w:ascii="Times New Roman" w:eastAsia="Times New Roman" w:hAnsi="Times New Roman" w:cs="Times New Roman"/>
                <w:b/>
                <w:bCs/>
                <w:color w:val="000000"/>
                <w:sz w:val="18"/>
                <w:szCs w:val="18"/>
                <w:lang w:eastAsia="ru-RU"/>
              </w:rPr>
              <w:t>0499149</w:t>
            </w:r>
            <w:r w:rsidRPr="00123BFD">
              <w:rPr>
                <w:rFonts w:ascii="Times New Roman" w:hAnsi="Times New Roman" w:cs="Times New Roman"/>
                <w:b/>
                <w:sz w:val="18"/>
                <w:szCs w:val="18"/>
              </w:rPr>
              <w:t xml:space="preserve">  (пробег: </w:t>
            </w:r>
            <w:r w:rsidR="001A7E21" w:rsidRPr="00123BFD">
              <w:rPr>
                <w:rFonts w:ascii="Times New Roman" w:hAnsi="Times New Roman" w:cs="Times New Roman"/>
                <w:b/>
                <w:sz w:val="18"/>
                <w:szCs w:val="18"/>
              </w:rPr>
              <w:t>244 809</w:t>
            </w:r>
            <w:r w:rsidRPr="00123BFD">
              <w:rPr>
                <w:rFonts w:ascii="Times New Roman" w:hAnsi="Times New Roman" w:cs="Times New Roman"/>
                <w:b/>
                <w:sz w:val="18"/>
                <w:szCs w:val="18"/>
              </w:rPr>
              <w:t xml:space="preserve"> км)</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Адсорбер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Стекло лобовое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Амортизатор задний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Стойка амортизатора передняя левая</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Стойка амортизатора передняя правая</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Антифриз G12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Барабан тормозной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Контроллер (ЭСУД)</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Болт генер. диодного моста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Болт крепл.шкива коленвала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Болт крепления головки цилиндров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Болт М12х1.25х55 с буртиком стойки передн.подвески</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lastRenderedPageBreak/>
              <w:t>13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Вал распределительный под датчик фаз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Вентель терморегулирующий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Вентилятор радиатора охлаждения и кондиционирования двойной</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Модуль управления вентилятором охлождения электрический</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Вкладыши коренные 0,25</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Вкладыши шатунные  0,25</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Водяной насос в сборе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Втулка шпильки клапанной крышки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Втулка переднего стабилизатора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Генератор ВАЗ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Силиконовыйвысокотемпературный герметик для ремонта автомобиля  ABRO или аналог не менее 85г.</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Герметик фиксатор резьбы не менее 50г.</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Глушитель дополнительный с виброкомпенсатором</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Глушитель основной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Головка блока цилиндров 1,6 16 клап голая</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давления масла ВАЗ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детонации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массового расхода воздуха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положения коленвала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Датчик скорости</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температуры воздуха салона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температуры двигателя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температуры окружающей среды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уровня охлаждающей жидкости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Датчик фаз ВАЗ (16 клапан)</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х/х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Двигатель в сборе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Демпфер коленвала (шкив)</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Сцепление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Диск сцепления ведомый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Диск сцепления нажимной (корзина)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Диск тормозной  вентилируемый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Жгут проводов передний</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Жгут проводов форсунок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Заглушка распределительного вала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Замок зажигания ВАЗ 2170 с личинками</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Защита картера Lada Priora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Катушка зажигания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Клапан адсорбера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Клапан впуск-выпуск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Клапан впускной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Провод АКБ (плюс)</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Провод массы для жгута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Колодка тормозная  передняя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Колодки заднего тормоза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Колпачки маслосъемные 16кл</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кольца поршневые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Кольцо уплотнительное топливопровода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локеров (защитный кожух)</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Компл опор стоек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Компл подключения птф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ПТФ 2170</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поршней  с пальцами ВАЗ-2170 83,0</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поршней  с пальцами ВАЗ-2170 82,0</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Компл поршней  с пальцами и кольцами ВАЗ-2170 82,5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Корпус воздушного фильтра в сб.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Кронштейн генератора ВАЗ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Лампа ближний свет  H7 12V 55W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Механизм рулевой с тягами (рулевая рейка)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Модуль бензонасоса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Модуль впуска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Мотор заслонки отопителя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Насос бачка омывателя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Моторное масло 10W-40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Моторное масло 0W-30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Муфта выключения сцепления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Муфта синхронизатора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lastRenderedPageBreak/>
              <w:t>80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Наконечники рулевых тяг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Насос водяной в сборе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Насос масляный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Насос омывателя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Натяжитель автомат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Омыватель стекла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Балка задней подвески</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Опора передней стойки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Опора шаровая с крепежом</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Отопитель в сборе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Очиститель тормозов (не менее 200 мл.)</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Палец шаровой с чехлом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Патрубок радиатора подводящий</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Патрубок дроссельный (гофра/шланг)</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Патрубок расширительного бачка  (гофра/шланг)</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Педаль газа электрон, ВАЗ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Опора передней стойки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Кронштейн подушки двигателя нижний</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Подушка двигателя верхняя</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Подушка опоры двигателя правая в сборе длинная</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Крепление глушителя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Подшипник выжимной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 подшипник ступицы</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Набор подшипников для ремонта КПП</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Подшипник передней ступицы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Предохранители набор</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Пробка редукционного клапана масляного насоса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Прокладка водяного насоса (помпы)</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Прокладка ГБЦ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Промывочное масло, канистра не менее 4л.</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Радиатор печки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Распредвал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Регулятор давления топлива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Регулятор давления тормозов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Регулятор х/х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Резонатор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Реле включ.вент.4-х конт.</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Рем. компл. ГРМ     16кл (ремень+2 ролика)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Ремень ГРМ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Ремкомпл крепления глушителя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Ролик ремня генератора и гура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Рулевой механизм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Тяга рулевой трапеции (кт.)</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Сальник к/вала задний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Сальник к/вала передний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Сальник первичного вала КПП с пружиной в сб.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Сальник штока кулисы (Манжета)</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Свеча NGK-11( 16 клап.)</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Смазка WD-40 не менее 100гр.</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Смазка ЛИТОЛ-24 не менее 400г</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Смазка ШРУС-4 не менее 400г</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Стартер в сборе для КПП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Стойка стабилизатора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Стойка телескопическая передней подвески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Ступица заднего колеса с подшипником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Термостат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Толкатель гидравлический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Тормозная жидкость Dot 4</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Трансмисионное масло 80W-90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привода акселератора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переключения передач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привода сцепления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ручного тормоза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воздушный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масляный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салона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топливный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Форсунка охлаждения поршня</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lastRenderedPageBreak/>
              <w:t>148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Хомут глушителя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Цилиндр главный тормозной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Чехол внутреннего шарнира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Пыльник шарнира тяги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152</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Шатун в сборе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153</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Шланг тормозной задн.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154</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Шланг тормозной перед.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155</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Шпонка шкива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156</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Щетка стеклоочистителя б/к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157</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Электробензонасос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158</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Электровентилятор отопителя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159</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Стекло передней левой двери</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160</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Уплотнитель лобового стекла </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r w:rsidR="001D357B" w:rsidRPr="00123BFD" w:rsidTr="007D3F2D">
        <w:trPr>
          <w:trHeight w:val="20"/>
        </w:trPr>
        <w:tc>
          <w:tcPr>
            <w:tcW w:w="692" w:type="dxa"/>
            <w:shd w:val="clear" w:color="auto" w:fill="auto"/>
            <w:hideMark/>
          </w:tcPr>
          <w:p w:rsidR="001D357B" w:rsidRPr="00123BFD" w:rsidRDefault="001D357B" w:rsidP="00123BFD">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161</w:t>
            </w:r>
          </w:p>
        </w:tc>
        <w:tc>
          <w:tcPr>
            <w:tcW w:w="7071" w:type="dxa"/>
            <w:shd w:val="clear" w:color="auto" w:fill="auto"/>
          </w:tcPr>
          <w:p w:rsidR="001D357B" w:rsidRPr="00123BFD" w:rsidRDefault="001D357B" w:rsidP="00123BFD">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Уплотнитель двери</w:t>
            </w:r>
          </w:p>
        </w:tc>
        <w:tc>
          <w:tcPr>
            <w:tcW w:w="1276" w:type="dxa"/>
            <w:shd w:val="clear" w:color="auto" w:fill="auto"/>
            <w:hideMark/>
          </w:tcPr>
          <w:p w:rsidR="001D357B" w:rsidRPr="00123BFD" w:rsidRDefault="001D357B" w:rsidP="00123BFD">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133" w:type="dxa"/>
            <w:shd w:val="clear" w:color="auto" w:fill="auto"/>
            <w:hideMark/>
          </w:tcPr>
          <w:p w:rsidR="001D357B" w:rsidRPr="00123BFD" w:rsidRDefault="001D357B" w:rsidP="00123BFD">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r>
    </w:tbl>
    <w:p w:rsidR="00BE5DEC" w:rsidRPr="00123BFD" w:rsidRDefault="00BE5DEC" w:rsidP="00123BFD">
      <w:pPr>
        <w:pStyle w:val="af5"/>
        <w:ind w:left="0"/>
        <w:jc w:val="both"/>
        <w:rPr>
          <w:rFonts w:eastAsiaTheme="minorHAnsi"/>
          <w:b/>
          <w:color w:val="000000" w:themeColor="text1"/>
          <w:sz w:val="18"/>
          <w:szCs w:val="18"/>
          <w:lang w:eastAsia="en-US"/>
        </w:rPr>
      </w:pPr>
    </w:p>
    <w:p w:rsidR="00FB78C6" w:rsidRPr="00240DC6" w:rsidRDefault="00971625" w:rsidP="00240DC6">
      <w:pPr>
        <w:spacing w:after="0" w:line="240" w:lineRule="auto"/>
        <w:jc w:val="both"/>
        <w:rPr>
          <w:rFonts w:ascii="Times New Roman" w:hAnsi="Times New Roman" w:cs="Times New Roman"/>
          <w:color w:val="000000"/>
          <w:sz w:val="18"/>
          <w:szCs w:val="18"/>
        </w:rPr>
      </w:pPr>
      <w:r w:rsidRPr="00123BFD">
        <w:rPr>
          <w:rFonts w:ascii="Times New Roman" w:hAnsi="Times New Roman" w:cs="Times New Roman"/>
          <w:sz w:val="18"/>
          <w:szCs w:val="18"/>
          <w:lang w:eastAsia="ru-RU"/>
        </w:rPr>
        <w:tab/>
      </w:r>
    </w:p>
    <w:p w:rsidR="00240DC6" w:rsidRPr="00480B61" w:rsidRDefault="00240DC6" w:rsidP="00F85348">
      <w:pPr>
        <w:spacing w:after="0"/>
        <w:ind w:firstLine="708"/>
        <w:jc w:val="both"/>
        <w:rPr>
          <w:rFonts w:ascii="Times New Roman" w:eastAsia="Calibri" w:hAnsi="Times New Roman" w:cs="Times New Roman"/>
          <w:i/>
          <w:sz w:val="16"/>
          <w:szCs w:val="16"/>
        </w:rPr>
      </w:pPr>
      <w:r w:rsidRPr="00480B61">
        <w:rPr>
          <w:rFonts w:ascii="Times New Roman" w:eastAsia="Calibri" w:hAnsi="Times New Roman" w:cs="Times New Roman"/>
          <w:i/>
          <w:sz w:val="16"/>
          <w:szCs w:val="16"/>
        </w:rPr>
        <w:t>*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(точно соответствовать техническим характеристикам ТС по идентификационному номеру транспортного средства (VIN номер)или превышать их и не уступать по качеству затребованным товара).</w:t>
      </w:r>
    </w:p>
    <w:p w:rsidR="00F85348" w:rsidRDefault="00240DC6" w:rsidP="00F85348">
      <w:pPr>
        <w:spacing w:after="0"/>
        <w:ind w:firstLine="708"/>
        <w:jc w:val="both"/>
        <w:rPr>
          <w:rFonts w:ascii="Times New Roman" w:eastAsia="Calibri" w:hAnsi="Times New Roman" w:cs="Times New Roman"/>
          <w:i/>
          <w:sz w:val="16"/>
          <w:szCs w:val="16"/>
        </w:rPr>
      </w:pPr>
      <w:r w:rsidRPr="00480B61">
        <w:rPr>
          <w:rFonts w:ascii="Times New Roman" w:eastAsia="Calibri" w:hAnsi="Times New Roman" w:cs="Times New Roman"/>
          <w:i/>
          <w:sz w:val="16"/>
          <w:szCs w:val="16"/>
        </w:rPr>
        <w:t>** На все закупаемые товары, где указаны товарные знаки, Исполнитель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F85348" w:rsidRPr="00F85348" w:rsidRDefault="00F85348" w:rsidP="00F85348">
      <w:pPr>
        <w:spacing w:after="0"/>
        <w:ind w:firstLine="708"/>
        <w:jc w:val="both"/>
        <w:rPr>
          <w:rFonts w:ascii="Times New Roman" w:eastAsia="Calibri" w:hAnsi="Times New Roman" w:cs="Times New Roman"/>
          <w:i/>
          <w:sz w:val="16"/>
          <w:szCs w:val="16"/>
        </w:rPr>
      </w:pPr>
      <w:r>
        <w:rPr>
          <w:rFonts w:ascii="Times New Roman" w:eastAsia="Calibri" w:hAnsi="Times New Roman" w:cs="Times New Roman"/>
          <w:i/>
          <w:sz w:val="16"/>
          <w:szCs w:val="16"/>
        </w:rPr>
        <w:t>**</w:t>
      </w:r>
      <w:r w:rsidRPr="00F85348">
        <w:rPr>
          <w:rFonts w:ascii="Times New Roman" w:eastAsia="Calibri" w:hAnsi="Times New Roman" w:cs="Times New Roman"/>
          <w:i/>
          <w:sz w:val="16"/>
          <w:szCs w:val="16"/>
        </w:rPr>
        <w:t xml:space="preserve">* </w:t>
      </w:r>
      <w:r>
        <w:rPr>
          <w:rFonts w:ascii="Times New Roman" w:eastAsia="Calibri" w:hAnsi="Times New Roman" w:cs="Times New Roman"/>
          <w:i/>
          <w:sz w:val="16"/>
          <w:szCs w:val="16"/>
        </w:rPr>
        <w:t>В</w:t>
      </w:r>
      <w:r w:rsidRPr="00F85348">
        <w:rPr>
          <w:rFonts w:ascii="Times New Roman" w:eastAsia="Calibri" w:hAnsi="Times New Roman" w:cs="Times New Roman"/>
          <w:i/>
          <w:sz w:val="16"/>
          <w:szCs w:val="16"/>
        </w:rPr>
        <w:t xml:space="preserve"> случаях содержания ссылок на нормативно-технические документы, в которые были внесены изменения (актуализация документов), либо признания документов утратившими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p w:rsidR="00F85348" w:rsidRPr="00480B61" w:rsidRDefault="00F85348" w:rsidP="00240DC6">
      <w:pPr>
        <w:spacing w:after="0"/>
        <w:jc w:val="both"/>
        <w:rPr>
          <w:rFonts w:ascii="Times New Roman" w:eastAsia="Calibri" w:hAnsi="Times New Roman" w:cs="Times New Roman"/>
          <w:i/>
          <w:sz w:val="16"/>
          <w:szCs w:val="16"/>
        </w:rPr>
      </w:pPr>
    </w:p>
    <w:p w:rsidR="00FB78C6" w:rsidRPr="00F85348" w:rsidRDefault="00FB78C6" w:rsidP="007D3F2D">
      <w:pPr>
        <w:tabs>
          <w:tab w:val="left" w:pos="3969"/>
        </w:tabs>
        <w:spacing w:after="0"/>
        <w:rPr>
          <w:rFonts w:ascii="Times New Roman" w:eastAsia="Calibri" w:hAnsi="Times New Roman" w:cs="Times New Roman"/>
          <w:i/>
          <w:sz w:val="16"/>
          <w:szCs w:val="16"/>
        </w:rPr>
      </w:pPr>
    </w:p>
    <w:p w:rsidR="007D3F2D" w:rsidRDefault="007D3F2D" w:rsidP="007D3F2D">
      <w:pPr>
        <w:tabs>
          <w:tab w:val="left" w:pos="3969"/>
        </w:tabs>
        <w:spacing w:after="0"/>
        <w:rPr>
          <w:rFonts w:ascii="Times New Roman" w:hAnsi="Times New Roman"/>
          <w:b/>
          <w:i/>
          <w:sz w:val="16"/>
          <w:szCs w:val="16"/>
        </w:rPr>
      </w:pPr>
    </w:p>
    <w:p w:rsidR="007B41B4" w:rsidRDefault="007B41B4">
      <w:pPr>
        <w:rPr>
          <w:rFonts w:ascii="Times New Roman" w:hAnsi="Times New Roman"/>
          <w:b/>
          <w:i/>
          <w:sz w:val="20"/>
          <w:szCs w:val="20"/>
        </w:rPr>
      </w:pPr>
      <w:r>
        <w:rPr>
          <w:rFonts w:ascii="Times New Roman" w:hAnsi="Times New Roman"/>
          <w:b/>
          <w:i/>
          <w:sz w:val="20"/>
          <w:szCs w:val="20"/>
        </w:rPr>
        <w:br w:type="page"/>
      </w:r>
    </w:p>
    <w:p w:rsidR="007D3F2D" w:rsidRPr="001D6F50" w:rsidRDefault="007D3F2D" w:rsidP="007D3F2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7D3F2D" w:rsidRDefault="007D3F2D" w:rsidP="007D3F2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D3F2D" w:rsidRDefault="007D3F2D" w:rsidP="007D3F2D">
      <w:pPr>
        <w:tabs>
          <w:tab w:val="left" w:pos="3969"/>
        </w:tabs>
        <w:spacing w:after="0"/>
        <w:jc w:val="right"/>
        <w:rPr>
          <w:rFonts w:ascii="Times New Roman" w:hAnsi="Times New Roman"/>
          <w:b/>
          <w:i/>
          <w:sz w:val="20"/>
          <w:szCs w:val="20"/>
        </w:rPr>
      </w:pPr>
    </w:p>
    <w:p w:rsidR="007D3F2D" w:rsidRDefault="007D3F2D" w:rsidP="007D3F2D">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D3F2D" w:rsidRPr="00EF5DDE" w:rsidRDefault="007D3F2D" w:rsidP="007D3F2D">
      <w:pPr>
        <w:spacing w:after="0"/>
        <w:jc w:val="center"/>
        <w:rPr>
          <w:rFonts w:ascii="Times New Roman" w:eastAsia="Calibri" w:hAnsi="Times New Roman"/>
          <w:sz w:val="20"/>
          <w:szCs w:val="20"/>
        </w:rPr>
      </w:pPr>
      <w:r w:rsidRPr="00EF5DDE">
        <w:rPr>
          <w:rFonts w:ascii="Times New Roman" w:eastAsia="Calibri" w:hAnsi="Times New Roman"/>
          <w:sz w:val="20"/>
          <w:szCs w:val="20"/>
        </w:rPr>
        <w:t>Договор № _______________</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 Ярославль                                                                                                                            «____»______________ 202</w:t>
      </w:r>
      <w:r>
        <w:rPr>
          <w:rFonts w:ascii="Times New Roman" w:eastAsia="Calibri" w:hAnsi="Times New Roman"/>
          <w:sz w:val="20"/>
          <w:szCs w:val="20"/>
        </w:rPr>
        <w:t>3</w:t>
      </w:r>
      <w:r w:rsidRPr="00EF5DDE">
        <w:rPr>
          <w:rFonts w:ascii="Times New Roman" w:eastAsia="Calibri" w:hAnsi="Times New Roman"/>
          <w:sz w:val="20"/>
          <w:szCs w:val="20"/>
        </w:rPr>
        <w:t xml:space="preserve"> г.</w:t>
      </w:r>
    </w:p>
    <w:p w:rsidR="007D3F2D" w:rsidRPr="00EF5DDE" w:rsidRDefault="007D3F2D" w:rsidP="007D3F2D">
      <w:pPr>
        <w:spacing w:after="0"/>
        <w:jc w:val="both"/>
        <w:rPr>
          <w:rFonts w:ascii="Times New Roman" w:eastAsia="Calibri" w:hAnsi="Times New Roman"/>
          <w:sz w:val="20"/>
          <w:szCs w:val="20"/>
        </w:rPr>
      </w:pPr>
    </w:p>
    <w:p w:rsidR="00B57EBA" w:rsidRDefault="007D3F2D" w:rsidP="00B57EBA">
      <w:pPr>
        <w:widowControl w:val="0"/>
        <w:suppressAutoHyphens/>
        <w:spacing w:after="0" w:line="240" w:lineRule="auto"/>
        <w:ind w:firstLine="708"/>
        <w:jc w:val="both"/>
        <w:rPr>
          <w:rFonts w:ascii="Times New Roman" w:hAnsi="Times New Roman"/>
          <w:sz w:val="20"/>
          <w:szCs w:val="20"/>
        </w:rPr>
      </w:pPr>
      <w:r w:rsidRPr="00EF5DDE">
        <w:rPr>
          <w:rFonts w:ascii="Times New Roman" w:eastAsia="Calibri" w:hAnsi="Times New Roman"/>
          <w:sz w:val="20"/>
          <w:szCs w:val="20"/>
        </w:rPr>
        <w:t xml:space="preserve">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w:t>
      </w:r>
      <w:r w:rsidR="00B57EBA">
        <w:rPr>
          <w:rFonts w:ascii="Times New Roman" w:hAnsi="Times New Roman"/>
          <w:sz w:val="20"/>
          <w:szCs w:val="20"/>
        </w:rPr>
        <w:t xml:space="preserve">с другой стороны, </w:t>
      </w:r>
      <w:r w:rsidR="00B57EBA"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00B57EBA" w:rsidRPr="00C10AE8">
        <w:rPr>
          <w:rFonts w:ascii="Times New Roman" w:hAnsi="Times New Roman"/>
          <w:sz w:val="20"/>
          <w:szCs w:val="20"/>
        </w:rPr>
        <w:t xml:space="preserve">, заключили настоящий </w:t>
      </w:r>
      <w:r w:rsidR="00B57EBA" w:rsidRPr="00167177">
        <w:rPr>
          <w:rFonts w:ascii="Times New Roman" w:hAnsi="Times New Roman"/>
          <w:sz w:val="20"/>
          <w:szCs w:val="20"/>
        </w:rPr>
        <w:t xml:space="preserve">Договор (далее - Договор) о нижеследующем: </w:t>
      </w:r>
    </w:p>
    <w:p w:rsidR="00B57EBA" w:rsidRPr="003D3495" w:rsidRDefault="00B57EBA" w:rsidP="00B57EBA">
      <w:pPr>
        <w:widowControl w:val="0"/>
        <w:suppressAutoHyphens/>
        <w:spacing w:after="0" w:line="240" w:lineRule="auto"/>
        <w:ind w:firstLine="708"/>
        <w:jc w:val="both"/>
        <w:rPr>
          <w:rFonts w:ascii="Times New Roman" w:hAnsi="Times New Roman"/>
          <w:sz w:val="20"/>
          <w:szCs w:val="20"/>
        </w:rPr>
      </w:pPr>
    </w:p>
    <w:p w:rsidR="007D3F2D" w:rsidRPr="007F680D" w:rsidRDefault="007D3F2D" w:rsidP="00B57EBA">
      <w:pPr>
        <w:spacing w:after="0"/>
        <w:ind w:firstLine="708"/>
        <w:jc w:val="center"/>
        <w:rPr>
          <w:rFonts w:ascii="Times New Roman" w:eastAsia="Calibri" w:hAnsi="Times New Roman"/>
          <w:b/>
          <w:sz w:val="20"/>
          <w:szCs w:val="20"/>
        </w:rPr>
      </w:pPr>
      <w:r w:rsidRPr="007F680D">
        <w:rPr>
          <w:rFonts w:ascii="Times New Roman" w:eastAsia="Calibri" w:hAnsi="Times New Roman"/>
          <w:b/>
          <w:sz w:val="20"/>
          <w:szCs w:val="20"/>
        </w:rPr>
        <w:t>1. Предмет договора</w:t>
      </w:r>
      <w:r w:rsidR="00B57EBA" w:rsidRPr="007F680D">
        <w:rPr>
          <w:rFonts w:ascii="Times New Roman" w:eastAsia="Calibri" w:hAnsi="Times New Roman"/>
          <w:b/>
          <w:sz w:val="20"/>
          <w:szCs w:val="20"/>
        </w:rPr>
        <w:t>.</w:t>
      </w:r>
    </w:p>
    <w:p w:rsidR="00B57EBA" w:rsidRDefault="007D3F2D" w:rsidP="00B57EBA">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1.1. Исполнитель обязуется оказать </w:t>
      </w:r>
      <w:r w:rsidR="00E328B5" w:rsidRPr="00E328B5">
        <w:rPr>
          <w:rFonts w:ascii="Times New Roman" w:eastAsia="Calibri" w:hAnsi="Times New Roman"/>
          <w:sz w:val="20"/>
          <w:szCs w:val="20"/>
        </w:rPr>
        <w:t>услуги (работы) по техническому обслуживанию и ремонту транспортных средств ГАУ ЯО «Информационное агентство «Верхняя Волга»</w:t>
      </w:r>
      <w:r w:rsidR="00E328B5">
        <w:rPr>
          <w:rFonts w:ascii="Times New Roman" w:eastAsia="Calibri" w:hAnsi="Times New Roman"/>
          <w:sz w:val="20"/>
          <w:szCs w:val="20"/>
        </w:rPr>
        <w:t xml:space="preserve"> </w:t>
      </w:r>
      <w:r w:rsidRPr="00EF5DDE">
        <w:rPr>
          <w:rFonts w:ascii="Times New Roman" w:eastAsia="Calibri" w:hAnsi="Times New Roman"/>
          <w:sz w:val="20"/>
          <w:szCs w:val="20"/>
        </w:rPr>
        <w:t>согласно Техническо</w:t>
      </w:r>
      <w:r w:rsidR="00E328B5">
        <w:rPr>
          <w:rFonts w:ascii="Times New Roman" w:eastAsia="Calibri" w:hAnsi="Times New Roman"/>
          <w:sz w:val="20"/>
          <w:szCs w:val="20"/>
        </w:rPr>
        <w:t>му</w:t>
      </w:r>
      <w:r w:rsidRPr="00EF5DDE">
        <w:rPr>
          <w:rFonts w:ascii="Times New Roman" w:eastAsia="Calibri" w:hAnsi="Times New Roman"/>
          <w:sz w:val="20"/>
          <w:szCs w:val="20"/>
        </w:rPr>
        <w:t xml:space="preserve"> задани</w:t>
      </w:r>
      <w:r w:rsidR="00E328B5">
        <w:rPr>
          <w:rFonts w:ascii="Times New Roman" w:eastAsia="Calibri" w:hAnsi="Times New Roman"/>
          <w:sz w:val="20"/>
          <w:szCs w:val="20"/>
        </w:rPr>
        <w:t>ю</w:t>
      </w:r>
      <w:r w:rsidRPr="00EF5DDE">
        <w:rPr>
          <w:rFonts w:ascii="Times New Roman" w:eastAsia="Calibri" w:hAnsi="Times New Roman"/>
          <w:sz w:val="20"/>
          <w:szCs w:val="20"/>
        </w:rPr>
        <w:t xml:space="preserve"> (Приложение № </w:t>
      </w:r>
      <w:r>
        <w:rPr>
          <w:rFonts w:ascii="Times New Roman" w:eastAsia="Calibri" w:hAnsi="Times New Roman"/>
          <w:sz w:val="20"/>
          <w:szCs w:val="20"/>
        </w:rPr>
        <w:t>2</w:t>
      </w:r>
      <w:r w:rsidR="00E328B5">
        <w:rPr>
          <w:rFonts w:ascii="Times New Roman" w:eastAsia="Calibri" w:hAnsi="Times New Roman"/>
          <w:sz w:val="20"/>
          <w:szCs w:val="20"/>
        </w:rPr>
        <w:t xml:space="preserve"> к Договору), </w:t>
      </w:r>
      <w:r w:rsidRPr="00EF5DDE">
        <w:rPr>
          <w:rFonts w:ascii="Times New Roman" w:eastAsia="Calibri" w:hAnsi="Times New Roman"/>
          <w:sz w:val="20"/>
          <w:szCs w:val="20"/>
        </w:rPr>
        <w:t>а Заказчик обязуется принять оказанные услуг (выполнение работ) и оплатить их</w:t>
      </w:r>
      <w:r w:rsidR="00B57EBA">
        <w:rPr>
          <w:rFonts w:ascii="Times New Roman" w:eastAsia="Calibri" w:hAnsi="Times New Roman"/>
          <w:sz w:val="20"/>
          <w:szCs w:val="20"/>
        </w:rPr>
        <w:t xml:space="preserve"> </w:t>
      </w:r>
      <w:r w:rsidR="00B57EBA" w:rsidRPr="00B57EBA">
        <w:rPr>
          <w:rFonts w:ascii="Times New Roman" w:eastAsia="Calibri" w:hAnsi="Times New Roman"/>
          <w:sz w:val="20"/>
          <w:szCs w:val="20"/>
        </w:rPr>
        <w:t>в порядке и на условиях, предусмотренных Договором.</w:t>
      </w:r>
    </w:p>
    <w:p w:rsidR="007D3F2D" w:rsidRPr="00EF5DDE" w:rsidRDefault="00B57EBA" w:rsidP="00B57EBA">
      <w:pPr>
        <w:spacing w:after="0"/>
        <w:ind w:firstLine="708"/>
        <w:jc w:val="both"/>
        <w:rPr>
          <w:rFonts w:ascii="Times New Roman" w:eastAsia="Calibri" w:hAnsi="Times New Roman"/>
          <w:sz w:val="20"/>
          <w:szCs w:val="20"/>
        </w:rPr>
      </w:pPr>
      <w:r>
        <w:rPr>
          <w:rFonts w:ascii="Times New Roman" w:eastAsia="Calibri" w:hAnsi="Times New Roman"/>
          <w:sz w:val="20"/>
          <w:szCs w:val="20"/>
        </w:rPr>
        <w:t xml:space="preserve">1.2. </w:t>
      </w:r>
      <w:r w:rsidR="007D3F2D" w:rsidRPr="00EF5DDE">
        <w:rPr>
          <w:rFonts w:ascii="Times New Roman" w:eastAsia="Calibri" w:hAnsi="Times New Roman"/>
          <w:sz w:val="20"/>
          <w:szCs w:val="20"/>
        </w:rPr>
        <w:t>Перечень</w:t>
      </w:r>
      <w:r w:rsidR="007D3F2D">
        <w:rPr>
          <w:rFonts w:ascii="Times New Roman" w:eastAsia="Calibri" w:hAnsi="Times New Roman"/>
          <w:sz w:val="20"/>
          <w:szCs w:val="20"/>
        </w:rPr>
        <w:t xml:space="preserve"> услуг</w:t>
      </w:r>
      <w:r w:rsidR="00F85348">
        <w:rPr>
          <w:rFonts w:ascii="Times New Roman" w:eastAsia="Calibri" w:hAnsi="Times New Roman"/>
          <w:sz w:val="20"/>
          <w:szCs w:val="20"/>
        </w:rPr>
        <w:t xml:space="preserve"> (работ)</w:t>
      </w:r>
      <w:r w:rsidR="007D3F2D">
        <w:rPr>
          <w:rFonts w:ascii="Times New Roman" w:eastAsia="Calibri" w:hAnsi="Times New Roman"/>
          <w:sz w:val="20"/>
          <w:szCs w:val="20"/>
        </w:rPr>
        <w:t xml:space="preserve"> и используемых</w:t>
      </w:r>
      <w:r w:rsidR="007D3F2D" w:rsidRPr="00EF5DDE">
        <w:rPr>
          <w:rFonts w:ascii="Times New Roman" w:eastAsia="Calibri" w:hAnsi="Times New Roman"/>
          <w:sz w:val="20"/>
          <w:szCs w:val="20"/>
        </w:rPr>
        <w:t xml:space="preserve"> запасны</w:t>
      </w:r>
      <w:r w:rsidR="007D3F2D">
        <w:rPr>
          <w:rFonts w:ascii="Times New Roman" w:eastAsia="Calibri" w:hAnsi="Times New Roman"/>
          <w:sz w:val="20"/>
          <w:szCs w:val="20"/>
        </w:rPr>
        <w:t>х частей и расходных материалов</w:t>
      </w:r>
      <w:r w:rsidR="007D3F2D" w:rsidRPr="00EF5DDE">
        <w:rPr>
          <w:rFonts w:ascii="Times New Roman" w:eastAsia="Calibri" w:hAnsi="Times New Roman"/>
          <w:sz w:val="20"/>
          <w:szCs w:val="20"/>
        </w:rPr>
        <w:t xml:space="preserve"> </w:t>
      </w:r>
      <w:r w:rsidR="00F85348">
        <w:rPr>
          <w:rFonts w:ascii="Times New Roman" w:eastAsia="Calibri" w:hAnsi="Times New Roman"/>
          <w:sz w:val="20"/>
          <w:szCs w:val="20"/>
        </w:rPr>
        <w:t>указаны в</w:t>
      </w:r>
      <w:r w:rsidR="007D3F2D" w:rsidRPr="00EF5DDE">
        <w:rPr>
          <w:rFonts w:ascii="Times New Roman" w:eastAsia="Calibri" w:hAnsi="Times New Roman"/>
          <w:sz w:val="20"/>
          <w:szCs w:val="20"/>
        </w:rPr>
        <w:t xml:space="preserve"> Техническом задании (Приложение №</w:t>
      </w:r>
      <w:r w:rsidR="007D3F2D">
        <w:rPr>
          <w:rFonts w:ascii="Times New Roman" w:eastAsia="Calibri" w:hAnsi="Times New Roman"/>
          <w:sz w:val="20"/>
          <w:szCs w:val="20"/>
        </w:rPr>
        <w:t xml:space="preserve"> 2</w:t>
      </w:r>
      <w:r w:rsidR="007D3F2D" w:rsidRPr="00EF5DDE">
        <w:rPr>
          <w:rFonts w:ascii="Times New Roman" w:eastAsia="Calibri" w:hAnsi="Times New Roman"/>
          <w:sz w:val="20"/>
          <w:szCs w:val="20"/>
        </w:rPr>
        <w:t xml:space="preserve"> к Договору). </w:t>
      </w:r>
    </w:p>
    <w:p w:rsidR="007D3F2D" w:rsidRDefault="00B57EBA" w:rsidP="007D3F2D">
      <w:pPr>
        <w:spacing w:after="0"/>
        <w:ind w:firstLine="708"/>
        <w:jc w:val="both"/>
        <w:rPr>
          <w:rFonts w:ascii="Times New Roman" w:eastAsia="Calibri" w:hAnsi="Times New Roman"/>
          <w:sz w:val="20"/>
          <w:szCs w:val="20"/>
        </w:rPr>
      </w:pPr>
      <w:r>
        <w:rPr>
          <w:rFonts w:ascii="Times New Roman" w:eastAsia="Calibri" w:hAnsi="Times New Roman"/>
          <w:sz w:val="20"/>
          <w:szCs w:val="20"/>
        </w:rPr>
        <w:t>1.3</w:t>
      </w:r>
      <w:r w:rsidR="007D3F2D">
        <w:rPr>
          <w:rFonts w:ascii="Times New Roman" w:eastAsia="Calibri" w:hAnsi="Times New Roman"/>
          <w:sz w:val="20"/>
          <w:szCs w:val="20"/>
        </w:rPr>
        <w:t xml:space="preserve">. </w:t>
      </w:r>
      <w:r w:rsidR="007D3F2D" w:rsidRPr="00EF5DDE">
        <w:rPr>
          <w:rFonts w:ascii="Times New Roman" w:eastAsia="Calibri" w:hAnsi="Times New Roman"/>
          <w:sz w:val="20"/>
          <w:szCs w:val="20"/>
        </w:rPr>
        <w:t>Сроки оказания услуг: с даты заключения договора по  31.12.202</w:t>
      </w:r>
      <w:r w:rsidR="007D3F2D">
        <w:rPr>
          <w:rFonts w:ascii="Times New Roman" w:eastAsia="Calibri" w:hAnsi="Times New Roman"/>
          <w:sz w:val="20"/>
          <w:szCs w:val="20"/>
        </w:rPr>
        <w:t>3</w:t>
      </w:r>
      <w:r>
        <w:rPr>
          <w:rFonts w:ascii="Times New Roman" w:eastAsia="Calibri" w:hAnsi="Times New Roman"/>
          <w:sz w:val="20"/>
          <w:szCs w:val="20"/>
        </w:rPr>
        <w:t xml:space="preserve"> года по заявке Заказчика.</w:t>
      </w:r>
    </w:p>
    <w:p w:rsidR="00B57EBA" w:rsidRDefault="00B57EBA" w:rsidP="007D3F2D">
      <w:pPr>
        <w:spacing w:after="0"/>
        <w:ind w:firstLine="708"/>
        <w:jc w:val="both"/>
        <w:rPr>
          <w:rFonts w:ascii="Times New Roman" w:eastAsia="Calibri" w:hAnsi="Times New Roman"/>
          <w:sz w:val="20"/>
          <w:szCs w:val="20"/>
        </w:rPr>
      </w:pPr>
    </w:p>
    <w:p w:rsidR="007D3F2D" w:rsidRPr="007F680D" w:rsidRDefault="007D3F2D" w:rsidP="007D3F2D">
      <w:pPr>
        <w:spacing w:after="0"/>
        <w:jc w:val="center"/>
        <w:rPr>
          <w:rFonts w:ascii="Times New Roman" w:eastAsia="Calibri" w:hAnsi="Times New Roman"/>
          <w:b/>
          <w:sz w:val="20"/>
          <w:szCs w:val="20"/>
        </w:rPr>
      </w:pPr>
      <w:r w:rsidRPr="007F680D">
        <w:rPr>
          <w:rFonts w:ascii="Times New Roman" w:eastAsia="Calibri" w:hAnsi="Times New Roman"/>
          <w:b/>
          <w:sz w:val="20"/>
          <w:szCs w:val="20"/>
        </w:rPr>
        <w:t>2. Условия оказания услуг (выполнения работ)</w:t>
      </w:r>
      <w:r w:rsidR="00B57EBA" w:rsidRPr="007F680D">
        <w:rPr>
          <w:rFonts w:ascii="Times New Roman" w:eastAsia="Calibri" w:hAnsi="Times New Roman"/>
          <w:b/>
          <w:sz w:val="20"/>
          <w:szCs w:val="20"/>
        </w:rPr>
        <w:t>.</w:t>
      </w:r>
    </w:p>
    <w:p w:rsidR="00FD77E0" w:rsidRPr="00FD77E0" w:rsidRDefault="007D3F2D" w:rsidP="00FD77E0">
      <w:pPr>
        <w:spacing w:after="0"/>
        <w:ind w:firstLine="708"/>
        <w:jc w:val="both"/>
        <w:rPr>
          <w:rFonts w:ascii="Times New Roman" w:eastAsia="Calibri" w:hAnsi="Times New Roman"/>
          <w:sz w:val="20"/>
          <w:szCs w:val="20"/>
        </w:rPr>
      </w:pPr>
      <w:r w:rsidRPr="00EF5DDE">
        <w:rPr>
          <w:rFonts w:ascii="Times New Roman" w:eastAsia="Calibri" w:hAnsi="Times New Roman"/>
          <w:sz w:val="20"/>
          <w:szCs w:val="20"/>
        </w:rPr>
        <w:t xml:space="preserve">2.1. </w:t>
      </w:r>
      <w:r w:rsidR="00FD77E0" w:rsidRPr="00FD77E0">
        <w:rPr>
          <w:rFonts w:ascii="Times New Roman" w:eastAsia="Calibri" w:hAnsi="Times New Roman"/>
          <w:sz w:val="20"/>
          <w:szCs w:val="20"/>
        </w:rPr>
        <w:t>Услуги должны быть оказаны должным образом и надлежащего качества в соответствии с требованиями Технического задания (приложение 2 к Договору).</w:t>
      </w:r>
    </w:p>
    <w:p w:rsidR="00FD77E0" w:rsidRPr="00FD77E0" w:rsidRDefault="00FD77E0" w:rsidP="00FD77E0">
      <w:pPr>
        <w:spacing w:after="0"/>
        <w:ind w:firstLine="708"/>
        <w:jc w:val="both"/>
        <w:rPr>
          <w:rFonts w:ascii="Times New Roman" w:eastAsia="Calibri" w:hAnsi="Times New Roman"/>
          <w:sz w:val="20"/>
          <w:szCs w:val="20"/>
        </w:rPr>
      </w:pPr>
      <w:r w:rsidRPr="00FD77E0">
        <w:rPr>
          <w:rFonts w:ascii="Times New Roman" w:eastAsia="Calibri" w:hAnsi="Times New Roman"/>
          <w:sz w:val="20"/>
          <w:szCs w:val="20"/>
        </w:rPr>
        <w:t>2.2. Услуги по техническому обслуживанию и ремонту легковых автомобилей осуществляются в пределах эксплуатационных характеристик, установленных заводом-изготовителем, исходя из обоснованных нормативов трудоемкости и продолжительности выполнения работ.</w:t>
      </w:r>
    </w:p>
    <w:p w:rsidR="007D3F2D" w:rsidRDefault="007D3F2D" w:rsidP="00F85348">
      <w:pPr>
        <w:spacing w:after="0"/>
        <w:ind w:firstLine="708"/>
        <w:jc w:val="both"/>
        <w:rPr>
          <w:rFonts w:ascii="Times New Roman" w:eastAsia="Calibri" w:hAnsi="Times New Roman"/>
          <w:sz w:val="20"/>
          <w:szCs w:val="20"/>
        </w:rPr>
      </w:pPr>
      <w:r w:rsidRPr="00EF5DDE">
        <w:rPr>
          <w:rFonts w:ascii="Times New Roman" w:eastAsia="Calibri" w:hAnsi="Times New Roman"/>
          <w:sz w:val="20"/>
          <w:szCs w:val="20"/>
        </w:rPr>
        <w:t>2.</w:t>
      </w:r>
      <w:r w:rsidR="00FD77E0">
        <w:rPr>
          <w:rFonts w:ascii="Times New Roman" w:eastAsia="Calibri" w:hAnsi="Times New Roman"/>
          <w:sz w:val="20"/>
          <w:szCs w:val="20"/>
        </w:rPr>
        <w:t>3</w:t>
      </w:r>
      <w:r w:rsidRPr="00EF5DDE">
        <w:rPr>
          <w:rFonts w:ascii="Times New Roman" w:eastAsia="Calibri" w:hAnsi="Times New Roman"/>
          <w:sz w:val="20"/>
          <w:szCs w:val="20"/>
        </w:rPr>
        <w:t>. Порядок сдачи и приемки оказанных услуг определен в Техническом задании.</w:t>
      </w:r>
    </w:p>
    <w:p w:rsidR="00FF1BD5" w:rsidRDefault="00FF1BD5" w:rsidP="00F85348">
      <w:pPr>
        <w:spacing w:after="0"/>
        <w:ind w:firstLine="708"/>
        <w:jc w:val="both"/>
        <w:rPr>
          <w:rFonts w:ascii="Times New Roman" w:eastAsia="Calibri" w:hAnsi="Times New Roman"/>
          <w:sz w:val="20"/>
          <w:szCs w:val="20"/>
        </w:rPr>
      </w:pPr>
      <w:r>
        <w:rPr>
          <w:rFonts w:ascii="Times New Roman" w:eastAsia="Calibri" w:hAnsi="Times New Roman"/>
          <w:sz w:val="20"/>
          <w:szCs w:val="20"/>
        </w:rPr>
        <w:t xml:space="preserve">2.4. </w:t>
      </w:r>
      <w:r w:rsidRPr="00FF1BD5">
        <w:rPr>
          <w:rFonts w:ascii="Times New Roman" w:eastAsia="Calibri" w:hAnsi="Times New Roman"/>
          <w:sz w:val="20"/>
          <w:szCs w:val="20"/>
        </w:rPr>
        <w:t>Место оказания услуг</w:t>
      </w:r>
      <w:r>
        <w:rPr>
          <w:rFonts w:ascii="Times New Roman" w:eastAsia="Calibri" w:hAnsi="Times New Roman"/>
          <w:sz w:val="20"/>
          <w:szCs w:val="20"/>
        </w:rPr>
        <w:t xml:space="preserve"> (выполнения работ)</w:t>
      </w:r>
      <w:r w:rsidRPr="00FF1BD5">
        <w:rPr>
          <w:rFonts w:ascii="Times New Roman" w:eastAsia="Calibri" w:hAnsi="Times New Roman"/>
          <w:sz w:val="20"/>
          <w:szCs w:val="20"/>
        </w:rPr>
        <w:t>: производственная база Исполнителя, находящаяся по адресу:</w:t>
      </w:r>
      <w:r>
        <w:rPr>
          <w:rFonts w:ascii="Times New Roman" w:eastAsia="Calibri" w:hAnsi="Times New Roman"/>
          <w:sz w:val="20"/>
          <w:szCs w:val="20"/>
        </w:rPr>
        <w:t xml:space="preserve"> </w:t>
      </w:r>
      <w:r w:rsidRPr="00FF1BD5">
        <w:rPr>
          <w:rFonts w:ascii="Times New Roman" w:eastAsia="Calibri" w:hAnsi="Times New Roman"/>
          <w:sz w:val="20"/>
          <w:szCs w:val="20"/>
        </w:rPr>
        <w:t>______</w:t>
      </w:r>
      <w:r>
        <w:rPr>
          <w:rFonts w:ascii="Times New Roman" w:eastAsia="Calibri" w:hAnsi="Times New Roman"/>
          <w:sz w:val="20"/>
          <w:szCs w:val="20"/>
        </w:rPr>
        <w:t>.</w:t>
      </w:r>
    </w:p>
    <w:p w:rsidR="00B57EBA" w:rsidRPr="00EF5DDE" w:rsidRDefault="00B57EBA" w:rsidP="00F85348">
      <w:pPr>
        <w:spacing w:after="0"/>
        <w:ind w:firstLine="708"/>
        <w:jc w:val="both"/>
        <w:rPr>
          <w:rFonts w:ascii="Times New Roman" w:eastAsia="Calibri" w:hAnsi="Times New Roman"/>
          <w:sz w:val="20"/>
          <w:szCs w:val="20"/>
        </w:rPr>
      </w:pPr>
    </w:p>
    <w:p w:rsidR="007D3F2D" w:rsidRPr="007F680D" w:rsidRDefault="007D3F2D" w:rsidP="007D3F2D">
      <w:pPr>
        <w:spacing w:after="0"/>
        <w:jc w:val="center"/>
        <w:rPr>
          <w:rFonts w:ascii="Times New Roman" w:eastAsia="Calibri" w:hAnsi="Times New Roman"/>
          <w:b/>
          <w:sz w:val="20"/>
          <w:szCs w:val="20"/>
        </w:rPr>
      </w:pPr>
      <w:r w:rsidRPr="007F680D">
        <w:rPr>
          <w:rFonts w:ascii="Times New Roman" w:eastAsia="Calibri" w:hAnsi="Times New Roman"/>
          <w:b/>
          <w:sz w:val="20"/>
          <w:szCs w:val="20"/>
        </w:rPr>
        <w:t>3. Права и обязанности Сторон</w:t>
      </w:r>
      <w:r w:rsidR="003D0486" w:rsidRPr="007F680D">
        <w:rPr>
          <w:rFonts w:ascii="Times New Roman" w:eastAsia="Calibri" w:hAnsi="Times New Roman"/>
          <w:b/>
          <w:sz w:val="20"/>
          <w:szCs w:val="20"/>
        </w:rPr>
        <w:t>.</w:t>
      </w:r>
    </w:p>
    <w:p w:rsidR="007D3F2D" w:rsidRPr="00EF5DDE" w:rsidRDefault="007D3F2D" w:rsidP="00FD77E0">
      <w:pPr>
        <w:spacing w:after="0"/>
        <w:ind w:firstLine="708"/>
        <w:jc w:val="both"/>
        <w:rPr>
          <w:rFonts w:ascii="Times New Roman" w:eastAsia="Calibri" w:hAnsi="Times New Roman"/>
          <w:sz w:val="20"/>
          <w:szCs w:val="20"/>
        </w:rPr>
      </w:pPr>
      <w:r w:rsidRPr="00EF5DDE">
        <w:rPr>
          <w:rFonts w:ascii="Times New Roman" w:eastAsia="Calibri" w:hAnsi="Times New Roman"/>
          <w:sz w:val="20"/>
          <w:szCs w:val="20"/>
        </w:rPr>
        <w:t xml:space="preserve">3.1. Заказчик обязан: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3.1.1. принять и оплатить оказанные услуги (выполненные работы) в соответствии с Договором;</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3.1.2. обеспечить контроль за исполнением Договора, в том числе на отдельных этапах его исполнения.</w:t>
      </w:r>
    </w:p>
    <w:p w:rsidR="007D3F2D" w:rsidRPr="00EF5DDE" w:rsidRDefault="007D3F2D" w:rsidP="00FD77E0">
      <w:pPr>
        <w:spacing w:after="0"/>
        <w:ind w:firstLine="708"/>
        <w:jc w:val="both"/>
        <w:rPr>
          <w:rFonts w:ascii="Times New Roman" w:eastAsia="Calibri" w:hAnsi="Times New Roman"/>
          <w:sz w:val="20"/>
          <w:szCs w:val="20"/>
        </w:rPr>
      </w:pPr>
      <w:r w:rsidRPr="00EF5DDE">
        <w:rPr>
          <w:rFonts w:ascii="Times New Roman" w:eastAsia="Calibri" w:hAnsi="Times New Roman"/>
          <w:sz w:val="20"/>
          <w:szCs w:val="20"/>
        </w:rPr>
        <w:t>3.2. Исполнитель обязан:</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3.2.1. оказать услуги (работы) на условиях, предусмотренных Договором в соответствии обязательными требованиями, установленными Заказчиком, </w:t>
      </w:r>
      <w:hyperlink r:id="rId13" w:anchor="block_4" w:history="1">
        <w:r w:rsidRPr="00EF5DDE">
          <w:rPr>
            <w:rFonts w:ascii="Times New Roman" w:eastAsia="Calibri" w:hAnsi="Times New Roman"/>
            <w:sz w:val="20"/>
            <w:szCs w:val="20"/>
          </w:rPr>
          <w:t>законодательством</w:t>
        </w:r>
      </w:hyperlink>
      <w:r w:rsidRPr="00EF5DDE">
        <w:rPr>
          <w:rFonts w:ascii="Times New Roman" w:eastAsia="Calibri" w:hAnsi="Times New Roman"/>
          <w:sz w:val="20"/>
          <w:szCs w:val="20"/>
        </w:rPr>
        <w:t> Российской Федерации о техническом регулировании;</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3.2.2.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3.3.3. обеспечить соответствие результатов оказа</w:t>
      </w:r>
      <w:r w:rsidR="00FD77E0">
        <w:rPr>
          <w:rFonts w:ascii="Times New Roman" w:eastAsia="Calibri" w:hAnsi="Times New Roman"/>
          <w:sz w:val="20"/>
          <w:szCs w:val="20"/>
        </w:rPr>
        <w:t xml:space="preserve">нных услуг (выполнение работ) </w:t>
      </w:r>
      <w:r w:rsidRPr="00EF5DDE">
        <w:rPr>
          <w:rFonts w:ascii="Times New Roman" w:eastAsia="Calibri" w:hAnsi="Times New Roman"/>
          <w:sz w:val="20"/>
          <w:szCs w:val="20"/>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3.3.4. обеспечить за свой счет устранение недостатков, выявленных при приемке Заказчиком услуг (выполнение работ);</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3.3.5. предоставить по требованию Заказчика возможность нахождения ответственного (уполномоченного) представителя Заказчика в производственных помещениях Исполнителя,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3.3.6. осуществляет фото/видеофиксацию оказываемых услуг (работ) по требованию Заказчика </w:t>
      </w:r>
      <w:r w:rsidR="00FD77E0">
        <w:rPr>
          <w:rFonts w:ascii="Times New Roman" w:eastAsia="Calibri" w:hAnsi="Times New Roman"/>
          <w:sz w:val="20"/>
          <w:szCs w:val="20"/>
        </w:rPr>
        <w:t>(уполномоченного представителя)</w:t>
      </w:r>
      <w:r w:rsidRPr="00EF5DDE">
        <w:rPr>
          <w:rFonts w:ascii="Times New Roman" w:eastAsia="Calibri" w:hAnsi="Times New Roman"/>
          <w:sz w:val="20"/>
          <w:szCs w:val="20"/>
        </w:rPr>
        <w:t>;</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lastRenderedPageBreak/>
        <w:t xml:space="preserve">3.3.7. несет ответственность за повреждение </w:t>
      </w:r>
      <w:r w:rsidR="00FD77E0">
        <w:rPr>
          <w:rFonts w:ascii="Times New Roman" w:eastAsia="Calibri" w:hAnsi="Times New Roman"/>
          <w:sz w:val="20"/>
          <w:szCs w:val="20"/>
        </w:rPr>
        <w:t>транспортных средств</w:t>
      </w:r>
      <w:r w:rsidRPr="00EF5DDE">
        <w:rPr>
          <w:rFonts w:ascii="Times New Roman" w:eastAsia="Calibri" w:hAnsi="Times New Roman"/>
          <w:sz w:val="20"/>
          <w:szCs w:val="20"/>
        </w:rPr>
        <w:t xml:space="preserve">, выход из строя (порчи) узлов, систем и механизмов </w:t>
      </w:r>
      <w:r w:rsidR="00FD77E0">
        <w:rPr>
          <w:rFonts w:ascii="Times New Roman" w:eastAsia="Calibri" w:hAnsi="Times New Roman"/>
          <w:sz w:val="20"/>
          <w:szCs w:val="20"/>
        </w:rPr>
        <w:t>транспортных средств</w:t>
      </w:r>
      <w:r w:rsidRPr="00EF5DDE">
        <w:rPr>
          <w:rFonts w:ascii="Times New Roman" w:eastAsia="Calibri" w:hAnsi="Times New Roman"/>
          <w:sz w:val="20"/>
          <w:szCs w:val="20"/>
        </w:rPr>
        <w:t>, полученных в результате оказания услуг (работ);</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3.3.8. не препятствует в проведении Заказчиком фото/видеосъемки </w:t>
      </w:r>
      <w:r w:rsidR="00FD77E0">
        <w:rPr>
          <w:rFonts w:ascii="Times New Roman" w:eastAsia="Calibri" w:hAnsi="Times New Roman"/>
          <w:sz w:val="20"/>
          <w:szCs w:val="20"/>
        </w:rPr>
        <w:t>транспортных средств</w:t>
      </w:r>
      <w:r w:rsidRPr="00EF5DDE">
        <w:rPr>
          <w:rFonts w:ascii="Times New Roman" w:eastAsia="Calibri" w:hAnsi="Times New Roman"/>
          <w:sz w:val="20"/>
          <w:szCs w:val="20"/>
        </w:rPr>
        <w:t xml:space="preserve"> Заказчика находящейся на территории Исполнителя.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3.3.9. обязан обеспечить полную сохранность </w:t>
      </w:r>
      <w:r w:rsidR="00FD77E0">
        <w:rPr>
          <w:rFonts w:ascii="Times New Roman" w:eastAsia="Calibri" w:hAnsi="Times New Roman"/>
          <w:sz w:val="20"/>
          <w:szCs w:val="20"/>
        </w:rPr>
        <w:t>транспортных средств</w:t>
      </w:r>
      <w:r w:rsidRPr="00EF5DDE">
        <w:rPr>
          <w:rFonts w:ascii="Times New Roman" w:eastAsia="Calibri" w:hAnsi="Times New Roman"/>
          <w:sz w:val="20"/>
          <w:szCs w:val="20"/>
        </w:rPr>
        <w:t xml:space="preserve"> Заказчика на территории Исполнителя с момента подписания акта приема-передачи транспортного средства до выдачи (с отметкой о передаче транспортного средства Заказчику), после оказания услуг, лицу уполномоченному Заказчика. </w:t>
      </w:r>
    </w:p>
    <w:p w:rsidR="007D3F2D" w:rsidRPr="00EF5DDE" w:rsidRDefault="007D3F2D" w:rsidP="00FD77E0">
      <w:pPr>
        <w:spacing w:after="0"/>
        <w:ind w:firstLine="708"/>
        <w:jc w:val="both"/>
        <w:rPr>
          <w:rFonts w:ascii="Times New Roman" w:eastAsia="Calibri" w:hAnsi="Times New Roman"/>
          <w:sz w:val="20"/>
          <w:szCs w:val="20"/>
        </w:rPr>
      </w:pPr>
      <w:r w:rsidRPr="00EF5DDE">
        <w:rPr>
          <w:rFonts w:ascii="Times New Roman" w:eastAsia="Calibri" w:hAnsi="Times New Roman"/>
          <w:sz w:val="20"/>
          <w:szCs w:val="20"/>
        </w:rPr>
        <w:t>3.3. Заказчик вправе:</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3.3.1. требовать от Исполнителя надлежащего исполнения обязательств, установленных Договором;</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3.3.2. требовать от Исполнителя своевременного устранения недостатков, выявленных как в ходе приемки, так и в течение гарантийного периода;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3.3.3. проверять ход и качество выполнения Исполнителем условий Договора;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3.3.4. требовать возмещения убытков в соответствии с условиями Договора, причиненных по вине Исполнителя.</w:t>
      </w:r>
    </w:p>
    <w:p w:rsidR="007D3F2D" w:rsidRPr="00EF5DDE" w:rsidRDefault="007D3F2D" w:rsidP="00FD77E0">
      <w:pPr>
        <w:spacing w:after="0"/>
        <w:ind w:firstLine="708"/>
        <w:jc w:val="both"/>
        <w:rPr>
          <w:rFonts w:ascii="Times New Roman" w:eastAsia="Calibri" w:hAnsi="Times New Roman"/>
          <w:sz w:val="20"/>
          <w:szCs w:val="20"/>
        </w:rPr>
      </w:pPr>
      <w:r w:rsidRPr="00EF5DDE">
        <w:rPr>
          <w:rFonts w:ascii="Times New Roman" w:eastAsia="Calibri" w:hAnsi="Times New Roman"/>
          <w:sz w:val="20"/>
          <w:szCs w:val="20"/>
        </w:rPr>
        <w:t>3.4. Исполнитель вправе:</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3.4.1. требовать своевременной оплаты на условиях, установленных Договором, надлежащим образом оказанных и принятых Заказчиком услуг (выполнение работ);</w:t>
      </w:r>
    </w:p>
    <w:p w:rsidR="007D3F2D"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3.4.</w:t>
      </w:r>
      <w:r w:rsidR="00FD77E0">
        <w:rPr>
          <w:rFonts w:ascii="Times New Roman" w:eastAsia="Calibri" w:hAnsi="Times New Roman"/>
          <w:sz w:val="20"/>
          <w:szCs w:val="20"/>
        </w:rPr>
        <w:t>2</w:t>
      </w:r>
      <w:r w:rsidRPr="00EF5DDE">
        <w:rPr>
          <w:rFonts w:ascii="Times New Roman" w:eastAsia="Calibri" w:hAnsi="Times New Roman"/>
          <w:sz w:val="20"/>
          <w:szCs w:val="20"/>
        </w:rPr>
        <w:t>. по согласованию с Заказчиком оказать услуги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D77E0" w:rsidRPr="00EF5DDE" w:rsidRDefault="00FD77E0" w:rsidP="007D3F2D">
      <w:pPr>
        <w:spacing w:after="0"/>
        <w:jc w:val="both"/>
        <w:rPr>
          <w:rFonts w:ascii="Times New Roman" w:eastAsia="Calibri" w:hAnsi="Times New Roman"/>
          <w:sz w:val="20"/>
          <w:szCs w:val="20"/>
        </w:rPr>
      </w:pPr>
    </w:p>
    <w:p w:rsidR="007D3F2D" w:rsidRPr="007F680D" w:rsidRDefault="007D3F2D" w:rsidP="007D3F2D">
      <w:pPr>
        <w:spacing w:after="0"/>
        <w:jc w:val="center"/>
        <w:rPr>
          <w:rFonts w:ascii="Times New Roman" w:eastAsia="Calibri" w:hAnsi="Times New Roman"/>
          <w:b/>
          <w:sz w:val="20"/>
          <w:szCs w:val="20"/>
        </w:rPr>
      </w:pPr>
      <w:r w:rsidRPr="007F680D">
        <w:rPr>
          <w:rFonts w:ascii="Times New Roman" w:eastAsia="Calibri" w:hAnsi="Times New Roman"/>
          <w:b/>
          <w:sz w:val="20"/>
          <w:szCs w:val="20"/>
        </w:rPr>
        <w:t xml:space="preserve">4. </w:t>
      </w:r>
      <w:r w:rsidR="00FD77E0" w:rsidRPr="007F680D">
        <w:rPr>
          <w:rFonts w:ascii="Times New Roman" w:eastAsia="Calibri" w:hAnsi="Times New Roman"/>
          <w:b/>
          <w:sz w:val="20"/>
          <w:szCs w:val="20"/>
        </w:rPr>
        <w:t>Максимальное значение цены Договора и порядок оплаты</w:t>
      </w:r>
      <w:r w:rsidR="007F680D" w:rsidRPr="007F680D">
        <w:rPr>
          <w:rFonts w:ascii="Times New Roman" w:eastAsia="Calibri" w:hAnsi="Times New Roman"/>
          <w:b/>
          <w:sz w:val="20"/>
          <w:szCs w:val="20"/>
        </w:rPr>
        <w:t>.</w:t>
      </w:r>
    </w:p>
    <w:p w:rsidR="007D3F2D" w:rsidRPr="00A34CF6" w:rsidRDefault="007D3F2D" w:rsidP="00A34CF6">
      <w:pPr>
        <w:spacing w:after="0"/>
        <w:ind w:firstLine="567"/>
        <w:jc w:val="both"/>
        <w:rPr>
          <w:rFonts w:ascii="Times New Roman" w:eastAsia="Calibri" w:hAnsi="Times New Roman"/>
          <w:i/>
          <w:sz w:val="20"/>
          <w:szCs w:val="20"/>
        </w:rPr>
      </w:pPr>
      <w:r w:rsidRPr="00A34CF6">
        <w:rPr>
          <w:rFonts w:ascii="Times New Roman" w:eastAsia="Calibri" w:hAnsi="Times New Roman"/>
          <w:sz w:val="20"/>
          <w:szCs w:val="20"/>
        </w:rPr>
        <w:t>4.1.   Максимальное значение цены договора составляет</w:t>
      </w:r>
      <w:r w:rsidR="00EB3D01">
        <w:rPr>
          <w:rFonts w:ascii="Times New Roman" w:eastAsia="Calibri" w:hAnsi="Times New Roman"/>
          <w:sz w:val="20"/>
          <w:szCs w:val="20"/>
        </w:rPr>
        <w:t xml:space="preserve"> 700 000,00</w:t>
      </w:r>
      <w:r w:rsidRPr="00A34CF6">
        <w:rPr>
          <w:rFonts w:ascii="Times New Roman" w:eastAsia="Calibri" w:hAnsi="Times New Roman"/>
          <w:sz w:val="20"/>
          <w:szCs w:val="20"/>
        </w:rPr>
        <w:t xml:space="preserve"> (</w:t>
      </w:r>
      <w:r w:rsidR="00EB3D01">
        <w:rPr>
          <w:rFonts w:ascii="Times New Roman" w:eastAsia="Calibri" w:hAnsi="Times New Roman"/>
          <w:sz w:val="20"/>
          <w:szCs w:val="20"/>
        </w:rPr>
        <w:t>семьсот тысяч</w:t>
      </w:r>
      <w:r w:rsidRPr="00A34CF6">
        <w:rPr>
          <w:rFonts w:ascii="Times New Roman" w:eastAsia="Calibri" w:hAnsi="Times New Roman"/>
          <w:sz w:val="20"/>
          <w:szCs w:val="20"/>
        </w:rPr>
        <w:t xml:space="preserve">) рублей, </w:t>
      </w:r>
      <w:r w:rsidRPr="00A34CF6">
        <w:rPr>
          <w:rFonts w:ascii="Times New Roman" w:eastAsia="Calibri" w:hAnsi="Times New Roman"/>
          <w:i/>
          <w:sz w:val="20"/>
          <w:szCs w:val="20"/>
        </w:rPr>
        <w:t>в том числе НДС ________(или не облагается в связи с  _____________).</w:t>
      </w:r>
    </w:p>
    <w:p w:rsidR="007F680D" w:rsidRPr="00A34CF6" w:rsidRDefault="007F680D" w:rsidP="00A34CF6">
      <w:pPr>
        <w:widowControl w:val="0"/>
        <w:tabs>
          <w:tab w:val="left" w:pos="851"/>
          <w:tab w:val="left" w:pos="993"/>
        </w:tabs>
        <w:spacing w:after="0" w:line="240" w:lineRule="auto"/>
        <w:ind w:firstLine="567"/>
        <w:jc w:val="both"/>
        <w:rPr>
          <w:rFonts w:ascii="Times New Roman" w:eastAsia="Calibri" w:hAnsi="Times New Roman"/>
          <w:sz w:val="20"/>
          <w:szCs w:val="20"/>
        </w:rPr>
      </w:pPr>
      <w:r w:rsidRPr="00A34CF6">
        <w:rPr>
          <w:rFonts w:ascii="Times New Roman" w:eastAsia="Calibri" w:hAnsi="Times New Roman"/>
          <w:sz w:val="20"/>
          <w:szCs w:val="20"/>
        </w:rPr>
        <w:t>Оплата за оказанные услуги осуществляется по цене единицы услуги</w:t>
      </w:r>
      <w:r w:rsidR="00A34CF6" w:rsidRPr="00A34CF6">
        <w:rPr>
          <w:rFonts w:ascii="Times New Roman" w:eastAsia="Calibri" w:hAnsi="Times New Roman"/>
          <w:sz w:val="20"/>
          <w:szCs w:val="20"/>
        </w:rPr>
        <w:t xml:space="preserve"> (работы)</w:t>
      </w:r>
      <w:r w:rsidRPr="00A34CF6">
        <w:rPr>
          <w:rFonts w:ascii="Times New Roman" w:eastAsia="Calibri" w:hAnsi="Times New Roman"/>
          <w:sz w:val="20"/>
          <w:szCs w:val="20"/>
        </w:rPr>
        <w:t>, исходя из объема фактически оказанной услуги</w:t>
      </w:r>
      <w:r w:rsidR="00A34CF6" w:rsidRPr="00A34CF6">
        <w:rPr>
          <w:rFonts w:ascii="Times New Roman" w:eastAsia="Calibri" w:hAnsi="Times New Roman"/>
          <w:sz w:val="20"/>
          <w:szCs w:val="20"/>
        </w:rPr>
        <w:t xml:space="preserve"> (выполненной работы)</w:t>
      </w:r>
      <w:r w:rsidRPr="00A34CF6">
        <w:rPr>
          <w:rFonts w:ascii="Times New Roman" w:eastAsia="Calibri" w:hAnsi="Times New Roman"/>
          <w:sz w:val="20"/>
          <w:szCs w:val="20"/>
        </w:rPr>
        <w:t>, но в размере, не превышающем максимального значения цены Договора.</w:t>
      </w:r>
    </w:p>
    <w:p w:rsidR="007F680D" w:rsidRPr="00A34CF6" w:rsidRDefault="007F680D" w:rsidP="00A34CF6">
      <w:pPr>
        <w:tabs>
          <w:tab w:val="left" w:pos="1134"/>
        </w:tabs>
        <w:spacing w:after="0" w:line="240" w:lineRule="auto"/>
        <w:ind w:firstLine="709"/>
        <w:jc w:val="both"/>
        <w:rPr>
          <w:rFonts w:ascii="Times New Roman" w:hAnsi="Times New Roman"/>
          <w:i/>
          <w:sz w:val="20"/>
          <w:szCs w:val="20"/>
        </w:rPr>
      </w:pPr>
      <w:r w:rsidRPr="00A34CF6">
        <w:rPr>
          <w:rFonts w:ascii="Times New Roman" w:hAnsi="Times New Roman"/>
          <w:i/>
          <w:sz w:val="20"/>
          <w:szCs w:val="20"/>
        </w:rPr>
        <w:t>* Заполняется в соответствии с ценовым предложением победителя запроса котировок в электронной форме.</w:t>
      </w:r>
    </w:p>
    <w:p w:rsidR="007D3F2D" w:rsidRPr="00A34CF6" w:rsidRDefault="007D3F2D" w:rsidP="00A34CF6">
      <w:pPr>
        <w:spacing w:after="0"/>
        <w:ind w:firstLine="708"/>
        <w:jc w:val="both"/>
        <w:rPr>
          <w:rFonts w:ascii="Times New Roman" w:eastAsia="Calibri" w:hAnsi="Times New Roman"/>
          <w:sz w:val="20"/>
          <w:szCs w:val="20"/>
        </w:rPr>
      </w:pPr>
      <w:r w:rsidRPr="00A34CF6">
        <w:rPr>
          <w:rFonts w:ascii="Times New Roman" w:eastAsia="Calibri" w:hAnsi="Times New Roman"/>
          <w:sz w:val="20"/>
          <w:szCs w:val="20"/>
        </w:rPr>
        <w:t>4.2. Сумма единицы цены на выполнение услуги и запасные части в соответствии с результатами запроса котировок составляет ___________ (__________) рублей ___________ копеек.</w:t>
      </w:r>
    </w:p>
    <w:p w:rsidR="00A34CF6" w:rsidRPr="00A34CF6" w:rsidRDefault="007D3F2D" w:rsidP="00A34CF6">
      <w:pPr>
        <w:spacing w:after="0"/>
        <w:ind w:firstLine="708"/>
        <w:jc w:val="both"/>
        <w:rPr>
          <w:rFonts w:ascii="Times New Roman" w:eastAsia="Calibri" w:hAnsi="Times New Roman"/>
          <w:sz w:val="20"/>
          <w:szCs w:val="20"/>
        </w:rPr>
      </w:pPr>
      <w:r w:rsidRPr="00A34CF6">
        <w:rPr>
          <w:rFonts w:ascii="Times New Roman" w:eastAsia="Calibri" w:hAnsi="Times New Roman"/>
          <w:sz w:val="20"/>
          <w:szCs w:val="20"/>
        </w:rPr>
        <w:t>Цена единиц услуг, цена единицы товара запасных частей и расходных материалов указаны в Техническом задании (Приложение №</w:t>
      </w:r>
      <w:r w:rsidR="00A34CF6" w:rsidRPr="00A34CF6">
        <w:rPr>
          <w:rFonts w:ascii="Times New Roman" w:eastAsia="Calibri" w:hAnsi="Times New Roman"/>
          <w:sz w:val="20"/>
          <w:szCs w:val="20"/>
        </w:rPr>
        <w:t xml:space="preserve"> 2</w:t>
      </w:r>
      <w:r w:rsidRPr="00A34CF6">
        <w:rPr>
          <w:rFonts w:ascii="Times New Roman" w:eastAsia="Calibri" w:hAnsi="Times New Roman"/>
          <w:sz w:val="20"/>
          <w:szCs w:val="20"/>
        </w:rPr>
        <w:t xml:space="preserve"> к Договору).</w:t>
      </w:r>
    </w:p>
    <w:p w:rsidR="00A34CF6" w:rsidRPr="00A34CF6" w:rsidRDefault="00A34CF6" w:rsidP="00A34CF6">
      <w:pPr>
        <w:tabs>
          <w:tab w:val="left" w:pos="1134"/>
        </w:tabs>
        <w:spacing w:after="0" w:line="240" w:lineRule="auto"/>
        <w:ind w:firstLine="709"/>
        <w:jc w:val="both"/>
        <w:rPr>
          <w:rFonts w:ascii="Times New Roman" w:hAnsi="Times New Roman"/>
          <w:sz w:val="20"/>
          <w:szCs w:val="20"/>
        </w:rPr>
      </w:pPr>
      <w:r w:rsidRPr="00A34CF6">
        <w:rPr>
          <w:rFonts w:ascii="Times New Roman" w:hAnsi="Times New Roman"/>
          <w:sz w:val="20"/>
          <w:szCs w:val="20"/>
        </w:rPr>
        <w:t xml:space="preserve">4.3. Цена Договора является твердой и определяется на весь срок исполнения Договора. Цена </w:t>
      </w:r>
      <w:r w:rsidRPr="00A34CF6">
        <w:rPr>
          <w:rFonts w:ascii="Times New Roman" w:hAnsi="Times New Roman"/>
          <w:color w:val="000000"/>
          <w:sz w:val="20"/>
          <w:szCs w:val="20"/>
        </w:rPr>
        <w:t>Договора</w:t>
      </w:r>
      <w:r w:rsidRPr="00A34CF6">
        <w:rPr>
          <w:rFonts w:ascii="Times New Roman" w:hAnsi="Times New Roman"/>
          <w:sz w:val="20"/>
          <w:szCs w:val="20"/>
        </w:rPr>
        <w:t xml:space="preserve"> включает в себя стоимость услуг (работ), а также все налоги и сборы, иные платежи, предусмотренные законодательством РФ, любые иные расходы Исполнителя, которые могут возникнуть при исполнении Договора, в том числе стоимость расходных материалов, используемых при оказании услуг.</w:t>
      </w:r>
    </w:p>
    <w:p w:rsidR="00A34CF6" w:rsidRPr="00A34CF6" w:rsidRDefault="00A34CF6" w:rsidP="00A34CF6">
      <w:pPr>
        <w:tabs>
          <w:tab w:val="left" w:pos="1134"/>
        </w:tabs>
        <w:spacing w:after="0" w:line="240" w:lineRule="auto"/>
        <w:ind w:firstLine="709"/>
        <w:jc w:val="both"/>
        <w:rPr>
          <w:rFonts w:ascii="Times New Roman" w:hAnsi="Times New Roman"/>
          <w:sz w:val="20"/>
          <w:szCs w:val="20"/>
        </w:rPr>
      </w:pPr>
      <w:r w:rsidRPr="00A34CF6">
        <w:rPr>
          <w:rFonts w:ascii="Times New Roman" w:hAnsi="Times New Roman"/>
          <w:sz w:val="20"/>
          <w:szCs w:val="20"/>
        </w:rPr>
        <w:t>Цены за единицу услуги, сумма цен единиц услуг (приложение 2 к Договору) являются твердыми и определяются на весь срок исполнения Договора.</w:t>
      </w:r>
    </w:p>
    <w:p w:rsidR="00A34CF6" w:rsidRPr="00A34CF6" w:rsidRDefault="00A34CF6" w:rsidP="00A34CF6">
      <w:pPr>
        <w:tabs>
          <w:tab w:val="left" w:pos="1134"/>
        </w:tabs>
        <w:spacing w:after="0" w:line="240" w:lineRule="auto"/>
        <w:ind w:firstLine="709"/>
        <w:jc w:val="both"/>
        <w:rPr>
          <w:rFonts w:ascii="Times New Roman" w:hAnsi="Times New Roman"/>
          <w:sz w:val="20"/>
          <w:szCs w:val="20"/>
        </w:rPr>
      </w:pPr>
      <w:r w:rsidRPr="00A34CF6">
        <w:rPr>
          <w:rFonts w:ascii="Times New Roman" w:hAnsi="Times New Roman"/>
          <w:sz w:val="20"/>
          <w:szCs w:val="20"/>
        </w:rPr>
        <w:t xml:space="preserve">4.4. Оплате подлежит только фактически оказанные Услуги. </w:t>
      </w:r>
    </w:p>
    <w:p w:rsidR="007D3F2D" w:rsidRPr="00A34CF6" w:rsidRDefault="00A34CF6" w:rsidP="00A34CF6">
      <w:pPr>
        <w:tabs>
          <w:tab w:val="left" w:pos="1134"/>
        </w:tabs>
        <w:spacing w:after="0" w:line="240" w:lineRule="auto"/>
        <w:ind w:firstLine="709"/>
        <w:jc w:val="both"/>
        <w:rPr>
          <w:rFonts w:ascii="Times New Roman" w:hAnsi="Times New Roman"/>
          <w:sz w:val="20"/>
          <w:szCs w:val="20"/>
        </w:rPr>
      </w:pPr>
      <w:r w:rsidRPr="00A34CF6">
        <w:rPr>
          <w:rFonts w:ascii="Times New Roman" w:eastAsia="Calibri" w:hAnsi="Times New Roman"/>
          <w:sz w:val="20"/>
          <w:szCs w:val="20"/>
        </w:rPr>
        <w:t>4.5.</w:t>
      </w:r>
      <w:r w:rsidR="007D3F2D" w:rsidRPr="00A34CF6">
        <w:rPr>
          <w:rFonts w:ascii="Times New Roman" w:eastAsia="Calibri" w:hAnsi="Times New Roman"/>
          <w:sz w:val="20"/>
          <w:szCs w:val="20"/>
        </w:rPr>
        <w:t xml:space="preserve"> Оплата стоимости оказанных услуг (работ) производится Заказчиком в течение 7 рабочих дней после подписания Заказчиком актов сдачи-приёмки оказанных услуг (работ) путем перечисления денежных средств на счет Исполнителя.</w:t>
      </w:r>
    </w:p>
    <w:p w:rsidR="00A34CF6" w:rsidRDefault="007D3F2D" w:rsidP="00A34CF6">
      <w:pPr>
        <w:spacing w:after="0"/>
        <w:ind w:firstLine="708"/>
        <w:jc w:val="both"/>
        <w:rPr>
          <w:rFonts w:ascii="Times New Roman" w:eastAsia="Calibri" w:hAnsi="Times New Roman"/>
          <w:sz w:val="20"/>
          <w:szCs w:val="20"/>
        </w:rPr>
      </w:pPr>
      <w:r w:rsidRPr="00A34CF6">
        <w:rPr>
          <w:rFonts w:ascii="Times New Roman" w:eastAsia="Calibri" w:hAnsi="Times New Roman"/>
          <w:sz w:val="20"/>
          <w:szCs w:val="20"/>
        </w:rPr>
        <w:t>4.</w:t>
      </w:r>
      <w:r w:rsidR="00A34CF6">
        <w:rPr>
          <w:rFonts w:ascii="Times New Roman" w:eastAsia="Calibri" w:hAnsi="Times New Roman"/>
          <w:sz w:val="20"/>
          <w:szCs w:val="20"/>
        </w:rPr>
        <w:t>6</w:t>
      </w:r>
      <w:r w:rsidRPr="00A34CF6">
        <w:rPr>
          <w:rFonts w:ascii="Times New Roman" w:eastAsia="Calibri" w:hAnsi="Times New Roman"/>
          <w:sz w:val="20"/>
          <w:szCs w:val="20"/>
        </w:rPr>
        <w:t>. Оплата считается произведенной с даты списания денежных средств с расчетного счета Заказчика.</w:t>
      </w:r>
    </w:p>
    <w:p w:rsidR="00A34CF6" w:rsidRDefault="00A34CF6" w:rsidP="00A34CF6">
      <w:pPr>
        <w:spacing w:after="0"/>
        <w:ind w:firstLine="708"/>
        <w:jc w:val="both"/>
        <w:rPr>
          <w:rFonts w:ascii="Times New Roman" w:eastAsia="Calibri" w:hAnsi="Times New Roman"/>
          <w:sz w:val="20"/>
          <w:szCs w:val="20"/>
        </w:rPr>
      </w:pPr>
      <w:r w:rsidRPr="00A34CF6">
        <w:rPr>
          <w:rFonts w:ascii="Times New Roman" w:eastAsia="Times New Roman" w:hAnsi="Times New Roman"/>
          <w:color w:val="000000"/>
          <w:sz w:val="20"/>
          <w:szCs w:val="20"/>
        </w:rPr>
        <w:t>4.</w:t>
      </w:r>
      <w:r>
        <w:rPr>
          <w:rFonts w:ascii="Times New Roman" w:eastAsia="Times New Roman" w:hAnsi="Times New Roman"/>
          <w:color w:val="000000"/>
          <w:sz w:val="20"/>
          <w:szCs w:val="20"/>
        </w:rPr>
        <w:t>7</w:t>
      </w:r>
      <w:r w:rsidRPr="00A34CF6">
        <w:rPr>
          <w:rFonts w:ascii="Times New Roman" w:eastAsia="Times New Roman" w:hAnsi="Times New Roman"/>
          <w:color w:val="000000"/>
          <w:sz w:val="20"/>
          <w:szCs w:val="20"/>
        </w:rPr>
        <w:t xml:space="preserve">. </w:t>
      </w:r>
      <w:r w:rsidRPr="00A34CF6">
        <w:rPr>
          <w:rFonts w:ascii="Times New Roman" w:hAnsi="Times New Roman"/>
          <w:sz w:val="20"/>
          <w:szCs w:val="20"/>
        </w:rPr>
        <w:t xml:space="preserve">Заказчик не обязан израсходовать всю сумму, указанную в настоящем договоре. </w:t>
      </w:r>
    </w:p>
    <w:p w:rsidR="007D3F2D" w:rsidRPr="00A34CF6" w:rsidRDefault="007D3F2D" w:rsidP="00A34CF6">
      <w:pPr>
        <w:spacing w:after="0"/>
        <w:ind w:firstLine="708"/>
        <w:jc w:val="both"/>
        <w:rPr>
          <w:rFonts w:ascii="Times New Roman" w:eastAsia="Calibri" w:hAnsi="Times New Roman"/>
          <w:sz w:val="20"/>
          <w:szCs w:val="20"/>
        </w:rPr>
      </w:pPr>
      <w:r w:rsidRPr="00A34CF6">
        <w:rPr>
          <w:rFonts w:ascii="Times New Roman" w:eastAsia="Calibri" w:hAnsi="Times New Roman"/>
          <w:sz w:val="20"/>
          <w:szCs w:val="20"/>
        </w:rPr>
        <w:t>4.</w:t>
      </w:r>
      <w:r w:rsidR="00A34CF6">
        <w:rPr>
          <w:rFonts w:ascii="Times New Roman" w:eastAsia="Calibri" w:hAnsi="Times New Roman"/>
          <w:sz w:val="20"/>
          <w:szCs w:val="20"/>
        </w:rPr>
        <w:t>8</w:t>
      </w:r>
      <w:r w:rsidRPr="00A34CF6">
        <w:rPr>
          <w:rFonts w:ascii="Times New Roman" w:eastAsia="Calibri" w:hAnsi="Times New Roman"/>
          <w:sz w:val="20"/>
          <w:szCs w:val="20"/>
        </w:rPr>
        <w:t xml:space="preserve">.  Источник финансирования: средства бюджета Ярославской области (субсидия). </w:t>
      </w:r>
    </w:p>
    <w:p w:rsidR="00FD77E0" w:rsidRPr="00EF5DDE" w:rsidRDefault="00FD77E0" w:rsidP="007D3F2D">
      <w:pPr>
        <w:spacing w:after="0"/>
        <w:jc w:val="both"/>
        <w:rPr>
          <w:rFonts w:ascii="Times New Roman" w:eastAsia="Calibri" w:hAnsi="Times New Roman"/>
          <w:sz w:val="20"/>
          <w:szCs w:val="20"/>
        </w:rPr>
      </w:pPr>
    </w:p>
    <w:p w:rsidR="00AC544A" w:rsidRPr="00AC544A" w:rsidRDefault="00AC544A" w:rsidP="00AC544A">
      <w:pPr>
        <w:spacing w:after="0"/>
        <w:jc w:val="center"/>
        <w:rPr>
          <w:rFonts w:ascii="Times New Roman" w:eastAsia="Calibri" w:hAnsi="Times New Roman"/>
          <w:b/>
          <w:sz w:val="20"/>
          <w:szCs w:val="20"/>
        </w:rPr>
      </w:pPr>
      <w:r>
        <w:rPr>
          <w:rFonts w:ascii="Times New Roman" w:eastAsia="Calibri" w:hAnsi="Times New Roman"/>
          <w:b/>
          <w:sz w:val="20"/>
          <w:szCs w:val="20"/>
        </w:rPr>
        <w:t>5</w:t>
      </w:r>
      <w:r w:rsidRPr="00AC544A">
        <w:rPr>
          <w:rFonts w:ascii="Times New Roman" w:eastAsia="Calibri" w:hAnsi="Times New Roman"/>
          <w:b/>
          <w:sz w:val="20"/>
          <w:szCs w:val="20"/>
        </w:rPr>
        <w:t>. Срок действия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5.4. Заказчик вправе принять решение об одностороннем отказе от исполнения Договора в случаях, предусмотренных настоящим Договором. </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5.5.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5.6.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5.7.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5.5-5.8 настоящего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C544A" w:rsidRDefault="00AC544A" w:rsidP="00AC544A">
      <w:pPr>
        <w:widowControl w:val="0"/>
        <w:suppressAutoHyphens/>
        <w:spacing w:after="0" w:line="240" w:lineRule="auto"/>
        <w:jc w:val="both"/>
        <w:rPr>
          <w:rFonts w:ascii="Times New Roman" w:hAnsi="Times New Roman"/>
          <w:sz w:val="20"/>
          <w:szCs w:val="20"/>
        </w:rPr>
      </w:pPr>
    </w:p>
    <w:p w:rsidR="00AC544A" w:rsidRDefault="00AC544A" w:rsidP="00AC544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6. Ответственность сторон</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C544A" w:rsidRDefault="00AC544A" w:rsidP="00AC544A">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6.3.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AC544A" w:rsidRDefault="00AC544A" w:rsidP="00AC544A">
      <w:pPr>
        <w:widowControl w:val="0"/>
        <w:suppressAutoHyphens/>
        <w:spacing w:after="0" w:line="240" w:lineRule="auto"/>
        <w:ind w:firstLine="547"/>
        <w:jc w:val="both"/>
        <w:rPr>
          <w:rFonts w:ascii="Times New Roman" w:hAnsi="Times New Roman"/>
          <w:sz w:val="20"/>
          <w:szCs w:val="20"/>
        </w:rPr>
      </w:pPr>
      <w:r>
        <w:rPr>
          <w:rFonts w:ascii="Times New Roman" w:hAnsi="Times New Roman"/>
          <w:sz w:val="20"/>
          <w:szCs w:val="20"/>
        </w:rPr>
        <w:t xml:space="preserve">6.4.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5 процентов цены Договора.</w:t>
      </w:r>
    </w:p>
    <w:p w:rsidR="00AC544A" w:rsidRDefault="00AC544A" w:rsidP="00AC544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6.5.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Pr>
          <w:rFonts w:ascii="Times New Roman" w:hAnsi="Times New Roman"/>
          <w:sz w:val="20"/>
          <w:szCs w:val="20"/>
        </w:rPr>
        <w:lastRenderedPageBreak/>
        <w:t>другой Стороны.</w:t>
      </w:r>
    </w:p>
    <w:p w:rsidR="00AC544A" w:rsidRDefault="00AC544A" w:rsidP="00AC544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6.10.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AC544A" w:rsidRDefault="00AC544A" w:rsidP="00AC544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6.11.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6.12. Стороны ни при каких условиях не начисляют проценты, установленные ст. 317.1 Гражданского кодекса Российской Федерации.</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6.1.3.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AC544A" w:rsidRDefault="00AC544A" w:rsidP="00AC544A">
      <w:pPr>
        <w:widowControl w:val="0"/>
        <w:suppressAutoHyphens/>
        <w:spacing w:after="0" w:line="240" w:lineRule="auto"/>
        <w:jc w:val="both"/>
        <w:rPr>
          <w:rFonts w:ascii="Times New Roman" w:hAnsi="Times New Roman"/>
          <w:sz w:val="20"/>
          <w:szCs w:val="20"/>
        </w:rPr>
      </w:pPr>
    </w:p>
    <w:p w:rsidR="00AC544A" w:rsidRDefault="00AC544A" w:rsidP="00AC544A">
      <w:pPr>
        <w:spacing w:after="0" w:line="240" w:lineRule="auto"/>
        <w:ind w:firstLine="708"/>
        <w:jc w:val="center"/>
        <w:rPr>
          <w:rFonts w:ascii="Times New Roman" w:hAnsi="Times New Roman"/>
          <w:sz w:val="20"/>
          <w:szCs w:val="20"/>
        </w:rPr>
      </w:pPr>
      <w:r>
        <w:rPr>
          <w:rFonts w:ascii="Times New Roman" w:hAnsi="Times New Roman"/>
          <w:b/>
          <w:bCs/>
          <w:sz w:val="20"/>
          <w:szCs w:val="20"/>
        </w:rPr>
        <w:t>7. Обстоятельства непреодолимой силы</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AC544A" w:rsidRDefault="00AC544A" w:rsidP="00AC544A">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AC544A" w:rsidRDefault="00AC544A" w:rsidP="00AC544A">
      <w:pPr>
        <w:spacing w:after="0" w:line="240" w:lineRule="auto"/>
        <w:ind w:firstLine="708"/>
        <w:jc w:val="both"/>
        <w:rPr>
          <w:rFonts w:ascii="Times New Roman" w:hAnsi="Times New Roman"/>
          <w:sz w:val="20"/>
          <w:szCs w:val="20"/>
        </w:rPr>
      </w:pPr>
      <w:r>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AC544A" w:rsidRDefault="00AC544A" w:rsidP="00AC544A">
      <w:pPr>
        <w:spacing w:after="0" w:line="240" w:lineRule="auto"/>
        <w:ind w:firstLine="708"/>
        <w:jc w:val="both"/>
        <w:rPr>
          <w:rFonts w:ascii="Times New Roman" w:hAnsi="Times New Roman"/>
          <w:sz w:val="20"/>
          <w:szCs w:val="20"/>
        </w:rPr>
      </w:pPr>
      <w:r>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AC544A" w:rsidRDefault="00AC544A" w:rsidP="00AC544A">
      <w:pPr>
        <w:spacing w:after="0" w:line="240" w:lineRule="auto"/>
        <w:ind w:firstLine="708"/>
        <w:jc w:val="both"/>
        <w:rPr>
          <w:rFonts w:ascii="Times New Roman" w:hAnsi="Times New Roman"/>
          <w:sz w:val="20"/>
          <w:szCs w:val="20"/>
        </w:rPr>
      </w:pPr>
    </w:p>
    <w:p w:rsidR="00AC544A" w:rsidRDefault="00AC544A" w:rsidP="00AC544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8. Антикоррупционная оговорка</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C544A" w:rsidRDefault="00AC544A" w:rsidP="00AC544A">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C544A" w:rsidRPr="00C10AE8" w:rsidRDefault="00AC544A" w:rsidP="00AC544A">
      <w:pPr>
        <w:spacing w:after="0"/>
        <w:rPr>
          <w:rFonts w:ascii="Times New Roman" w:hAnsi="Times New Roman"/>
          <w:b/>
          <w:sz w:val="20"/>
          <w:szCs w:val="20"/>
        </w:rPr>
      </w:pPr>
    </w:p>
    <w:p w:rsidR="00AC544A" w:rsidRPr="00C10AE8" w:rsidRDefault="00AC544A" w:rsidP="00AC544A">
      <w:pPr>
        <w:spacing w:after="0"/>
        <w:ind w:firstLine="708"/>
        <w:jc w:val="center"/>
        <w:rPr>
          <w:rFonts w:ascii="Times New Roman" w:hAnsi="Times New Roman"/>
          <w:b/>
          <w:sz w:val="20"/>
          <w:szCs w:val="20"/>
        </w:rPr>
      </w:pPr>
      <w:r>
        <w:rPr>
          <w:rFonts w:ascii="Times New Roman" w:hAnsi="Times New Roman"/>
          <w:b/>
          <w:sz w:val="20"/>
          <w:szCs w:val="20"/>
        </w:rPr>
        <w:t>9</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9.1.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9.2.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AC544A"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lastRenderedPageBreak/>
        <w:t xml:space="preserve">9.3.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AC544A" w:rsidRPr="00B40B23" w:rsidRDefault="00AC544A" w:rsidP="00AC544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9.4.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AC544A" w:rsidRDefault="00AC544A" w:rsidP="00AC544A">
      <w:pPr>
        <w:widowControl w:val="0"/>
        <w:suppressAutoHyphens/>
        <w:spacing w:after="0" w:line="240" w:lineRule="auto"/>
        <w:jc w:val="both"/>
        <w:rPr>
          <w:rFonts w:ascii="Times New Roman" w:hAnsi="Times New Roman"/>
          <w:sz w:val="20"/>
          <w:szCs w:val="20"/>
        </w:rPr>
      </w:pPr>
    </w:p>
    <w:p w:rsidR="00AC544A" w:rsidRDefault="00AC544A" w:rsidP="00AC544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10. Прочие условия</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10.1.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10.2.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C544A" w:rsidRDefault="00AC544A" w:rsidP="00AC544A">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AC544A" w:rsidRDefault="00AC544A" w:rsidP="00AC544A">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10.4.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AC544A" w:rsidRDefault="00AC544A" w:rsidP="00AC544A">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10.5.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C544A" w:rsidRDefault="00AC544A" w:rsidP="00AC544A">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10.6.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10.7. Во всем остальном, что не предусмотрено настоящим Договору, Стороны руководствуются действующим законодательством Российской Федерации.</w:t>
      </w:r>
    </w:p>
    <w:p w:rsidR="00AC544A" w:rsidRDefault="00AC544A" w:rsidP="00AC544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10.8. Приложения к Договору являются неотъемлемой частью настоящего Договора.</w:t>
      </w:r>
    </w:p>
    <w:p w:rsidR="00AC544A" w:rsidRDefault="00AC544A" w:rsidP="00AC544A">
      <w:pPr>
        <w:widowControl w:val="0"/>
        <w:suppressAutoHyphens/>
        <w:spacing w:after="0" w:line="240" w:lineRule="auto"/>
        <w:ind w:firstLine="709"/>
        <w:jc w:val="both"/>
        <w:rPr>
          <w:rFonts w:ascii="Times New Roman" w:hAnsi="Times New Roman"/>
          <w:sz w:val="20"/>
          <w:szCs w:val="20"/>
        </w:rPr>
      </w:pPr>
    </w:p>
    <w:p w:rsidR="00AC544A" w:rsidRDefault="00AC544A" w:rsidP="00AC544A">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11. А</w:t>
      </w:r>
      <w:r>
        <w:rPr>
          <w:rFonts w:ascii="Times New Roman" w:hAnsi="Times New Roman"/>
          <w:b/>
          <w:sz w:val="20"/>
          <w:szCs w:val="20"/>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AC544A" w:rsidTr="00CB2751">
        <w:trPr>
          <w:trHeight w:val="174"/>
        </w:trPr>
        <w:tc>
          <w:tcPr>
            <w:tcW w:w="4786" w:type="dxa"/>
          </w:tcPr>
          <w:p w:rsidR="00AC544A" w:rsidRDefault="00AC544A" w:rsidP="00CB2751">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Заказчик:</w:t>
            </w:r>
          </w:p>
          <w:p w:rsidR="00AC544A" w:rsidRDefault="00AC544A" w:rsidP="00CB2751">
            <w:pPr>
              <w:spacing w:after="0"/>
              <w:rPr>
                <w:rFonts w:ascii="Times New Roman" w:hAnsi="Times New Roman"/>
                <w:b/>
                <w:sz w:val="20"/>
                <w:szCs w:val="20"/>
              </w:rPr>
            </w:pPr>
          </w:p>
          <w:p w:rsidR="00AC544A" w:rsidRPr="009455DD" w:rsidRDefault="00AC544A" w:rsidP="00CB2751">
            <w:pPr>
              <w:spacing w:after="0"/>
              <w:rPr>
                <w:rFonts w:ascii="Times New Roman" w:hAnsi="Times New Roman"/>
                <w:b/>
                <w:sz w:val="18"/>
                <w:szCs w:val="18"/>
              </w:rPr>
            </w:pPr>
            <w:r w:rsidRPr="009455D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AC544A" w:rsidRPr="009455DD" w:rsidRDefault="00AC544A" w:rsidP="00CB2751">
            <w:pPr>
              <w:spacing w:after="0"/>
              <w:jc w:val="both"/>
              <w:rPr>
                <w:rFonts w:ascii="Times New Roman" w:hAnsi="Times New Roman"/>
                <w:sz w:val="18"/>
                <w:szCs w:val="18"/>
              </w:rPr>
            </w:pPr>
            <w:r w:rsidRPr="009455DD">
              <w:rPr>
                <w:rFonts w:ascii="Times New Roman" w:hAnsi="Times New Roman"/>
                <w:sz w:val="18"/>
                <w:szCs w:val="18"/>
              </w:rPr>
              <w:t>Юридический адрес: 150000, г. Ярославль, ул. Максимова, д. 17/27.</w:t>
            </w:r>
          </w:p>
          <w:p w:rsidR="00AC544A" w:rsidRPr="009455DD" w:rsidRDefault="00AC544A" w:rsidP="00CB2751">
            <w:pPr>
              <w:spacing w:after="0"/>
              <w:jc w:val="both"/>
              <w:rPr>
                <w:rFonts w:ascii="Times New Roman" w:hAnsi="Times New Roman"/>
                <w:sz w:val="18"/>
                <w:szCs w:val="18"/>
              </w:rPr>
            </w:pPr>
            <w:r w:rsidRPr="009455DD">
              <w:rPr>
                <w:rFonts w:ascii="Times New Roman" w:hAnsi="Times New Roman"/>
                <w:sz w:val="18"/>
                <w:szCs w:val="18"/>
              </w:rPr>
              <w:t>ИНН 7604026974 /КПП 760401001</w:t>
            </w:r>
          </w:p>
          <w:p w:rsidR="00AC544A" w:rsidRPr="009455DD" w:rsidRDefault="00AC544A" w:rsidP="00CB2751">
            <w:pPr>
              <w:spacing w:after="0"/>
              <w:jc w:val="both"/>
              <w:rPr>
                <w:rFonts w:ascii="Times New Roman" w:hAnsi="Times New Roman"/>
                <w:sz w:val="18"/>
                <w:szCs w:val="18"/>
              </w:rPr>
            </w:pPr>
            <w:r w:rsidRPr="009455DD">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AC544A" w:rsidRPr="009455DD" w:rsidRDefault="00AC544A" w:rsidP="00CB2751">
            <w:pPr>
              <w:spacing w:after="0"/>
              <w:jc w:val="both"/>
              <w:rPr>
                <w:rFonts w:ascii="Times New Roman" w:hAnsi="Times New Roman"/>
                <w:sz w:val="18"/>
                <w:szCs w:val="18"/>
              </w:rPr>
            </w:pPr>
            <w:r w:rsidRPr="009455DD">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C544A" w:rsidRPr="009455DD" w:rsidRDefault="00AC544A" w:rsidP="00CB2751">
            <w:pPr>
              <w:spacing w:after="0"/>
              <w:jc w:val="both"/>
              <w:rPr>
                <w:rFonts w:ascii="Times New Roman" w:hAnsi="Times New Roman"/>
                <w:sz w:val="18"/>
                <w:szCs w:val="18"/>
              </w:rPr>
            </w:pPr>
            <w:r w:rsidRPr="009455DD">
              <w:rPr>
                <w:rFonts w:ascii="Times New Roman" w:hAnsi="Times New Roman"/>
                <w:sz w:val="18"/>
                <w:szCs w:val="18"/>
              </w:rPr>
              <w:t xml:space="preserve">БИК  017888102  </w:t>
            </w:r>
          </w:p>
          <w:p w:rsidR="00AC544A" w:rsidRPr="009455DD" w:rsidRDefault="00AC544A" w:rsidP="00CB2751">
            <w:pPr>
              <w:spacing w:after="0"/>
              <w:jc w:val="both"/>
              <w:rPr>
                <w:rFonts w:ascii="Times New Roman" w:hAnsi="Times New Roman"/>
                <w:sz w:val="18"/>
                <w:szCs w:val="18"/>
              </w:rPr>
            </w:pPr>
            <w:r w:rsidRPr="009455DD">
              <w:rPr>
                <w:rFonts w:ascii="Times New Roman" w:hAnsi="Times New Roman"/>
                <w:sz w:val="18"/>
                <w:szCs w:val="18"/>
              </w:rPr>
              <w:t xml:space="preserve">ОКТМО    78701000 </w:t>
            </w:r>
          </w:p>
          <w:p w:rsidR="00AC544A" w:rsidRDefault="00AC544A" w:rsidP="00CB2751">
            <w:pPr>
              <w:spacing w:after="0"/>
              <w:jc w:val="both"/>
              <w:rPr>
                <w:rFonts w:ascii="Times New Roman" w:hAnsi="Times New Roman"/>
                <w:sz w:val="18"/>
                <w:szCs w:val="18"/>
              </w:rPr>
            </w:pPr>
            <w:r w:rsidRPr="009455DD">
              <w:rPr>
                <w:rFonts w:ascii="Times New Roman" w:hAnsi="Times New Roman"/>
                <w:sz w:val="18"/>
                <w:szCs w:val="18"/>
              </w:rPr>
              <w:t>КБК 00000000000000000130</w:t>
            </w:r>
          </w:p>
          <w:p w:rsidR="00AC544A" w:rsidRDefault="00AC544A" w:rsidP="00CB2751">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14" w:history="1">
              <w:r w:rsidRPr="00EF5DDE">
                <w:rPr>
                  <w:rFonts w:ascii="Times New Roman" w:eastAsia="Calibri" w:hAnsi="Times New Roman"/>
                  <w:color w:val="0000FF"/>
                  <w:sz w:val="20"/>
                  <w:szCs w:val="20"/>
                  <w:u w:val="single"/>
                </w:rPr>
                <w:t>info@vvolga-yar.ru</w:t>
              </w:r>
            </w:hyperlink>
            <w:r w:rsidRPr="00EF5DDE">
              <w:rPr>
                <w:rFonts w:ascii="Times New Roman" w:eastAsia="Calibri" w:hAnsi="Times New Roman"/>
                <w:sz w:val="20"/>
                <w:szCs w:val="20"/>
              </w:rPr>
              <w:t>.</w:t>
            </w:r>
          </w:p>
          <w:p w:rsidR="00AC544A" w:rsidRDefault="00AC544A" w:rsidP="00CB2751">
            <w:pPr>
              <w:spacing w:after="0"/>
              <w:jc w:val="both"/>
              <w:rPr>
                <w:rFonts w:ascii="Times New Roman" w:hAnsi="Times New Roman"/>
                <w:sz w:val="20"/>
                <w:szCs w:val="20"/>
              </w:rPr>
            </w:pPr>
          </w:p>
        </w:tc>
        <w:tc>
          <w:tcPr>
            <w:tcW w:w="4678" w:type="dxa"/>
          </w:tcPr>
          <w:p w:rsidR="00AC544A" w:rsidRDefault="00AC544A" w:rsidP="00CB2751">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AC544A" w:rsidRDefault="00AC544A" w:rsidP="00CB2751">
            <w:pPr>
              <w:spacing w:after="0" w:line="240" w:lineRule="auto"/>
              <w:rPr>
                <w:rFonts w:ascii="Times New Roman" w:hAnsi="Times New Roman"/>
                <w:sz w:val="20"/>
                <w:szCs w:val="20"/>
              </w:rPr>
            </w:pPr>
          </w:p>
          <w:p w:rsidR="00AC544A" w:rsidRDefault="00AC544A" w:rsidP="00CB2751">
            <w:pPr>
              <w:widowControl w:val="0"/>
              <w:suppressAutoHyphens/>
              <w:spacing w:after="0" w:line="240" w:lineRule="auto"/>
              <w:jc w:val="both"/>
              <w:rPr>
                <w:rFonts w:ascii="Times New Roman" w:hAnsi="Times New Roman"/>
                <w:sz w:val="20"/>
                <w:szCs w:val="20"/>
              </w:rPr>
            </w:pPr>
          </w:p>
        </w:tc>
      </w:tr>
      <w:tr w:rsidR="00AC544A" w:rsidTr="00CB2751">
        <w:trPr>
          <w:trHeight w:val="174"/>
        </w:trPr>
        <w:tc>
          <w:tcPr>
            <w:tcW w:w="4786" w:type="dxa"/>
          </w:tcPr>
          <w:p w:rsidR="00AC544A" w:rsidRDefault="00AC544A" w:rsidP="00CB2751">
            <w:pPr>
              <w:spacing w:after="0"/>
              <w:rPr>
                <w:rFonts w:ascii="Times New Roman" w:hAnsi="Times New Roman"/>
                <w:sz w:val="20"/>
                <w:szCs w:val="20"/>
              </w:rPr>
            </w:pPr>
            <w:r>
              <w:rPr>
                <w:rFonts w:ascii="Times New Roman" w:hAnsi="Times New Roman"/>
                <w:sz w:val="20"/>
                <w:szCs w:val="20"/>
              </w:rPr>
              <w:t>______________</w:t>
            </w:r>
          </w:p>
          <w:p w:rsidR="00AC544A" w:rsidRDefault="00AC544A" w:rsidP="00CB2751">
            <w:pPr>
              <w:spacing w:after="0"/>
              <w:rPr>
                <w:rFonts w:ascii="Times New Roman" w:hAnsi="Times New Roman"/>
                <w:sz w:val="20"/>
                <w:szCs w:val="20"/>
              </w:rPr>
            </w:pPr>
            <w:r>
              <w:rPr>
                <w:rFonts w:ascii="Times New Roman" w:hAnsi="Times New Roman"/>
                <w:sz w:val="20"/>
                <w:szCs w:val="20"/>
              </w:rPr>
              <w:t>_____________________/________________/</w:t>
            </w:r>
          </w:p>
          <w:p w:rsidR="00AC544A" w:rsidRDefault="00AC544A" w:rsidP="00CB2751">
            <w:pPr>
              <w:spacing w:after="0"/>
              <w:rPr>
                <w:rFonts w:ascii="Times New Roman" w:hAnsi="Times New Roman"/>
                <w:sz w:val="20"/>
                <w:szCs w:val="20"/>
              </w:rPr>
            </w:pPr>
          </w:p>
          <w:p w:rsidR="00AC544A" w:rsidRDefault="00AC544A" w:rsidP="00CB2751">
            <w:pPr>
              <w:spacing w:after="0"/>
              <w:rPr>
                <w:rFonts w:ascii="Times New Roman" w:hAnsi="Times New Roman"/>
                <w:b/>
                <w:sz w:val="20"/>
                <w:szCs w:val="20"/>
              </w:rPr>
            </w:pPr>
            <w:r>
              <w:rPr>
                <w:rFonts w:ascii="Times New Roman" w:hAnsi="Times New Roman"/>
                <w:sz w:val="20"/>
                <w:szCs w:val="20"/>
              </w:rPr>
              <w:t>М.П.</w:t>
            </w:r>
          </w:p>
        </w:tc>
        <w:tc>
          <w:tcPr>
            <w:tcW w:w="4678" w:type="dxa"/>
          </w:tcPr>
          <w:p w:rsidR="00AC544A" w:rsidRDefault="00AC544A" w:rsidP="00CB2751">
            <w:pPr>
              <w:widowControl w:val="0"/>
              <w:suppressAutoHyphens/>
              <w:spacing w:after="0" w:line="240" w:lineRule="auto"/>
              <w:jc w:val="both"/>
              <w:rPr>
                <w:rFonts w:ascii="Times New Roman" w:hAnsi="Times New Roman"/>
                <w:b/>
                <w:sz w:val="20"/>
                <w:szCs w:val="20"/>
              </w:rPr>
            </w:pPr>
          </w:p>
        </w:tc>
      </w:tr>
    </w:tbl>
    <w:p w:rsidR="00FF1BD5" w:rsidRDefault="00FF1BD5" w:rsidP="007D3F2D">
      <w:pPr>
        <w:spacing w:after="0"/>
        <w:jc w:val="center"/>
        <w:rPr>
          <w:rFonts w:ascii="Times New Roman" w:eastAsia="Calibri" w:hAnsi="Times New Roman"/>
          <w:sz w:val="20"/>
          <w:szCs w:val="20"/>
        </w:rPr>
      </w:pPr>
    </w:p>
    <w:p w:rsidR="00AC544A" w:rsidRDefault="00AC544A" w:rsidP="007D3F2D">
      <w:pPr>
        <w:spacing w:after="0"/>
        <w:jc w:val="center"/>
        <w:rPr>
          <w:rFonts w:ascii="Times New Roman" w:eastAsia="Calibri" w:hAnsi="Times New Roman"/>
          <w:sz w:val="20"/>
          <w:szCs w:val="20"/>
        </w:rPr>
      </w:pPr>
    </w:p>
    <w:p w:rsidR="00AC544A" w:rsidRDefault="00AC544A" w:rsidP="007D3F2D">
      <w:pPr>
        <w:spacing w:after="0"/>
        <w:jc w:val="center"/>
        <w:rPr>
          <w:rFonts w:ascii="Times New Roman" w:eastAsia="Calibri" w:hAnsi="Times New Roman"/>
          <w:sz w:val="20"/>
          <w:szCs w:val="20"/>
        </w:rPr>
      </w:pPr>
    </w:p>
    <w:p w:rsidR="00AC544A" w:rsidRDefault="00AC544A" w:rsidP="007D3F2D">
      <w:pPr>
        <w:spacing w:after="0"/>
        <w:jc w:val="center"/>
        <w:rPr>
          <w:rFonts w:ascii="Times New Roman" w:eastAsia="Calibri" w:hAnsi="Times New Roman"/>
          <w:sz w:val="20"/>
          <w:szCs w:val="20"/>
        </w:rPr>
      </w:pPr>
    </w:p>
    <w:p w:rsidR="00AC544A" w:rsidRDefault="00AC544A" w:rsidP="007D3F2D">
      <w:pPr>
        <w:spacing w:after="0"/>
        <w:jc w:val="center"/>
        <w:rPr>
          <w:rFonts w:ascii="Times New Roman" w:eastAsia="Calibri" w:hAnsi="Times New Roman"/>
          <w:sz w:val="20"/>
          <w:szCs w:val="20"/>
        </w:rPr>
      </w:pPr>
    </w:p>
    <w:p w:rsidR="007D3F2D" w:rsidRPr="00EF5DDE" w:rsidRDefault="007D3F2D" w:rsidP="00AC544A">
      <w:pPr>
        <w:spacing w:after="0"/>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sectPr w:rsidR="007D3F2D" w:rsidRPr="00EF5DDE" w:rsidSect="001D357B">
          <w:pgSz w:w="11906" w:h="16838"/>
          <w:pgMar w:top="851" w:right="851" w:bottom="1134" w:left="1134" w:header="709" w:footer="709" w:gutter="0"/>
          <w:cols w:space="708"/>
          <w:docGrid w:linePitch="360"/>
        </w:sectPr>
      </w:pP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lastRenderedPageBreak/>
        <w:t xml:space="preserve">Приложение № </w:t>
      </w:r>
      <w:r>
        <w:rPr>
          <w:rFonts w:ascii="Times New Roman" w:eastAsia="Calibri" w:hAnsi="Times New Roman"/>
          <w:sz w:val="20"/>
          <w:szCs w:val="20"/>
        </w:rPr>
        <w:t>1</w:t>
      </w:r>
      <w:r w:rsidRPr="00EF5DDE">
        <w:rPr>
          <w:rFonts w:ascii="Times New Roman" w:eastAsia="Calibri" w:hAnsi="Times New Roman"/>
          <w:sz w:val="20"/>
          <w:szCs w:val="20"/>
        </w:rPr>
        <w:t xml:space="preserve"> к Договору №________</w:t>
      </w: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t>от «___» 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F5DDE" w:rsidRDefault="007D3F2D" w:rsidP="007D3F2D">
      <w:pPr>
        <w:spacing w:after="0"/>
        <w:jc w:val="both"/>
        <w:rPr>
          <w:rFonts w:ascii="Times New Roman" w:eastAsia="Calibri" w:hAnsi="Times New Roman"/>
          <w:sz w:val="20"/>
          <w:szCs w:val="20"/>
        </w:rPr>
      </w:pPr>
    </w:p>
    <w:p w:rsidR="007D3F2D" w:rsidRDefault="007D3F2D" w:rsidP="00201021">
      <w:pPr>
        <w:spacing w:after="0"/>
        <w:rPr>
          <w:rFonts w:ascii="Times New Roman" w:eastAsia="Calibri" w:hAnsi="Times New Roman"/>
          <w:sz w:val="20"/>
          <w:szCs w:val="20"/>
        </w:rPr>
      </w:pPr>
    </w:p>
    <w:p w:rsidR="007D3F2D" w:rsidRPr="00EE12EE" w:rsidRDefault="009D5E41" w:rsidP="007D3F2D">
      <w:pPr>
        <w:spacing w:after="0"/>
        <w:ind w:firstLine="851"/>
        <w:jc w:val="center"/>
        <w:rPr>
          <w:rFonts w:ascii="Times New Roman" w:hAnsi="Times New Roman"/>
          <w:b/>
          <w:sz w:val="24"/>
          <w:szCs w:val="24"/>
        </w:rPr>
      </w:pPr>
      <w:r w:rsidRPr="009D5E41">
        <w:rPr>
          <w:noProof/>
          <w:sz w:val="24"/>
          <w:szCs w:val="24"/>
        </w:rPr>
        <w:pict>
          <v:group id="Группа 1" o:spid="_x0000_s1028" style="position:absolute;left:0;text-align:left;margin-left:405.6pt;margin-top:15.6pt;width:.25pt;height:.1pt;z-index:251663360;mso-position-horizontal-relative:page" coordorigin="8112,312"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">
            <v:shape id="Freeform 3" o:spid="_x0000_s1029" style="position:absolute;left:8112;top:312;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mysIA&#10;AADaAAAADwAAAGRycy9kb3ducmV2LnhtbESPQWsCMRSE70L/Q3gFb262HkS2RmkLih72oBZ6fSSv&#10;u9tuXtYk6u6/N4LgcZiZb5jFqretuJAPjWMFb1kOglg703Cl4Pu4nsxBhIhssHVMCgYKsFq+jBZY&#10;GHflPV0OsRIJwqFABXWMXSFl0DVZDJnriJP367zFmKSvpPF4TXDbymmez6TFhtNCjR191aT/D2er&#10;YLs59V6fy8+yHOyPbnan4Y9RqfFr//EOIlIfn+FHe2sUTOF+Jd0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ubKwgAAANoAAAAPAAAAAAAAAAAAAAAAAJgCAABkcnMvZG93&#10;bnJldi54bWxQSwUGAAAAAAQABAD1AAAAhwMAAAAA&#10;" path="m,l5,e" filled="f" strokecolor="#d9d9d9" strokeweight=".12pt">
              <v:path arrowok="t" o:connecttype="custom" o:connectlocs="0,0;5,0" o:connectangles="0,0"/>
            </v:shape>
            <w10:wrap anchorx="page"/>
          </v:group>
        </w:pict>
      </w:r>
      <w:r w:rsidR="007D3F2D" w:rsidRPr="00EE12EE">
        <w:rPr>
          <w:rFonts w:ascii="Times New Roman" w:hAnsi="Times New Roman"/>
          <w:b/>
          <w:noProof/>
          <w:sz w:val="24"/>
          <w:szCs w:val="24"/>
        </w:rPr>
        <w:t>Спецификация</w:t>
      </w:r>
    </w:p>
    <w:p w:rsidR="007D3F2D" w:rsidRPr="00EE12EE" w:rsidRDefault="007D3F2D" w:rsidP="007D3F2D">
      <w:pPr>
        <w:spacing w:after="0"/>
        <w:ind w:firstLine="851"/>
        <w:jc w:val="center"/>
        <w:rPr>
          <w:rFonts w:ascii="Times New Roman" w:hAnsi="Times New Roman"/>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103"/>
        <w:gridCol w:w="1559"/>
        <w:gridCol w:w="1701"/>
        <w:gridCol w:w="1559"/>
      </w:tblGrid>
      <w:tr w:rsidR="007D3F2D" w:rsidRPr="00EE12EE" w:rsidTr="00E328B5">
        <w:trPr>
          <w:trHeight w:val="499"/>
        </w:trPr>
        <w:tc>
          <w:tcPr>
            <w:tcW w:w="851" w:type="dxa"/>
            <w:tcBorders>
              <w:top w:val="single" w:sz="4" w:space="0" w:color="auto"/>
              <w:left w:val="single" w:sz="4" w:space="0" w:color="auto"/>
              <w:bottom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b/>
                <w:sz w:val="24"/>
                <w:szCs w:val="24"/>
              </w:rPr>
            </w:pPr>
            <w:r w:rsidRPr="00EE12EE">
              <w:rPr>
                <w:rFonts w:ascii="Times New Roman" w:hAnsi="Times New Roman"/>
                <w:b/>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b/>
                <w:sz w:val="24"/>
                <w:szCs w:val="24"/>
              </w:rPr>
            </w:pPr>
            <w:r w:rsidRPr="00EE12EE">
              <w:rPr>
                <w:rFonts w:ascii="Times New Roman" w:hAnsi="Times New Roman"/>
                <w:b/>
                <w:sz w:val="24"/>
                <w:szCs w:val="24"/>
              </w:rPr>
              <w:t>Наименование товара/работ/услуг</w:t>
            </w:r>
          </w:p>
        </w:tc>
        <w:tc>
          <w:tcPr>
            <w:tcW w:w="1559" w:type="dxa"/>
            <w:tcBorders>
              <w:top w:val="single" w:sz="4" w:space="0" w:color="auto"/>
              <w:left w:val="single" w:sz="4" w:space="0" w:color="auto"/>
              <w:bottom w:val="single" w:sz="4" w:space="0" w:color="auto"/>
              <w:right w:val="single" w:sz="4" w:space="0" w:color="auto"/>
            </w:tcBorders>
            <w:vAlign w:val="center"/>
          </w:tcPr>
          <w:p w:rsidR="007D3F2D" w:rsidRPr="00EE12EE" w:rsidRDefault="00E328B5" w:rsidP="001D357B">
            <w:pPr>
              <w:spacing w:after="0" w:line="240" w:lineRule="auto"/>
              <w:jc w:val="center"/>
              <w:rPr>
                <w:rFonts w:ascii="Times New Roman" w:hAnsi="Times New Roman"/>
                <w:b/>
                <w:sz w:val="24"/>
                <w:szCs w:val="24"/>
              </w:rPr>
            </w:pPr>
            <w:r>
              <w:rPr>
                <w:rFonts w:ascii="Times New Roman" w:hAnsi="Times New Roman"/>
                <w:b/>
                <w:sz w:val="24"/>
                <w:szCs w:val="24"/>
              </w:rPr>
              <w:t>Единица</w:t>
            </w:r>
          </w:p>
          <w:p w:rsidR="007D3F2D" w:rsidRPr="00EE12EE" w:rsidRDefault="00E328B5" w:rsidP="001D357B">
            <w:pPr>
              <w:spacing w:after="0" w:line="240" w:lineRule="auto"/>
              <w:jc w:val="center"/>
              <w:rPr>
                <w:rFonts w:ascii="Times New Roman" w:hAnsi="Times New Roman"/>
                <w:b/>
                <w:sz w:val="24"/>
                <w:szCs w:val="24"/>
              </w:rPr>
            </w:pPr>
            <w:r>
              <w:rPr>
                <w:rFonts w:ascii="Times New Roman" w:hAnsi="Times New Roman"/>
                <w:b/>
                <w:sz w:val="24"/>
                <w:szCs w:val="24"/>
              </w:rPr>
              <w:t>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b/>
                <w:sz w:val="24"/>
                <w:szCs w:val="24"/>
              </w:rPr>
            </w:pPr>
            <w:r w:rsidRPr="00EE12EE">
              <w:rPr>
                <w:rFonts w:ascii="Times New Roman" w:hAnsi="Times New Roman"/>
                <w:b/>
                <w:sz w:val="24"/>
                <w:szCs w:val="24"/>
              </w:rPr>
              <w:t>Количество</w:t>
            </w:r>
            <w:r>
              <w:rPr>
                <w:rFonts w:ascii="Times New Roman" w:hAnsi="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b/>
                <w:sz w:val="24"/>
                <w:szCs w:val="24"/>
              </w:rPr>
            </w:pPr>
            <w:r w:rsidRPr="00EE12EE">
              <w:rPr>
                <w:rFonts w:ascii="Times New Roman" w:hAnsi="Times New Roman"/>
                <w:b/>
                <w:sz w:val="24"/>
                <w:szCs w:val="24"/>
              </w:rPr>
              <w:t>Сумма, руб.</w:t>
            </w:r>
          </w:p>
        </w:tc>
      </w:tr>
      <w:tr w:rsidR="007D3F2D" w:rsidRPr="00EE12EE" w:rsidTr="00E328B5">
        <w:trPr>
          <w:trHeight w:val="1288"/>
        </w:trPr>
        <w:tc>
          <w:tcPr>
            <w:tcW w:w="851" w:type="dxa"/>
            <w:tcBorders>
              <w:top w:val="single" w:sz="4" w:space="0" w:color="auto"/>
              <w:left w:val="single" w:sz="4" w:space="0" w:color="auto"/>
              <w:right w:val="single" w:sz="4" w:space="0" w:color="auto"/>
            </w:tcBorders>
            <w:vAlign w:val="center"/>
          </w:tcPr>
          <w:p w:rsidR="007D3F2D" w:rsidRPr="00EE12EE" w:rsidRDefault="007D3F2D" w:rsidP="001D357B">
            <w:pPr>
              <w:spacing w:after="0" w:line="240" w:lineRule="auto"/>
              <w:contextualSpacing/>
              <w:jc w:val="center"/>
              <w:rPr>
                <w:rFonts w:ascii="Times New Roman" w:hAnsi="Times New Roman"/>
                <w:sz w:val="24"/>
                <w:szCs w:val="24"/>
              </w:rPr>
            </w:pPr>
            <w:r w:rsidRPr="00EE12EE">
              <w:rPr>
                <w:rFonts w:ascii="Times New Roman" w:hAnsi="Times New Roman"/>
                <w:sz w:val="24"/>
                <w:szCs w:val="24"/>
              </w:rPr>
              <w:t>1.</w:t>
            </w:r>
          </w:p>
        </w:tc>
        <w:tc>
          <w:tcPr>
            <w:tcW w:w="5103" w:type="dxa"/>
            <w:tcBorders>
              <w:top w:val="single" w:sz="4" w:space="0" w:color="auto"/>
              <w:left w:val="single" w:sz="4" w:space="0" w:color="auto"/>
              <w:right w:val="single" w:sz="4" w:space="0" w:color="auto"/>
            </w:tcBorders>
            <w:vAlign w:val="center"/>
          </w:tcPr>
          <w:p w:rsidR="00E328B5" w:rsidRPr="00B70CD0" w:rsidRDefault="00E328B5" w:rsidP="00E328B5">
            <w:pPr>
              <w:tabs>
                <w:tab w:val="left" w:pos="3969"/>
              </w:tabs>
              <w:spacing w:after="0"/>
              <w:jc w:val="center"/>
              <w:rPr>
                <w:rFonts w:ascii="Times New Roman" w:hAnsi="Times New Roman"/>
                <w:sz w:val="24"/>
                <w:szCs w:val="24"/>
              </w:rPr>
            </w:pPr>
            <w:r>
              <w:rPr>
                <w:rFonts w:ascii="Times New Roman" w:hAnsi="Times New Roman"/>
                <w:sz w:val="24"/>
                <w:szCs w:val="24"/>
              </w:rPr>
              <w:t>У</w:t>
            </w:r>
            <w:r w:rsidRPr="00B70CD0">
              <w:rPr>
                <w:rFonts w:ascii="Times New Roman" w:hAnsi="Times New Roman"/>
                <w:sz w:val="24"/>
                <w:szCs w:val="24"/>
              </w:rPr>
              <w:t>слуг</w:t>
            </w:r>
            <w:r>
              <w:rPr>
                <w:rFonts w:ascii="Times New Roman" w:hAnsi="Times New Roman"/>
                <w:sz w:val="24"/>
                <w:szCs w:val="24"/>
              </w:rPr>
              <w:t>и</w:t>
            </w:r>
            <w:r w:rsidRPr="00B70CD0">
              <w:rPr>
                <w:rFonts w:ascii="Times New Roman" w:hAnsi="Times New Roman"/>
                <w:sz w:val="24"/>
                <w:szCs w:val="24"/>
              </w:rPr>
              <w:t xml:space="preserve"> (работ</w:t>
            </w:r>
            <w:r>
              <w:rPr>
                <w:rFonts w:ascii="Times New Roman" w:hAnsi="Times New Roman"/>
                <w:sz w:val="24"/>
                <w:szCs w:val="24"/>
              </w:rPr>
              <w:t>ы</w:t>
            </w:r>
            <w:r w:rsidRPr="00B70CD0">
              <w:rPr>
                <w:rFonts w:ascii="Times New Roman" w:hAnsi="Times New Roman"/>
                <w:sz w:val="24"/>
                <w:szCs w:val="24"/>
              </w:rPr>
              <w:t>)  по техническому</w:t>
            </w:r>
          </w:p>
          <w:p w:rsidR="00E328B5" w:rsidRPr="00B70CD0" w:rsidRDefault="00E328B5" w:rsidP="00E328B5">
            <w:pPr>
              <w:tabs>
                <w:tab w:val="left" w:pos="3969"/>
              </w:tabs>
              <w:spacing w:after="0"/>
              <w:jc w:val="center"/>
              <w:rPr>
                <w:rFonts w:ascii="Times New Roman" w:hAnsi="Times New Roman"/>
                <w:sz w:val="24"/>
                <w:szCs w:val="24"/>
              </w:rPr>
            </w:pPr>
            <w:r w:rsidRPr="00B70CD0">
              <w:rPr>
                <w:rFonts w:ascii="Times New Roman" w:hAnsi="Times New Roman"/>
                <w:sz w:val="24"/>
                <w:szCs w:val="24"/>
              </w:rPr>
              <w:t>обслуживанию и ремонту транспортных</w:t>
            </w:r>
          </w:p>
          <w:p w:rsidR="007D3F2D" w:rsidRPr="00EE12EE" w:rsidRDefault="00E328B5" w:rsidP="00E328B5">
            <w:pPr>
              <w:tabs>
                <w:tab w:val="left" w:pos="3969"/>
              </w:tabs>
              <w:spacing w:after="0"/>
              <w:jc w:val="center"/>
              <w:rPr>
                <w:rFonts w:ascii="Times New Roman" w:hAnsi="Times New Roman"/>
                <w:sz w:val="24"/>
                <w:szCs w:val="24"/>
              </w:rPr>
            </w:pPr>
            <w:r w:rsidRPr="00B70CD0">
              <w:rPr>
                <w:rFonts w:ascii="Times New Roman" w:hAnsi="Times New Roman"/>
                <w:sz w:val="24"/>
                <w:szCs w:val="24"/>
              </w:rPr>
              <w:t xml:space="preserve">средств </w:t>
            </w:r>
            <w:r w:rsidRPr="00245679">
              <w:rPr>
                <w:rFonts w:ascii="Times New Roman" w:hAnsi="Times New Roman"/>
                <w:sz w:val="24"/>
                <w:szCs w:val="24"/>
              </w:rPr>
              <w:t>ГАУ ЯО «Информационное агентство «Верхняя Волга»</w:t>
            </w:r>
          </w:p>
        </w:tc>
        <w:tc>
          <w:tcPr>
            <w:tcW w:w="1559" w:type="dxa"/>
            <w:tcBorders>
              <w:top w:val="single" w:sz="4" w:space="0" w:color="auto"/>
              <w:left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sz w:val="24"/>
                <w:szCs w:val="24"/>
              </w:rPr>
            </w:pPr>
            <w:r w:rsidRPr="00EE12EE">
              <w:rPr>
                <w:rFonts w:ascii="Times New Roman" w:hAnsi="Times New Roman"/>
                <w:sz w:val="24"/>
                <w:szCs w:val="24"/>
              </w:rPr>
              <w:t>Усл.ед.</w:t>
            </w:r>
          </w:p>
        </w:tc>
        <w:tc>
          <w:tcPr>
            <w:tcW w:w="1701" w:type="dxa"/>
            <w:tcBorders>
              <w:top w:val="single" w:sz="4" w:space="0" w:color="auto"/>
              <w:left w:val="single" w:sz="4" w:space="0" w:color="auto"/>
              <w:right w:val="single" w:sz="4" w:space="0" w:color="auto"/>
            </w:tcBorders>
            <w:vAlign w:val="center"/>
          </w:tcPr>
          <w:p w:rsidR="007D3F2D" w:rsidRDefault="007D3F2D" w:rsidP="001D357B">
            <w:pPr>
              <w:spacing w:after="0" w:line="240" w:lineRule="auto"/>
              <w:jc w:val="center"/>
              <w:rPr>
                <w:rFonts w:ascii="Times New Roman" w:hAnsi="Times New Roman"/>
                <w:sz w:val="24"/>
                <w:szCs w:val="24"/>
              </w:rPr>
            </w:pPr>
          </w:p>
          <w:p w:rsidR="007D3F2D" w:rsidRDefault="007D3F2D" w:rsidP="001D357B">
            <w:pPr>
              <w:spacing w:after="0" w:line="240" w:lineRule="auto"/>
              <w:jc w:val="center"/>
              <w:rPr>
                <w:rFonts w:ascii="Times New Roman" w:hAnsi="Times New Roman"/>
                <w:sz w:val="24"/>
                <w:szCs w:val="24"/>
              </w:rPr>
            </w:pPr>
            <w:r>
              <w:rPr>
                <w:rFonts w:ascii="Times New Roman" w:hAnsi="Times New Roman"/>
                <w:sz w:val="24"/>
                <w:szCs w:val="24"/>
              </w:rPr>
              <w:t>1</w:t>
            </w:r>
          </w:p>
          <w:p w:rsidR="007D3F2D" w:rsidRPr="00EE12EE" w:rsidRDefault="007D3F2D" w:rsidP="001D357B">
            <w:pPr>
              <w:spacing w:after="0" w:line="240" w:lineRule="auto"/>
              <w:jc w:val="center"/>
              <w:rPr>
                <w:rFonts w:ascii="Times New Roman" w:hAnsi="Times New Roman"/>
                <w:sz w:val="24"/>
                <w:szCs w:val="24"/>
                <w:highlight w:val="red"/>
              </w:rPr>
            </w:pPr>
          </w:p>
        </w:tc>
        <w:tc>
          <w:tcPr>
            <w:tcW w:w="1559" w:type="dxa"/>
            <w:tcBorders>
              <w:top w:val="single" w:sz="4" w:space="0" w:color="auto"/>
              <w:left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sz w:val="24"/>
                <w:szCs w:val="24"/>
              </w:rPr>
            </w:pPr>
          </w:p>
        </w:tc>
      </w:tr>
      <w:tr w:rsidR="007D3F2D" w:rsidRPr="00EE12EE" w:rsidTr="00E328B5">
        <w:trPr>
          <w:trHeight w:val="325"/>
        </w:trPr>
        <w:tc>
          <w:tcPr>
            <w:tcW w:w="9214" w:type="dxa"/>
            <w:gridSpan w:val="4"/>
            <w:tcBorders>
              <w:top w:val="single" w:sz="4" w:space="0" w:color="auto"/>
              <w:left w:val="single" w:sz="4" w:space="0" w:color="auto"/>
              <w:bottom w:val="single" w:sz="4" w:space="0" w:color="auto"/>
              <w:right w:val="single" w:sz="4" w:space="0" w:color="auto"/>
            </w:tcBorders>
            <w:vAlign w:val="center"/>
          </w:tcPr>
          <w:p w:rsidR="007D3F2D" w:rsidRPr="00EE12EE" w:rsidRDefault="007D3F2D" w:rsidP="00E328B5">
            <w:pPr>
              <w:spacing w:after="0" w:line="240" w:lineRule="auto"/>
              <w:jc w:val="right"/>
              <w:rPr>
                <w:rFonts w:ascii="Times New Roman" w:hAnsi="Times New Roman"/>
                <w:sz w:val="24"/>
                <w:szCs w:val="24"/>
              </w:rPr>
            </w:pPr>
            <w:r w:rsidRPr="00EE12EE">
              <w:rPr>
                <w:rFonts w:ascii="Times New Roman" w:hAnsi="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D3F2D" w:rsidRPr="00EE12EE" w:rsidRDefault="007D3F2D" w:rsidP="001D357B">
            <w:pPr>
              <w:spacing w:after="0" w:line="240" w:lineRule="auto"/>
              <w:jc w:val="center"/>
              <w:rPr>
                <w:rFonts w:ascii="Times New Roman" w:hAnsi="Times New Roman"/>
                <w:sz w:val="24"/>
                <w:szCs w:val="24"/>
              </w:rPr>
            </w:pPr>
          </w:p>
        </w:tc>
      </w:tr>
    </w:tbl>
    <w:p w:rsidR="007D3F2D" w:rsidRPr="00704B21" w:rsidRDefault="007D3F2D" w:rsidP="007D3F2D">
      <w:pPr>
        <w:pStyle w:val="ConsPlusNormal0"/>
        <w:spacing w:line="276" w:lineRule="auto"/>
        <w:rPr>
          <w:rFonts w:ascii="Times New Roman" w:hAnsi="Times New Roman"/>
          <w:i/>
          <w:sz w:val="16"/>
          <w:szCs w:val="16"/>
        </w:rPr>
      </w:pPr>
      <w:r w:rsidRPr="00704B21">
        <w:rPr>
          <w:rFonts w:ascii="Times New Roman" w:hAnsi="Times New Roman"/>
          <w:i/>
          <w:sz w:val="16"/>
          <w:szCs w:val="16"/>
        </w:rPr>
        <w:t>*Определить объем заранее невозможно</w:t>
      </w:r>
    </w:p>
    <w:p w:rsidR="007D3F2D" w:rsidRDefault="007D3F2D" w:rsidP="007D3F2D">
      <w:pPr>
        <w:spacing w:after="0"/>
        <w:jc w:val="right"/>
        <w:rPr>
          <w:rFonts w:ascii="Times New Roman" w:eastAsia="Calibri" w:hAnsi="Times New Roman"/>
          <w:sz w:val="20"/>
          <w:szCs w:val="20"/>
        </w:rPr>
      </w:pPr>
    </w:p>
    <w:p w:rsidR="007D3F2D" w:rsidRDefault="007D3F2D" w:rsidP="007D3F2D">
      <w:pPr>
        <w:spacing w:after="0"/>
        <w:jc w:val="right"/>
        <w:rPr>
          <w:rFonts w:ascii="Times New Roman" w:eastAsia="Calibri" w:hAnsi="Times New Roman"/>
          <w:sz w:val="20"/>
          <w:szCs w:val="20"/>
        </w:rPr>
      </w:pPr>
    </w:p>
    <w:p w:rsidR="007D3F2D" w:rsidRPr="00EE12EE" w:rsidRDefault="007D3F2D" w:rsidP="007D3F2D">
      <w:pPr>
        <w:rPr>
          <w:rFonts w:ascii="Times New Roman" w:eastAsia="Calibri" w:hAnsi="Times New Roman"/>
          <w:sz w:val="20"/>
          <w:szCs w:val="20"/>
        </w:rPr>
      </w:pPr>
    </w:p>
    <w:p w:rsidR="007D3F2D" w:rsidRDefault="007D3F2D" w:rsidP="007D3F2D">
      <w:pPr>
        <w:tabs>
          <w:tab w:val="left" w:pos="490"/>
        </w:tabs>
        <w:rPr>
          <w:rFonts w:ascii="Times New Roman" w:eastAsia="Calibri" w:hAnsi="Times New Roman"/>
          <w:sz w:val="20"/>
          <w:szCs w:val="20"/>
        </w:rPr>
      </w:pPr>
      <w:r>
        <w:rPr>
          <w:rFonts w:ascii="Times New Roman" w:eastAsia="Calibri" w:hAnsi="Times New Roman"/>
          <w:sz w:val="20"/>
          <w:szCs w:val="20"/>
        </w:rPr>
        <w:tab/>
      </w:r>
    </w:p>
    <w:tbl>
      <w:tblPr>
        <w:tblW w:w="1063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559"/>
        <w:gridCol w:w="4252"/>
      </w:tblGrid>
      <w:tr w:rsidR="007D3F2D" w:rsidRPr="00EF5DDE" w:rsidTr="001D357B">
        <w:trPr>
          <w:trHeight w:val="411"/>
          <w:jc w:val="center"/>
        </w:trPr>
        <w:tc>
          <w:tcPr>
            <w:tcW w:w="4820"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Заказчик</w:t>
            </w:r>
          </w:p>
        </w:tc>
        <w:tc>
          <w:tcPr>
            <w:tcW w:w="155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p>
        </w:tc>
        <w:tc>
          <w:tcPr>
            <w:tcW w:w="4252"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w:t>
            </w:r>
          </w:p>
        </w:tc>
      </w:tr>
      <w:tr w:rsidR="007D3F2D" w:rsidRPr="00EF5DDE" w:rsidTr="001D357B">
        <w:trPr>
          <w:trHeight w:val="72"/>
          <w:jc w:val="center"/>
        </w:trPr>
        <w:tc>
          <w:tcPr>
            <w:tcW w:w="4820"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p>
        </w:tc>
        <w:tc>
          <w:tcPr>
            <w:tcW w:w="155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2"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r>
      <w:tr w:rsidR="007D3F2D" w:rsidRPr="00EF5DDE" w:rsidTr="001D357B">
        <w:trPr>
          <w:jc w:val="center"/>
        </w:trPr>
        <w:tc>
          <w:tcPr>
            <w:tcW w:w="4820"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c>
          <w:tcPr>
            <w:tcW w:w="155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2"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r>
    </w:tbl>
    <w:p w:rsidR="007D3F2D" w:rsidRDefault="007D3F2D" w:rsidP="007D3F2D">
      <w:pPr>
        <w:spacing w:after="0"/>
        <w:jc w:val="right"/>
        <w:rPr>
          <w:rFonts w:ascii="Times New Roman" w:eastAsia="Calibri" w:hAnsi="Times New Roman"/>
          <w:sz w:val="20"/>
          <w:szCs w:val="20"/>
        </w:rPr>
      </w:pPr>
    </w:p>
    <w:p w:rsidR="007D3F2D" w:rsidRDefault="007D3F2D" w:rsidP="007D3F2D">
      <w:pPr>
        <w:tabs>
          <w:tab w:val="left" w:pos="490"/>
        </w:tabs>
        <w:rPr>
          <w:rFonts w:ascii="Times New Roman" w:eastAsia="Calibri" w:hAnsi="Times New Roman"/>
          <w:sz w:val="20"/>
          <w:szCs w:val="20"/>
        </w:rPr>
      </w:pPr>
    </w:p>
    <w:p w:rsidR="007D3F2D" w:rsidRDefault="007D3F2D" w:rsidP="007D3F2D">
      <w:pPr>
        <w:rPr>
          <w:rFonts w:ascii="Times New Roman" w:eastAsia="Calibri" w:hAnsi="Times New Roman"/>
          <w:sz w:val="20"/>
          <w:szCs w:val="20"/>
        </w:rPr>
      </w:pPr>
    </w:p>
    <w:p w:rsidR="003A7C30" w:rsidRDefault="003A7C30" w:rsidP="007D3F2D">
      <w:pPr>
        <w:rPr>
          <w:rFonts w:ascii="Times New Roman" w:eastAsia="Calibri" w:hAnsi="Times New Roman"/>
          <w:sz w:val="20"/>
          <w:szCs w:val="20"/>
        </w:rPr>
      </w:pPr>
    </w:p>
    <w:p w:rsidR="003A7C30" w:rsidRDefault="003A7C30" w:rsidP="003A7C30">
      <w:pPr>
        <w:tabs>
          <w:tab w:val="left" w:pos="1772"/>
        </w:tabs>
        <w:rPr>
          <w:rFonts w:ascii="Times New Roman" w:eastAsia="Calibri" w:hAnsi="Times New Roman"/>
          <w:sz w:val="20"/>
          <w:szCs w:val="20"/>
        </w:rPr>
      </w:pPr>
      <w:r>
        <w:rPr>
          <w:rFonts w:ascii="Times New Roman" w:eastAsia="Calibri" w:hAnsi="Times New Roman"/>
          <w:sz w:val="20"/>
          <w:szCs w:val="20"/>
        </w:rPr>
        <w:tab/>
      </w:r>
    </w:p>
    <w:p w:rsidR="003A7C30" w:rsidRDefault="003A7C30" w:rsidP="003A7C30">
      <w:pPr>
        <w:rPr>
          <w:rFonts w:ascii="Times New Roman" w:eastAsia="Calibri" w:hAnsi="Times New Roman"/>
          <w:sz w:val="20"/>
          <w:szCs w:val="20"/>
        </w:rPr>
      </w:pPr>
    </w:p>
    <w:p w:rsidR="007D3F2D" w:rsidRPr="003A7C30" w:rsidRDefault="007D3F2D" w:rsidP="003A7C30">
      <w:pPr>
        <w:rPr>
          <w:rFonts w:ascii="Times New Roman" w:eastAsia="Calibri" w:hAnsi="Times New Roman"/>
          <w:sz w:val="20"/>
          <w:szCs w:val="20"/>
        </w:rPr>
        <w:sectPr w:rsidR="007D3F2D" w:rsidRPr="003A7C30" w:rsidSect="001D357B">
          <w:pgSz w:w="11906" w:h="16838"/>
          <w:pgMar w:top="851" w:right="851" w:bottom="1134" w:left="1134" w:header="709" w:footer="709" w:gutter="0"/>
          <w:cols w:space="708"/>
          <w:docGrid w:linePitch="360"/>
        </w:sectPr>
      </w:pPr>
    </w:p>
    <w:p w:rsidR="003A7C30" w:rsidRPr="00EF5DDE" w:rsidRDefault="003A7C30" w:rsidP="003A7C30">
      <w:pPr>
        <w:spacing w:after="0"/>
        <w:jc w:val="right"/>
        <w:rPr>
          <w:rFonts w:ascii="Times New Roman" w:eastAsia="Calibri" w:hAnsi="Times New Roman"/>
          <w:sz w:val="20"/>
          <w:szCs w:val="20"/>
        </w:rPr>
      </w:pPr>
      <w:r w:rsidRPr="00EF5DDE">
        <w:rPr>
          <w:rFonts w:ascii="Times New Roman" w:eastAsia="Calibri" w:hAnsi="Times New Roman"/>
          <w:sz w:val="20"/>
          <w:szCs w:val="20"/>
        </w:rPr>
        <w:lastRenderedPageBreak/>
        <w:t xml:space="preserve">Приложение № </w:t>
      </w:r>
      <w:r>
        <w:rPr>
          <w:rFonts w:ascii="Times New Roman" w:eastAsia="Calibri" w:hAnsi="Times New Roman"/>
          <w:sz w:val="20"/>
          <w:szCs w:val="20"/>
        </w:rPr>
        <w:t>2</w:t>
      </w:r>
      <w:r w:rsidRPr="00EF5DDE">
        <w:rPr>
          <w:rFonts w:ascii="Times New Roman" w:eastAsia="Calibri" w:hAnsi="Times New Roman"/>
          <w:sz w:val="20"/>
          <w:szCs w:val="20"/>
        </w:rPr>
        <w:t xml:space="preserve"> к Договору №________</w:t>
      </w:r>
    </w:p>
    <w:p w:rsidR="003A7C30" w:rsidRPr="00EF5DDE" w:rsidRDefault="003A7C30" w:rsidP="003A7C30">
      <w:pPr>
        <w:spacing w:after="0"/>
        <w:jc w:val="right"/>
        <w:rPr>
          <w:rFonts w:ascii="Times New Roman" w:eastAsia="Calibri" w:hAnsi="Times New Roman"/>
          <w:sz w:val="20"/>
          <w:szCs w:val="20"/>
        </w:rPr>
      </w:pPr>
      <w:r w:rsidRPr="00EF5DDE">
        <w:rPr>
          <w:rFonts w:ascii="Times New Roman" w:eastAsia="Calibri" w:hAnsi="Times New Roman"/>
          <w:sz w:val="20"/>
          <w:szCs w:val="20"/>
        </w:rPr>
        <w:t>от «___» 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Default="007D3F2D" w:rsidP="007D3F2D">
      <w:pPr>
        <w:spacing w:after="0"/>
        <w:rPr>
          <w:rFonts w:ascii="Times New Roman" w:eastAsia="Calibri" w:hAnsi="Times New Roman"/>
          <w:sz w:val="20"/>
          <w:szCs w:val="20"/>
        </w:rPr>
      </w:pPr>
    </w:p>
    <w:p w:rsidR="00193A06" w:rsidRPr="006B24CE" w:rsidRDefault="00193A06" w:rsidP="00193A06">
      <w:pPr>
        <w:spacing w:after="0"/>
        <w:jc w:val="center"/>
        <w:rPr>
          <w:rFonts w:ascii="Times New Roman" w:eastAsia="Calibri" w:hAnsi="Times New Roman" w:cs="Times New Roman"/>
          <w:b/>
          <w:sz w:val="18"/>
          <w:szCs w:val="18"/>
          <w:u w:val="single"/>
        </w:rPr>
      </w:pPr>
      <w:r w:rsidRPr="006B24CE">
        <w:rPr>
          <w:rFonts w:ascii="Times New Roman" w:eastAsia="Calibri" w:hAnsi="Times New Roman" w:cs="Times New Roman"/>
          <w:b/>
          <w:sz w:val="18"/>
          <w:szCs w:val="18"/>
          <w:u w:val="single"/>
        </w:rPr>
        <w:t>Техническое задание</w:t>
      </w:r>
    </w:p>
    <w:p w:rsidR="00193A06" w:rsidRPr="006B24CE" w:rsidRDefault="00193A06" w:rsidP="00193A06">
      <w:pPr>
        <w:pStyle w:val="af5"/>
        <w:shd w:val="clear" w:color="auto" w:fill="FFFFFF"/>
        <w:ind w:left="0"/>
        <w:jc w:val="both"/>
        <w:rPr>
          <w:rFonts w:eastAsia="Calibri"/>
          <w:b/>
          <w:sz w:val="18"/>
          <w:szCs w:val="18"/>
          <w:u w:val="single"/>
          <w:lang w:eastAsia="en-US"/>
        </w:rPr>
      </w:pPr>
    </w:p>
    <w:p w:rsidR="00193A06" w:rsidRPr="006B24CE" w:rsidRDefault="00193A06" w:rsidP="00BB2579">
      <w:pPr>
        <w:pStyle w:val="af5"/>
        <w:numPr>
          <w:ilvl w:val="0"/>
          <w:numId w:val="23"/>
        </w:numPr>
        <w:shd w:val="clear" w:color="auto" w:fill="FFFFFF"/>
        <w:ind w:left="709" w:firstLine="0"/>
        <w:jc w:val="both"/>
        <w:rPr>
          <w:rFonts w:eastAsia="Calibri"/>
          <w:sz w:val="18"/>
          <w:szCs w:val="18"/>
          <w:lang w:eastAsia="en-US"/>
        </w:rPr>
      </w:pPr>
      <w:r w:rsidRPr="006B24CE">
        <w:rPr>
          <w:rFonts w:eastAsia="Calibri"/>
          <w:b/>
          <w:sz w:val="18"/>
          <w:szCs w:val="18"/>
          <w:lang w:eastAsia="en-US"/>
        </w:rPr>
        <w:t xml:space="preserve">Предмет закупки: </w:t>
      </w:r>
      <w:r w:rsidRPr="006B24CE">
        <w:rPr>
          <w:rFonts w:eastAsia="Calibri"/>
          <w:sz w:val="18"/>
          <w:szCs w:val="18"/>
          <w:lang w:eastAsia="en-US"/>
        </w:rPr>
        <w:t>оказание услуг (работ) по техническому обслуживанию и ремонту транспортных средств ГАУ ЯО «Информационное агентство «Верхняя Волга».</w:t>
      </w:r>
    </w:p>
    <w:p w:rsidR="00193A06" w:rsidRPr="006B24CE" w:rsidRDefault="00193A06" w:rsidP="00BB2579">
      <w:pPr>
        <w:pStyle w:val="af5"/>
        <w:numPr>
          <w:ilvl w:val="0"/>
          <w:numId w:val="23"/>
        </w:numPr>
        <w:shd w:val="clear" w:color="auto" w:fill="FFFFFF"/>
        <w:ind w:left="0" w:firstLine="709"/>
        <w:jc w:val="both"/>
        <w:rPr>
          <w:rFonts w:eastAsia="Calibri"/>
          <w:b/>
          <w:sz w:val="18"/>
          <w:szCs w:val="18"/>
          <w:lang w:eastAsia="en-US"/>
        </w:rPr>
      </w:pPr>
      <w:r w:rsidRPr="006B24CE">
        <w:rPr>
          <w:rFonts w:eastAsia="Calibri"/>
          <w:b/>
          <w:sz w:val="18"/>
          <w:szCs w:val="18"/>
          <w:lang w:eastAsia="en-US"/>
        </w:rPr>
        <w:t>Общие требования к услуге.</w:t>
      </w:r>
    </w:p>
    <w:p w:rsidR="00193A06" w:rsidRPr="006B24CE" w:rsidRDefault="00193A06" w:rsidP="00BB2579">
      <w:pPr>
        <w:pStyle w:val="af5"/>
        <w:numPr>
          <w:ilvl w:val="1"/>
          <w:numId w:val="23"/>
        </w:numPr>
        <w:shd w:val="clear" w:color="auto" w:fill="FFFFFF"/>
        <w:ind w:left="0" w:firstLine="709"/>
        <w:jc w:val="both"/>
        <w:rPr>
          <w:rFonts w:eastAsia="Calibri"/>
          <w:sz w:val="18"/>
          <w:szCs w:val="18"/>
          <w:lang w:eastAsia="en-US"/>
        </w:rPr>
      </w:pPr>
      <w:r w:rsidRPr="006B24CE">
        <w:rPr>
          <w:rFonts w:eastAsia="Calibri"/>
          <w:sz w:val="18"/>
          <w:szCs w:val="18"/>
          <w:lang w:eastAsia="en-US"/>
        </w:rPr>
        <w:t xml:space="preserve">Объем оказываемых услуг не может быть определен. </w:t>
      </w:r>
    </w:p>
    <w:p w:rsidR="00193A06" w:rsidRPr="006B24CE" w:rsidRDefault="00193A06" w:rsidP="00193A06">
      <w:pPr>
        <w:pStyle w:val="af5"/>
        <w:shd w:val="clear" w:color="auto" w:fill="FFFFFF"/>
        <w:ind w:left="0" w:firstLine="709"/>
        <w:jc w:val="both"/>
        <w:rPr>
          <w:rFonts w:eastAsia="Calibri"/>
          <w:sz w:val="18"/>
          <w:szCs w:val="18"/>
          <w:lang w:eastAsia="en-US"/>
        </w:rPr>
      </w:pPr>
      <w:r w:rsidRPr="006B24CE">
        <w:rPr>
          <w:rFonts w:eastAsia="Calibri"/>
          <w:sz w:val="18"/>
          <w:szCs w:val="18"/>
          <w:lang w:eastAsia="en-US"/>
        </w:rPr>
        <w:t>Оказание услуг  по техническому обслуживанию и ремонту транспортных средств</w:t>
      </w:r>
      <w:r w:rsidRPr="006B24CE">
        <w:rPr>
          <w:rFonts w:eastAsia="Calibri"/>
          <w:sz w:val="18"/>
          <w:szCs w:val="18"/>
        </w:rPr>
        <w:t xml:space="preserve"> </w:t>
      </w:r>
      <w:r w:rsidRPr="006B24CE">
        <w:rPr>
          <w:rFonts w:eastAsia="Calibri"/>
          <w:sz w:val="18"/>
          <w:szCs w:val="18"/>
          <w:lang w:eastAsia="en-US"/>
        </w:rPr>
        <w:t>производится по мере необходимости, согласно заявкам Заказчика (Приложение № 3 к Договору).</w:t>
      </w:r>
    </w:p>
    <w:p w:rsidR="00193A06" w:rsidRPr="006B24CE" w:rsidRDefault="00193A06" w:rsidP="00193A06">
      <w:pPr>
        <w:pStyle w:val="af5"/>
        <w:shd w:val="clear" w:color="auto" w:fill="FFFFFF"/>
        <w:ind w:left="0" w:firstLine="709"/>
        <w:jc w:val="both"/>
        <w:rPr>
          <w:rFonts w:eastAsia="Calibri"/>
          <w:sz w:val="18"/>
          <w:szCs w:val="18"/>
          <w:lang w:eastAsia="en-US"/>
        </w:rPr>
      </w:pPr>
      <w:r w:rsidRPr="006B24CE">
        <w:rPr>
          <w:rFonts w:eastAsia="Calibri"/>
          <w:sz w:val="18"/>
          <w:szCs w:val="18"/>
          <w:lang w:eastAsia="en-US"/>
        </w:rPr>
        <w:t>В заявке указывается: виды услуг и их объём, а также период времени, в течение которого услуги должны быть оказаны.</w:t>
      </w:r>
    </w:p>
    <w:p w:rsidR="00193A06" w:rsidRPr="006B24CE" w:rsidRDefault="00193A06" w:rsidP="00193A06">
      <w:pPr>
        <w:pStyle w:val="af5"/>
        <w:shd w:val="clear" w:color="auto" w:fill="FFFFFF"/>
        <w:ind w:left="0" w:firstLine="709"/>
        <w:jc w:val="both"/>
        <w:rPr>
          <w:rFonts w:eastAsia="Calibri"/>
          <w:sz w:val="18"/>
          <w:szCs w:val="18"/>
          <w:lang w:eastAsia="en-US"/>
        </w:rPr>
      </w:pPr>
      <w:r w:rsidRPr="006B24CE">
        <w:rPr>
          <w:rFonts w:eastAsia="Calibri"/>
          <w:sz w:val="18"/>
          <w:szCs w:val="18"/>
          <w:lang w:eastAsia="en-US"/>
        </w:rPr>
        <w:t>1.2. Срок оказания услуг: с даты заключения договора до 31.12.2023 года по заявке Заказчика.</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 xml:space="preserve">1.3. Услуги оказываются Исполнителем в сервисном центре Исполнителя, расположенного на территории города Ярославль. Транспортировка </w:t>
      </w:r>
      <w:r w:rsidRPr="006B24CE">
        <w:rPr>
          <w:rFonts w:eastAsia="Calibri"/>
          <w:sz w:val="18"/>
          <w:szCs w:val="18"/>
          <w:lang w:eastAsia="en-US"/>
        </w:rPr>
        <w:t>транспортных средств</w:t>
      </w:r>
      <w:r w:rsidRPr="006B24CE">
        <w:rPr>
          <w:rFonts w:eastAsia="Calibri"/>
          <w:sz w:val="18"/>
          <w:szCs w:val="18"/>
        </w:rPr>
        <w:t xml:space="preserve"> Заказчика для оказания Услуг к сервисному центру и обратно осуществляется силами Заказчика.</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 xml:space="preserve">1.4. Услуги по техническому обслуживанию и ремонту </w:t>
      </w:r>
      <w:r w:rsidRPr="006B24CE">
        <w:rPr>
          <w:rFonts w:eastAsia="Calibri"/>
          <w:sz w:val="18"/>
          <w:szCs w:val="18"/>
          <w:lang w:eastAsia="en-US"/>
        </w:rPr>
        <w:t>транспортных средств</w:t>
      </w:r>
      <w:r w:rsidRPr="006B24CE">
        <w:rPr>
          <w:rFonts w:eastAsia="Calibri"/>
          <w:sz w:val="18"/>
          <w:szCs w:val="18"/>
        </w:rPr>
        <w:t xml:space="preserve"> состоят из технического обслуживания и ремонта  планового и непланового характера.</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При любом виде обслуживания проводится компьютерная диагностика и выявление неисправностей автомобилей.</w:t>
      </w:r>
    </w:p>
    <w:p w:rsidR="00193A06" w:rsidRPr="006B24CE" w:rsidRDefault="00193A06" w:rsidP="00193A06">
      <w:pPr>
        <w:pStyle w:val="af5"/>
        <w:shd w:val="clear" w:color="auto" w:fill="FFFFFF"/>
        <w:ind w:left="0" w:firstLine="709"/>
        <w:jc w:val="both"/>
        <w:rPr>
          <w:rFonts w:eastAsia="Calibri"/>
          <w:sz w:val="18"/>
          <w:szCs w:val="18"/>
          <w:lang w:eastAsia="en-US"/>
        </w:rPr>
      </w:pPr>
      <w:r w:rsidRPr="006B24CE">
        <w:rPr>
          <w:rFonts w:eastAsia="Calibri"/>
          <w:sz w:val="18"/>
          <w:szCs w:val="18"/>
        </w:rPr>
        <w:t>1.5. Услуги (работы) включают в себя:</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1.5.1. Компьютерную диагностику и выявление неисправностей транспортных средств;</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1.5.2. Техническое обслуживание транспортных средств;</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1.5.3. Ремонт транспортных средств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1.5.4. Очередное техническое обслуживание и техническое обслуживание транспортных средств после ремонта проведенного Исполнителем.</w:t>
      </w:r>
    </w:p>
    <w:p w:rsidR="00193A06" w:rsidRPr="006B24CE" w:rsidRDefault="00193A06" w:rsidP="00193A06">
      <w:pPr>
        <w:spacing w:after="0" w:line="240" w:lineRule="auto"/>
        <w:ind w:firstLine="709"/>
        <w:jc w:val="both"/>
        <w:rPr>
          <w:rFonts w:ascii="Times New Roman" w:eastAsia="Calibri" w:hAnsi="Times New Roman" w:cs="Times New Roman"/>
          <w:sz w:val="18"/>
          <w:szCs w:val="18"/>
          <w:lang w:eastAsia="ar-SA"/>
        </w:rPr>
      </w:pPr>
      <w:r w:rsidRPr="006B24CE">
        <w:rPr>
          <w:rFonts w:ascii="Times New Roman" w:eastAsia="Calibri" w:hAnsi="Times New Roman" w:cs="Times New Roman"/>
          <w:sz w:val="18"/>
          <w:szCs w:val="18"/>
          <w:lang w:eastAsia="ar-SA"/>
        </w:rPr>
        <w:t>1.6. Услуги оказываются, согласно утвержденным нормам времени на ремонт и техническое обслуживание заводом изготовителем, но не более 8 (восьми) часов, сроки более 8 (Восьми) часов согласуются с Заказчиком дополнительно.</w:t>
      </w:r>
    </w:p>
    <w:p w:rsidR="00193A06" w:rsidRPr="006B24CE" w:rsidRDefault="00193A06" w:rsidP="00193A06">
      <w:pPr>
        <w:pStyle w:val="af5"/>
        <w:shd w:val="clear" w:color="auto" w:fill="FFFFFF"/>
        <w:ind w:left="0" w:firstLine="709"/>
        <w:jc w:val="both"/>
        <w:rPr>
          <w:rFonts w:eastAsia="Calibri"/>
          <w:b/>
          <w:sz w:val="18"/>
          <w:szCs w:val="18"/>
          <w:lang w:eastAsia="en-US"/>
        </w:rPr>
      </w:pPr>
      <w:r w:rsidRPr="006B24CE">
        <w:rPr>
          <w:rFonts w:eastAsia="Calibri"/>
          <w:b/>
          <w:sz w:val="18"/>
          <w:szCs w:val="18"/>
          <w:lang w:eastAsia="en-US"/>
        </w:rPr>
        <w:t>2. Общие требования к условиям оказания услуг</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 xml:space="preserve">2.1. Исполнитель должен оказать услуги по техническому обслуживанию </w:t>
      </w:r>
      <w:r w:rsidRPr="006B24CE">
        <w:rPr>
          <w:rFonts w:eastAsia="Calibri"/>
          <w:sz w:val="18"/>
          <w:szCs w:val="18"/>
          <w:lang w:eastAsia="en-US"/>
        </w:rPr>
        <w:t>транспортных средств</w:t>
      </w:r>
      <w:r w:rsidRPr="006B24CE">
        <w:rPr>
          <w:rFonts w:eastAsia="Calibri"/>
          <w:sz w:val="18"/>
          <w:szCs w:val="18"/>
        </w:rPr>
        <w:t xml:space="preserve">, указанных в Техническом задании, с заменой запасных частей, расходных материалов, узлов и агрегатов, в полном объёме, определенном Техническим заданием.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w:t>
      </w:r>
      <w:r w:rsidRPr="006B24CE">
        <w:rPr>
          <w:rFonts w:eastAsia="Calibri"/>
          <w:sz w:val="18"/>
          <w:szCs w:val="18"/>
          <w:lang w:eastAsia="en-US"/>
        </w:rPr>
        <w:t>транспортным средством</w:t>
      </w:r>
      <w:r w:rsidRPr="006B24CE">
        <w:rPr>
          <w:rFonts w:eastAsia="Calibri"/>
          <w:sz w:val="18"/>
          <w:szCs w:val="18"/>
        </w:rPr>
        <w:t xml:space="preserve"> по идентификационному номеру транспортного средства (VIN номер).</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 xml:space="preserve">2.2. 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w:t>
      </w:r>
      <w:r w:rsidRPr="006B24CE">
        <w:rPr>
          <w:rFonts w:eastAsia="Calibri"/>
          <w:sz w:val="18"/>
          <w:szCs w:val="18"/>
          <w:lang w:eastAsia="en-US"/>
        </w:rPr>
        <w:t>транспортных средств</w:t>
      </w:r>
      <w:r w:rsidRPr="006B24CE">
        <w:rPr>
          <w:rFonts w:eastAsia="Calibri"/>
          <w:sz w:val="18"/>
          <w:szCs w:val="18"/>
        </w:rPr>
        <w:t>.</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 xml:space="preserve">2.3. Исполнитель обязан обеспечить возможность одновременного приема на техническое обслуживание и/или в ремонт не менее 5 (пяти) </w:t>
      </w:r>
      <w:r w:rsidRPr="006B24CE">
        <w:rPr>
          <w:rFonts w:eastAsia="Calibri"/>
          <w:sz w:val="18"/>
          <w:szCs w:val="18"/>
          <w:lang w:eastAsia="en-US"/>
        </w:rPr>
        <w:t>транспортных средств</w:t>
      </w:r>
      <w:r w:rsidRPr="006B24CE">
        <w:rPr>
          <w:rFonts w:eastAsia="Calibri"/>
          <w:sz w:val="18"/>
          <w:szCs w:val="18"/>
        </w:rPr>
        <w:t xml:space="preserve"> Заказчика в установленные договором сроки.</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2.4. Исполнитель должен обеспечить оказание услуг (выполнение работ) по ремонту и техническому обслуживанию транспортных средств в соответствии с требованиями, установленными ст. 18 Федерального закона от 10.12.1995 года №196-ФЗ «О безопасности дорожного движения», а также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ст. 18 Федерального закона от 10.12.1995 года №196-ФЗ «О безопасности дорожного движения».</w:t>
      </w:r>
    </w:p>
    <w:p w:rsidR="00193A06" w:rsidRPr="006B24CE" w:rsidRDefault="00193A06" w:rsidP="00193A06">
      <w:pPr>
        <w:pStyle w:val="af5"/>
        <w:shd w:val="clear" w:color="auto" w:fill="FFFFFF"/>
        <w:ind w:left="0" w:firstLine="709"/>
        <w:jc w:val="both"/>
        <w:rPr>
          <w:rFonts w:eastAsia="Calibri"/>
          <w:sz w:val="18"/>
          <w:szCs w:val="18"/>
        </w:rPr>
      </w:pPr>
      <w:r w:rsidRPr="006B24CE">
        <w:rPr>
          <w:rFonts w:eastAsia="Calibri"/>
          <w:sz w:val="18"/>
          <w:szCs w:val="18"/>
        </w:rPr>
        <w:t xml:space="preserve">Результаты оказанных услуг (выполненных работ) должны соответствовать </w:t>
      </w:r>
      <w:r w:rsidRPr="006B24CE">
        <w:rPr>
          <w:rFonts w:eastAsia="Calibri"/>
          <w:sz w:val="18"/>
          <w:szCs w:val="18"/>
          <w:lang w:eastAsia="en-US"/>
        </w:rPr>
        <w:t xml:space="preserve">Правилами оказания услуг/выполнения работ по техническому обслуживанию и ремонту автотранспортных средств, утверждённым Постановлением Правительства Российской Федерации от 11.04.2001 г. № 290, а также </w:t>
      </w:r>
      <w:r w:rsidRPr="006B24CE">
        <w:rPr>
          <w:rFonts w:eastAsia="Calibri"/>
          <w:sz w:val="18"/>
          <w:szCs w:val="18"/>
        </w:rPr>
        <w:t>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193A06" w:rsidRPr="006B24CE" w:rsidRDefault="00193A06" w:rsidP="00193A06">
      <w:pPr>
        <w:pStyle w:val="af5"/>
        <w:shd w:val="clear" w:color="auto" w:fill="FFFFFF"/>
        <w:ind w:left="0" w:firstLine="709"/>
        <w:jc w:val="both"/>
        <w:rPr>
          <w:rFonts w:eastAsia="Calibri"/>
          <w:sz w:val="18"/>
          <w:szCs w:val="18"/>
          <w:lang w:eastAsia="en-US"/>
        </w:rPr>
      </w:pPr>
      <w:r w:rsidRPr="006B24CE">
        <w:rPr>
          <w:rFonts w:eastAsia="Calibri"/>
          <w:sz w:val="18"/>
          <w:szCs w:val="18"/>
        </w:rPr>
        <w:t>2.5. 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Установленные на транспортных средств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2.6. Исполнитель должен принимать транспортные средства Заказчика во внеочередном порядке не позднее 30 минут с момента прибытия транспортных средств Заказчика на станцию технического обслуживания с оформлением акта приема-передачи транспортного средства (осмотра). В акте приема-передачи транспортного средства (осмотра) 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2.7. Исполнитель должен проводить осмотр технического состояния транспортных средств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транспортных средств. Калькуляция направляется Заказчику для согласования по </w:t>
      </w:r>
      <w:r w:rsidRPr="006B24CE">
        <w:rPr>
          <w:rFonts w:ascii="Times New Roman" w:eastAsia="Calibri" w:hAnsi="Times New Roman" w:cs="Times New Roman"/>
          <w:sz w:val="18"/>
          <w:szCs w:val="18"/>
        </w:rPr>
        <w:lastRenderedPageBreak/>
        <w:t>электронной почте. Без согласования калькуляции с заказчиком оказание услуг (выполнение работ) не допускается. Исполнитель должен оказывать услуги (выполнять работы) и по осмотру транспортных средств  заказчика за свой счет и своими силами.</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2.8. Исполнитель должен производить техническое обслуживание и ремонт транспортных средств согласно нормо-часам в соответствии с данными сборников трудоемкости работ на техническое обслуживание и ремонт соответствующих моделей транспортных средств,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2.9.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2.10. При возникновении у заказчика претензий по качеству выполненных Исполнителем Работ (услуг) в течение гарантийного срока Исполнитель обязуется устранить дефекты за свой счет в течение 3 (трех) рабочих дней со дня предъявления претензии.</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2.11. Исполнитель осуществляет хранение транспортных средств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транспортных средств в указанный период осуществляется Исполнителем безвозмездно.</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Исполнитель обязан обеспечить охрану принятого для ремонта (обслуживания) транспортных средств.</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2.12.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2.13.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технологическую карту или подробное описание последовательности и порядка выполнения работ;</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описание системы контроля качества;</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по требованию Заказчика (указывается в заявке) производить видео или фотосъёмку с момента начала выполнения до полного завершения оказания работ (услуг). Фото-видео материалы передаются Заказчику на USB носителях в следующих форматах Jpeg (фото), MKV (видеоматериалы) с фиксацией даты проведения ремонтных работ.</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2.14. 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193A06" w:rsidRPr="006B24CE" w:rsidRDefault="00193A06" w:rsidP="00193A06">
      <w:pPr>
        <w:spacing w:after="0"/>
        <w:contextualSpacing/>
        <w:rPr>
          <w:rFonts w:ascii="Times New Roman" w:eastAsia="Calibri" w:hAnsi="Times New Roman" w:cs="Times New Roman"/>
          <w:b/>
          <w:sz w:val="18"/>
          <w:szCs w:val="18"/>
        </w:rPr>
      </w:pPr>
      <w:r w:rsidRPr="006B24CE">
        <w:rPr>
          <w:rFonts w:ascii="Times New Roman" w:eastAsia="Calibri" w:hAnsi="Times New Roman" w:cs="Times New Roman"/>
          <w:b/>
          <w:sz w:val="18"/>
          <w:szCs w:val="18"/>
        </w:rPr>
        <w:t>3.Порядок контроля и приемки.</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3.1. 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(ам) сервисного (ых) центра (ов) Исполнителя для оказания услуг.</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5" w:history="1">
        <w:r w:rsidRPr="006B24CE">
          <w:rPr>
            <w:rFonts w:ascii="Times New Roman" w:eastAsia="Calibri" w:hAnsi="Times New Roman" w:cs="Times New Roman"/>
            <w:sz w:val="18"/>
            <w:szCs w:val="18"/>
          </w:rPr>
          <w:t>info@vvolga-yar.ru</w:t>
        </w:r>
      </w:hyperlink>
      <w:r w:rsidRPr="006B24CE">
        <w:rPr>
          <w:rFonts w:ascii="Times New Roman" w:eastAsia="Calibri" w:hAnsi="Times New Roman" w:cs="Times New Roman"/>
          <w:sz w:val="18"/>
          <w:szCs w:val="18"/>
        </w:rPr>
        <w:t>.</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3.2. Исполнитель обязан принять транспортных средств Заказчика для оказания услуг в течение 3 (трех) рабочих дней со дня получения Заявки. На основании Заявки составляется Заказ-наряд.</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Оказание услуг производится по оформленному Заказу-наряду. 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транспортное средство и оформить акт приема-передачи транспортного средства (осмотра).</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3.3. Срок оказания услуг по каждому Заказу-наряду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Заказе-наряде. В случае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30 календарных дней. </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В случае возникновения в процессе оказания услуг необходимости провести дополнительные услуги, не отмеченные в Заказе-наряде,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30 календарных дней. После проведения диагностик Исполнитель оформляет дефектную ведомость.</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Стоимость услуг (работ) с использованием запасных частей, узлов, деталей и материалов Исполнителя фиксируется в заказе-наряде, который является основанием выполнения каждого конкретного заказа. Основанием для расчета за выполненные услуги (работы), запасные части, узлы, детали и материалы служат акты оказанных услуг (выполнение работ).</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3.4. Если в процессе оказания услуг возникла необходимость проведения дополнительных услуг, не отмеченных в Заказе-наряде,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6" w:history="1">
        <w:r w:rsidRPr="006B24CE">
          <w:rPr>
            <w:rFonts w:ascii="Times New Roman" w:eastAsia="Calibri" w:hAnsi="Times New Roman" w:cs="Times New Roman"/>
            <w:sz w:val="18"/>
            <w:szCs w:val="18"/>
          </w:rPr>
          <w:t>info@vvolga-yar.ru</w:t>
        </w:r>
      </w:hyperlink>
      <w:r w:rsidRPr="006B24CE">
        <w:rPr>
          <w:rFonts w:ascii="Times New Roman" w:eastAsia="Calibri" w:hAnsi="Times New Roman" w:cs="Times New Roman"/>
          <w:sz w:val="18"/>
          <w:szCs w:val="18"/>
        </w:rPr>
        <w:t xml:space="preserve">. </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3.5.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w:t>
      </w:r>
      <w:r w:rsidRPr="006B24CE">
        <w:rPr>
          <w:rFonts w:ascii="Times New Roman" w:eastAsia="Calibri" w:hAnsi="Times New Roman" w:cs="Times New Roman"/>
          <w:sz w:val="18"/>
          <w:szCs w:val="18"/>
        </w:rPr>
        <w:lastRenderedPageBreak/>
        <w:t>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3.6. Исполнитель по каждой Заявке Заказчика, не позднее, чем за 1 рабочий день до окончания оказания услуг, уведомляет Заказчика о готовности сдать результат фактически оказанных услуг по адресу электронной почты Заказчика </w:t>
      </w:r>
      <w:hyperlink r:id="rId17" w:history="1">
        <w:r w:rsidRPr="006B24CE">
          <w:rPr>
            <w:rFonts w:ascii="Times New Roman" w:eastAsia="Calibri" w:hAnsi="Times New Roman" w:cs="Times New Roman"/>
            <w:sz w:val="18"/>
            <w:szCs w:val="18"/>
          </w:rPr>
          <w:t>info@vvolga-yar.ru</w:t>
        </w:r>
      </w:hyperlink>
      <w:r w:rsidRPr="006B24CE">
        <w:rPr>
          <w:rFonts w:ascii="Times New Roman" w:eastAsia="Calibri" w:hAnsi="Times New Roman" w:cs="Times New Roman"/>
          <w:sz w:val="18"/>
          <w:szCs w:val="18"/>
        </w:rPr>
        <w:t>. или телефону  8-(4852)-30-57-39.</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3.7. Прием и выдача транспортных средств осуществляется в рабочие дни с 9:00 до 17:00.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3.8. Факт оказания услуг (выполнение работ), а также объем подтверждаются двусторонним Актом приема-передачи оказанных услуг и подписываются представителями Сторон.</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ab/>
        <w:t>3.9. Для приемки оказанных слуг Исполнитель по каждой заявке Заказчика, в срок не позднее 3 (трех) рабочих дней, следующих за датой окончания услуг по Заказе-наряду, предоставляет Заказчику для согласования по адресу Заказчика, оригиналы сопроводительных документов в 2 экземплярах:</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акта приема-передачи оказанных услуг;</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счета;</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счета-фактуры (при необходимости);</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заказ-наряд;</w:t>
      </w:r>
    </w:p>
    <w:p w:rsidR="00193A06" w:rsidRPr="006B24CE" w:rsidRDefault="00193A06" w:rsidP="00193A06">
      <w:pPr>
        <w:spacing w:after="0"/>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          - иную документацию, указанную в Техническом задании по требованию Заказчика. </w:t>
      </w:r>
    </w:p>
    <w:p w:rsidR="00193A06" w:rsidRPr="006B24CE" w:rsidRDefault="00193A06" w:rsidP="00193A06">
      <w:pPr>
        <w:spacing w:after="0"/>
        <w:ind w:firstLine="708"/>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Доставка сопроводительных документов  выполняется силами Исполнителя за его счет.     </w:t>
      </w:r>
    </w:p>
    <w:p w:rsidR="00193A06" w:rsidRPr="006B24CE" w:rsidRDefault="00193A06" w:rsidP="00193A06">
      <w:pPr>
        <w:spacing w:after="0" w:line="240" w:lineRule="auto"/>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3.10. Заказчик в течение 10 (десять) рабочих дней со дня получения документов указанных в п. 3.9.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w:t>
      </w:r>
    </w:p>
    <w:p w:rsidR="00193A06" w:rsidRPr="006B24CE" w:rsidRDefault="00193A06" w:rsidP="00193A06">
      <w:pPr>
        <w:spacing w:after="0" w:line="240" w:lineRule="auto"/>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3.11.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3.12. В случае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3.14. При обнаружении несоответствия оказываемых услуг требованиям Договора Заказчик составляется акт об обнаруженных недостатках со сроками устранения обнаруженных несоответствий.</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3.15.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рабочих дней со дня составления акта.</w:t>
      </w:r>
    </w:p>
    <w:p w:rsidR="00193A06" w:rsidRPr="006B24CE" w:rsidRDefault="00193A06" w:rsidP="00193A06">
      <w:pPr>
        <w:spacing w:after="0"/>
        <w:ind w:firstLine="709"/>
        <w:jc w:val="both"/>
        <w:rPr>
          <w:rFonts w:ascii="Times New Roman" w:eastAsia="Calibri" w:hAnsi="Times New Roman" w:cs="Times New Roman"/>
          <w:b/>
          <w:sz w:val="18"/>
          <w:szCs w:val="18"/>
        </w:rPr>
      </w:pPr>
      <w:r w:rsidRPr="006B24CE">
        <w:rPr>
          <w:rFonts w:ascii="Times New Roman" w:eastAsia="Calibri" w:hAnsi="Times New Roman" w:cs="Times New Roman"/>
          <w:b/>
          <w:sz w:val="18"/>
          <w:szCs w:val="18"/>
        </w:rPr>
        <w:t>4.Требования к гарантийному сроку услуг (работ) и (или) объему предоставления гарантий их качества.</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4.1.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транспортных средств. </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4.2.  Гарантийный срок на оказанные услуги устанавливается не менее 12 (двенадцати) месяцев без ограничения по пробегу с даты подписания сторонами акта приема-передачи оказанных услуг.</w:t>
      </w:r>
    </w:p>
    <w:p w:rsidR="00193A06" w:rsidRPr="006B24CE" w:rsidRDefault="00193A06" w:rsidP="00193A06">
      <w:pPr>
        <w:spacing w:after="0"/>
        <w:ind w:firstLine="709"/>
        <w:jc w:val="both"/>
        <w:rPr>
          <w:rFonts w:ascii="Times New Roman" w:eastAsia="Calibri" w:hAnsi="Times New Roman" w:cs="Times New Roman"/>
          <w:sz w:val="18"/>
          <w:szCs w:val="18"/>
        </w:rPr>
      </w:pPr>
      <w:r w:rsidRPr="006B24CE">
        <w:rPr>
          <w:rFonts w:ascii="Times New Roman" w:eastAsia="Calibri" w:hAnsi="Times New Roman" w:cs="Times New Roman"/>
          <w:sz w:val="18"/>
          <w:szCs w:val="18"/>
        </w:rPr>
        <w:t>4.3.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транспортных средств к Исполнителю устранить выявленные недостатки за свой счет во исполнение требований сервисных книжек завода-производителя.</w:t>
      </w:r>
    </w:p>
    <w:p w:rsidR="00193A06" w:rsidRPr="006B24CE" w:rsidRDefault="00193A06" w:rsidP="00193A06">
      <w:pPr>
        <w:spacing w:after="0"/>
        <w:ind w:firstLine="709"/>
        <w:jc w:val="both"/>
        <w:rPr>
          <w:rFonts w:ascii="Times New Roman" w:eastAsia="Calibri" w:hAnsi="Times New Roman" w:cs="Times New Roman"/>
          <w:b/>
          <w:sz w:val="18"/>
          <w:szCs w:val="18"/>
        </w:rPr>
      </w:pPr>
      <w:r w:rsidRPr="006B24CE">
        <w:rPr>
          <w:rFonts w:ascii="Times New Roman" w:eastAsia="Calibri" w:hAnsi="Times New Roman" w:cs="Times New Roman"/>
          <w:b/>
          <w:sz w:val="18"/>
          <w:szCs w:val="18"/>
        </w:rPr>
        <w:t>5. Транспортные средства Заказчика:</w:t>
      </w:r>
    </w:p>
    <w:tbl>
      <w:tblPr>
        <w:tblW w:w="10173" w:type="dxa"/>
        <w:tblLayout w:type="fixed"/>
        <w:tblCellMar>
          <w:left w:w="10" w:type="dxa"/>
          <w:right w:w="10" w:type="dxa"/>
        </w:tblCellMar>
        <w:tblLook w:val="0000"/>
      </w:tblPr>
      <w:tblGrid>
        <w:gridCol w:w="392"/>
        <w:gridCol w:w="1701"/>
        <w:gridCol w:w="709"/>
        <w:gridCol w:w="1134"/>
        <w:gridCol w:w="2126"/>
        <w:gridCol w:w="1843"/>
        <w:gridCol w:w="2268"/>
      </w:tblGrid>
      <w:tr w:rsidR="00193A06" w:rsidRPr="006B24CE" w:rsidTr="006D5655">
        <w:trPr>
          <w:trHeight w:val="743"/>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п/п</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Марка, модель,</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Год выпуска</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Общий пробег (км)</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VIN</w:t>
            </w:r>
          </w:p>
        </w:tc>
        <w:tc>
          <w:tcPr>
            <w:tcW w:w="1843"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Модель, тип</w:t>
            </w:r>
          </w:p>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двигателя</w:t>
            </w:r>
          </w:p>
        </w:tc>
        <w:tc>
          <w:tcPr>
            <w:tcW w:w="2268"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Организация – изготовитель транспортного средства  (страна)</w:t>
            </w:r>
          </w:p>
        </w:tc>
      </w:tr>
      <w:tr w:rsidR="00193A06" w:rsidRPr="006B24CE" w:rsidTr="006D5655">
        <w:trPr>
          <w:trHeight w:val="453"/>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lang w:val="en-US"/>
              </w:rPr>
            </w:pPr>
            <w:r w:rsidRPr="006B24CE">
              <w:rPr>
                <w:rFonts w:ascii="Times New Roman" w:eastAsia="Calibri" w:hAnsi="Times New Roman" w:cs="Times New Roman"/>
                <w:sz w:val="18"/>
                <w:szCs w:val="18"/>
              </w:rPr>
              <w:t xml:space="preserve">LADA </w:t>
            </w:r>
            <w:r w:rsidRPr="006B24CE">
              <w:rPr>
                <w:rFonts w:ascii="Times New Roman" w:eastAsia="Calibri" w:hAnsi="Times New Roman" w:cs="Times New Roman"/>
                <w:sz w:val="18"/>
                <w:szCs w:val="18"/>
                <w:lang w:val="en-US"/>
              </w:rPr>
              <w:t>KS035L</w:t>
            </w:r>
          </w:p>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«LADA </w:t>
            </w:r>
            <w:r w:rsidRPr="006B24CE">
              <w:rPr>
                <w:rFonts w:ascii="Times New Roman" w:eastAsia="Calibri" w:hAnsi="Times New Roman" w:cs="Times New Roman"/>
                <w:sz w:val="18"/>
                <w:szCs w:val="18"/>
                <w:lang w:val="en-US"/>
              </w:rPr>
              <w:t>LARGUS</w:t>
            </w:r>
            <w:r w:rsidRPr="006B24CE">
              <w:rPr>
                <w:rFonts w:ascii="Times New Roman" w:eastAsia="Calibri" w:hAnsi="Times New Roman" w:cs="Times New Roman"/>
                <w:sz w:val="18"/>
                <w:szCs w:val="18"/>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2017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163 481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XTAKS035LH1010995</w:t>
            </w:r>
          </w:p>
        </w:tc>
        <w:tc>
          <w:tcPr>
            <w:tcW w:w="1843"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11189 3675894</w:t>
            </w:r>
          </w:p>
        </w:tc>
        <w:tc>
          <w:tcPr>
            <w:tcW w:w="2268"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ПАО «АВТОВАЗ»,</w:t>
            </w:r>
          </w:p>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Россия</w:t>
            </w:r>
          </w:p>
        </w:tc>
      </w:tr>
      <w:tr w:rsidR="00193A06" w:rsidRPr="006B24CE" w:rsidTr="006D5655">
        <w:trPr>
          <w:trHeight w:val="673"/>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lang w:val="en-US"/>
              </w:rPr>
            </w:pPr>
            <w:r w:rsidRPr="006B24CE">
              <w:rPr>
                <w:rFonts w:ascii="Times New Roman" w:eastAsia="Calibri" w:hAnsi="Times New Roman" w:cs="Times New Roman"/>
                <w:sz w:val="18"/>
                <w:szCs w:val="18"/>
                <w:lang w:val="en-US"/>
              </w:rPr>
              <w:t>RENAULT SANDERO</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2011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345 066</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Х7LBSRB1HBH448823</w:t>
            </w:r>
          </w:p>
        </w:tc>
        <w:tc>
          <w:tcPr>
            <w:tcW w:w="1843"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lang w:val="en-US"/>
              </w:rPr>
            </w:pPr>
            <w:r w:rsidRPr="006B24CE">
              <w:rPr>
                <w:rFonts w:ascii="Times New Roman" w:eastAsia="Calibri" w:hAnsi="Times New Roman" w:cs="Times New Roman"/>
                <w:sz w:val="18"/>
                <w:szCs w:val="18"/>
                <w:lang w:val="en-US"/>
              </w:rPr>
              <w:t>K7MF710 UG18005</w:t>
            </w:r>
          </w:p>
        </w:tc>
        <w:tc>
          <w:tcPr>
            <w:tcW w:w="2268"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 xml:space="preserve">ОАО «АВТОФРАМОС», </w:t>
            </w:r>
          </w:p>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Россия</w:t>
            </w:r>
          </w:p>
        </w:tc>
      </w:tr>
      <w:tr w:rsidR="00193A06" w:rsidRPr="006B24CE" w:rsidTr="006D5655">
        <w:trPr>
          <w:trHeight w:val="555"/>
        </w:trPr>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lang w:val="en-US"/>
              </w:rPr>
            </w:pPr>
            <w:r w:rsidRPr="006B24CE">
              <w:rPr>
                <w:rFonts w:ascii="Times New Roman" w:hAnsi="Times New Roman" w:cs="Times New Roman"/>
                <w:bCs/>
                <w:color w:val="000000"/>
                <w:sz w:val="18"/>
                <w:szCs w:val="18"/>
                <w:lang w:val="en-US"/>
              </w:rPr>
              <w:t>LADA</w:t>
            </w:r>
            <w:r w:rsidRPr="006B24CE">
              <w:rPr>
                <w:rFonts w:ascii="Times New Roman" w:hAnsi="Times New Roman" w:cs="Times New Roman"/>
                <w:bCs/>
                <w:color w:val="000000"/>
                <w:sz w:val="18"/>
                <w:szCs w:val="18"/>
              </w:rPr>
              <w:t>-217030  «</w:t>
            </w:r>
            <w:r w:rsidRPr="006B24CE">
              <w:rPr>
                <w:rFonts w:ascii="Times New Roman" w:hAnsi="Times New Roman" w:cs="Times New Roman"/>
                <w:bCs/>
                <w:color w:val="000000"/>
                <w:sz w:val="18"/>
                <w:szCs w:val="18"/>
                <w:lang w:val="en-US"/>
              </w:rPr>
              <w:t>LADA</w:t>
            </w:r>
            <w:r w:rsidRPr="006B24CE">
              <w:rPr>
                <w:rFonts w:ascii="Times New Roman" w:hAnsi="Times New Roman" w:cs="Times New Roman"/>
                <w:bCs/>
                <w:color w:val="000000"/>
                <w:sz w:val="18"/>
                <w:szCs w:val="18"/>
              </w:rPr>
              <w:t xml:space="preserve"> </w:t>
            </w:r>
            <w:r w:rsidRPr="006B24CE">
              <w:rPr>
                <w:rFonts w:ascii="Times New Roman" w:hAnsi="Times New Roman" w:cs="Times New Roman"/>
                <w:bCs/>
                <w:color w:val="000000"/>
                <w:sz w:val="18"/>
                <w:szCs w:val="18"/>
                <w:lang w:val="en-US"/>
              </w:rPr>
              <w:t>PRIORA</w:t>
            </w:r>
            <w:r w:rsidRPr="006B24CE">
              <w:rPr>
                <w:rFonts w:ascii="Times New Roman" w:hAnsi="Times New Roman" w:cs="Times New Roman"/>
                <w:bCs/>
                <w:color w:val="000000"/>
                <w:sz w:val="18"/>
                <w:szCs w:val="18"/>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2014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244 809</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hAnsi="Times New Roman" w:cs="Times New Roman"/>
                <w:bCs/>
                <w:color w:val="000000"/>
                <w:sz w:val="18"/>
                <w:szCs w:val="18"/>
                <w:lang w:val="en-US"/>
              </w:rPr>
              <w:t>XTA</w:t>
            </w:r>
            <w:r w:rsidRPr="006B24CE">
              <w:rPr>
                <w:rFonts w:ascii="Times New Roman" w:hAnsi="Times New Roman" w:cs="Times New Roman"/>
                <w:bCs/>
                <w:color w:val="000000"/>
                <w:sz w:val="18"/>
                <w:szCs w:val="18"/>
              </w:rPr>
              <w:t>217030</w:t>
            </w:r>
            <w:r w:rsidRPr="006B24CE">
              <w:rPr>
                <w:rFonts w:ascii="Times New Roman" w:hAnsi="Times New Roman" w:cs="Times New Roman"/>
                <w:bCs/>
                <w:color w:val="000000"/>
                <w:sz w:val="18"/>
                <w:szCs w:val="18"/>
                <w:lang w:val="en-US"/>
              </w:rPr>
              <w:t>F</w:t>
            </w:r>
            <w:r w:rsidRPr="006B24CE">
              <w:rPr>
                <w:rFonts w:ascii="Times New Roman" w:hAnsi="Times New Roman" w:cs="Times New Roman"/>
                <w:bCs/>
                <w:color w:val="000000"/>
                <w:sz w:val="18"/>
                <w:szCs w:val="18"/>
              </w:rPr>
              <w:t>0499149</w:t>
            </w:r>
          </w:p>
        </w:tc>
        <w:tc>
          <w:tcPr>
            <w:tcW w:w="1843"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21126 3391397</w:t>
            </w:r>
          </w:p>
        </w:tc>
        <w:tc>
          <w:tcPr>
            <w:tcW w:w="2268" w:type="dxa"/>
            <w:tcBorders>
              <w:top w:val="single" w:sz="4" w:space="0" w:color="00000A"/>
              <w:left w:val="single" w:sz="4" w:space="0" w:color="00000A"/>
              <w:bottom w:val="single" w:sz="4" w:space="0" w:color="00000A"/>
              <w:right w:val="single" w:sz="4" w:space="0" w:color="00000A"/>
            </w:tcBorders>
            <w:vAlign w:val="center"/>
          </w:tcPr>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ПАО «АВТОВАЗ»,</w:t>
            </w:r>
          </w:p>
          <w:p w:rsidR="00193A06" w:rsidRPr="006B24CE" w:rsidRDefault="00193A06" w:rsidP="006D5655">
            <w:pPr>
              <w:tabs>
                <w:tab w:val="left" w:pos="-436"/>
              </w:tabs>
              <w:spacing w:after="0"/>
              <w:jc w:val="center"/>
              <w:rPr>
                <w:rFonts w:ascii="Times New Roman" w:eastAsia="Calibri" w:hAnsi="Times New Roman" w:cs="Times New Roman"/>
                <w:sz w:val="18"/>
                <w:szCs w:val="18"/>
              </w:rPr>
            </w:pPr>
            <w:r w:rsidRPr="006B24CE">
              <w:rPr>
                <w:rFonts w:ascii="Times New Roman" w:eastAsia="Calibri" w:hAnsi="Times New Roman" w:cs="Times New Roman"/>
                <w:sz w:val="18"/>
                <w:szCs w:val="18"/>
              </w:rPr>
              <w:t>Россия</w:t>
            </w:r>
          </w:p>
        </w:tc>
      </w:tr>
    </w:tbl>
    <w:p w:rsidR="00193A06" w:rsidRPr="00F814FE" w:rsidRDefault="00193A06" w:rsidP="00193A06">
      <w:pPr>
        <w:spacing w:after="0"/>
        <w:rPr>
          <w:rFonts w:ascii="Times New Roman" w:eastAsia="Calibri" w:hAnsi="Times New Roman" w:cs="Times New Roman"/>
          <w:sz w:val="18"/>
          <w:szCs w:val="18"/>
        </w:rPr>
      </w:pPr>
      <w:r w:rsidRPr="006B24CE">
        <w:rPr>
          <w:rFonts w:ascii="Times New Roman" w:eastAsia="Calibri" w:hAnsi="Times New Roman" w:cs="Times New Roman"/>
          <w:sz w:val="18"/>
          <w:szCs w:val="18"/>
        </w:rPr>
        <w:br w:type="page"/>
      </w:r>
    </w:p>
    <w:p w:rsidR="00193A06" w:rsidRPr="00F814FE" w:rsidRDefault="00193A06" w:rsidP="00193A06">
      <w:pPr>
        <w:spacing w:after="0"/>
        <w:ind w:firstLine="709"/>
        <w:jc w:val="both"/>
        <w:rPr>
          <w:rFonts w:eastAsia="Calibri"/>
          <w:b/>
          <w:sz w:val="18"/>
          <w:szCs w:val="18"/>
        </w:rPr>
      </w:pPr>
      <w:r>
        <w:rPr>
          <w:rFonts w:ascii="Times New Roman" w:eastAsia="Calibri" w:hAnsi="Times New Roman" w:cs="Times New Roman"/>
          <w:b/>
          <w:sz w:val="18"/>
          <w:szCs w:val="18"/>
        </w:rPr>
        <w:lastRenderedPageBreak/>
        <w:t xml:space="preserve">6. </w:t>
      </w:r>
      <w:r w:rsidRPr="00F814FE">
        <w:rPr>
          <w:rFonts w:ascii="Times New Roman" w:eastAsia="Calibri" w:hAnsi="Times New Roman" w:cs="Times New Roman"/>
          <w:b/>
          <w:sz w:val="18"/>
          <w:szCs w:val="18"/>
        </w:rPr>
        <w:t>Перечень оказываемых услуг</w:t>
      </w:r>
      <w:r>
        <w:rPr>
          <w:rFonts w:ascii="Times New Roman" w:eastAsia="Calibri" w:hAnsi="Times New Roman" w:cs="Times New Roman"/>
          <w:b/>
          <w:sz w:val="18"/>
          <w:szCs w:val="18"/>
        </w:rPr>
        <w:t xml:space="preserve"> (выполняемых работ)</w:t>
      </w:r>
      <w:r w:rsidRPr="00F814FE">
        <w:rPr>
          <w:rFonts w:ascii="Times New Roman" w:eastAsia="Calibri" w:hAnsi="Times New Roman" w:cs="Times New Roman"/>
          <w:b/>
          <w:sz w:val="18"/>
          <w:szCs w:val="18"/>
        </w:rPr>
        <w:t xml:space="preserve"> и устанавливаемых запасных частей</w:t>
      </w:r>
    </w:p>
    <w:p w:rsidR="00193A06" w:rsidRPr="00123BFD" w:rsidRDefault="00A665F5" w:rsidP="00193A06">
      <w:pPr>
        <w:spacing w:after="0"/>
        <w:ind w:firstLine="709"/>
        <w:rPr>
          <w:rStyle w:val="14"/>
          <w:rFonts w:eastAsia="Calibri"/>
          <w:b/>
          <w:sz w:val="18"/>
          <w:szCs w:val="18"/>
          <w:lang w:eastAsia="en-US"/>
        </w:rPr>
      </w:pPr>
      <w:r>
        <w:rPr>
          <w:rStyle w:val="14"/>
          <w:rFonts w:eastAsia="Calibri"/>
          <w:b/>
          <w:color w:val="000000"/>
          <w:sz w:val="18"/>
          <w:szCs w:val="18"/>
        </w:rPr>
        <w:t xml:space="preserve">6.1. </w:t>
      </w:r>
      <w:r w:rsidR="00193A06" w:rsidRPr="00123BFD">
        <w:rPr>
          <w:rStyle w:val="14"/>
          <w:rFonts w:eastAsia="Calibri"/>
          <w:b/>
          <w:color w:val="000000"/>
          <w:sz w:val="18"/>
          <w:szCs w:val="18"/>
        </w:rPr>
        <w:t>Состав услуг:</w:t>
      </w:r>
    </w:p>
    <w:tbl>
      <w:tblPr>
        <w:tblW w:w="10372" w:type="dxa"/>
        <w:tblInd w:w="85" w:type="dxa"/>
        <w:tblLayout w:type="fixed"/>
        <w:tblLook w:val="04A0"/>
      </w:tblPr>
      <w:tblGrid>
        <w:gridCol w:w="448"/>
        <w:gridCol w:w="5812"/>
        <w:gridCol w:w="1276"/>
        <w:gridCol w:w="1276"/>
        <w:gridCol w:w="1560"/>
      </w:tblGrid>
      <w:tr w:rsidR="004B3C0A" w:rsidRPr="00123BFD" w:rsidTr="004B3C0A">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w:t>
            </w:r>
          </w:p>
          <w:p w:rsidR="004B3C0A" w:rsidRPr="00123BFD" w:rsidRDefault="004B3C0A" w:rsidP="006D5655">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п/п</w:t>
            </w:r>
          </w:p>
        </w:tc>
        <w:tc>
          <w:tcPr>
            <w:tcW w:w="5812"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color w:val="000000"/>
                <w:spacing w:val="-4"/>
                <w:sz w:val="18"/>
                <w:szCs w:val="18"/>
              </w:rPr>
              <w:t>Вид услуг/работ</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b/>
                <w:bCs/>
                <w:color w:val="000000"/>
                <w:spacing w:val="-4"/>
                <w:sz w:val="18"/>
                <w:szCs w:val="18"/>
              </w:rPr>
            </w:pPr>
            <w:r w:rsidRPr="00123BFD">
              <w:rPr>
                <w:rFonts w:ascii="Times New Roman" w:hAnsi="Times New Roman" w:cs="Times New Roman"/>
                <w:b/>
                <w:bCs/>
                <w:sz w:val="18"/>
                <w:szCs w:val="18"/>
              </w:rPr>
              <w:t>Единица измерения</w:t>
            </w:r>
          </w:p>
        </w:tc>
        <w:tc>
          <w:tcPr>
            <w:tcW w:w="1276" w:type="dxa"/>
            <w:tcBorders>
              <w:top w:val="single" w:sz="6" w:space="0" w:color="auto"/>
              <w:left w:val="single" w:sz="6" w:space="0" w:color="auto"/>
              <w:bottom w:val="single" w:sz="6" w:space="0" w:color="auto"/>
              <w:right w:val="single" w:sz="6" w:space="0" w:color="auto"/>
            </w:tcBorders>
            <w:vAlign w:val="center"/>
          </w:tcPr>
          <w:p w:rsidR="004B3C0A" w:rsidRPr="00A665F5" w:rsidRDefault="004B3C0A" w:rsidP="004B3C0A">
            <w:pPr>
              <w:spacing w:after="0"/>
              <w:jc w:val="center"/>
              <w:rPr>
                <w:rFonts w:ascii="Times New Roman" w:hAnsi="Times New Roman" w:cs="Times New Roman"/>
                <w:b/>
                <w:bCs/>
                <w:sz w:val="18"/>
                <w:szCs w:val="18"/>
              </w:rPr>
            </w:pPr>
            <w:r w:rsidRPr="00A665F5">
              <w:rPr>
                <w:rFonts w:ascii="Times New Roman" w:hAnsi="Times New Roman" w:cs="Times New Roman"/>
                <w:b/>
                <w:bCs/>
                <w:sz w:val="18"/>
                <w:szCs w:val="18"/>
              </w:rPr>
              <w:t xml:space="preserve">Количество </w:t>
            </w:r>
          </w:p>
        </w:tc>
        <w:tc>
          <w:tcPr>
            <w:tcW w:w="1560" w:type="dxa"/>
            <w:tcBorders>
              <w:top w:val="single" w:sz="6" w:space="0" w:color="auto"/>
              <w:left w:val="single" w:sz="6" w:space="0" w:color="auto"/>
              <w:bottom w:val="single" w:sz="6" w:space="0" w:color="auto"/>
              <w:right w:val="single" w:sz="6" w:space="0" w:color="auto"/>
            </w:tcBorders>
          </w:tcPr>
          <w:p w:rsidR="004B3C0A" w:rsidRPr="00A665F5" w:rsidRDefault="00A665F5" w:rsidP="006D5655">
            <w:pPr>
              <w:spacing w:after="0"/>
              <w:jc w:val="center"/>
              <w:rPr>
                <w:rFonts w:ascii="Times New Roman" w:hAnsi="Times New Roman" w:cs="Times New Roman"/>
                <w:b/>
                <w:bCs/>
                <w:sz w:val="18"/>
                <w:szCs w:val="18"/>
              </w:rPr>
            </w:pPr>
            <w:r w:rsidRPr="00A665F5">
              <w:rPr>
                <w:rFonts w:ascii="Times New Roman" w:hAnsi="Times New Roman" w:cs="Times New Roman"/>
                <w:b/>
                <w:bCs/>
                <w:sz w:val="18"/>
                <w:szCs w:val="18"/>
              </w:rPr>
              <w:t>Стоимость за  единицу измерения с учетом НДС, руб.</w:t>
            </w:r>
          </w:p>
        </w:tc>
      </w:tr>
      <w:tr w:rsidR="004B3C0A" w:rsidRPr="00123BFD" w:rsidTr="004B3C0A">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1</w:t>
            </w:r>
          </w:p>
        </w:tc>
        <w:tc>
          <w:tcPr>
            <w:tcW w:w="5812" w:type="dxa"/>
            <w:tcBorders>
              <w:top w:val="single" w:sz="6" w:space="0" w:color="auto"/>
              <w:left w:val="single" w:sz="6" w:space="0" w:color="auto"/>
              <w:bottom w:val="single" w:sz="6" w:space="0" w:color="auto"/>
              <w:right w:val="single" w:sz="6" w:space="0" w:color="auto"/>
            </w:tcBorders>
            <w:vAlign w:val="bottom"/>
          </w:tcPr>
          <w:p w:rsidR="004B3C0A" w:rsidRPr="00123BFD" w:rsidRDefault="004B3C0A" w:rsidP="006D5655">
            <w:pPr>
              <w:autoSpaceDE w:val="0"/>
              <w:autoSpaceDN w:val="0"/>
              <w:adjustRightInd w:val="0"/>
              <w:spacing w:after="0"/>
              <w:jc w:val="both"/>
              <w:rPr>
                <w:rFonts w:ascii="Times New Roman" w:hAnsi="Times New Roman" w:cs="Times New Roman"/>
                <w:sz w:val="18"/>
                <w:szCs w:val="18"/>
              </w:rPr>
            </w:pPr>
            <w:r w:rsidRPr="00123BFD">
              <w:rPr>
                <w:rFonts w:ascii="Times New Roman" w:hAnsi="Times New Roman" w:cs="Times New Roman"/>
                <w:sz w:val="18"/>
                <w:szCs w:val="18"/>
              </w:rPr>
              <w:t>Ремонт автомобилей отечественного производства</w:t>
            </w:r>
          </w:p>
        </w:tc>
        <w:tc>
          <w:tcPr>
            <w:tcW w:w="1276" w:type="dxa"/>
            <w:tcBorders>
              <w:top w:val="single" w:sz="6" w:space="0" w:color="auto"/>
              <w:left w:val="single" w:sz="6" w:space="0" w:color="auto"/>
              <w:bottom w:val="single" w:sz="6" w:space="0" w:color="auto"/>
              <w:right w:val="single" w:sz="6" w:space="0" w:color="auto"/>
            </w:tcBorders>
            <w:vAlign w:val="bottom"/>
            <w:hideMark/>
          </w:tcPr>
          <w:p w:rsidR="004B3C0A" w:rsidRPr="00123BFD" w:rsidRDefault="004B3C0A" w:rsidP="006D5655">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276"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560"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2</w:t>
            </w:r>
          </w:p>
        </w:tc>
        <w:tc>
          <w:tcPr>
            <w:tcW w:w="5812" w:type="dxa"/>
            <w:tcBorders>
              <w:top w:val="single" w:sz="6" w:space="0" w:color="auto"/>
              <w:left w:val="single" w:sz="6" w:space="0" w:color="auto"/>
              <w:bottom w:val="single" w:sz="6" w:space="0" w:color="auto"/>
              <w:right w:val="single" w:sz="6" w:space="0" w:color="auto"/>
            </w:tcBorders>
            <w:vAlign w:val="bottom"/>
          </w:tcPr>
          <w:p w:rsidR="004B3C0A" w:rsidRPr="00123BFD" w:rsidRDefault="004B3C0A" w:rsidP="006D5655">
            <w:pPr>
              <w:autoSpaceDE w:val="0"/>
              <w:autoSpaceDN w:val="0"/>
              <w:adjustRightInd w:val="0"/>
              <w:spacing w:after="0"/>
              <w:jc w:val="both"/>
              <w:rPr>
                <w:rFonts w:ascii="Times New Roman" w:hAnsi="Times New Roman" w:cs="Times New Roman"/>
                <w:sz w:val="18"/>
                <w:szCs w:val="18"/>
              </w:rPr>
            </w:pPr>
            <w:r w:rsidRPr="00123BFD">
              <w:rPr>
                <w:rFonts w:ascii="Times New Roman" w:hAnsi="Times New Roman" w:cs="Times New Roman"/>
                <w:sz w:val="18"/>
                <w:szCs w:val="18"/>
              </w:rPr>
              <w:t>Ремонт автомобилей иностранного  производства</w:t>
            </w:r>
          </w:p>
        </w:tc>
        <w:tc>
          <w:tcPr>
            <w:tcW w:w="1276" w:type="dxa"/>
            <w:tcBorders>
              <w:top w:val="single" w:sz="6" w:space="0" w:color="auto"/>
              <w:left w:val="single" w:sz="6" w:space="0" w:color="auto"/>
              <w:bottom w:val="single" w:sz="6" w:space="0" w:color="auto"/>
              <w:right w:val="single" w:sz="6" w:space="0" w:color="auto"/>
            </w:tcBorders>
            <w:vAlign w:val="bottom"/>
            <w:hideMark/>
          </w:tcPr>
          <w:p w:rsidR="004B3C0A" w:rsidRPr="00123BFD" w:rsidRDefault="004B3C0A" w:rsidP="006D5655">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276"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560"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3</w:t>
            </w:r>
          </w:p>
        </w:tc>
        <w:tc>
          <w:tcPr>
            <w:tcW w:w="5812" w:type="dxa"/>
            <w:tcBorders>
              <w:top w:val="single" w:sz="6" w:space="0" w:color="auto"/>
              <w:left w:val="single" w:sz="6" w:space="0" w:color="auto"/>
              <w:bottom w:val="single" w:sz="6" w:space="0" w:color="auto"/>
              <w:right w:val="single" w:sz="6" w:space="0" w:color="auto"/>
            </w:tcBorders>
            <w:vAlign w:val="bottom"/>
          </w:tcPr>
          <w:p w:rsidR="004B3C0A" w:rsidRPr="00123BFD" w:rsidRDefault="004B3C0A" w:rsidP="006D5655">
            <w:pPr>
              <w:autoSpaceDE w:val="0"/>
              <w:autoSpaceDN w:val="0"/>
              <w:adjustRightInd w:val="0"/>
              <w:spacing w:after="0"/>
              <w:jc w:val="both"/>
              <w:rPr>
                <w:rFonts w:ascii="Times New Roman" w:hAnsi="Times New Roman" w:cs="Times New Roman"/>
                <w:color w:val="000000"/>
                <w:sz w:val="18"/>
                <w:szCs w:val="18"/>
              </w:rPr>
            </w:pPr>
            <w:r w:rsidRPr="00123BFD">
              <w:rPr>
                <w:rFonts w:ascii="Times New Roman" w:hAnsi="Times New Roman" w:cs="Times New Roman"/>
                <w:sz w:val="18"/>
                <w:szCs w:val="18"/>
              </w:rPr>
              <w:t>Мойка техническая с пеной</w:t>
            </w:r>
          </w:p>
        </w:tc>
        <w:tc>
          <w:tcPr>
            <w:tcW w:w="1276" w:type="dxa"/>
            <w:tcBorders>
              <w:top w:val="single" w:sz="6" w:space="0" w:color="auto"/>
              <w:left w:val="single" w:sz="6" w:space="0" w:color="auto"/>
              <w:bottom w:val="single" w:sz="6" w:space="0" w:color="auto"/>
              <w:right w:val="single" w:sz="6" w:space="0" w:color="auto"/>
            </w:tcBorders>
            <w:vAlign w:val="bottom"/>
            <w:hideMark/>
          </w:tcPr>
          <w:p w:rsidR="004B3C0A" w:rsidRPr="00123BFD" w:rsidRDefault="004B3C0A" w:rsidP="006D5655">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276"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560"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4</w:t>
            </w:r>
          </w:p>
        </w:tc>
        <w:tc>
          <w:tcPr>
            <w:tcW w:w="5812" w:type="dxa"/>
            <w:tcBorders>
              <w:top w:val="single" w:sz="6" w:space="0" w:color="auto"/>
              <w:left w:val="single" w:sz="6" w:space="0" w:color="auto"/>
              <w:bottom w:val="single" w:sz="6" w:space="0" w:color="auto"/>
              <w:right w:val="single" w:sz="6" w:space="0" w:color="auto"/>
            </w:tcBorders>
            <w:vAlign w:val="bottom"/>
          </w:tcPr>
          <w:p w:rsidR="004B3C0A" w:rsidRPr="00123BFD" w:rsidRDefault="004B3C0A" w:rsidP="006D5655">
            <w:pPr>
              <w:autoSpaceDE w:val="0"/>
              <w:autoSpaceDN w:val="0"/>
              <w:adjustRightInd w:val="0"/>
              <w:spacing w:after="0"/>
              <w:jc w:val="both"/>
              <w:rPr>
                <w:rFonts w:ascii="Times New Roman" w:hAnsi="Times New Roman" w:cs="Times New Roman"/>
                <w:color w:val="000000"/>
                <w:sz w:val="18"/>
                <w:szCs w:val="18"/>
              </w:rPr>
            </w:pPr>
            <w:r w:rsidRPr="00123BFD">
              <w:rPr>
                <w:rFonts w:ascii="Times New Roman" w:hAnsi="Times New Roman" w:cs="Times New Roman"/>
                <w:sz w:val="18"/>
                <w:szCs w:val="18"/>
              </w:rPr>
              <w:t>Регулировка света фар на стенде</w:t>
            </w:r>
          </w:p>
        </w:tc>
        <w:tc>
          <w:tcPr>
            <w:tcW w:w="1276" w:type="dxa"/>
            <w:tcBorders>
              <w:top w:val="single" w:sz="6" w:space="0" w:color="auto"/>
              <w:left w:val="single" w:sz="6" w:space="0" w:color="auto"/>
              <w:bottom w:val="single" w:sz="6" w:space="0" w:color="auto"/>
              <w:right w:val="single" w:sz="6" w:space="0" w:color="auto"/>
            </w:tcBorders>
            <w:vAlign w:val="bottom"/>
            <w:hideMark/>
          </w:tcPr>
          <w:p w:rsidR="004B3C0A" w:rsidRPr="00123BFD" w:rsidRDefault="004B3C0A" w:rsidP="006D5655">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276"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560"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B3C0A" w:rsidRPr="00123BFD" w:rsidRDefault="004B3C0A" w:rsidP="006D5655">
            <w:pPr>
              <w:spacing w:after="0"/>
              <w:jc w:val="center"/>
              <w:rPr>
                <w:rFonts w:ascii="Times New Roman" w:hAnsi="Times New Roman" w:cs="Times New Roman"/>
                <w:color w:val="000000"/>
                <w:sz w:val="18"/>
                <w:szCs w:val="18"/>
              </w:rPr>
            </w:pPr>
            <w:r w:rsidRPr="00123BFD">
              <w:rPr>
                <w:rFonts w:ascii="Times New Roman" w:hAnsi="Times New Roman" w:cs="Times New Roman"/>
                <w:color w:val="000000"/>
                <w:sz w:val="18"/>
                <w:szCs w:val="18"/>
              </w:rPr>
              <w:t>5</w:t>
            </w:r>
          </w:p>
        </w:tc>
        <w:tc>
          <w:tcPr>
            <w:tcW w:w="5812" w:type="dxa"/>
            <w:tcBorders>
              <w:top w:val="single" w:sz="6" w:space="0" w:color="auto"/>
              <w:left w:val="single" w:sz="6" w:space="0" w:color="auto"/>
              <w:bottom w:val="single" w:sz="6" w:space="0" w:color="auto"/>
              <w:right w:val="single" w:sz="6" w:space="0" w:color="auto"/>
            </w:tcBorders>
            <w:vAlign w:val="bottom"/>
          </w:tcPr>
          <w:p w:rsidR="004B3C0A" w:rsidRPr="00123BFD" w:rsidRDefault="004B3C0A" w:rsidP="006D5655">
            <w:pPr>
              <w:autoSpaceDE w:val="0"/>
              <w:autoSpaceDN w:val="0"/>
              <w:adjustRightInd w:val="0"/>
              <w:spacing w:after="0"/>
              <w:jc w:val="both"/>
              <w:rPr>
                <w:rFonts w:ascii="Times New Roman" w:hAnsi="Times New Roman" w:cs="Times New Roman"/>
                <w:sz w:val="18"/>
                <w:szCs w:val="18"/>
              </w:rPr>
            </w:pPr>
            <w:r w:rsidRPr="00123BFD">
              <w:rPr>
                <w:rFonts w:ascii="Times New Roman" w:hAnsi="Times New Roman" w:cs="Times New Roman"/>
                <w:sz w:val="18"/>
                <w:szCs w:val="18"/>
              </w:rPr>
              <w:t>Диагностика</w:t>
            </w:r>
          </w:p>
        </w:tc>
        <w:tc>
          <w:tcPr>
            <w:tcW w:w="1276" w:type="dxa"/>
            <w:tcBorders>
              <w:top w:val="single" w:sz="6" w:space="0" w:color="auto"/>
              <w:left w:val="single" w:sz="6" w:space="0" w:color="auto"/>
              <w:bottom w:val="single" w:sz="6" w:space="0" w:color="auto"/>
              <w:right w:val="single" w:sz="6" w:space="0" w:color="auto"/>
            </w:tcBorders>
            <w:vAlign w:val="bottom"/>
            <w:hideMark/>
          </w:tcPr>
          <w:p w:rsidR="004B3C0A" w:rsidRPr="00123BFD" w:rsidRDefault="004B3C0A" w:rsidP="006D5655">
            <w:pPr>
              <w:spacing w:after="0"/>
              <w:jc w:val="center"/>
              <w:rPr>
                <w:rFonts w:ascii="Times New Roman" w:hAnsi="Times New Roman" w:cs="Times New Roman"/>
                <w:sz w:val="18"/>
                <w:szCs w:val="18"/>
              </w:rPr>
            </w:pPr>
            <w:r w:rsidRPr="00123BFD">
              <w:rPr>
                <w:rFonts w:ascii="Times New Roman" w:hAnsi="Times New Roman" w:cs="Times New Roman"/>
                <w:sz w:val="18"/>
                <w:szCs w:val="18"/>
              </w:rPr>
              <w:t>Норма час</w:t>
            </w:r>
          </w:p>
        </w:tc>
        <w:tc>
          <w:tcPr>
            <w:tcW w:w="1276"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560" w:type="dxa"/>
            <w:tcBorders>
              <w:top w:val="single" w:sz="6" w:space="0" w:color="auto"/>
              <w:left w:val="single" w:sz="6" w:space="0" w:color="auto"/>
              <w:bottom w:val="single" w:sz="6" w:space="0" w:color="auto"/>
              <w:right w:val="single" w:sz="6" w:space="0" w:color="auto"/>
            </w:tcBorders>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bl>
    <w:p w:rsidR="00193A06" w:rsidRPr="00123BFD" w:rsidRDefault="00A665F5" w:rsidP="00193A06">
      <w:pPr>
        <w:pStyle w:val="aa"/>
        <w:rPr>
          <w:rFonts w:ascii="Times New Roman" w:hAnsi="Times New Roman"/>
          <w:b/>
          <w:sz w:val="18"/>
          <w:szCs w:val="18"/>
        </w:rPr>
      </w:pPr>
      <w:r>
        <w:rPr>
          <w:rFonts w:ascii="Times New Roman" w:hAnsi="Times New Roman"/>
          <w:b/>
          <w:sz w:val="18"/>
          <w:szCs w:val="18"/>
        </w:rPr>
        <w:t xml:space="preserve">           6.2. </w:t>
      </w:r>
      <w:r w:rsidR="00193A06" w:rsidRPr="00123BFD">
        <w:rPr>
          <w:rFonts w:ascii="Times New Roman" w:hAnsi="Times New Roman"/>
          <w:b/>
          <w:sz w:val="18"/>
          <w:szCs w:val="18"/>
        </w:rPr>
        <w:t>Запасные части и расходные материалы:</w:t>
      </w:r>
    </w:p>
    <w:tbl>
      <w:tblPr>
        <w:tblpPr w:leftFromText="180" w:rightFromText="180" w:vertAnchor="text" w:tblpX="118"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5795"/>
        <w:gridCol w:w="1134"/>
        <w:gridCol w:w="1276"/>
        <w:gridCol w:w="1418"/>
      </w:tblGrid>
      <w:tr w:rsidR="004B3C0A" w:rsidRPr="00123BFD" w:rsidTr="004B3C0A">
        <w:trPr>
          <w:trHeight w:val="556"/>
        </w:trPr>
        <w:tc>
          <w:tcPr>
            <w:tcW w:w="692" w:type="dxa"/>
            <w:shd w:val="clear" w:color="auto" w:fill="auto"/>
            <w:hideMark/>
          </w:tcPr>
          <w:p w:rsidR="004B3C0A" w:rsidRPr="00123BFD" w:rsidRDefault="004B3C0A" w:rsidP="006D5655">
            <w:pPr>
              <w:spacing w:after="0" w:line="240" w:lineRule="auto"/>
              <w:jc w:val="both"/>
              <w:rPr>
                <w:rFonts w:ascii="Times New Roman" w:hAnsi="Times New Roman" w:cs="Times New Roman"/>
                <w:sz w:val="18"/>
                <w:szCs w:val="18"/>
              </w:rPr>
            </w:pPr>
            <w:r w:rsidRPr="00123BFD">
              <w:rPr>
                <w:rFonts w:ascii="Times New Roman" w:hAnsi="Times New Roman" w:cs="Times New Roman"/>
                <w:b/>
                <w:bCs/>
                <w:sz w:val="18"/>
                <w:szCs w:val="18"/>
              </w:rPr>
              <w:t>№ п/п</w:t>
            </w:r>
          </w:p>
        </w:tc>
        <w:tc>
          <w:tcPr>
            <w:tcW w:w="5795" w:type="dxa"/>
          </w:tcPr>
          <w:p w:rsidR="004B3C0A" w:rsidRPr="00123BFD" w:rsidRDefault="004B3C0A" w:rsidP="006D5655">
            <w:pPr>
              <w:spacing w:after="0" w:line="240" w:lineRule="auto"/>
              <w:jc w:val="both"/>
              <w:rPr>
                <w:rFonts w:ascii="Times New Roman" w:hAnsi="Times New Roman" w:cs="Times New Roman"/>
                <w:sz w:val="18"/>
                <w:szCs w:val="18"/>
              </w:rPr>
            </w:pPr>
            <w:r w:rsidRPr="00123BFD">
              <w:rPr>
                <w:rFonts w:ascii="Times New Roman" w:hAnsi="Times New Roman" w:cs="Times New Roman"/>
                <w:b/>
                <w:sz w:val="18"/>
                <w:szCs w:val="18"/>
              </w:rPr>
              <w:t>Основные характеристики закупаемого товара, работ, услуг</w:t>
            </w:r>
          </w:p>
        </w:tc>
        <w:tc>
          <w:tcPr>
            <w:tcW w:w="1134" w:type="dxa"/>
            <w:shd w:val="clear" w:color="auto" w:fill="auto"/>
            <w:hideMark/>
          </w:tcPr>
          <w:p w:rsidR="004B3C0A" w:rsidRPr="00123BFD" w:rsidRDefault="004B3C0A" w:rsidP="004B3C0A">
            <w:pPr>
              <w:spacing w:after="0" w:line="240" w:lineRule="auto"/>
              <w:jc w:val="center"/>
              <w:rPr>
                <w:rFonts w:ascii="Times New Roman" w:hAnsi="Times New Roman" w:cs="Times New Roman"/>
                <w:sz w:val="18"/>
                <w:szCs w:val="18"/>
              </w:rPr>
            </w:pPr>
            <w:r w:rsidRPr="00123BFD">
              <w:rPr>
                <w:rFonts w:ascii="Times New Roman" w:hAnsi="Times New Roman" w:cs="Times New Roman"/>
                <w:b/>
                <w:bCs/>
                <w:sz w:val="18"/>
                <w:szCs w:val="18"/>
              </w:rPr>
              <w:t>Единица измерения</w:t>
            </w:r>
          </w:p>
        </w:tc>
        <w:tc>
          <w:tcPr>
            <w:tcW w:w="1276" w:type="dxa"/>
            <w:shd w:val="clear" w:color="auto" w:fill="auto"/>
            <w:hideMark/>
          </w:tcPr>
          <w:p w:rsidR="004B3C0A" w:rsidRPr="00123BFD" w:rsidRDefault="004B3C0A" w:rsidP="004B3C0A">
            <w:pPr>
              <w:spacing w:after="0" w:line="240" w:lineRule="auto"/>
              <w:jc w:val="center"/>
              <w:rPr>
                <w:rFonts w:ascii="Times New Roman" w:hAnsi="Times New Roman" w:cs="Times New Roman"/>
                <w:sz w:val="18"/>
                <w:szCs w:val="18"/>
              </w:rPr>
            </w:pPr>
            <w:r w:rsidRPr="00123BFD">
              <w:rPr>
                <w:rFonts w:ascii="Times New Roman" w:hAnsi="Times New Roman" w:cs="Times New Roman"/>
                <w:b/>
                <w:bCs/>
                <w:sz w:val="18"/>
                <w:szCs w:val="18"/>
              </w:rPr>
              <w:t>Количество</w:t>
            </w:r>
          </w:p>
        </w:tc>
        <w:tc>
          <w:tcPr>
            <w:tcW w:w="1418" w:type="dxa"/>
          </w:tcPr>
          <w:p w:rsidR="004B3C0A" w:rsidRPr="00123BFD" w:rsidRDefault="00A665F5" w:rsidP="004B3C0A">
            <w:pPr>
              <w:spacing w:after="0" w:line="240" w:lineRule="auto"/>
              <w:jc w:val="center"/>
              <w:rPr>
                <w:rFonts w:ascii="Times New Roman" w:hAnsi="Times New Roman" w:cs="Times New Roman"/>
                <w:b/>
                <w:bCs/>
                <w:sz w:val="18"/>
                <w:szCs w:val="18"/>
              </w:rPr>
            </w:pPr>
            <w:r w:rsidRPr="00A665F5">
              <w:rPr>
                <w:rFonts w:ascii="Times New Roman" w:hAnsi="Times New Roman" w:cs="Times New Roman"/>
                <w:b/>
                <w:bCs/>
                <w:sz w:val="18"/>
                <w:szCs w:val="18"/>
              </w:rPr>
              <w:t>Стоимость за  единицу измерения с учетом НДС, руб.</w:t>
            </w:r>
          </w:p>
        </w:tc>
      </w:tr>
      <w:tr w:rsidR="004B3C0A" w:rsidRPr="00123BFD" w:rsidTr="006D5655">
        <w:trPr>
          <w:trHeight w:val="263"/>
        </w:trPr>
        <w:tc>
          <w:tcPr>
            <w:tcW w:w="10315" w:type="dxa"/>
            <w:gridSpan w:val="5"/>
            <w:shd w:val="clear" w:color="auto" w:fill="auto"/>
            <w:hideMark/>
          </w:tcPr>
          <w:p w:rsidR="004B3C0A" w:rsidRPr="00123BFD" w:rsidRDefault="004B3C0A" w:rsidP="006D5655">
            <w:pPr>
              <w:spacing w:after="0" w:line="240" w:lineRule="auto"/>
              <w:jc w:val="center"/>
              <w:rPr>
                <w:rFonts w:ascii="Times New Roman" w:hAnsi="Times New Roman" w:cs="Times New Roman"/>
                <w:b/>
                <w:sz w:val="18"/>
                <w:szCs w:val="18"/>
              </w:rPr>
            </w:pPr>
            <w:r w:rsidRPr="00123BFD">
              <w:rPr>
                <w:rFonts w:ascii="Times New Roman" w:hAnsi="Times New Roman" w:cs="Times New Roman"/>
                <w:b/>
                <w:sz w:val="18"/>
                <w:szCs w:val="18"/>
              </w:rPr>
              <w:t xml:space="preserve">Автомобиль </w:t>
            </w:r>
            <w:r w:rsidRPr="00123BFD">
              <w:rPr>
                <w:rFonts w:ascii="Times New Roman" w:hAnsi="Times New Roman" w:cs="Times New Roman"/>
                <w:b/>
                <w:sz w:val="18"/>
                <w:szCs w:val="18"/>
                <w:lang w:val="en-US"/>
              </w:rPr>
              <w:t>LADA</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KS</w:t>
            </w:r>
            <w:r w:rsidRPr="00123BFD">
              <w:rPr>
                <w:rFonts w:ascii="Times New Roman" w:hAnsi="Times New Roman" w:cs="Times New Roman"/>
                <w:b/>
                <w:sz w:val="18"/>
                <w:szCs w:val="18"/>
              </w:rPr>
              <w:t>035</w:t>
            </w:r>
            <w:r w:rsidRPr="00123BFD">
              <w:rPr>
                <w:rFonts w:ascii="Times New Roman" w:hAnsi="Times New Roman" w:cs="Times New Roman"/>
                <w:b/>
                <w:sz w:val="18"/>
                <w:szCs w:val="18"/>
                <w:lang w:val="en-US"/>
              </w:rPr>
              <w:t>L</w:t>
            </w:r>
            <w:r w:rsidRPr="00123BFD">
              <w:rPr>
                <w:rFonts w:ascii="Times New Roman" w:hAnsi="Times New Roman" w:cs="Times New Roman"/>
                <w:b/>
                <w:sz w:val="18"/>
                <w:szCs w:val="18"/>
              </w:rPr>
              <w:t>«</w:t>
            </w:r>
            <w:r w:rsidRPr="00123BFD">
              <w:rPr>
                <w:rFonts w:ascii="Times New Roman" w:hAnsi="Times New Roman" w:cs="Times New Roman"/>
                <w:b/>
                <w:sz w:val="18"/>
                <w:szCs w:val="18"/>
                <w:lang w:val="en-US"/>
              </w:rPr>
              <w:t>LADA</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LARGUS</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VIN</w:t>
            </w:r>
            <w:r w:rsidRPr="00123BFD">
              <w:rPr>
                <w:rFonts w:ascii="Times New Roman" w:hAnsi="Times New Roman" w:cs="Times New Roman"/>
                <w:b/>
                <w:sz w:val="18"/>
                <w:szCs w:val="18"/>
              </w:rPr>
              <w:t xml:space="preserve">: </w:t>
            </w:r>
            <w:r w:rsidRPr="00123BFD">
              <w:rPr>
                <w:rFonts w:ascii="Times New Roman" w:hAnsi="Times New Roman" w:cs="Times New Roman"/>
                <w:b/>
                <w:sz w:val="18"/>
                <w:szCs w:val="18"/>
                <w:lang w:val="en-US"/>
              </w:rPr>
              <w:t>XTAKS</w:t>
            </w:r>
            <w:r w:rsidRPr="00123BFD">
              <w:rPr>
                <w:rFonts w:ascii="Times New Roman" w:hAnsi="Times New Roman" w:cs="Times New Roman"/>
                <w:b/>
                <w:sz w:val="18"/>
                <w:szCs w:val="18"/>
              </w:rPr>
              <w:t>035</w:t>
            </w:r>
            <w:r w:rsidRPr="00123BFD">
              <w:rPr>
                <w:rFonts w:ascii="Times New Roman" w:hAnsi="Times New Roman" w:cs="Times New Roman"/>
                <w:b/>
                <w:sz w:val="18"/>
                <w:szCs w:val="18"/>
                <w:lang w:val="en-US"/>
              </w:rPr>
              <w:t>LH</w:t>
            </w:r>
            <w:r w:rsidRPr="00123BFD">
              <w:rPr>
                <w:rFonts w:ascii="Times New Roman" w:hAnsi="Times New Roman" w:cs="Times New Roman"/>
                <w:b/>
                <w:sz w:val="18"/>
                <w:szCs w:val="18"/>
              </w:rPr>
              <w:t>1010995 (пробег:163 481 км)</w:t>
            </w: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Антифриз G12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задний левый/правый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передний левый/правый газовый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Барабан тормозной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Блок управления двигателем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Болт головки блока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Вентилятор охлаждения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Втулка стабилизатора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Выключатель сигнала торможения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давления масла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тепрературы воздуха впускного коллектора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Диск тормозной вентилируемый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Зубчатый ремень ГРМ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Модуль зажигания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передние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задние барабанные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Кольцо уплотнительное пробки сливной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Колпачок маслоотражательный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Кронштейн крепления стабилизатора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Крышка бачка расширительного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ближний свет фар</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 отопителя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Моторное масло 10W-40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Моторное масло 0W-30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Насос водяной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амортизатора переднего (без подшипника)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шаровая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Компл направл пластин торм колодок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выжимной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Подшипник опоры амортизатора переднего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передней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задний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Приводной вал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Провод высоковольтный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двигателя верхний компл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сливной пробки поддона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головки блока цилиндров</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клапанной крышки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выпускного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впускного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поддона масляного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термостата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Пружина подвески передней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амортизатора переднего с отбойником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тяги  рулевой рейки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шруса универсальный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Радиатор отопителя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Радиатор охлаждения двигателя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ГРМ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приводной поликлиновой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приводной поликлиновой с роликами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колодок дискового тормоза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суппорта переднего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ремня ГУР/Кондиционера с роликами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колодок тормозных задних</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ГРМ натяжителя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правый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левый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передний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задний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распредвала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Свеча зажигания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Сцепление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Стартер</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Стойка стабилизатора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74"/>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Суппорт передний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Термостат</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Тормозная жидкость Dot 4</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Тормозной шланг задний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Тормозной шланг передний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Трансмисионное масло 80W-90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Трос сцепления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Тяга рулевая левая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Тяга рулевая правая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воздушный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масляный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воздушный салона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Фильтр топливный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Форсунка топливная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суппорта передний 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сцепления главный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тормозной задний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4"/>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Шрус</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850583" w:rsidRPr="00123BFD" w:rsidTr="006D5655">
        <w:trPr>
          <w:trHeight w:val="20"/>
        </w:trPr>
        <w:tc>
          <w:tcPr>
            <w:tcW w:w="10315" w:type="dxa"/>
            <w:gridSpan w:val="5"/>
            <w:shd w:val="clear" w:color="auto" w:fill="auto"/>
            <w:hideMark/>
          </w:tcPr>
          <w:p w:rsidR="00850583" w:rsidRPr="00850583" w:rsidRDefault="00850583" w:rsidP="00850583">
            <w:pPr>
              <w:spacing w:after="0" w:line="240" w:lineRule="auto"/>
              <w:jc w:val="center"/>
              <w:rPr>
                <w:rFonts w:ascii="Times New Roman" w:eastAsiaTheme="minorEastAsia" w:hAnsi="Times New Roman" w:cs="Times New Roman"/>
                <w:b/>
                <w:sz w:val="18"/>
                <w:szCs w:val="18"/>
              </w:rPr>
            </w:pPr>
            <w:r w:rsidRPr="00850583">
              <w:rPr>
                <w:rFonts w:ascii="Times New Roman" w:eastAsiaTheme="minorEastAsia" w:hAnsi="Times New Roman" w:cs="Times New Roman"/>
                <w:b/>
                <w:sz w:val="18"/>
                <w:szCs w:val="18"/>
              </w:rPr>
              <w:t>Автомобиль RENAULT SANDERO   VIN: Х7LBSRB1HBH448823 (пробег: 345 066  км)</w:t>
            </w: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Аккумулятор обратной полярности не менее 60 А/ч</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передний левый/правый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Амортизатор задний левый/правый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Антифриз G12 желтый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Барабан тормозной без ABS задн</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Бачок расширительный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Бендикс стартера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Блок управления вентилятора охлаждения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Болт головки блока компл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Болт крепления диска тормозного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Болт рычага переднего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Вал привода в сборе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Вентилятор охлаждения с кондиционером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Втягивающее реле стартера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Втулка стабилизатора переднего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Втулка механизма переключения передач</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Вкладыши шатунные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Гайка ступицы задней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Гайка крепления приводного вала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Генератор в сборе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АБС колеса переднего левого/правого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абсолютного давления воздуха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давления масла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кислорода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положения коленвала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Датчик температуры воздуха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Датчик температуры охлаждающей жидкости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Диск тормозной передний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Катушка зажигания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Клапан впускной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Клапан выпускной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задние барабанные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Колодки тормозные передние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Кольца поршневые компл на 1 цилиндр</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Кольцо уплотнительное пробки сливной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Колпачок маслоотражательный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ремня ГРМ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рычагов подвески передний 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рычагов подвески передний 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монтажный тормозных колодок</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 направляющих втулок</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Механизм рулевого управления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Крышка бачка расширительного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Крышка горловины масляной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ближний свет фар</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габаритного света фар (блистер не менее 2 шт.)</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повторителя поворота (блистер не менее 2 шт.)</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упак.</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стоп сигнала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Лампа заднего хода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Лямба-зонд</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Шт. </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Масло трансмиссионное 75W90</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Механизм переключения передач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 омывателя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Моторное масло 0W-40 синт.</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Моторное масло 0W-30 синт.</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Муфта сцепления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Наконечник рулевой тяги 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Насос водяной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Насос топливный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Направляющая суппорта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амортизатора переднего с подшипником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двигателя задняя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пружины амортизатора переднего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стойки телескопической в сборе с подшипником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Опора шаровая левая/правая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Патрубок системы охлаждения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выжимной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задней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Подшипник ступицы передней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Привод колеса переднего 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Привод колеса переднего 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Провод высоковольтный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Пробка картера двигателя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двигателя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впускного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коллектора выпускного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крышки клапанной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патрубка системы охлаждения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поддона масляного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пробки картера масляного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Прокладка термостата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Пружина амортизатора переднего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амортизатора переднего с отбойником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рулевой рейки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рулевой тяги</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шруса наружного компл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Пыльник шруса внутреннего компл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Радиатор охлаждения двигателя (с кондиционером)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Регулятор напряжения генератора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Ремень приводной поликлиновой генератора с роликом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колодок тормозных задних</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Ремкомпл ремня (ГУР/кондиционер) + ролики компл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Стартер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ступицы</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суппорта переднего компл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Ремкомпл тяги стабилизатора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приводного ремня натяжной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приводного ремня обводной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Ролик ГРМ натяжителя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Рычаг подвески передний 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передний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коленвала задний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привода левого/правого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Сальник распредвала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Сайленблок балки задней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Свеча зажигания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Скоба суппорта  тормозного переднего левого/правого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Стойка стабилизатора переднего левая/правая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Ступица передняя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Суппорт передний левый/правый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Сцепление</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Термостат</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Тормозная жидкость Dot 4</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 xml:space="preserve">Трансмисионное масло 80W-90 </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Трос сцепления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Тяга рулевая левая/правая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Форсунка топливная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Фильтр воздушный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Фильтр масляный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Фильтр топливный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Фланец системы охлаждения</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суппорта передний правый/левый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Цилиндр тормозной задний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Шестерня коленвала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Шестерня привода насоса масляного</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Шланг тормозной передний</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Щетка стеклоочистителя бескаркасная компл</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Щетка стеклоочистителя бескаркасная задняя 400мм</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850583" w:rsidRDefault="004B3C0A" w:rsidP="00BB2579">
            <w:pPr>
              <w:numPr>
                <w:ilvl w:val="0"/>
                <w:numId w:val="25"/>
              </w:numPr>
              <w:spacing w:after="0" w:line="240" w:lineRule="auto"/>
              <w:jc w:val="center"/>
              <w:rPr>
                <w:rFonts w:ascii="Times New Roman" w:eastAsiaTheme="minorEastAsia" w:hAnsi="Times New Roman" w:cs="Times New Roman"/>
                <w:sz w:val="18"/>
                <w:szCs w:val="18"/>
              </w:rPr>
            </w:pPr>
          </w:p>
        </w:tc>
        <w:tc>
          <w:tcPr>
            <w:tcW w:w="5795" w:type="dxa"/>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Щуп уровня масла</w:t>
            </w:r>
          </w:p>
        </w:tc>
        <w:tc>
          <w:tcPr>
            <w:tcW w:w="1134" w:type="dxa"/>
            <w:shd w:val="clear" w:color="auto" w:fill="auto"/>
            <w:hideMark/>
          </w:tcPr>
          <w:p w:rsidR="004B3C0A" w:rsidRPr="00123BFD" w:rsidRDefault="004B3C0A" w:rsidP="006D5655">
            <w:pPr>
              <w:spacing w:after="0" w:line="240" w:lineRule="auto"/>
              <w:jc w:val="both"/>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850583" w:rsidRPr="00123BFD" w:rsidTr="006D5655">
        <w:trPr>
          <w:trHeight w:val="303"/>
        </w:trPr>
        <w:tc>
          <w:tcPr>
            <w:tcW w:w="10315" w:type="dxa"/>
            <w:gridSpan w:val="5"/>
            <w:shd w:val="clear" w:color="auto" w:fill="auto"/>
            <w:hideMark/>
          </w:tcPr>
          <w:p w:rsidR="00850583" w:rsidRPr="00123BFD" w:rsidRDefault="00850583" w:rsidP="006D5655">
            <w:pPr>
              <w:spacing w:after="0" w:line="240" w:lineRule="auto"/>
              <w:jc w:val="center"/>
              <w:rPr>
                <w:rFonts w:ascii="Times New Roman" w:hAnsi="Times New Roman" w:cs="Times New Roman"/>
                <w:color w:val="000000"/>
                <w:sz w:val="18"/>
                <w:szCs w:val="18"/>
              </w:rPr>
            </w:pPr>
            <w:r w:rsidRPr="00123BFD">
              <w:rPr>
                <w:rFonts w:ascii="Times New Roman" w:eastAsia="Times New Roman" w:hAnsi="Times New Roman" w:cs="Times New Roman"/>
                <w:b/>
                <w:bCs/>
                <w:color w:val="000000"/>
                <w:sz w:val="18"/>
                <w:szCs w:val="18"/>
                <w:lang w:eastAsia="ru-RU"/>
              </w:rPr>
              <w:t xml:space="preserve">Автомобиль </w:t>
            </w:r>
            <w:r w:rsidRPr="00123BFD">
              <w:rPr>
                <w:rFonts w:ascii="Times New Roman" w:eastAsia="Times New Roman" w:hAnsi="Times New Roman" w:cs="Times New Roman"/>
                <w:b/>
                <w:bCs/>
                <w:color w:val="000000"/>
                <w:sz w:val="18"/>
                <w:szCs w:val="18"/>
                <w:lang w:val="en-US" w:eastAsia="ru-RU"/>
              </w:rPr>
              <w:t>LADA</w:t>
            </w:r>
            <w:r w:rsidRPr="00123BFD">
              <w:rPr>
                <w:rFonts w:ascii="Times New Roman" w:eastAsia="Times New Roman" w:hAnsi="Times New Roman" w:cs="Times New Roman"/>
                <w:b/>
                <w:bCs/>
                <w:color w:val="000000"/>
                <w:sz w:val="18"/>
                <w:szCs w:val="18"/>
                <w:lang w:eastAsia="ru-RU"/>
              </w:rPr>
              <w:t xml:space="preserve">-217030 « </w:t>
            </w:r>
            <w:r w:rsidRPr="00123BFD">
              <w:rPr>
                <w:rFonts w:ascii="Times New Roman" w:eastAsia="Times New Roman" w:hAnsi="Times New Roman" w:cs="Times New Roman"/>
                <w:b/>
                <w:bCs/>
                <w:color w:val="000000"/>
                <w:sz w:val="18"/>
                <w:szCs w:val="18"/>
                <w:lang w:val="en-US" w:eastAsia="ru-RU"/>
              </w:rPr>
              <w:t>LADA</w:t>
            </w:r>
            <w:r w:rsidRPr="00123BFD">
              <w:rPr>
                <w:rFonts w:ascii="Times New Roman" w:eastAsia="Times New Roman" w:hAnsi="Times New Roman" w:cs="Times New Roman"/>
                <w:b/>
                <w:bCs/>
                <w:color w:val="000000"/>
                <w:sz w:val="18"/>
                <w:szCs w:val="18"/>
                <w:lang w:eastAsia="ru-RU"/>
              </w:rPr>
              <w:t xml:space="preserve"> </w:t>
            </w:r>
            <w:r w:rsidRPr="00123BFD">
              <w:rPr>
                <w:rFonts w:ascii="Times New Roman" w:eastAsia="Times New Roman" w:hAnsi="Times New Roman" w:cs="Times New Roman"/>
                <w:b/>
                <w:bCs/>
                <w:color w:val="000000"/>
                <w:sz w:val="18"/>
                <w:szCs w:val="18"/>
                <w:lang w:val="en-US" w:eastAsia="ru-RU"/>
              </w:rPr>
              <w:t>PRIORA</w:t>
            </w:r>
            <w:r w:rsidRPr="00123BFD">
              <w:rPr>
                <w:rFonts w:ascii="Times New Roman" w:eastAsia="Times New Roman" w:hAnsi="Times New Roman" w:cs="Times New Roman"/>
                <w:b/>
                <w:bCs/>
                <w:color w:val="000000"/>
                <w:sz w:val="18"/>
                <w:szCs w:val="18"/>
                <w:lang w:eastAsia="ru-RU"/>
              </w:rPr>
              <w:t>»</w:t>
            </w:r>
            <w:r w:rsidRPr="00123BFD">
              <w:rPr>
                <w:rFonts w:ascii="Times New Roman" w:eastAsia="Times New Roman" w:hAnsi="Times New Roman" w:cs="Times New Roman"/>
                <w:color w:val="000000"/>
                <w:sz w:val="18"/>
                <w:szCs w:val="18"/>
                <w:lang w:eastAsia="ru-RU"/>
              </w:rPr>
              <w:t xml:space="preserve"> </w:t>
            </w:r>
            <w:r w:rsidRPr="00123BFD">
              <w:rPr>
                <w:rFonts w:ascii="Times New Roman" w:eastAsia="Times New Roman" w:hAnsi="Times New Roman" w:cs="Times New Roman"/>
                <w:b/>
                <w:bCs/>
                <w:color w:val="000000"/>
                <w:sz w:val="18"/>
                <w:szCs w:val="18"/>
                <w:lang w:eastAsia="ru-RU"/>
              </w:rPr>
              <w:t xml:space="preserve"> </w:t>
            </w:r>
            <w:r w:rsidRPr="00123BFD">
              <w:rPr>
                <w:rFonts w:ascii="Times New Roman" w:eastAsia="Times New Roman" w:hAnsi="Times New Roman" w:cs="Times New Roman"/>
                <w:b/>
                <w:bCs/>
                <w:color w:val="000000"/>
                <w:sz w:val="18"/>
                <w:szCs w:val="18"/>
                <w:lang w:val="en-US" w:eastAsia="ru-RU"/>
              </w:rPr>
              <w:t>VIN</w:t>
            </w:r>
            <w:r w:rsidRPr="00123BFD">
              <w:rPr>
                <w:rFonts w:ascii="Times New Roman" w:eastAsia="Times New Roman" w:hAnsi="Times New Roman" w:cs="Times New Roman"/>
                <w:b/>
                <w:bCs/>
                <w:color w:val="000000"/>
                <w:sz w:val="18"/>
                <w:szCs w:val="18"/>
                <w:lang w:eastAsia="ru-RU"/>
              </w:rPr>
              <w:t xml:space="preserve">: </w:t>
            </w:r>
            <w:r w:rsidRPr="00123BFD">
              <w:rPr>
                <w:rFonts w:ascii="Times New Roman" w:eastAsia="Times New Roman" w:hAnsi="Times New Roman" w:cs="Times New Roman"/>
                <w:b/>
                <w:bCs/>
                <w:color w:val="000000"/>
                <w:sz w:val="18"/>
                <w:szCs w:val="18"/>
                <w:lang w:val="en-US" w:eastAsia="ru-RU"/>
              </w:rPr>
              <w:t>XTA</w:t>
            </w:r>
            <w:r w:rsidRPr="00123BFD">
              <w:rPr>
                <w:rFonts w:ascii="Times New Roman" w:eastAsia="Times New Roman" w:hAnsi="Times New Roman" w:cs="Times New Roman"/>
                <w:b/>
                <w:bCs/>
                <w:color w:val="000000"/>
                <w:sz w:val="18"/>
                <w:szCs w:val="18"/>
                <w:lang w:eastAsia="ru-RU"/>
              </w:rPr>
              <w:t>217030</w:t>
            </w:r>
            <w:r w:rsidRPr="00123BFD">
              <w:rPr>
                <w:rFonts w:ascii="Times New Roman" w:eastAsia="Times New Roman" w:hAnsi="Times New Roman" w:cs="Times New Roman"/>
                <w:b/>
                <w:bCs/>
                <w:color w:val="000000"/>
                <w:sz w:val="18"/>
                <w:szCs w:val="18"/>
                <w:lang w:val="en-US" w:eastAsia="ru-RU"/>
              </w:rPr>
              <w:t>F</w:t>
            </w:r>
            <w:r w:rsidRPr="00123BFD">
              <w:rPr>
                <w:rFonts w:ascii="Times New Roman" w:eastAsia="Times New Roman" w:hAnsi="Times New Roman" w:cs="Times New Roman"/>
                <w:b/>
                <w:bCs/>
                <w:color w:val="000000"/>
                <w:sz w:val="18"/>
                <w:szCs w:val="18"/>
                <w:lang w:eastAsia="ru-RU"/>
              </w:rPr>
              <w:t>0499149</w:t>
            </w:r>
            <w:r w:rsidRPr="00123BFD">
              <w:rPr>
                <w:rFonts w:ascii="Times New Roman" w:hAnsi="Times New Roman" w:cs="Times New Roman"/>
                <w:b/>
                <w:sz w:val="18"/>
                <w:szCs w:val="18"/>
              </w:rPr>
              <w:t xml:space="preserve">  (пробег: 244 809 км)</w:t>
            </w: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Адсорбер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Стекло лобовое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Амортизатор задний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Стойка амортизатора передняя левая</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Стойка амортизатора передняя правая</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Антифриз G12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Барабан тормозной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Контроллер (ЭСУД)</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Болт генер. диодного моста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Болт крепл.шкива коленвала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lastRenderedPageBreak/>
              <w:t>11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Болт крепления головки цилиндров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Болт М12х1.25х55 с буртиком стойки передн.подвески</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Вал распределительный под датчик фаз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Вентель терморегулирующий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Вентилятор радиатора охлаждения и кондиционирования двойной</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Модуль управления вентилятором охлождения электрический</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Вкладыши коренные 0,25</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Вкладыши шатунные  0,25</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Водяной насос в сборе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Втулка шпильки клапанной крышки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Втулка переднего стабилизатора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Генератор ВАЗ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Силиконовыйвысокотемпературный герметик для ремонта автомобиля  ABRO или аналог не менее 85г.</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Герметик фиксатор резьбы не менее 50г.</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Глушитель дополнительный с виброкомпенсатором</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Глушитель основной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Головка блока цилиндров 1,6 16 клап голая</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давления масла ВАЗ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29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детонации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массового расхода воздуха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положения коленвала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Датчик скорости</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температуры воздуха салона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температуры двигателя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температуры окружающей среды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уровня охлаждающей жидкости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Датчик фаз ВАЗ (16 клапан)</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Датчик х/х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39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Двигатель в сборе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Демпфер коленвала (шкив)</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Сцепление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Диск сцепления ведомый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Диск сцепления нажимной (корзина)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Диск тормозной  вентилируемый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Жгут проводов передний</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Жгут проводов форсунок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Заглушка распределительного вала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Замок зажигания ВАЗ 2170 с личинками</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49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Защита картера Lada Priora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Катушка зажигания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Клапан адсорбера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Клапан впуск-выпуск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Клапан впускной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Провод АКБ (плюс)</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Провод массы для жгута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Колодка тормозная  передняя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Колодки заднего тормоза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Колпачки маслосъемные 16кл</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59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кольца поршневые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Кольцо уплотнительное топливопровода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локеров (защитный кожух)</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Компл опор стоек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Компл подключения птф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ПТФ 2170</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поршней  с пальцами ВАЗ-2170 83,0</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 поршней  с пальцами ВАЗ-2170 82,0</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Компл поршней  с пальцами и кольцами ВАЗ-2170 82,5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Корпус воздушного фильтра в сб.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69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Кронштейн генератора ВАЗ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Лампа ближний свет  H7 12V 55W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Механизм рулевой с тягами (рулевая рейка)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Модуль бензонасоса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Модуль впуска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Мотор заслонки отопителя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Насос бачка омывателя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Моторное масло 10W-40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Моторное масло 0W-30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lastRenderedPageBreak/>
              <w:t>78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Муфта выключения сцепления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79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Муфта синхронизатора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Наконечники рулевых тяг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Насос водяной в сборе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Насос масляный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Насос омывателя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Натяжитель автомат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Омыватель стекла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Балка задней подвески</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Опора передней стойки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Опора шаровая с крепежом</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89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Отопитель в сборе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Очиститель тормозов (не менее 200 мл.)</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Палец шаровой с чехлом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Патрубок радиатора подводящий</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Патрубок дроссельный (гофра/шланг)</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Патрубок расширительного бачка  (гофра/шланг)</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Педаль газа электрон, ВАЗ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Опора передней стойки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Кронштейн подушки двигателя нижний</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Подушка двигателя верхняя</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99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Подушка опоры двигателя правая в сборе длинная</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Крепление глушителя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Подшипник выжимной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 подшипник ступицы</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Набор подшипников для ремонта КПП</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Подшипник передней ступицы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Предохранители набор</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Пробка редукционного клапана масляного насоса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Прокладка водяного насоса (помпы)</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Прокладка ГБЦ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109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Промывочное масло, канистра не менее 4л.</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Радиатор печки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Распредвал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Регулятор давления топлива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Регулятор давления тормозов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Регулятор х/х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Резонатор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Реле включ.вент.4-х конт.</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Рем. компл. ГРМ     16кл (ремень+2 ролика)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Ремень ГРМ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119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Ремкомпл крепления глушителя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Ролик ремня генератора и гура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Рулевой механизм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Тяга рулевой трапеции (кт.)</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Сальник к/вала задний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Сальник к/вала передний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Сальник первичного вала КПП с пружиной в сб.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Сальник штока кулисы (Манжета)</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Свеча NGK-11( 16 клап.)</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Смазка WD-40 не менее 100гр.</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129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Смазка ЛИТОЛ-24 не менее 400г</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Смазка ШРУС-4 не менее 400г</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Стартер в сборе для КПП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Стойка стабилизатора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Стойка телескопическая передней подвески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Ступица заднего колеса с подшипником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Термостат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Толкатель гидравлический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Тормозная жидкость Dot 4</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Трансмисионное масло 80W-90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139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привода акселератора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переключения передач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привода сцепления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Трос ручного тормоза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воздушный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масляный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салона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lastRenderedPageBreak/>
              <w:t>146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Фильтр топливный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Форсунка охлаждения поршня</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Хомут глушителя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149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Цилиндр главный тормозной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Чехол внутреннего шарнира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Пыльник шарнира тяги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152</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Шатун в сборе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153</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Шланг тормозной задн.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154</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Шланг тормозной перед.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155</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Шпонка шкива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156</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Щетка стеклоочистителя б/к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компл</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157</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Электробензонасос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158</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Электровентилятор отопителя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159</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Стекло передней левой двери</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160</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 xml:space="preserve">Уплотнитель лобового стекла </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r w:rsidR="004B3C0A" w:rsidRPr="00123BFD" w:rsidTr="004B3C0A">
        <w:trPr>
          <w:trHeight w:val="20"/>
        </w:trPr>
        <w:tc>
          <w:tcPr>
            <w:tcW w:w="692" w:type="dxa"/>
            <w:shd w:val="clear" w:color="auto" w:fill="auto"/>
            <w:hideMark/>
          </w:tcPr>
          <w:p w:rsidR="004B3C0A" w:rsidRPr="00123BFD" w:rsidRDefault="004B3C0A" w:rsidP="006D5655">
            <w:pPr>
              <w:spacing w:after="0" w:line="240" w:lineRule="auto"/>
              <w:contextualSpacing/>
              <w:jc w:val="center"/>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161</w:t>
            </w:r>
          </w:p>
        </w:tc>
        <w:tc>
          <w:tcPr>
            <w:tcW w:w="5795" w:type="dxa"/>
            <w:shd w:val="clear" w:color="auto" w:fill="auto"/>
          </w:tcPr>
          <w:p w:rsidR="004B3C0A" w:rsidRPr="00123BFD" w:rsidRDefault="004B3C0A" w:rsidP="006D5655">
            <w:pPr>
              <w:spacing w:after="0" w:line="240" w:lineRule="auto"/>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Уплотнитель двери</w:t>
            </w:r>
          </w:p>
        </w:tc>
        <w:tc>
          <w:tcPr>
            <w:tcW w:w="1134" w:type="dxa"/>
            <w:shd w:val="clear" w:color="auto" w:fill="auto"/>
            <w:hideMark/>
          </w:tcPr>
          <w:p w:rsidR="004B3C0A" w:rsidRPr="00123BFD" w:rsidRDefault="004B3C0A" w:rsidP="006D5655">
            <w:pPr>
              <w:spacing w:after="0" w:line="240" w:lineRule="auto"/>
              <w:contextualSpacing/>
              <w:jc w:val="right"/>
              <w:rPr>
                <w:rFonts w:ascii="Times New Roman" w:eastAsiaTheme="minorEastAsia" w:hAnsi="Times New Roman" w:cs="Times New Roman"/>
                <w:color w:val="000000"/>
                <w:sz w:val="18"/>
                <w:szCs w:val="18"/>
              </w:rPr>
            </w:pPr>
            <w:r w:rsidRPr="00123BFD">
              <w:rPr>
                <w:rFonts w:ascii="Times New Roman" w:eastAsiaTheme="minorEastAsia" w:hAnsi="Times New Roman" w:cs="Times New Roman"/>
                <w:color w:val="000000"/>
                <w:sz w:val="18"/>
                <w:szCs w:val="18"/>
              </w:rPr>
              <w:t>шт</w:t>
            </w:r>
          </w:p>
        </w:tc>
        <w:tc>
          <w:tcPr>
            <w:tcW w:w="1276" w:type="dxa"/>
            <w:shd w:val="clear" w:color="auto" w:fill="auto"/>
            <w:hideMark/>
          </w:tcPr>
          <w:p w:rsidR="004B3C0A" w:rsidRPr="00123BFD" w:rsidRDefault="004B3C0A" w:rsidP="006D5655">
            <w:pPr>
              <w:spacing w:after="0" w:line="240" w:lineRule="auto"/>
              <w:jc w:val="center"/>
              <w:rPr>
                <w:rFonts w:ascii="Times New Roman" w:eastAsiaTheme="minorEastAsia" w:hAnsi="Times New Roman" w:cs="Times New Roman"/>
                <w:sz w:val="18"/>
                <w:szCs w:val="18"/>
              </w:rPr>
            </w:pPr>
            <w:r w:rsidRPr="00123BFD">
              <w:rPr>
                <w:rFonts w:ascii="Times New Roman" w:eastAsiaTheme="minorEastAsia" w:hAnsi="Times New Roman" w:cs="Times New Roman"/>
                <w:sz w:val="18"/>
                <w:szCs w:val="18"/>
              </w:rPr>
              <w:t>1</w:t>
            </w:r>
          </w:p>
        </w:tc>
        <w:tc>
          <w:tcPr>
            <w:tcW w:w="1418" w:type="dxa"/>
          </w:tcPr>
          <w:p w:rsidR="004B3C0A" w:rsidRPr="00123BFD" w:rsidRDefault="004B3C0A" w:rsidP="006D5655">
            <w:pPr>
              <w:spacing w:after="0" w:line="240" w:lineRule="auto"/>
              <w:jc w:val="center"/>
              <w:rPr>
                <w:rFonts w:ascii="Times New Roman" w:eastAsiaTheme="minorEastAsia" w:hAnsi="Times New Roman" w:cs="Times New Roman"/>
                <w:sz w:val="18"/>
                <w:szCs w:val="18"/>
              </w:rPr>
            </w:pPr>
          </w:p>
        </w:tc>
      </w:tr>
    </w:tbl>
    <w:tbl>
      <w:tblPr>
        <w:tblStyle w:val="affff1"/>
        <w:tblpPr w:leftFromText="180" w:rightFromText="180" w:vertAnchor="page" w:horzAnchor="margin" w:tblpY="5359"/>
        <w:tblW w:w="10469" w:type="dxa"/>
        <w:tblLayout w:type="fixed"/>
        <w:tblLook w:val="04A0"/>
      </w:tblPr>
      <w:tblGrid>
        <w:gridCol w:w="647"/>
        <w:gridCol w:w="7825"/>
        <w:gridCol w:w="1997"/>
      </w:tblGrid>
      <w:tr w:rsidR="006D5655" w:rsidRPr="006E05B8" w:rsidTr="006D5655">
        <w:trPr>
          <w:trHeight w:val="511"/>
        </w:trPr>
        <w:tc>
          <w:tcPr>
            <w:tcW w:w="647" w:type="dxa"/>
            <w:tcBorders>
              <w:top w:val="single" w:sz="4" w:space="0" w:color="auto"/>
              <w:left w:val="single" w:sz="4" w:space="0" w:color="auto"/>
              <w:bottom w:val="single" w:sz="4" w:space="0" w:color="auto"/>
              <w:right w:val="single" w:sz="4" w:space="0" w:color="auto"/>
            </w:tcBorders>
            <w:hideMark/>
          </w:tcPr>
          <w:p w:rsidR="006D5655" w:rsidRPr="006E05B8" w:rsidRDefault="006D5655" w:rsidP="006D5655">
            <w:pPr>
              <w:spacing w:line="276" w:lineRule="auto"/>
              <w:jc w:val="center"/>
              <w:rPr>
                <w:rFonts w:eastAsia="Calibri"/>
                <w:b/>
                <w:lang w:eastAsia="en-US"/>
              </w:rPr>
            </w:pPr>
            <w:r w:rsidRPr="006E05B8">
              <w:rPr>
                <w:rFonts w:eastAsia="Calibri"/>
                <w:b/>
                <w:lang w:eastAsia="en-US"/>
              </w:rPr>
              <w:t>№</w:t>
            </w:r>
          </w:p>
          <w:p w:rsidR="006D5655" w:rsidRPr="006E05B8" w:rsidRDefault="006D5655" w:rsidP="006D5655">
            <w:pPr>
              <w:spacing w:line="276" w:lineRule="auto"/>
              <w:jc w:val="center"/>
              <w:rPr>
                <w:rFonts w:eastAsia="Calibri"/>
                <w:b/>
                <w:lang w:eastAsia="en-US"/>
              </w:rPr>
            </w:pPr>
            <w:r w:rsidRPr="006E05B8">
              <w:rPr>
                <w:rFonts w:eastAsia="Calibri"/>
                <w:b/>
                <w:lang w:eastAsia="en-US"/>
              </w:rPr>
              <w:t>п/п</w:t>
            </w:r>
          </w:p>
        </w:tc>
        <w:tc>
          <w:tcPr>
            <w:tcW w:w="7825" w:type="dxa"/>
            <w:tcBorders>
              <w:top w:val="single" w:sz="4" w:space="0" w:color="auto"/>
              <w:left w:val="single" w:sz="4" w:space="0" w:color="auto"/>
              <w:bottom w:val="single" w:sz="4" w:space="0" w:color="auto"/>
              <w:right w:val="single" w:sz="4" w:space="0" w:color="auto"/>
            </w:tcBorders>
            <w:hideMark/>
          </w:tcPr>
          <w:p w:rsidR="006D5655" w:rsidRPr="006E05B8" w:rsidRDefault="006D5655" w:rsidP="006D5655">
            <w:pPr>
              <w:spacing w:line="276" w:lineRule="auto"/>
              <w:jc w:val="center"/>
              <w:rPr>
                <w:rFonts w:eastAsia="Calibri"/>
                <w:b/>
                <w:lang w:eastAsia="en-US"/>
              </w:rPr>
            </w:pPr>
            <w:r w:rsidRPr="006E05B8">
              <w:rPr>
                <w:rFonts w:eastAsia="Calibri"/>
                <w:b/>
                <w:lang w:eastAsia="en-US"/>
              </w:rPr>
              <w:t>Наименование товара, работ, услуг</w:t>
            </w:r>
          </w:p>
        </w:tc>
        <w:tc>
          <w:tcPr>
            <w:tcW w:w="1997" w:type="dxa"/>
            <w:tcBorders>
              <w:top w:val="single" w:sz="4" w:space="0" w:color="auto"/>
              <w:left w:val="single" w:sz="4" w:space="0" w:color="auto"/>
              <w:right w:val="single" w:sz="4" w:space="0" w:color="auto"/>
            </w:tcBorders>
            <w:hideMark/>
          </w:tcPr>
          <w:p w:rsidR="006D5655" w:rsidRPr="006E05B8" w:rsidRDefault="00BB2579" w:rsidP="00BB2579">
            <w:pPr>
              <w:spacing w:line="276" w:lineRule="auto"/>
              <w:jc w:val="center"/>
              <w:rPr>
                <w:rFonts w:eastAsia="Calibri"/>
                <w:b/>
                <w:lang w:eastAsia="en-US"/>
              </w:rPr>
            </w:pPr>
            <w:r w:rsidRPr="00A665F5">
              <w:rPr>
                <w:b/>
                <w:bCs/>
                <w:sz w:val="18"/>
                <w:szCs w:val="18"/>
              </w:rPr>
              <w:t>Стоимость с учетом НДС, руб.</w:t>
            </w:r>
          </w:p>
        </w:tc>
      </w:tr>
      <w:tr w:rsidR="006D5655" w:rsidRPr="006E05B8" w:rsidTr="006D5655">
        <w:trPr>
          <w:trHeight w:val="326"/>
        </w:trPr>
        <w:tc>
          <w:tcPr>
            <w:tcW w:w="647" w:type="dxa"/>
            <w:tcBorders>
              <w:top w:val="single" w:sz="4" w:space="0" w:color="auto"/>
              <w:left w:val="single" w:sz="4" w:space="0" w:color="auto"/>
              <w:bottom w:val="single" w:sz="4" w:space="0" w:color="auto"/>
              <w:right w:val="single" w:sz="4" w:space="0" w:color="auto"/>
            </w:tcBorders>
            <w:hideMark/>
          </w:tcPr>
          <w:p w:rsidR="006D5655" w:rsidRPr="006E05B8" w:rsidRDefault="006D5655" w:rsidP="006D5655">
            <w:pPr>
              <w:spacing w:line="276" w:lineRule="auto"/>
              <w:rPr>
                <w:rFonts w:eastAsia="Calibri"/>
              </w:rPr>
            </w:pPr>
            <w:r w:rsidRPr="006E05B8">
              <w:rPr>
                <w:rFonts w:eastAsia="Calibri"/>
              </w:rPr>
              <w:t>1.</w:t>
            </w:r>
          </w:p>
        </w:tc>
        <w:tc>
          <w:tcPr>
            <w:tcW w:w="7825"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rPr>
                <w:rFonts w:eastAsia="Calibri"/>
                <w:lang w:eastAsia="en-US"/>
              </w:rPr>
            </w:pPr>
            <w:r w:rsidRPr="006E05B8">
              <w:rPr>
                <w:rFonts w:eastAsia="Calibri"/>
                <w:lang w:eastAsia="en-US"/>
              </w:rPr>
              <w:t>Стоимость услуг</w:t>
            </w:r>
            <w:r>
              <w:rPr>
                <w:rFonts w:eastAsia="Calibri"/>
                <w:lang w:eastAsia="en-US"/>
              </w:rPr>
              <w:t xml:space="preserve"> (работ)</w:t>
            </w:r>
          </w:p>
        </w:tc>
        <w:tc>
          <w:tcPr>
            <w:tcW w:w="1997"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jc w:val="center"/>
              <w:rPr>
                <w:rFonts w:eastAsia="Calibri"/>
                <w:lang w:eastAsia="en-US"/>
              </w:rPr>
            </w:pPr>
          </w:p>
        </w:tc>
      </w:tr>
      <w:tr w:rsidR="006D5655" w:rsidRPr="006E05B8" w:rsidTr="006D5655">
        <w:trPr>
          <w:trHeight w:val="830"/>
        </w:trPr>
        <w:tc>
          <w:tcPr>
            <w:tcW w:w="647" w:type="dxa"/>
            <w:tcBorders>
              <w:top w:val="single" w:sz="4" w:space="0" w:color="auto"/>
              <w:left w:val="single" w:sz="4" w:space="0" w:color="auto"/>
              <w:bottom w:val="single" w:sz="4" w:space="0" w:color="auto"/>
              <w:right w:val="single" w:sz="4" w:space="0" w:color="auto"/>
            </w:tcBorders>
            <w:hideMark/>
          </w:tcPr>
          <w:p w:rsidR="006D5655" w:rsidRPr="006E05B8" w:rsidRDefault="006D5655" w:rsidP="006D5655">
            <w:pPr>
              <w:spacing w:line="276" w:lineRule="auto"/>
              <w:rPr>
                <w:rFonts w:eastAsia="Calibri"/>
              </w:rPr>
            </w:pPr>
            <w:r w:rsidRPr="006E05B8">
              <w:rPr>
                <w:rFonts w:eastAsia="Calibri"/>
              </w:rPr>
              <w:t>2.</w:t>
            </w:r>
          </w:p>
        </w:tc>
        <w:tc>
          <w:tcPr>
            <w:tcW w:w="7825"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pPr>
            <w:r w:rsidRPr="006E05B8">
              <w:t>Стоимость запасных частей, расходных материалов, необходимых для проведения технического обслуживания и ремонта легкового автомобиля LADA KS035L «LADA LARGUS» VIN: XTAKS035LH1010995</w:t>
            </w:r>
          </w:p>
        </w:tc>
        <w:tc>
          <w:tcPr>
            <w:tcW w:w="1997"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jc w:val="center"/>
              <w:rPr>
                <w:rFonts w:eastAsia="Calibri"/>
                <w:lang w:eastAsia="en-US"/>
              </w:rPr>
            </w:pPr>
          </w:p>
        </w:tc>
      </w:tr>
      <w:tr w:rsidR="006D5655" w:rsidRPr="006E05B8" w:rsidTr="006D5655">
        <w:trPr>
          <w:trHeight w:val="845"/>
        </w:trPr>
        <w:tc>
          <w:tcPr>
            <w:tcW w:w="647" w:type="dxa"/>
            <w:tcBorders>
              <w:top w:val="single" w:sz="4" w:space="0" w:color="auto"/>
              <w:left w:val="single" w:sz="4" w:space="0" w:color="auto"/>
              <w:bottom w:val="single" w:sz="4" w:space="0" w:color="auto"/>
              <w:right w:val="single" w:sz="4" w:space="0" w:color="auto"/>
            </w:tcBorders>
            <w:hideMark/>
          </w:tcPr>
          <w:p w:rsidR="006D5655" w:rsidRPr="006E05B8" w:rsidRDefault="006D5655" w:rsidP="006D5655">
            <w:pPr>
              <w:spacing w:line="276" w:lineRule="auto"/>
              <w:rPr>
                <w:rFonts w:eastAsia="Calibri"/>
              </w:rPr>
            </w:pPr>
            <w:r w:rsidRPr="006E05B8">
              <w:rPr>
                <w:rFonts w:eastAsia="Calibri"/>
              </w:rPr>
              <w:t>3.</w:t>
            </w:r>
          </w:p>
        </w:tc>
        <w:tc>
          <w:tcPr>
            <w:tcW w:w="7825"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pPr>
            <w:r w:rsidRPr="006E05B8">
              <w:t>Стоимость запасных частей, расходных материалов, необходимых для проведения технического обслуживания и ремонта легково</w:t>
            </w:r>
            <w:r>
              <w:t xml:space="preserve">го автомобиля RENAULT SANDERO </w:t>
            </w:r>
            <w:r w:rsidRPr="006E05B8">
              <w:t>VIN: Х7LBSRB1HBH448823</w:t>
            </w:r>
          </w:p>
        </w:tc>
        <w:tc>
          <w:tcPr>
            <w:tcW w:w="1997"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jc w:val="center"/>
            </w:pPr>
          </w:p>
        </w:tc>
      </w:tr>
      <w:tr w:rsidR="006D5655" w:rsidRPr="006E05B8" w:rsidTr="006D5655">
        <w:trPr>
          <w:trHeight w:val="726"/>
        </w:trPr>
        <w:tc>
          <w:tcPr>
            <w:tcW w:w="647"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rPr>
                <w:rFonts w:eastAsia="Calibri"/>
              </w:rPr>
            </w:pPr>
            <w:r>
              <w:rPr>
                <w:rFonts w:eastAsia="Calibri"/>
              </w:rPr>
              <w:t>4.</w:t>
            </w:r>
          </w:p>
        </w:tc>
        <w:tc>
          <w:tcPr>
            <w:tcW w:w="7825" w:type="dxa"/>
            <w:tcBorders>
              <w:top w:val="single" w:sz="4" w:space="0" w:color="auto"/>
              <w:left w:val="single" w:sz="4" w:space="0" w:color="auto"/>
              <w:bottom w:val="single" w:sz="4" w:space="0" w:color="auto"/>
              <w:right w:val="single" w:sz="4" w:space="0" w:color="auto"/>
            </w:tcBorders>
          </w:tcPr>
          <w:p w:rsidR="006D5655" w:rsidRPr="001A5C5B" w:rsidRDefault="006D5655" w:rsidP="006D5655">
            <w:r w:rsidRPr="001A5C5B">
              <w:t xml:space="preserve">Стоимость запасных частей, расходных материалов, необходимых для проведения технического обслуживания и ремонта легкового автомобиля </w:t>
            </w:r>
            <w:r w:rsidRPr="001A5C5B">
              <w:rPr>
                <w:bCs/>
                <w:color w:val="000000"/>
                <w:lang w:val="en-US"/>
              </w:rPr>
              <w:t>LADA</w:t>
            </w:r>
            <w:r w:rsidRPr="001A5C5B">
              <w:rPr>
                <w:bCs/>
                <w:color w:val="000000"/>
              </w:rPr>
              <w:t>-217030  «</w:t>
            </w:r>
            <w:r w:rsidRPr="001A5C5B">
              <w:rPr>
                <w:bCs/>
                <w:color w:val="000000"/>
                <w:lang w:val="en-US"/>
              </w:rPr>
              <w:t>LADA</w:t>
            </w:r>
            <w:r w:rsidRPr="001A5C5B">
              <w:rPr>
                <w:bCs/>
                <w:color w:val="000000"/>
              </w:rPr>
              <w:t xml:space="preserve"> </w:t>
            </w:r>
            <w:r w:rsidRPr="001A5C5B">
              <w:rPr>
                <w:bCs/>
                <w:color w:val="000000"/>
                <w:lang w:val="en-US"/>
              </w:rPr>
              <w:t>PRIORA</w:t>
            </w:r>
            <w:r w:rsidRPr="001A5C5B">
              <w:rPr>
                <w:bCs/>
                <w:color w:val="000000"/>
              </w:rPr>
              <w:t>»</w:t>
            </w:r>
            <w:r w:rsidRPr="001A5C5B">
              <w:rPr>
                <w:color w:val="000000"/>
              </w:rPr>
              <w:t xml:space="preserve"> </w:t>
            </w:r>
            <w:r w:rsidRPr="001A5C5B">
              <w:rPr>
                <w:bCs/>
                <w:color w:val="000000"/>
                <w:lang w:val="en-US"/>
              </w:rPr>
              <w:t>XTA</w:t>
            </w:r>
            <w:r w:rsidRPr="001A5C5B">
              <w:rPr>
                <w:bCs/>
                <w:color w:val="000000"/>
              </w:rPr>
              <w:t>217030</w:t>
            </w:r>
            <w:r w:rsidRPr="001A5C5B">
              <w:rPr>
                <w:bCs/>
                <w:color w:val="000000"/>
                <w:lang w:val="en-US"/>
              </w:rPr>
              <w:t>F</w:t>
            </w:r>
            <w:r w:rsidRPr="001A5C5B">
              <w:rPr>
                <w:bCs/>
                <w:color w:val="000000"/>
              </w:rPr>
              <w:t xml:space="preserve">0499149 </w:t>
            </w:r>
          </w:p>
        </w:tc>
        <w:tc>
          <w:tcPr>
            <w:tcW w:w="1997"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jc w:val="center"/>
            </w:pPr>
          </w:p>
        </w:tc>
      </w:tr>
      <w:tr w:rsidR="006D5655" w:rsidRPr="006E05B8" w:rsidTr="006D5655">
        <w:trPr>
          <w:trHeight w:val="326"/>
        </w:trPr>
        <w:tc>
          <w:tcPr>
            <w:tcW w:w="8472" w:type="dxa"/>
            <w:gridSpan w:val="2"/>
            <w:tcBorders>
              <w:top w:val="single" w:sz="4" w:space="0" w:color="auto"/>
              <w:left w:val="single" w:sz="4" w:space="0" w:color="auto"/>
              <w:bottom w:val="single" w:sz="4" w:space="0" w:color="auto"/>
              <w:right w:val="single" w:sz="4" w:space="0" w:color="auto"/>
            </w:tcBorders>
            <w:hideMark/>
          </w:tcPr>
          <w:p w:rsidR="006D5655" w:rsidRPr="006E05B8" w:rsidRDefault="006D5655" w:rsidP="006D5655">
            <w:pPr>
              <w:spacing w:line="276" w:lineRule="auto"/>
              <w:jc w:val="right"/>
            </w:pPr>
            <w:r w:rsidRPr="006E05B8">
              <w:t>ИТОГО, руб.</w:t>
            </w:r>
          </w:p>
        </w:tc>
        <w:tc>
          <w:tcPr>
            <w:tcW w:w="1997" w:type="dxa"/>
            <w:tcBorders>
              <w:top w:val="single" w:sz="4" w:space="0" w:color="auto"/>
              <w:left w:val="single" w:sz="4" w:space="0" w:color="auto"/>
              <w:bottom w:val="single" w:sz="4" w:space="0" w:color="auto"/>
              <w:right w:val="single" w:sz="4" w:space="0" w:color="auto"/>
            </w:tcBorders>
          </w:tcPr>
          <w:p w:rsidR="006D5655" w:rsidRPr="006E05B8" w:rsidRDefault="006D5655" w:rsidP="006D5655">
            <w:pPr>
              <w:spacing w:line="276" w:lineRule="auto"/>
              <w:jc w:val="center"/>
            </w:pPr>
          </w:p>
        </w:tc>
      </w:tr>
    </w:tbl>
    <w:p w:rsidR="00193A06" w:rsidRPr="00123BFD" w:rsidRDefault="00193A06" w:rsidP="00193A06">
      <w:pPr>
        <w:pStyle w:val="af5"/>
        <w:ind w:left="0"/>
        <w:jc w:val="both"/>
        <w:rPr>
          <w:rFonts w:eastAsiaTheme="minorHAnsi"/>
          <w:b/>
          <w:color w:val="000000" w:themeColor="text1"/>
          <w:sz w:val="18"/>
          <w:szCs w:val="18"/>
          <w:lang w:eastAsia="en-US"/>
        </w:rPr>
      </w:pPr>
    </w:p>
    <w:p w:rsidR="006D5655" w:rsidRDefault="00193A06" w:rsidP="006D5655">
      <w:pPr>
        <w:spacing w:after="0" w:line="240" w:lineRule="auto"/>
        <w:jc w:val="both"/>
        <w:rPr>
          <w:rFonts w:ascii="Times New Roman" w:eastAsia="Calibri" w:hAnsi="Times New Roman"/>
          <w:b/>
          <w:sz w:val="20"/>
          <w:szCs w:val="20"/>
        </w:rPr>
      </w:pPr>
      <w:r w:rsidRPr="00123BFD">
        <w:rPr>
          <w:rFonts w:ascii="Times New Roman" w:hAnsi="Times New Roman" w:cs="Times New Roman"/>
          <w:sz w:val="18"/>
          <w:szCs w:val="18"/>
          <w:lang w:eastAsia="ru-RU"/>
        </w:rPr>
        <w:tab/>
      </w:r>
    </w:p>
    <w:p w:rsidR="00E328B5" w:rsidRPr="00EF5DDE" w:rsidRDefault="00E328B5" w:rsidP="007D3F2D">
      <w:pPr>
        <w:spacing w:after="0"/>
        <w:jc w:val="center"/>
        <w:rPr>
          <w:rFonts w:ascii="Times New Roman" w:eastAsia="Calibri" w:hAnsi="Times New Roman"/>
          <w:b/>
          <w:sz w:val="20"/>
          <w:szCs w:val="20"/>
        </w:rPr>
      </w:pPr>
    </w:p>
    <w:p w:rsidR="007D3F2D" w:rsidRPr="00E31BD2" w:rsidRDefault="00E31BD2" w:rsidP="007D3F2D">
      <w:pPr>
        <w:spacing w:after="0"/>
        <w:jc w:val="both"/>
        <w:rPr>
          <w:rFonts w:ascii="Times New Roman" w:eastAsia="Calibri" w:hAnsi="Times New Roman"/>
          <w:b/>
          <w:i/>
          <w:sz w:val="20"/>
          <w:szCs w:val="20"/>
          <w:u w:val="single"/>
        </w:rPr>
      </w:pPr>
      <w:r w:rsidRPr="006D5655">
        <w:rPr>
          <w:rFonts w:ascii="Times New Roman" w:eastAsia="Calibri" w:hAnsi="Times New Roman"/>
          <w:b/>
          <w:i/>
          <w:sz w:val="20"/>
          <w:szCs w:val="20"/>
          <w:u w:val="single"/>
        </w:rPr>
        <w:t>ИТОГО:</w:t>
      </w:r>
    </w:p>
    <w:p w:rsidR="007D3F2D" w:rsidRPr="006D5655" w:rsidRDefault="007D3F2D" w:rsidP="007D3F2D">
      <w:pPr>
        <w:spacing w:after="0"/>
        <w:jc w:val="both"/>
        <w:rPr>
          <w:rFonts w:ascii="Times New Roman" w:eastAsia="Calibri" w:hAnsi="Times New Roman"/>
          <w:b/>
          <w:i/>
          <w:sz w:val="20"/>
          <w:szCs w:val="20"/>
          <w:u w:val="single"/>
        </w:rPr>
      </w:pP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559"/>
        <w:gridCol w:w="4252"/>
      </w:tblGrid>
      <w:tr w:rsidR="007D3F2D" w:rsidRPr="00EF5DDE" w:rsidTr="008F70A0">
        <w:trPr>
          <w:trHeight w:val="411"/>
        </w:trPr>
        <w:tc>
          <w:tcPr>
            <w:tcW w:w="4820"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Заказчик</w:t>
            </w:r>
          </w:p>
        </w:tc>
        <w:tc>
          <w:tcPr>
            <w:tcW w:w="155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p>
        </w:tc>
        <w:tc>
          <w:tcPr>
            <w:tcW w:w="4252"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w:t>
            </w:r>
          </w:p>
        </w:tc>
      </w:tr>
      <w:tr w:rsidR="007D3F2D" w:rsidRPr="00EF5DDE" w:rsidTr="008F70A0">
        <w:trPr>
          <w:trHeight w:val="72"/>
        </w:trPr>
        <w:tc>
          <w:tcPr>
            <w:tcW w:w="4820"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p>
        </w:tc>
        <w:tc>
          <w:tcPr>
            <w:tcW w:w="155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2"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r>
      <w:tr w:rsidR="007D3F2D" w:rsidRPr="00EF5DDE" w:rsidTr="008F70A0">
        <w:tc>
          <w:tcPr>
            <w:tcW w:w="4820"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c>
          <w:tcPr>
            <w:tcW w:w="155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2"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r>
    </w:tbl>
    <w:p w:rsidR="007D3F2D" w:rsidRDefault="007D3F2D" w:rsidP="007D3F2D">
      <w:pPr>
        <w:spacing w:after="0"/>
        <w:jc w:val="right"/>
        <w:rPr>
          <w:rFonts w:ascii="Times New Roman" w:eastAsia="Calibri" w:hAnsi="Times New Roman"/>
          <w:sz w:val="20"/>
          <w:szCs w:val="20"/>
        </w:rPr>
      </w:pPr>
    </w:p>
    <w:p w:rsidR="003A7C30" w:rsidRDefault="00F948EE">
      <w:pPr>
        <w:rPr>
          <w:rFonts w:ascii="Times New Roman" w:eastAsia="Calibri" w:hAnsi="Times New Roman"/>
          <w:sz w:val="20"/>
          <w:szCs w:val="20"/>
        </w:rPr>
      </w:pPr>
      <w:r>
        <w:rPr>
          <w:rFonts w:ascii="Times New Roman" w:eastAsia="Calibri" w:hAnsi="Times New Roman"/>
          <w:sz w:val="20"/>
          <w:szCs w:val="20"/>
        </w:rPr>
        <w:br w:type="page"/>
      </w:r>
    </w:p>
    <w:p w:rsidR="00F948EE" w:rsidRDefault="00F948EE">
      <w:pPr>
        <w:rPr>
          <w:rFonts w:ascii="Times New Roman" w:eastAsia="Calibri" w:hAnsi="Times New Roman"/>
          <w:sz w:val="20"/>
          <w:szCs w:val="20"/>
        </w:rPr>
      </w:pP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t xml:space="preserve">Приложение № </w:t>
      </w:r>
      <w:r>
        <w:rPr>
          <w:rFonts w:ascii="Times New Roman" w:eastAsia="Calibri" w:hAnsi="Times New Roman"/>
          <w:sz w:val="20"/>
          <w:szCs w:val="20"/>
        </w:rPr>
        <w:t>3</w:t>
      </w:r>
      <w:r w:rsidRPr="00EF5DDE">
        <w:rPr>
          <w:rFonts w:ascii="Times New Roman" w:eastAsia="Calibri" w:hAnsi="Times New Roman"/>
          <w:sz w:val="20"/>
          <w:szCs w:val="20"/>
        </w:rPr>
        <w:t xml:space="preserve"> к Договору №________</w:t>
      </w: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t>от «___» 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F5DDE" w:rsidRDefault="007D3F2D" w:rsidP="007D3F2D">
      <w:pPr>
        <w:spacing w:after="0"/>
        <w:jc w:val="right"/>
        <w:rPr>
          <w:rFonts w:ascii="Times New Roman" w:eastAsia="Calibri" w:hAnsi="Times New Roman"/>
          <w:sz w:val="20"/>
          <w:szCs w:val="20"/>
        </w:rPr>
      </w:pPr>
    </w:p>
    <w:p w:rsidR="007D3F2D" w:rsidRPr="00EF5DDE" w:rsidRDefault="007D3F2D" w:rsidP="007D3F2D">
      <w:pPr>
        <w:spacing w:after="0"/>
        <w:jc w:val="right"/>
        <w:rPr>
          <w:rFonts w:ascii="Times New Roman" w:eastAsia="Calibri" w:hAnsi="Times New Roman"/>
          <w:sz w:val="20"/>
          <w:szCs w:val="20"/>
        </w:rPr>
      </w:pPr>
    </w:p>
    <w:p w:rsidR="007D3F2D" w:rsidRPr="00E328B5" w:rsidRDefault="007D3F2D" w:rsidP="00E328B5">
      <w:pPr>
        <w:spacing w:after="0"/>
        <w:jc w:val="right"/>
        <w:rPr>
          <w:rFonts w:ascii="Times New Roman" w:eastAsia="Calibri" w:hAnsi="Times New Roman"/>
          <w:b/>
          <w:i/>
          <w:sz w:val="20"/>
          <w:szCs w:val="20"/>
        </w:rPr>
      </w:pPr>
      <w:r w:rsidRPr="00E328B5">
        <w:rPr>
          <w:rFonts w:ascii="Times New Roman" w:eastAsia="Calibri" w:hAnsi="Times New Roman"/>
          <w:b/>
          <w:i/>
          <w:sz w:val="20"/>
          <w:szCs w:val="20"/>
        </w:rPr>
        <w:t>Форма заявки</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ЗАЯВКАN ________________</w:t>
      </w:r>
      <w:r w:rsidRPr="00EF5DDE">
        <w:rPr>
          <w:rFonts w:ascii="Times New Roman" w:eastAsia="Calibri" w:hAnsi="Times New Roman"/>
          <w:sz w:val="20"/>
          <w:szCs w:val="20"/>
        </w:rPr>
        <w:br/>
        <w:t>на техническое обслуживание и ремонт транспортного средства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Заказчик: ______________________________________________________________________________________________________________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 ____________________________________________________________________________________________________________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Адрес сервисного центра Исполнителя: 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Марка, модель ____________________________________________________________________________________________________________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Инвентарный N___________________________________________________________________________________________________________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Государственный регистрационный номер 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Показания одометра _______________________________________________________________________________________________________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Осуществление Исполнителем фото/видеофиксации оказываемых услуг (да/нет) 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На транспортном средстве необходимо выполнить: </w:t>
      </w:r>
    </w:p>
    <w:p w:rsidR="007D3F2D" w:rsidRPr="00EF5DDE" w:rsidRDefault="007D3F2D" w:rsidP="007D3F2D">
      <w:pPr>
        <w:spacing w:after="0"/>
        <w:jc w:val="both"/>
        <w:rPr>
          <w:rFonts w:ascii="Times New Roman" w:eastAsia="Calibri" w:hAnsi="Times New Roman"/>
          <w:sz w:val="20"/>
          <w:szCs w:val="20"/>
        </w:rPr>
      </w:pPr>
    </w:p>
    <w:tbl>
      <w:tblPr>
        <w:tblW w:w="1037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71"/>
        <w:gridCol w:w="4802"/>
        <w:gridCol w:w="4803"/>
      </w:tblGrid>
      <w:tr w:rsidR="007D3F2D" w:rsidRPr="00EF5DDE" w:rsidTr="008F70A0">
        <w:trPr>
          <w:trHeight w:val="253"/>
        </w:trPr>
        <w:tc>
          <w:tcPr>
            <w:tcW w:w="771"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п/н</w:t>
            </w:r>
          </w:p>
        </w:tc>
        <w:tc>
          <w:tcPr>
            <w:tcW w:w="4802"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услуг (работ)</w:t>
            </w:r>
          </w:p>
        </w:tc>
        <w:tc>
          <w:tcPr>
            <w:tcW w:w="4803"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Характер требуемых услуг (работ)</w:t>
            </w:r>
          </w:p>
        </w:tc>
      </w:tr>
      <w:tr w:rsidR="007D3F2D" w:rsidRPr="00EF5DDE" w:rsidTr="008F70A0">
        <w:trPr>
          <w:trHeight w:hRule="exact" w:val="282"/>
        </w:trPr>
        <w:tc>
          <w:tcPr>
            <w:tcW w:w="771"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1.</w:t>
            </w:r>
          </w:p>
        </w:tc>
        <w:tc>
          <w:tcPr>
            <w:tcW w:w="4802"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c>
          <w:tcPr>
            <w:tcW w:w="4803"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r>
      <w:tr w:rsidR="007D3F2D" w:rsidRPr="00EF5DDE" w:rsidTr="008F70A0">
        <w:trPr>
          <w:trHeight w:hRule="exact" w:val="332"/>
        </w:trPr>
        <w:tc>
          <w:tcPr>
            <w:tcW w:w="771"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2.</w:t>
            </w:r>
          </w:p>
        </w:tc>
        <w:tc>
          <w:tcPr>
            <w:tcW w:w="4802"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p>
        </w:tc>
        <w:tc>
          <w:tcPr>
            <w:tcW w:w="4803"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8F70A0">
        <w:trPr>
          <w:trHeight w:hRule="exact" w:val="282"/>
        </w:trPr>
        <w:tc>
          <w:tcPr>
            <w:tcW w:w="771"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3.</w:t>
            </w:r>
          </w:p>
        </w:tc>
        <w:tc>
          <w:tcPr>
            <w:tcW w:w="4802"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c>
          <w:tcPr>
            <w:tcW w:w="4803"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r>
      <w:tr w:rsidR="007D3F2D" w:rsidRPr="00EF5DDE" w:rsidTr="008F70A0">
        <w:trPr>
          <w:trHeight w:hRule="exact" w:val="282"/>
        </w:trPr>
        <w:tc>
          <w:tcPr>
            <w:tcW w:w="771"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w:t>
            </w:r>
          </w:p>
        </w:tc>
        <w:tc>
          <w:tcPr>
            <w:tcW w:w="4802" w:type="dxa"/>
            <w:tcMar>
              <w:top w:w="75" w:type="dxa"/>
              <w:left w:w="75" w:type="dxa"/>
              <w:bottom w:w="150" w:type="dxa"/>
              <w:right w:w="75" w:type="dxa"/>
            </w:tcMar>
          </w:tcPr>
          <w:p w:rsidR="007D3F2D" w:rsidRPr="00EF5DDE" w:rsidRDefault="007D3F2D" w:rsidP="001D357B">
            <w:pPr>
              <w:spacing w:after="0"/>
              <w:jc w:val="both"/>
              <w:rPr>
                <w:rFonts w:ascii="Times New Roman" w:eastAsia="Calibri" w:hAnsi="Times New Roman"/>
                <w:sz w:val="20"/>
                <w:szCs w:val="20"/>
              </w:rPr>
            </w:pPr>
          </w:p>
        </w:tc>
        <w:tc>
          <w:tcPr>
            <w:tcW w:w="4803" w:type="dxa"/>
          </w:tcPr>
          <w:p w:rsidR="007D3F2D" w:rsidRPr="00EF5DDE" w:rsidRDefault="007D3F2D" w:rsidP="001D357B">
            <w:pPr>
              <w:spacing w:after="0"/>
              <w:jc w:val="both"/>
              <w:rPr>
                <w:rFonts w:ascii="Times New Roman" w:eastAsia="Calibri" w:hAnsi="Times New Roman"/>
                <w:sz w:val="20"/>
                <w:szCs w:val="20"/>
              </w:rPr>
            </w:pPr>
          </w:p>
        </w:tc>
      </w:tr>
    </w:tbl>
    <w:p w:rsidR="007D3F2D" w:rsidRPr="00EF5DDE" w:rsidRDefault="007D3F2D" w:rsidP="007D3F2D">
      <w:pPr>
        <w:spacing w:after="0"/>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Pr>
          <w:rFonts w:ascii="Times New Roman" w:eastAsia="Calibri" w:hAnsi="Times New Roman"/>
          <w:sz w:val="20"/>
          <w:szCs w:val="20"/>
        </w:rPr>
        <w:t>__</w:t>
      </w:r>
      <w:r w:rsidRPr="00EF5DDE">
        <w:rPr>
          <w:rFonts w:ascii="Times New Roman" w:eastAsia="Calibri" w:hAnsi="Times New Roman"/>
          <w:sz w:val="20"/>
          <w:szCs w:val="20"/>
        </w:rPr>
        <w:t>___________________  ___________________________________  "___" _____________ 20___ г.</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(должность, Ф.И.О.)                        (подпись)</w:t>
      </w:r>
    </w:p>
    <w:p w:rsidR="007D3F2D" w:rsidRPr="00EF5DDE" w:rsidRDefault="007D3F2D" w:rsidP="007D3F2D">
      <w:pPr>
        <w:spacing w:after="0"/>
        <w:jc w:val="both"/>
        <w:rPr>
          <w:rFonts w:ascii="Times New Roman" w:eastAsia="Calibri" w:hAnsi="Times New Roman"/>
          <w:sz w:val="20"/>
          <w:szCs w:val="20"/>
        </w:rPr>
      </w:pPr>
    </w:p>
    <w:p w:rsidR="008F70A0" w:rsidRPr="00EF5DDE" w:rsidRDefault="007D3F2D" w:rsidP="008F70A0">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УТВЕРЖДАЮ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Форму заявки</w:t>
      </w:r>
    </w:p>
    <w:tbl>
      <w:tblPr>
        <w:tblW w:w="10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9"/>
        <w:gridCol w:w="3918"/>
        <w:gridCol w:w="2866"/>
      </w:tblGrid>
      <w:tr w:rsidR="007D3F2D" w:rsidRPr="00EF5DDE" w:rsidTr="008F70A0">
        <w:trPr>
          <w:trHeight w:val="453"/>
        </w:trPr>
        <w:tc>
          <w:tcPr>
            <w:tcW w:w="3249"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Заказчик</w:t>
            </w:r>
          </w:p>
        </w:tc>
        <w:tc>
          <w:tcPr>
            <w:tcW w:w="3918"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2866"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w:t>
            </w:r>
          </w:p>
        </w:tc>
      </w:tr>
      <w:tr w:rsidR="007D3F2D" w:rsidRPr="00EF5DDE" w:rsidTr="008F70A0">
        <w:trPr>
          <w:trHeight w:val="79"/>
        </w:trPr>
        <w:tc>
          <w:tcPr>
            <w:tcW w:w="3249"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p>
        </w:tc>
        <w:tc>
          <w:tcPr>
            <w:tcW w:w="3918"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2866"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r>
      <w:tr w:rsidR="007D3F2D" w:rsidRPr="00EF5DDE" w:rsidTr="008F70A0">
        <w:trPr>
          <w:trHeight w:val="281"/>
        </w:trPr>
        <w:tc>
          <w:tcPr>
            <w:tcW w:w="3249" w:type="dxa"/>
            <w:tcBorders>
              <w:top w:val="single" w:sz="4" w:space="0" w:color="auto"/>
              <w:left w:val="nil"/>
              <w:bottom w:val="nil"/>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c>
          <w:tcPr>
            <w:tcW w:w="3918"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2866" w:type="dxa"/>
            <w:tcBorders>
              <w:top w:val="single" w:sz="4" w:space="0" w:color="auto"/>
              <w:left w:val="nil"/>
              <w:bottom w:val="nil"/>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r>
    </w:tbl>
    <w:p w:rsidR="007D3F2D" w:rsidRPr="00EF5DDE" w:rsidRDefault="007D3F2D" w:rsidP="007D3F2D">
      <w:pPr>
        <w:spacing w:after="0"/>
        <w:jc w:val="right"/>
        <w:rPr>
          <w:rFonts w:ascii="Times New Roman" w:eastAsia="Calibri" w:hAnsi="Times New Roman"/>
          <w:sz w:val="20"/>
          <w:szCs w:val="20"/>
        </w:rPr>
        <w:sectPr w:rsidR="007D3F2D" w:rsidRPr="00EF5DDE" w:rsidSect="008F70A0">
          <w:pgSz w:w="11906" w:h="16838"/>
          <w:pgMar w:top="851" w:right="851" w:bottom="1134" w:left="1135" w:header="709" w:footer="709" w:gutter="0"/>
          <w:cols w:space="708"/>
          <w:docGrid w:linePitch="360"/>
        </w:sectPr>
      </w:pP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lastRenderedPageBreak/>
        <w:t xml:space="preserve">Приложение № </w:t>
      </w:r>
      <w:r>
        <w:rPr>
          <w:rFonts w:ascii="Times New Roman" w:eastAsia="Calibri" w:hAnsi="Times New Roman"/>
          <w:sz w:val="20"/>
          <w:szCs w:val="20"/>
        </w:rPr>
        <w:t>4</w:t>
      </w:r>
      <w:r w:rsidRPr="00EF5DDE">
        <w:rPr>
          <w:rFonts w:ascii="Times New Roman" w:eastAsia="Calibri" w:hAnsi="Times New Roman"/>
          <w:sz w:val="20"/>
          <w:szCs w:val="20"/>
        </w:rPr>
        <w:t xml:space="preserve"> к Договору №________</w:t>
      </w: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t>от «___» 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F5DDE" w:rsidRDefault="007D3F2D" w:rsidP="007D3F2D">
      <w:pPr>
        <w:spacing w:after="0"/>
        <w:jc w:val="both"/>
        <w:rPr>
          <w:rFonts w:ascii="Times New Roman" w:eastAsia="Calibri" w:hAnsi="Times New Roman"/>
          <w:sz w:val="20"/>
          <w:szCs w:val="20"/>
        </w:rPr>
      </w:pPr>
    </w:p>
    <w:p w:rsidR="007D3F2D" w:rsidRPr="00E328B5" w:rsidRDefault="007D3F2D" w:rsidP="007D3F2D">
      <w:pPr>
        <w:spacing w:after="0"/>
        <w:jc w:val="right"/>
        <w:rPr>
          <w:rFonts w:ascii="Times New Roman" w:eastAsia="Calibri" w:hAnsi="Times New Roman"/>
          <w:b/>
          <w:i/>
          <w:sz w:val="20"/>
          <w:szCs w:val="20"/>
        </w:rPr>
      </w:pPr>
      <w:r w:rsidRPr="00E328B5">
        <w:rPr>
          <w:rFonts w:ascii="Times New Roman" w:eastAsia="Calibri" w:hAnsi="Times New Roman"/>
          <w:b/>
          <w:i/>
          <w:sz w:val="20"/>
          <w:szCs w:val="20"/>
        </w:rPr>
        <w:t>Форма акта приема-передачи транспортного средства</w:t>
      </w:r>
    </w:p>
    <w:p w:rsidR="007D3F2D" w:rsidRPr="00EF5DDE" w:rsidRDefault="007D3F2D" w:rsidP="007D3F2D">
      <w:pPr>
        <w:spacing w:after="0"/>
        <w:jc w:val="right"/>
        <w:rPr>
          <w:rFonts w:ascii="Times New Roman" w:eastAsia="Calibri" w:hAnsi="Times New Roman"/>
          <w:sz w:val="20"/>
          <w:szCs w:val="20"/>
        </w:rPr>
      </w:pPr>
    </w:p>
    <w:p w:rsidR="007D3F2D" w:rsidRPr="00EF5DDE" w:rsidRDefault="007D3F2D" w:rsidP="007D3F2D">
      <w:pPr>
        <w:spacing w:after="0"/>
        <w:jc w:val="center"/>
        <w:rPr>
          <w:rFonts w:ascii="Times New Roman" w:eastAsia="Calibri" w:hAnsi="Times New Roman"/>
          <w:sz w:val="20"/>
          <w:szCs w:val="20"/>
        </w:rPr>
      </w:pPr>
      <w:r w:rsidRPr="00EF5DDE">
        <w:rPr>
          <w:rFonts w:ascii="Times New Roman" w:eastAsia="Calibri" w:hAnsi="Times New Roman"/>
          <w:sz w:val="20"/>
          <w:szCs w:val="20"/>
        </w:rPr>
        <w:t>Акт приема-передачи транспортного средства на техническое обслуживание и ремонт транспортных средств</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По Договору №_______________ от «__» ______________ </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Заказчик:____________________________________________________________________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 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Адрес сервисного центра Исполнителя: 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Марка, модель ТС______________________________________________________________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Год выпуска 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Государственный регистрационный номер 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VIN 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Показания одометра 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Внешнее состояние кузова ТС 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Количество топлива в баке 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Наличие дополнительного оборудования 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Наружный осмотр автомобиля</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noProof/>
          <w:sz w:val="20"/>
          <w:szCs w:val="20"/>
          <w:lang w:eastAsia="ru-RU"/>
        </w:rPr>
        <w:drawing>
          <wp:inline distT="0" distB="0" distL="0" distR="0">
            <wp:extent cx="5790547" cy="2240924"/>
            <wp:effectExtent l="19050" t="0" r="653" b="0"/>
            <wp:docPr id="3" name="Рисунок 3"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18"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В-вмятина; Г-пятно; Н-Не закреплено; О-Отсутствие элемента; П-Повреждение; Р-Разбито; С-Скол; Т-Трещина;                      Ц-Царапина;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6756"/>
        <w:gridCol w:w="1958"/>
      </w:tblGrid>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п/п</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комплектующих автомобиля</w:t>
            </w:r>
          </w:p>
        </w:tc>
        <w:tc>
          <w:tcPr>
            <w:tcW w:w="1958"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Количество</w:t>
            </w:r>
          </w:p>
        </w:tc>
      </w:tr>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1.</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58"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2.</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58"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58" w:type="dxa"/>
          </w:tcPr>
          <w:p w:rsidR="007D3F2D" w:rsidRPr="00EF5DDE" w:rsidRDefault="007D3F2D" w:rsidP="001D357B">
            <w:pPr>
              <w:spacing w:after="0"/>
              <w:jc w:val="both"/>
              <w:rPr>
                <w:rFonts w:ascii="Times New Roman" w:eastAsia="Calibri" w:hAnsi="Times New Roman"/>
                <w:sz w:val="20"/>
                <w:szCs w:val="20"/>
              </w:rPr>
            </w:pPr>
          </w:p>
        </w:tc>
      </w:tr>
    </w:tbl>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ТС сдал________________________________________ «____» ____________________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ТС принял_________________________________________ «____» 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w:t>
      </w:r>
      <w:r w:rsidRPr="00EF5DDE">
        <w:rPr>
          <w:rFonts w:ascii="Times New Roman" w:eastAsia="Calibri" w:hAnsi="Times New Roman"/>
          <w:sz w:val="20"/>
          <w:szCs w:val="20"/>
        </w:rPr>
        <w:tab/>
      </w:r>
      <w:r w:rsidRPr="00EF5DDE">
        <w:rPr>
          <w:rFonts w:ascii="Times New Roman" w:eastAsia="Calibri" w:hAnsi="Times New Roman"/>
          <w:sz w:val="20"/>
          <w:szCs w:val="20"/>
        </w:rPr>
        <w:tab/>
        <w:t xml:space="preserve">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lastRenderedPageBreak/>
        <w:t xml:space="preserve">Приложение № </w:t>
      </w:r>
      <w:r>
        <w:rPr>
          <w:rFonts w:ascii="Times New Roman" w:eastAsia="Calibri" w:hAnsi="Times New Roman"/>
          <w:sz w:val="20"/>
          <w:szCs w:val="20"/>
        </w:rPr>
        <w:t>5</w:t>
      </w:r>
      <w:r w:rsidRPr="00EF5DDE">
        <w:rPr>
          <w:rFonts w:ascii="Times New Roman" w:eastAsia="Calibri" w:hAnsi="Times New Roman"/>
          <w:sz w:val="20"/>
          <w:szCs w:val="20"/>
        </w:rPr>
        <w:t xml:space="preserve"> к Договору №________</w:t>
      </w: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t>от «___» 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F5DDE" w:rsidRDefault="007D3F2D" w:rsidP="007D3F2D">
      <w:pPr>
        <w:spacing w:after="0"/>
        <w:jc w:val="both"/>
        <w:rPr>
          <w:rFonts w:ascii="Times New Roman" w:eastAsia="Calibri" w:hAnsi="Times New Roman"/>
          <w:sz w:val="20"/>
          <w:szCs w:val="20"/>
        </w:rPr>
      </w:pPr>
    </w:p>
    <w:p w:rsidR="007D3F2D" w:rsidRPr="00E328B5" w:rsidRDefault="007D3F2D" w:rsidP="007D3F2D">
      <w:pPr>
        <w:spacing w:after="0"/>
        <w:jc w:val="right"/>
        <w:rPr>
          <w:rFonts w:ascii="Times New Roman" w:eastAsia="Calibri" w:hAnsi="Times New Roman"/>
          <w:b/>
          <w:i/>
          <w:sz w:val="20"/>
          <w:szCs w:val="20"/>
        </w:rPr>
      </w:pPr>
      <w:r w:rsidRPr="00E328B5">
        <w:rPr>
          <w:rFonts w:ascii="Times New Roman" w:eastAsia="Calibri" w:hAnsi="Times New Roman"/>
          <w:b/>
          <w:i/>
          <w:sz w:val="20"/>
          <w:szCs w:val="20"/>
        </w:rPr>
        <w:t>Форма акта приемки результатов оказанных услуг (выполненных работ)</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center"/>
        <w:rPr>
          <w:rFonts w:ascii="Times New Roman" w:eastAsia="Calibri" w:hAnsi="Times New Roman"/>
          <w:sz w:val="20"/>
          <w:szCs w:val="20"/>
        </w:rPr>
      </w:pPr>
      <w:r w:rsidRPr="00EF5DDE">
        <w:rPr>
          <w:rFonts w:ascii="Times New Roman" w:eastAsia="Calibri" w:hAnsi="Times New Roman"/>
          <w:sz w:val="20"/>
          <w:szCs w:val="20"/>
        </w:rPr>
        <w:t xml:space="preserve">Акт №_____  от «____» ________________ </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center"/>
        <w:rPr>
          <w:rFonts w:ascii="Times New Roman" w:eastAsia="Calibri" w:hAnsi="Times New Roman"/>
          <w:sz w:val="20"/>
          <w:szCs w:val="20"/>
        </w:rPr>
      </w:pPr>
      <w:r w:rsidRPr="00EF5DDE">
        <w:rPr>
          <w:rFonts w:ascii="Times New Roman" w:eastAsia="Calibri" w:hAnsi="Times New Roman"/>
          <w:sz w:val="20"/>
          <w:szCs w:val="20"/>
        </w:rPr>
        <w:t>приемки результатов оказанных услуг (выполнение работ)</w:t>
      </w:r>
    </w:p>
    <w:p w:rsidR="007D3F2D" w:rsidRPr="00EF5DDE" w:rsidRDefault="007D3F2D" w:rsidP="007D3F2D">
      <w:pPr>
        <w:spacing w:after="0"/>
        <w:jc w:val="center"/>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составили настоящий акт во исполнение Договора  №_______________________ от «___»______</w:t>
      </w:r>
      <w:r>
        <w:rPr>
          <w:rFonts w:ascii="Times New Roman" w:eastAsia="Calibri" w:hAnsi="Times New Roman"/>
          <w:sz w:val="20"/>
          <w:szCs w:val="20"/>
        </w:rPr>
        <w:t>2023</w:t>
      </w:r>
      <w:r w:rsidRPr="00EF5DDE">
        <w:rPr>
          <w:rFonts w:ascii="Times New Roman" w:eastAsia="Calibri" w:hAnsi="Times New Roman"/>
          <w:sz w:val="20"/>
          <w:szCs w:val="20"/>
        </w:rPr>
        <w:t xml:space="preserve"> г.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В период с «___»______</w:t>
      </w:r>
      <w:r>
        <w:rPr>
          <w:rFonts w:ascii="Times New Roman" w:eastAsia="Calibri" w:hAnsi="Times New Roman"/>
          <w:sz w:val="20"/>
          <w:szCs w:val="20"/>
        </w:rPr>
        <w:t>2023</w:t>
      </w:r>
      <w:r w:rsidRPr="00EF5DDE">
        <w:rPr>
          <w:rFonts w:ascii="Times New Roman" w:eastAsia="Calibri" w:hAnsi="Times New Roman"/>
          <w:sz w:val="20"/>
          <w:szCs w:val="20"/>
        </w:rPr>
        <w:t xml:space="preserve"> г.  по «___»______</w:t>
      </w:r>
      <w:r>
        <w:rPr>
          <w:rFonts w:ascii="Times New Roman" w:eastAsia="Calibri" w:hAnsi="Times New Roman"/>
          <w:sz w:val="20"/>
          <w:szCs w:val="20"/>
        </w:rPr>
        <w:t>2023</w:t>
      </w:r>
      <w:r w:rsidRPr="00EF5DDE">
        <w:rPr>
          <w:rFonts w:ascii="Times New Roman" w:eastAsia="Calibri" w:hAnsi="Times New Roman"/>
          <w:sz w:val="20"/>
          <w:szCs w:val="20"/>
        </w:rPr>
        <w:t xml:space="preserve"> г.  Исполнителем выполнены, а Заказчиком приняты работы по техническому обслуживанию и ремонту транспортных средств в следующем объеме: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993"/>
        <w:gridCol w:w="1842"/>
        <w:gridCol w:w="1985"/>
        <w:gridCol w:w="709"/>
        <w:gridCol w:w="1559"/>
      </w:tblGrid>
      <w:tr w:rsidR="007D3F2D" w:rsidRPr="00EF5DDE" w:rsidTr="001D357B">
        <w:trPr>
          <w:trHeight w:val="692"/>
        </w:trPr>
        <w:tc>
          <w:tcPr>
            <w:tcW w:w="709"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п/п</w:t>
            </w:r>
          </w:p>
        </w:tc>
        <w:tc>
          <w:tcPr>
            <w:tcW w:w="2126"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оказываемых услуг (выполняемых работ)</w:t>
            </w:r>
          </w:p>
        </w:tc>
        <w:tc>
          <w:tcPr>
            <w:tcW w:w="993"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Кол-во нормо-часов</w:t>
            </w:r>
          </w:p>
        </w:tc>
        <w:tc>
          <w:tcPr>
            <w:tcW w:w="1842"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Стоимость единицы ремонта (нормо-час), руб.</w:t>
            </w:r>
          </w:p>
        </w:tc>
        <w:tc>
          <w:tcPr>
            <w:tcW w:w="1985"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Наименование запасных частей </w:t>
            </w:r>
          </w:p>
        </w:tc>
        <w:tc>
          <w:tcPr>
            <w:tcW w:w="709"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Ед.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изм.</w:t>
            </w:r>
          </w:p>
        </w:tc>
        <w:tc>
          <w:tcPr>
            <w:tcW w:w="1559"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Стоимость за единицу запасных частей, руб.</w:t>
            </w:r>
          </w:p>
        </w:tc>
      </w:tr>
      <w:tr w:rsidR="007D3F2D" w:rsidRPr="00EF5DDE" w:rsidTr="001D357B">
        <w:tc>
          <w:tcPr>
            <w:tcW w:w="9923" w:type="dxa"/>
            <w:gridSpan w:val="7"/>
            <w:vAlign w:val="cente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автомобиля</w:t>
            </w:r>
          </w:p>
        </w:tc>
      </w:tr>
      <w:tr w:rsidR="007D3F2D" w:rsidRPr="00EF5DDE" w:rsidTr="001D357B">
        <w:tc>
          <w:tcPr>
            <w:tcW w:w="709" w:type="dxa"/>
            <w:vAlign w:val="cente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1</w:t>
            </w:r>
          </w:p>
        </w:tc>
        <w:tc>
          <w:tcPr>
            <w:tcW w:w="2126" w:type="dxa"/>
            <w:vAlign w:val="center"/>
          </w:tcPr>
          <w:p w:rsidR="007D3F2D" w:rsidRPr="00EF5DDE" w:rsidRDefault="007D3F2D" w:rsidP="001D357B">
            <w:pPr>
              <w:spacing w:after="0"/>
              <w:jc w:val="both"/>
              <w:rPr>
                <w:rFonts w:ascii="Times New Roman" w:eastAsia="Calibri" w:hAnsi="Times New Roman"/>
                <w:sz w:val="20"/>
                <w:szCs w:val="20"/>
              </w:rPr>
            </w:pPr>
          </w:p>
        </w:tc>
        <w:tc>
          <w:tcPr>
            <w:tcW w:w="993" w:type="dxa"/>
          </w:tcPr>
          <w:p w:rsidR="007D3F2D" w:rsidRPr="00EF5DDE" w:rsidRDefault="007D3F2D" w:rsidP="001D357B">
            <w:pPr>
              <w:spacing w:after="0"/>
              <w:jc w:val="both"/>
              <w:rPr>
                <w:rFonts w:ascii="Times New Roman" w:eastAsia="Calibri" w:hAnsi="Times New Roman"/>
                <w:sz w:val="20"/>
                <w:szCs w:val="20"/>
              </w:rPr>
            </w:pPr>
          </w:p>
        </w:tc>
        <w:tc>
          <w:tcPr>
            <w:tcW w:w="1842" w:type="dxa"/>
          </w:tcPr>
          <w:p w:rsidR="007D3F2D" w:rsidRPr="00EF5DDE" w:rsidRDefault="007D3F2D" w:rsidP="001D357B">
            <w:pPr>
              <w:spacing w:after="0"/>
              <w:jc w:val="both"/>
              <w:rPr>
                <w:rFonts w:ascii="Times New Roman" w:eastAsia="Calibri" w:hAnsi="Times New Roman"/>
                <w:sz w:val="20"/>
                <w:szCs w:val="20"/>
              </w:rPr>
            </w:pPr>
          </w:p>
        </w:tc>
        <w:tc>
          <w:tcPr>
            <w:tcW w:w="1985" w:type="dxa"/>
            <w:vAlign w:val="center"/>
          </w:tcPr>
          <w:p w:rsidR="007D3F2D" w:rsidRPr="00EF5DDE" w:rsidRDefault="007D3F2D" w:rsidP="001D357B">
            <w:pPr>
              <w:spacing w:after="0"/>
              <w:jc w:val="both"/>
              <w:rPr>
                <w:rFonts w:ascii="Times New Roman" w:eastAsia="Calibri" w:hAnsi="Times New Roman"/>
                <w:sz w:val="20"/>
                <w:szCs w:val="20"/>
              </w:rPr>
            </w:pPr>
          </w:p>
        </w:tc>
        <w:tc>
          <w:tcPr>
            <w:tcW w:w="709" w:type="dxa"/>
            <w:vAlign w:val="center"/>
          </w:tcPr>
          <w:p w:rsidR="007D3F2D" w:rsidRPr="00EF5DDE" w:rsidRDefault="007D3F2D" w:rsidP="001D357B">
            <w:pPr>
              <w:spacing w:after="0"/>
              <w:jc w:val="both"/>
              <w:rPr>
                <w:rFonts w:ascii="Times New Roman" w:eastAsia="Calibri" w:hAnsi="Times New Roman"/>
                <w:sz w:val="20"/>
                <w:szCs w:val="20"/>
              </w:rPr>
            </w:pPr>
          </w:p>
        </w:tc>
        <w:tc>
          <w:tcPr>
            <w:tcW w:w="1559"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vAlign w:val="cente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2</w:t>
            </w:r>
          </w:p>
        </w:tc>
        <w:tc>
          <w:tcPr>
            <w:tcW w:w="2126" w:type="dxa"/>
            <w:vAlign w:val="center"/>
          </w:tcPr>
          <w:p w:rsidR="007D3F2D" w:rsidRPr="00EF5DDE" w:rsidRDefault="007D3F2D" w:rsidP="001D357B">
            <w:pPr>
              <w:spacing w:after="0"/>
              <w:jc w:val="both"/>
              <w:rPr>
                <w:rFonts w:ascii="Times New Roman" w:eastAsia="Calibri" w:hAnsi="Times New Roman"/>
                <w:sz w:val="20"/>
                <w:szCs w:val="20"/>
              </w:rPr>
            </w:pPr>
          </w:p>
        </w:tc>
        <w:tc>
          <w:tcPr>
            <w:tcW w:w="993" w:type="dxa"/>
          </w:tcPr>
          <w:p w:rsidR="007D3F2D" w:rsidRPr="00EF5DDE" w:rsidRDefault="007D3F2D" w:rsidP="001D357B">
            <w:pPr>
              <w:spacing w:after="0"/>
              <w:jc w:val="both"/>
              <w:rPr>
                <w:rFonts w:ascii="Times New Roman" w:eastAsia="Calibri" w:hAnsi="Times New Roman"/>
                <w:sz w:val="20"/>
                <w:szCs w:val="20"/>
              </w:rPr>
            </w:pPr>
          </w:p>
        </w:tc>
        <w:tc>
          <w:tcPr>
            <w:tcW w:w="1842" w:type="dxa"/>
          </w:tcPr>
          <w:p w:rsidR="007D3F2D" w:rsidRPr="00EF5DDE" w:rsidRDefault="007D3F2D" w:rsidP="001D357B">
            <w:pPr>
              <w:spacing w:after="0"/>
              <w:jc w:val="both"/>
              <w:rPr>
                <w:rFonts w:ascii="Times New Roman" w:eastAsia="Calibri" w:hAnsi="Times New Roman"/>
                <w:sz w:val="20"/>
                <w:szCs w:val="20"/>
              </w:rPr>
            </w:pPr>
          </w:p>
        </w:tc>
        <w:tc>
          <w:tcPr>
            <w:tcW w:w="1985" w:type="dxa"/>
            <w:vAlign w:val="center"/>
          </w:tcPr>
          <w:p w:rsidR="007D3F2D" w:rsidRPr="00EF5DDE" w:rsidRDefault="007D3F2D" w:rsidP="001D357B">
            <w:pPr>
              <w:spacing w:after="0"/>
              <w:jc w:val="both"/>
              <w:rPr>
                <w:rFonts w:ascii="Times New Roman" w:eastAsia="Calibri" w:hAnsi="Times New Roman"/>
                <w:sz w:val="20"/>
                <w:szCs w:val="20"/>
              </w:rPr>
            </w:pPr>
          </w:p>
        </w:tc>
        <w:tc>
          <w:tcPr>
            <w:tcW w:w="709" w:type="dxa"/>
            <w:vAlign w:val="center"/>
          </w:tcPr>
          <w:p w:rsidR="007D3F2D" w:rsidRPr="00EF5DDE" w:rsidRDefault="007D3F2D" w:rsidP="001D357B">
            <w:pPr>
              <w:spacing w:after="0"/>
              <w:jc w:val="both"/>
              <w:rPr>
                <w:rFonts w:ascii="Times New Roman" w:eastAsia="Calibri" w:hAnsi="Times New Roman"/>
                <w:sz w:val="20"/>
                <w:szCs w:val="20"/>
              </w:rPr>
            </w:pPr>
          </w:p>
        </w:tc>
        <w:tc>
          <w:tcPr>
            <w:tcW w:w="1559"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vAlign w:val="cente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3</w:t>
            </w:r>
          </w:p>
        </w:tc>
        <w:tc>
          <w:tcPr>
            <w:tcW w:w="2126" w:type="dxa"/>
            <w:vAlign w:val="cente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И т.д….</w:t>
            </w:r>
          </w:p>
        </w:tc>
        <w:tc>
          <w:tcPr>
            <w:tcW w:w="993" w:type="dxa"/>
          </w:tcPr>
          <w:p w:rsidR="007D3F2D" w:rsidRPr="00EF5DDE" w:rsidRDefault="007D3F2D" w:rsidP="001D357B">
            <w:pPr>
              <w:spacing w:after="0"/>
              <w:jc w:val="both"/>
              <w:rPr>
                <w:rFonts w:ascii="Times New Roman" w:eastAsia="Calibri" w:hAnsi="Times New Roman"/>
                <w:sz w:val="20"/>
                <w:szCs w:val="20"/>
              </w:rPr>
            </w:pPr>
          </w:p>
        </w:tc>
        <w:tc>
          <w:tcPr>
            <w:tcW w:w="1842" w:type="dxa"/>
          </w:tcPr>
          <w:p w:rsidR="007D3F2D" w:rsidRPr="00EF5DDE" w:rsidRDefault="007D3F2D" w:rsidP="001D357B">
            <w:pPr>
              <w:spacing w:after="0"/>
              <w:jc w:val="both"/>
              <w:rPr>
                <w:rFonts w:ascii="Times New Roman" w:eastAsia="Calibri" w:hAnsi="Times New Roman"/>
                <w:sz w:val="20"/>
                <w:szCs w:val="20"/>
              </w:rPr>
            </w:pPr>
          </w:p>
        </w:tc>
        <w:tc>
          <w:tcPr>
            <w:tcW w:w="1985" w:type="dxa"/>
            <w:vAlign w:val="center"/>
          </w:tcPr>
          <w:p w:rsidR="007D3F2D" w:rsidRPr="00EF5DDE" w:rsidRDefault="007D3F2D" w:rsidP="001D357B">
            <w:pPr>
              <w:spacing w:after="0"/>
              <w:jc w:val="both"/>
              <w:rPr>
                <w:rFonts w:ascii="Times New Roman" w:eastAsia="Calibri" w:hAnsi="Times New Roman"/>
                <w:sz w:val="20"/>
                <w:szCs w:val="20"/>
              </w:rPr>
            </w:pPr>
          </w:p>
        </w:tc>
        <w:tc>
          <w:tcPr>
            <w:tcW w:w="709" w:type="dxa"/>
            <w:vAlign w:val="center"/>
          </w:tcPr>
          <w:p w:rsidR="007D3F2D" w:rsidRPr="00EF5DDE" w:rsidRDefault="007D3F2D" w:rsidP="001D357B">
            <w:pPr>
              <w:spacing w:after="0"/>
              <w:jc w:val="both"/>
              <w:rPr>
                <w:rFonts w:ascii="Times New Roman" w:eastAsia="Calibri" w:hAnsi="Times New Roman"/>
                <w:sz w:val="20"/>
                <w:szCs w:val="20"/>
              </w:rPr>
            </w:pPr>
          </w:p>
        </w:tc>
        <w:tc>
          <w:tcPr>
            <w:tcW w:w="1559"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2835" w:type="dxa"/>
            <w:gridSpan w:val="2"/>
            <w:vAlign w:val="center"/>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Итого:</w:t>
            </w:r>
          </w:p>
        </w:tc>
        <w:tc>
          <w:tcPr>
            <w:tcW w:w="993" w:type="dxa"/>
          </w:tcPr>
          <w:p w:rsidR="007D3F2D" w:rsidRPr="00EF5DDE" w:rsidRDefault="007D3F2D" w:rsidP="001D357B">
            <w:pPr>
              <w:spacing w:after="0"/>
              <w:jc w:val="both"/>
              <w:rPr>
                <w:rFonts w:ascii="Times New Roman" w:eastAsia="Calibri" w:hAnsi="Times New Roman"/>
                <w:sz w:val="20"/>
                <w:szCs w:val="20"/>
              </w:rPr>
            </w:pPr>
          </w:p>
        </w:tc>
        <w:tc>
          <w:tcPr>
            <w:tcW w:w="1842" w:type="dxa"/>
          </w:tcPr>
          <w:p w:rsidR="007D3F2D" w:rsidRPr="00EF5DDE" w:rsidRDefault="007D3F2D" w:rsidP="001D357B">
            <w:pPr>
              <w:spacing w:after="0"/>
              <w:jc w:val="both"/>
              <w:rPr>
                <w:rFonts w:ascii="Times New Roman" w:eastAsia="Calibri" w:hAnsi="Times New Roman"/>
                <w:sz w:val="20"/>
                <w:szCs w:val="20"/>
              </w:rPr>
            </w:pPr>
          </w:p>
        </w:tc>
        <w:tc>
          <w:tcPr>
            <w:tcW w:w="1985" w:type="dxa"/>
            <w:vAlign w:val="center"/>
          </w:tcPr>
          <w:p w:rsidR="007D3F2D" w:rsidRPr="00EF5DDE" w:rsidRDefault="007D3F2D" w:rsidP="001D357B">
            <w:pPr>
              <w:spacing w:after="0"/>
              <w:jc w:val="both"/>
              <w:rPr>
                <w:rFonts w:ascii="Times New Roman" w:eastAsia="Calibri" w:hAnsi="Times New Roman"/>
                <w:sz w:val="20"/>
                <w:szCs w:val="20"/>
              </w:rPr>
            </w:pPr>
          </w:p>
        </w:tc>
        <w:tc>
          <w:tcPr>
            <w:tcW w:w="709" w:type="dxa"/>
            <w:vAlign w:val="center"/>
          </w:tcPr>
          <w:p w:rsidR="007D3F2D" w:rsidRPr="00EF5DDE" w:rsidRDefault="007D3F2D" w:rsidP="001D357B">
            <w:pPr>
              <w:spacing w:after="0"/>
              <w:jc w:val="both"/>
              <w:rPr>
                <w:rFonts w:ascii="Times New Roman" w:eastAsia="Calibri" w:hAnsi="Times New Roman"/>
                <w:sz w:val="20"/>
                <w:szCs w:val="20"/>
              </w:rPr>
            </w:pPr>
          </w:p>
        </w:tc>
        <w:tc>
          <w:tcPr>
            <w:tcW w:w="1559" w:type="dxa"/>
          </w:tcPr>
          <w:p w:rsidR="007D3F2D" w:rsidRPr="00EF5DDE" w:rsidRDefault="007D3F2D" w:rsidP="001D357B">
            <w:pPr>
              <w:spacing w:after="0"/>
              <w:jc w:val="both"/>
              <w:rPr>
                <w:rFonts w:ascii="Times New Roman" w:eastAsia="Calibri" w:hAnsi="Times New Roman"/>
                <w:sz w:val="20"/>
                <w:szCs w:val="20"/>
              </w:rPr>
            </w:pPr>
          </w:p>
        </w:tc>
      </w:tr>
    </w:tbl>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Препятствия приемке: 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(имеются (какие) / отсутствуют)</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Предложения об устранении нарушений, в том числе с указанием срока их устранения:______________________________________________________________________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Заказчика:________________________________ / 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(Ф.И.О.,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Исполнителя:______________________  /__________________/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(Ф.И.О., должность)                             (подпись)</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УТВЕРЖДАЮ                                                                               УТВЕРЖДАЮ</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Форму акта приемки результатов                                               Форму акта приемки результатов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оказанных услуг (выполненных работ)                                          оказанных услуг (выполненных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709"/>
        <w:gridCol w:w="283"/>
        <w:gridCol w:w="3970"/>
        <w:gridCol w:w="283"/>
      </w:tblGrid>
      <w:tr w:rsidR="007D3F2D" w:rsidRPr="00EF5DDE" w:rsidTr="001D357B">
        <w:trPr>
          <w:gridAfter w:val="1"/>
          <w:wAfter w:w="283" w:type="dxa"/>
          <w:trHeight w:val="411"/>
        </w:trPr>
        <w:tc>
          <w:tcPr>
            <w:tcW w:w="4678" w:type="dxa"/>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Заказчик</w:t>
            </w:r>
          </w:p>
        </w:tc>
        <w:tc>
          <w:tcPr>
            <w:tcW w:w="70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3" w:type="dxa"/>
            <w:gridSpan w:val="2"/>
            <w:tcBorders>
              <w:top w:val="nil"/>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w:t>
            </w: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w:t>
            </w:r>
          </w:p>
        </w:tc>
      </w:tr>
      <w:tr w:rsidR="007D3F2D" w:rsidRPr="00EF5DDE" w:rsidTr="001D357B">
        <w:trPr>
          <w:gridAfter w:val="1"/>
          <w:wAfter w:w="283" w:type="dxa"/>
          <w:trHeight w:val="72"/>
        </w:trPr>
        <w:tc>
          <w:tcPr>
            <w:tcW w:w="4678" w:type="dxa"/>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ab/>
              <w:t>/</w:t>
            </w:r>
            <w:r w:rsidRPr="00EF5DDE">
              <w:rPr>
                <w:rFonts w:ascii="Times New Roman" w:eastAsia="Calibri" w:hAnsi="Times New Roman"/>
                <w:sz w:val="20"/>
                <w:szCs w:val="20"/>
              </w:rPr>
              <w:tab/>
              <w:t>/</w:t>
            </w:r>
          </w:p>
        </w:tc>
        <w:tc>
          <w:tcPr>
            <w:tcW w:w="709" w:type="dxa"/>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3" w:type="dxa"/>
            <w:gridSpan w:val="2"/>
            <w:tcBorders>
              <w:top w:val="single" w:sz="4" w:space="0" w:color="auto"/>
              <w:left w:val="nil"/>
              <w:bottom w:val="single" w:sz="4" w:space="0" w:color="auto"/>
              <w:right w:val="nil"/>
            </w:tcBorders>
          </w:tcPr>
          <w:p w:rsidR="007D3F2D" w:rsidRPr="00EF5DDE" w:rsidRDefault="007D3F2D" w:rsidP="001D357B">
            <w:pPr>
              <w:spacing w:after="0"/>
              <w:jc w:val="both"/>
              <w:rPr>
                <w:rFonts w:ascii="Times New Roman" w:eastAsia="Calibri" w:hAnsi="Times New Roman"/>
                <w:sz w:val="20"/>
                <w:szCs w:val="20"/>
              </w:rPr>
            </w:pPr>
          </w:p>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w:t>
            </w:r>
          </w:p>
        </w:tc>
      </w:tr>
      <w:tr w:rsidR="007D3F2D" w:rsidRPr="00EF5DDE" w:rsidTr="001D357B">
        <w:tc>
          <w:tcPr>
            <w:tcW w:w="4678" w:type="dxa"/>
            <w:tcBorders>
              <w:top w:val="single" w:sz="4" w:space="0" w:color="auto"/>
              <w:left w:val="nil"/>
              <w:bottom w:val="nil"/>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c>
          <w:tcPr>
            <w:tcW w:w="992" w:type="dxa"/>
            <w:gridSpan w:val="2"/>
            <w:tcBorders>
              <w:top w:val="nil"/>
              <w:left w:val="nil"/>
              <w:bottom w:val="nil"/>
              <w:right w:val="nil"/>
            </w:tcBorders>
          </w:tcPr>
          <w:p w:rsidR="007D3F2D" w:rsidRPr="00EF5DDE" w:rsidRDefault="007D3F2D" w:rsidP="001D357B">
            <w:pPr>
              <w:spacing w:after="0"/>
              <w:jc w:val="both"/>
              <w:rPr>
                <w:rFonts w:ascii="Times New Roman" w:eastAsia="Calibri" w:hAnsi="Times New Roman"/>
                <w:sz w:val="20"/>
                <w:szCs w:val="20"/>
              </w:rPr>
            </w:pPr>
          </w:p>
        </w:tc>
        <w:tc>
          <w:tcPr>
            <w:tcW w:w="4253" w:type="dxa"/>
            <w:gridSpan w:val="2"/>
            <w:tcBorders>
              <w:top w:val="single" w:sz="4" w:space="0" w:color="auto"/>
              <w:left w:val="nil"/>
              <w:bottom w:val="nil"/>
              <w:right w:val="nil"/>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М.П.</w:t>
            </w:r>
          </w:p>
        </w:tc>
      </w:tr>
    </w:tbl>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lastRenderedPageBreak/>
        <w:t xml:space="preserve">Приложение № </w:t>
      </w:r>
      <w:r>
        <w:rPr>
          <w:rFonts w:ascii="Times New Roman" w:eastAsia="Calibri" w:hAnsi="Times New Roman"/>
          <w:sz w:val="20"/>
          <w:szCs w:val="20"/>
        </w:rPr>
        <w:t>6</w:t>
      </w:r>
      <w:r w:rsidRPr="00EF5DDE">
        <w:rPr>
          <w:rFonts w:ascii="Times New Roman" w:eastAsia="Calibri" w:hAnsi="Times New Roman"/>
          <w:sz w:val="20"/>
          <w:szCs w:val="20"/>
        </w:rPr>
        <w:t xml:space="preserve"> к Договору №________</w:t>
      </w:r>
    </w:p>
    <w:p w:rsidR="007D3F2D" w:rsidRPr="00EF5DDE" w:rsidRDefault="007D3F2D" w:rsidP="007D3F2D">
      <w:pPr>
        <w:spacing w:after="0"/>
        <w:jc w:val="right"/>
        <w:rPr>
          <w:rFonts w:ascii="Times New Roman" w:eastAsia="Calibri" w:hAnsi="Times New Roman"/>
          <w:sz w:val="20"/>
          <w:szCs w:val="20"/>
        </w:rPr>
      </w:pPr>
      <w:r w:rsidRPr="00EF5DDE">
        <w:rPr>
          <w:rFonts w:ascii="Times New Roman" w:eastAsia="Calibri" w:hAnsi="Times New Roman"/>
          <w:sz w:val="20"/>
          <w:szCs w:val="20"/>
        </w:rPr>
        <w:t>от «___» 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328B5" w:rsidRDefault="007D3F2D" w:rsidP="007D3F2D">
      <w:pPr>
        <w:spacing w:after="0"/>
        <w:jc w:val="right"/>
        <w:rPr>
          <w:rFonts w:ascii="Times New Roman" w:eastAsia="Calibri" w:hAnsi="Times New Roman"/>
          <w:b/>
          <w:i/>
          <w:sz w:val="20"/>
          <w:szCs w:val="20"/>
        </w:rPr>
      </w:pPr>
      <w:r w:rsidRPr="00E328B5">
        <w:rPr>
          <w:rFonts w:ascii="Times New Roman" w:eastAsia="Calibri" w:hAnsi="Times New Roman"/>
          <w:b/>
          <w:i/>
          <w:sz w:val="20"/>
          <w:szCs w:val="20"/>
        </w:rPr>
        <w:t>Форма акта приема-передачи транспортного средства</w:t>
      </w:r>
    </w:p>
    <w:p w:rsidR="007D3F2D" w:rsidRPr="00EF5DDE" w:rsidRDefault="007D3F2D" w:rsidP="007D3F2D">
      <w:pPr>
        <w:spacing w:after="0"/>
        <w:jc w:val="right"/>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Акт приема-передачи транспортного средства с технического обслуживания и ремонта транспортных средств </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По Договору №_______________ от «__» ______________ </w:t>
      </w:r>
      <w:r>
        <w:rPr>
          <w:rFonts w:ascii="Times New Roman" w:eastAsia="Calibri" w:hAnsi="Times New Roman"/>
          <w:sz w:val="20"/>
          <w:szCs w:val="20"/>
        </w:rPr>
        <w:t>2023</w:t>
      </w:r>
      <w:r w:rsidRPr="00EF5DDE">
        <w:rPr>
          <w:rFonts w:ascii="Times New Roman" w:eastAsia="Calibri" w:hAnsi="Times New Roman"/>
          <w:sz w:val="20"/>
          <w:szCs w:val="20"/>
        </w:rPr>
        <w:t xml:space="preserve"> г.</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Заказчик:____________________________________________________________________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Исполнитель: 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Адрес сервисного центра Исполнителя: 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Марка, модель ТС______________________________________________________________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Год выпуска 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Государственный регистрационный номер 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VIN 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Показания одометра 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Внешнее состояние кузова ТС 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Количество топлива в баке 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Наличие дополнительного оборудования 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Наружный осмотр автомобиля</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noProof/>
          <w:sz w:val="20"/>
          <w:szCs w:val="20"/>
          <w:lang w:eastAsia="ru-RU"/>
        </w:rPr>
        <w:drawing>
          <wp:inline distT="0" distB="0" distL="0" distR="0">
            <wp:extent cx="5790547" cy="2240924"/>
            <wp:effectExtent l="19050" t="0" r="653" b="0"/>
            <wp:docPr id="4"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18"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В-вмятина; Г-пятно; Н-Не закреплено; О-Отсутствие элемента; П-Повреждение; Р-Разбито; С-Скол; Т-Трещина;                      Ц-Царапина;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6756"/>
        <w:gridCol w:w="1958"/>
      </w:tblGrid>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п/п</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комплектующих автомобиля</w:t>
            </w:r>
          </w:p>
        </w:tc>
        <w:tc>
          <w:tcPr>
            <w:tcW w:w="1958"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Количество</w:t>
            </w:r>
          </w:p>
        </w:tc>
      </w:tr>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1.</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58"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2.</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58"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858"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w:t>
            </w:r>
          </w:p>
        </w:tc>
        <w:tc>
          <w:tcPr>
            <w:tcW w:w="6756"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58" w:type="dxa"/>
          </w:tcPr>
          <w:p w:rsidR="007D3F2D" w:rsidRPr="00EF5DDE" w:rsidRDefault="007D3F2D" w:rsidP="001D357B">
            <w:pPr>
              <w:spacing w:after="0"/>
              <w:jc w:val="both"/>
              <w:rPr>
                <w:rFonts w:ascii="Times New Roman" w:eastAsia="Calibri" w:hAnsi="Times New Roman"/>
                <w:sz w:val="20"/>
                <w:szCs w:val="20"/>
              </w:rPr>
            </w:pPr>
          </w:p>
        </w:tc>
      </w:tr>
    </w:tbl>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ab/>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Оказанные услуги (выполненные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7373"/>
        <w:gridCol w:w="1984"/>
      </w:tblGrid>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п/п</w:t>
            </w: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оказанных услуг (выполненных работ)</w:t>
            </w:r>
          </w:p>
        </w:tc>
        <w:tc>
          <w:tcPr>
            <w:tcW w:w="1984"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Отметка о соответствии</w:t>
            </w: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560"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7373"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84" w:type="dxa"/>
          </w:tcPr>
          <w:p w:rsidR="007D3F2D" w:rsidRPr="00EF5DDE" w:rsidRDefault="007D3F2D" w:rsidP="001D357B">
            <w:pPr>
              <w:spacing w:after="0"/>
              <w:jc w:val="both"/>
              <w:rPr>
                <w:rFonts w:ascii="Times New Roman" w:eastAsia="Calibri" w:hAnsi="Times New Roman"/>
                <w:sz w:val="20"/>
                <w:szCs w:val="20"/>
              </w:rPr>
            </w:pPr>
          </w:p>
        </w:tc>
      </w:tr>
    </w:tbl>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Соответствие выполненных работ подтверждаю</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заказчика ________________________________ «____» ____________________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исполнителя __________________________________ «____» 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Pr>
          <w:rFonts w:ascii="Times New Roman" w:eastAsia="Calibri" w:hAnsi="Times New Roman"/>
          <w:sz w:val="20"/>
          <w:szCs w:val="20"/>
        </w:rPr>
        <w:t xml:space="preserve"> </w:t>
      </w:r>
      <w:r w:rsidRPr="00EF5DDE">
        <w:rPr>
          <w:rFonts w:ascii="Times New Roman" w:eastAsia="Calibri" w:hAnsi="Times New Roman"/>
          <w:sz w:val="20"/>
          <w:szCs w:val="20"/>
        </w:rPr>
        <w:t xml:space="preserve">                         </w:t>
      </w:r>
      <w:r w:rsidRPr="00EF5DDE">
        <w:rPr>
          <w:rFonts w:ascii="Times New Roman" w:eastAsia="Calibri" w:hAnsi="Times New Roman"/>
          <w:sz w:val="20"/>
          <w:szCs w:val="20"/>
        </w:rPr>
        <w:tab/>
      </w:r>
      <w:r w:rsidRPr="00EF5DDE">
        <w:rPr>
          <w:rFonts w:ascii="Times New Roman" w:eastAsia="Calibri" w:hAnsi="Times New Roman"/>
          <w:sz w:val="20"/>
          <w:szCs w:val="20"/>
        </w:rPr>
        <w:tab/>
        <w:t xml:space="preserve">                                              </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4. Установленные запасные части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6928"/>
        <w:gridCol w:w="1967"/>
      </w:tblGrid>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 п/п</w:t>
            </w: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Наименование запасных частей</w:t>
            </w:r>
          </w:p>
        </w:tc>
        <w:tc>
          <w:tcPr>
            <w:tcW w:w="1967" w:type="dxa"/>
          </w:tcPr>
          <w:p w:rsidR="007D3F2D" w:rsidRPr="00EF5DDE" w:rsidRDefault="007D3F2D" w:rsidP="001D357B">
            <w:pPr>
              <w:spacing w:after="0"/>
              <w:jc w:val="both"/>
              <w:rPr>
                <w:rFonts w:ascii="Times New Roman" w:eastAsia="Calibri" w:hAnsi="Times New Roman"/>
                <w:sz w:val="20"/>
                <w:szCs w:val="20"/>
              </w:rPr>
            </w:pPr>
            <w:r w:rsidRPr="00EF5DDE">
              <w:rPr>
                <w:rFonts w:ascii="Times New Roman" w:eastAsia="Calibri" w:hAnsi="Times New Roman"/>
                <w:sz w:val="20"/>
                <w:szCs w:val="20"/>
              </w:rPr>
              <w:t>Отметка о соответствии</w:t>
            </w: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r w:rsidR="007D3F2D" w:rsidRPr="00EF5DDE" w:rsidTr="001D357B">
        <w:tc>
          <w:tcPr>
            <w:tcW w:w="709" w:type="dxa"/>
            <w:tcBorders>
              <w:righ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6928" w:type="dxa"/>
            <w:tcBorders>
              <w:left w:val="single" w:sz="4" w:space="0" w:color="auto"/>
            </w:tcBorders>
          </w:tcPr>
          <w:p w:rsidR="007D3F2D" w:rsidRPr="00EF5DDE" w:rsidRDefault="007D3F2D" w:rsidP="001D357B">
            <w:pPr>
              <w:spacing w:after="0"/>
              <w:jc w:val="both"/>
              <w:rPr>
                <w:rFonts w:ascii="Times New Roman" w:eastAsia="Calibri" w:hAnsi="Times New Roman"/>
                <w:sz w:val="20"/>
                <w:szCs w:val="20"/>
              </w:rPr>
            </w:pPr>
          </w:p>
        </w:tc>
        <w:tc>
          <w:tcPr>
            <w:tcW w:w="1967" w:type="dxa"/>
          </w:tcPr>
          <w:p w:rsidR="007D3F2D" w:rsidRPr="00EF5DDE" w:rsidRDefault="007D3F2D" w:rsidP="001D357B">
            <w:pPr>
              <w:spacing w:after="0"/>
              <w:jc w:val="both"/>
              <w:rPr>
                <w:rFonts w:ascii="Times New Roman" w:eastAsia="Calibri" w:hAnsi="Times New Roman"/>
                <w:sz w:val="20"/>
                <w:szCs w:val="20"/>
              </w:rPr>
            </w:pPr>
          </w:p>
        </w:tc>
      </w:tr>
    </w:tbl>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Соответствие выполненных работ подтверждаю</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заказчика ________________________________ «____» ____________________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исполнителя __________________________________ «____» 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Недостатки выявленные в ходе приемки оказанных услуг (выполненных работ)</w:t>
      </w:r>
    </w:p>
    <w:p w:rsidR="007D3F2D" w:rsidRPr="00EF5DDE" w:rsidRDefault="007D3F2D" w:rsidP="007D3F2D">
      <w:pPr>
        <w:rPr>
          <w:rFonts w:eastAsia="Calibri"/>
          <w:sz w:val="18"/>
          <w:szCs w:val="18"/>
          <w:u w:val="single"/>
        </w:rPr>
      </w:pP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r w:rsidRPr="00EF5DDE">
        <w:rPr>
          <w:rFonts w:eastAsia="Calibri"/>
          <w:sz w:val="18"/>
          <w:szCs w:val="18"/>
          <w:u w:val="single"/>
        </w:rPr>
        <w:tab/>
      </w:r>
    </w:p>
    <w:p w:rsidR="007D3F2D" w:rsidRPr="00EF5DDE" w:rsidRDefault="007D3F2D" w:rsidP="007D3F2D">
      <w:pPr>
        <w:rPr>
          <w:rFonts w:eastAsia="Calibri"/>
          <w:sz w:val="18"/>
          <w:szCs w:val="18"/>
          <w:u w:val="single"/>
        </w:rPr>
      </w:pPr>
      <w:r w:rsidRPr="00EF5DDE">
        <w:rPr>
          <w:rFonts w:ascii="Times New Roman" w:eastAsia="Calibri" w:hAnsi="Times New Roman"/>
          <w:sz w:val="20"/>
          <w:szCs w:val="20"/>
        </w:rPr>
        <w:t>Представитель заказчика ________________________________ «____» ____________________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Представитель исполнителя __________________________________ «____» 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ТС сдал________________________________________ «____» ____________________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 xml:space="preserve">                                             Фамилия, инициалы, должность, подпись</w:t>
      </w:r>
    </w:p>
    <w:p w:rsidR="007D3F2D" w:rsidRPr="00EF5DDE" w:rsidRDefault="007D3F2D" w:rsidP="007D3F2D">
      <w:pPr>
        <w:spacing w:after="0"/>
        <w:jc w:val="both"/>
        <w:rPr>
          <w:rFonts w:ascii="Times New Roman" w:eastAsia="Calibri" w:hAnsi="Times New Roman"/>
          <w:sz w:val="20"/>
          <w:szCs w:val="20"/>
        </w:rPr>
      </w:pPr>
      <w:r w:rsidRPr="00EF5DDE">
        <w:rPr>
          <w:rFonts w:ascii="Times New Roman" w:eastAsia="Calibri" w:hAnsi="Times New Roman"/>
          <w:sz w:val="20"/>
          <w:szCs w:val="20"/>
        </w:rPr>
        <w:t>ТС принял_________________________________________ «____» _________________</w:t>
      </w:r>
      <w:r>
        <w:rPr>
          <w:rFonts w:ascii="Times New Roman" w:eastAsia="Calibri" w:hAnsi="Times New Roman"/>
          <w:sz w:val="20"/>
          <w:szCs w:val="20"/>
        </w:rPr>
        <w:t>2023</w:t>
      </w:r>
      <w:r w:rsidRPr="00EF5DDE">
        <w:rPr>
          <w:rFonts w:ascii="Times New Roman" w:eastAsia="Calibri" w:hAnsi="Times New Roman"/>
          <w:sz w:val="20"/>
          <w:szCs w:val="20"/>
        </w:rPr>
        <w:t xml:space="preserve"> года</w:t>
      </w:r>
    </w:p>
    <w:p w:rsidR="007D3F2D" w:rsidRPr="00EF5DDE" w:rsidRDefault="007D3F2D" w:rsidP="007D3F2D">
      <w:pPr>
        <w:tabs>
          <w:tab w:val="left" w:pos="3969"/>
        </w:tabs>
        <w:spacing w:after="0"/>
        <w:rPr>
          <w:rFonts w:ascii="Times New Roman" w:eastAsiaTheme="minorEastAsia" w:hAnsi="Times New Roman"/>
          <w:b/>
          <w:i/>
          <w:sz w:val="16"/>
          <w:szCs w:val="16"/>
        </w:rPr>
      </w:pPr>
      <w:r w:rsidRPr="00EF5DDE">
        <w:rPr>
          <w:rFonts w:ascii="Times New Roman" w:eastAsia="Calibri" w:hAnsi="Times New Roman"/>
          <w:sz w:val="20"/>
          <w:szCs w:val="20"/>
        </w:rPr>
        <w:t xml:space="preserve">                                                           Фамилия, инициалы, должность,  подпись</w:t>
      </w:r>
    </w:p>
    <w:p w:rsidR="007D3F2D" w:rsidRPr="00C12EDA" w:rsidRDefault="007D3F2D" w:rsidP="007D3F2D">
      <w:pPr>
        <w:tabs>
          <w:tab w:val="left" w:pos="3969"/>
        </w:tabs>
        <w:spacing w:after="0"/>
        <w:rPr>
          <w:rFonts w:ascii="Times New Roman" w:hAnsi="Times New Roman"/>
          <w:b/>
          <w:i/>
          <w:sz w:val="16"/>
          <w:szCs w:val="16"/>
        </w:rPr>
      </w:pPr>
    </w:p>
    <w:sectPr w:rsidR="007D3F2D" w:rsidRPr="00C12EDA" w:rsidSect="008B73D9">
      <w:pgSz w:w="11906" w:h="16838"/>
      <w:pgMar w:top="851" w:right="851" w:bottom="1134" w:left="11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nsultant">
    <w:altName w:val="Courier New"/>
    <w:charset w:val="00"/>
    <w:family w:val="modern"/>
    <w:pitch w:val="fixed"/>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Futura Hv">
    <w:altName w:val="Century Gothic"/>
    <w:panose1 w:val="00000000000000000000"/>
    <w:charset w:val="CC"/>
    <w:family w:val="swiss"/>
    <w:notTrueType/>
    <w:pitch w:val="variable"/>
    <w:sig w:usb0="00000203" w:usb1="00000000" w:usb2="00000000" w:usb3="00000000" w:csb0="00000005" w:csb1="00000000"/>
  </w:font>
  <w:font w:name="Antiqua">
    <w:altName w:val="Times New Roman"/>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9C16A81"/>
    <w:multiLevelType w:val="hybridMultilevel"/>
    <w:tmpl w:val="3EBC1E14"/>
    <w:lvl w:ilvl="0" w:tplc="01125C4A">
      <w:start w:val="1"/>
      <w:numFmt w:val="decimal"/>
      <w:lvlText w:val="%1."/>
      <w:lvlJc w:val="left"/>
      <w:pPr>
        <w:tabs>
          <w:tab w:val="num" w:pos="644"/>
        </w:tabs>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F0022"/>
    <w:multiLevelType w:val="hybridMultilevel"/>
    <w:tmpl w:val="939E9F50"/>
    <w:lvl w:ilvl="0" w:tplc="DD1E7490">
      <w:start w:val="1"/>
      <w:numFmt w:val="decimal"/>
      <w:lvlText w:val="%1."/>
      <w:lvlJc w:val="left"/>
      <w:pPr>
        <w:tabs>
          <w:tab w:val="num" w:pos="644"/>
        </w:tabs>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214CE"/>
    <w:multiLevelType w:val="hybridMultilevel"/>
    <w:tmpl w:val="9800E494"/>
    <w:styleLink w:val="2"/>
    <w:lvl w:ilvl="0" w:tplc="A06A8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E65B3B"/>
    <w:multiLevelType w:val="singleLevel"/>
    <w:tmpl w:val="AA08A3BC"/>
    <w:lvl w:ilvl="0">
      <w:start w:val="1"/>
      <w:numFmt w:val="bullet"/>
      <w:pStyle w:val="10"/>
      <w:lvlText w:val=""/>
      <w:lvlJc w:val="left"/>
      <w:pPr>
        <w:tabs>
          <w:tab w:val="num" w:pos="360"/>
        </w:tabs>
        <w:ind w:left="360" w:hanging="360"/>
      </w:pPr>
      <w:rPr>
        <w:rFonts w:ascii="Wingdings" w:hAnsi="Wingdings" w:hint="default"/>
      </w:rPr>
    </w:lvl>
  </w:abstractNum>
  <w:abstractNum w:abstractNumId="8">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2427F51"/>
    <w:multiLevelType w:val="hybridMultilevel"/>
    <w:tmpl w:val="939E9F50"/>
    <w:lvl w:ilvl="0" w:tplc="DD1E7490">
      <w:start w:val="1"/>
      <w:numFmt w:val="decimal"/>
      <w:lvlText w:val="%1."/>
      <w:lvlJc w:val="left"/>
      <w:pPr>
        <w:tabs>
          <w:tab w:val="num" w:pos="644"/>
        </w:tabs>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F0E5C"/>
    <w:multiLevelType w:val="multilevel"/>
    <w:tmpl w:val="D3480ECC"/>
    <w:styleLink w:val="a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964"/>
        </w:tabs>
        <w:ind w:firstLine="284"/>
      </w:pPr>
      <w:rPr>
        <w:rFonts w:cs="Times New Roman"/>
        <w:bCs/>
        <w:sz w:val="24"/>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1">
    <w:nsid w:val="27650124"/>
    <w:multiLevelType w:val="hybridMultilevel"/>
    <w:tmpl w:val="3EBC1E14"/>
    <w:lvl w:ilvl="0" w:tplc="01125C4A">
      <w:start w:val="1"/>
      <w:numFmt w:val="decimal"/>
      <w:lvlText w:val="%1."/>
      <w:lvlJc w:val="left"/>
      <w:pPr>
        <w:tabs>
          <w:tab w:val="num" w:pos="644"/>
        </w:tabs>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pStyle w:val="20"/>
      <w:lvlText w:val="%2."/>
      <w:lvlJc w:val="left"/>
      <w:pPr>
        <w:tabs>
          <w:tab w:val="num" w:pos="1440"/>
        </w:tabs>
        <w:ind w:left="1440" w:hanging="360"/>
      </w:pPr>
    </w:lvl>
    <w:lvl w:ilvl="2">
      <w:start w:val="1"/>
      <w:numFmt w:val="lowerRoman"/>
      <w:pStyle w:val="30"/>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CC69D3"/>
    <w:multiLevelType w:val="hybridMultilevel"/>
    <w:tmpl w:val="2436AE02"/>
    <w:lvl w:ilvl="0" w:tplc="4240F9E2">
      <w:start w:val="1"/>
      <w:numFmt w:val="bullet"/>
      <w:pStyle w:val="40"/>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
    <w:nsid w:val="357A492F"/>
    <w:multiLevelType w:val="hybridMultilevel"/>
    <w:tmpl w:val="B55E5F0E"/>
    <w:lvl w:ilvl="0" w:tplc="0D18D5BC">
      <w:start w:val="1"/>
      <w:numFmt w:val="bullet"/>
      <w:pStyle w:val="subhead"/>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73C3798"/>
    <w:multiLevelType w:val="hybridMultilevel"/>
    <w:tmpl w:val="C930D1CC"/>
    <w:lvl w:ilvl="0" w:tplc="FFFFFFFF">
      <w:start w:val="1"/>
      <w:numFmt w:val="bullet"/>
      <w:pStyle w:val="a1"/>
      <w:lvlText w:val=""/>
      <w:lvlJc w:val="left"/>
      <w:pPr>
        <w:tabs>
          <w:tab w:val="num" w:pos="964"/>
        </w:tabs>
        <w:ind w:left="96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1"/>
      <w:lvlText w:val=""/>
      <w:lvlJc w:val="left"/>
      <w:pPr>
        <w:tabs>
          <w:tab w:val="num" w:pos="2160"/>
        </w:tabs>
        <w:ind w:left="2160" w:hanging="360"/>
      </w:pPr>
      <w:rPr>
        <w:rFonts w:ascii="Wingdings" w:hAnsi="Wingdings" w:hint="default"/>
      </w:rPr>
    </w:lvl>
    <w:lvl w:ilvl="3" w:tplc="FFFFFFFF" w:tentative="1">
      <w:start w:val="1"/>
      <w:numFmt w:val="bullet"/>
      <w:pStyle w:val="41"/>
      <w:lvlText w:val=""/>
      <w:lvlJc w:val="left"/>
      <w:pPr>
        <w:tabs>
          <w:tab w:val="num" w:pos="2880"/>
        </w:tabs>
        <w:ind w:left="2880" w:hanging="360"/>
      </w:pPr>
      <w:rPr>
        <w:rFonts w:ascii="Symbol" w:hAnsi="Symbol" w:hint="default"/>
      </w:rPr>
    </w:lvl>
    <w:lvl w:ilvl="4" w:tplc="FFFFFFFF" w:tentative="1">
      <w:start w:val="1"/>
      <w:numFmt w:val="bullet"/>
      <w:pStyle w:val="50"/>
      <w:lvlText w:val="o"/>
      <w:lvlJc w:val="left"/>
      <w:pPr>
        <w:tabs>
          <w:tab w:val="num" w:pos="3600"/>
        </w:tabs>
        <w:ind w:left="3600" w:hanging="360"/>
      </w:pPr>
      <w:rPr>
        <w:rFonts w:ascii="Courier New" w:hAnsi="Courier New" w:cs="Courier New" w:hint="default"/>
      </w:rPr>
    </w:lvl>
    <w:lvl w:ilvl="5" w:tplc="FFFFFFFF" w:tentative="1">
      <w:start w:val="1"/>
      <w:numFmt w:val="bullet"/>
      <w:pStyle w:val="6"/>
      <w:lvlText w:val=""/>
      <w:lvlJc w:val="left"/>
      <w:pPr>
        <w:tabs>
          <w:tab w:val="num" w:pos="4320"/>
        </w:tabs>
        <w:ind w:left="4320" w:hanging="360"/>
      </w:pPr>
      <w:rPr>
        <w:rFonts w:ascii="Wingdings" w:hAnsi="Wingdings" w:hint="default"/>
      </w:rPr>
    </w:lvl>
    <w:lvl w:ilvl="6" w:tplc="FFFFFFFF" w:tentative="1">
      <w:start w:val="1"/>
      <w:numFmt w:val="bullet"/>
      <w:pStyle w:val="7"/>
      <w:lvlText w:val=""/>
      <w:lvlJc w:val="left"/>
      <w:pPr>
        <w:tabs>
          <w:tab w:val="num" w:pos="5040"/>
        </w:tabs>
        <w:ind w:left="5040" w:hanging="360"/>
      </w:pPr>
      <w:rPr>
        <w:rFonts w:ascii="Symbol" w:hAnsi="Symbol" w:hint="default"/>
      </w:rPr>
    </w:lvl>
    <w:lvl w:ilvl="7" w:tplc="FFFFFFFF" w:tentative="1">
      <w:start w:val="1"/>
      <w:numFmt w:val="bullet"/>
      <w:pStyle w:val="8"/>
      <w:lvlText w:val="o"/>
      <w:lvlJc w:val="left"/>
      <w:pPr>
        <w:tabs>
          <w:tab w:val="num" w:pos="5760"/>
        </w:tabs>
        <w:ind w:left="5760" w:hanging="360"/>
      </w:pPr>
      <w:rPr>
        <w:rFonts w:ascii="Courier New" w:hAnsi="Courier New" w:cs="Courier New" w:hint="default"/>
      </w:rPr>
    </w:lvl>
    <w:lvl w:ilvl="8" w:tplc="FFFFFFFF" w:tentative="1">
      <w:start w:val="1"/>
      <w:numFmt w:val="bullet"/>
      <w:pStyle w:val="90"/>
      <w:lvlText w:val=""/>
      <w:lvlJc w:val="left"/>
      <w:pPr>
        <w:tabs>
          <w:tab w:val="num" w:pos="6480"/>
        </w:tabs>
        <w:ind w:left="6480" w:hanging="360"/>
      </w:pPr>
      <w:rPr>
        <w:rFonts w:ascii="Wingdings" w:hAnsi="Wingdings" w:hint="default"/>
      </w:rPr>
    </w:lvl>
  </w:abstractNum>
  <w:abstractNum w:abstractNumId="16">
    <w:nsid w:val="38B10D38"/>
    <w:multiLevelType w:val="multilevel"/>
    <w:tmpl w:val="EC6ED392"/>
    <w:lvl w:ilvl="0">
      <w:start w:val="10"/>
      <w:numFmt w:val="decimal"/>
      <w:lvlText w:val="%1."/>
      <w:lvlJc w:val="left"/>
      <w:pPr>
        <w:tabs>
          <w:tab w:val="num" w:pos="420"/>
        </w:tabs>
        <w:ind w:left="420" w:hanging="420"/>
      </w:pPr>
      <w:rPr>
        <w:rFonts w:cs="Times New Roman"/>
      </w:rPr>
    </w:lvl>
    <w:lvl w:ilvl="1">
      <w:start w:val="1"/>
      <w:numFmt w:val="decimal"/>
      <w:pStyle w:val="a2"/>
      <w:lvlText w:val="%1.%2."/>
      <w:lvlJc w:val="left"/>
      <w:pPr>
        <w:tabs>
          <w:tab w:val="num" w:pos="964"/>
        </w:tabs>
        <w:ind w:firstLine="284"/>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7">
    <w:nsid w:val="3B7F370D"/>
    <w:multiLevelType w:val="multilevel"/>
    <w:tmpl w:val="CE9853C0"/>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490" w:hanging="108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2850" w:hanging="1440"/>
      </w:pPr>
      <w:rPr>
        <w:rFonts w:hint="default"/>
      </w:rPr>
    </w:lvl>
  </w:abstractNum>
  <w:abstractNum w:abstractNumId="18">
    <w:nsid w:val="46020CD4"/>
    <w:multiLevelType w:val="hybridMultilevel"/>
    <w:tmpl w:val="939E9F50"/>
    <w:lvl w:ilvl="0" w:tplc="DD1E7490">
      <w:start w:val="1"/>
      <w:numFmt w:val="decimal"/>
      <w:lvlText w:val="%1."/>
      <w:lvlJc w:val="left"/>
      <w:pPr>
        <w:tabs>
          <w:tab w:val="num" w:pos="644"/>
        </w:tabs>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671798"/>
    <w:multiLevelType w:val="multilevel"/>
    <w:tmpl w:val="FC74735A"/>
    <w:lvl w:ilvl="0">
      <w:start w:val="1"/>
      <w:numFmt w:val="decimal"/>
      <w:pStyle w:val="11"/>
      <w:lvlText w:val="%1."/>
      <w:lvlJc w:val="left"/>
      <w:pPr>
        <w:tabs>
          <w:tab w:val="num" w:pos="360"/>
        </w:tabs>
        <w:ind w:left="0" w:firstLine="0"/>
      </w:pPr>
      <w:rPr>
        <w:rFonts w:hint="default"/>
      </w:rPr>
    </w:lvl>
    <w:lvl w:ilvl="1">
      <w:start w:val="1"/>
      <w:numFmt w:val="decimal"/>
      <w:pStyle w:val="21"/>
      <w:isLgl/>
      <w:lvlText w:val="%1.%2."/>
      <w:lvlJc w:val="left"/>
      <w:pPr>
        <w:tabs>
          <w:tab w:val="num" w:pos="615"/>
        </w:tabs>
        <w:ind w:left="0" w:firstLine="0"/>
      </w:pPr>
      <w:rPr>
        <w:rFonts w:hint="default"/>
        <w:b w:val="0"/>
        <w:i w:val="0"/>
      </w:rPr>
    </w:lvl>
    <w:lvl w:ilvl="2">
      <w:start w:val="1"/>
      <w:numFmt w:val="decimal"/>
      <w:pStyle w:val="32"/>
      <w:isLgl/>
      <w:lvlText w:val="%1.%2.%3."/>
      <w:lvlJc w:val="left"/>
      <w:pPr>
        <w:tabs>
          <w:tab w:val="num" w:pos="567"/>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51561472"/>
    <w:multiLevelType w:val="multilevel"/>
    <w:tmpl w:val="1304F22C"/>
    <w:styleLink w:val="60"/>
    <w:lvl w:ilvl="0">
      <w:start w:val="1"/>
      <w:numFmt w:val="bullet"/>
      <w:lvlText w:val=""/>
      <w:lvlJc w:val="left"/>
      <w:pPr>
        <w:tabs>
          <w:tab w:val="num" w:pos="851"/>
        </w:tabs>
        <w:ind w:firstLine="340"/>
      </w:pPr>
      <w:rPr>
        <w:rFonts w:ascii="Symbol" w:hAnsi="Symbol" w:hint="default"/>
        <w:color w:val="auto"/>
        <w:sz w:val="12"/>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nsid w:val="540E5965"/>
    <w:multiLevelType w:val="hybridMultilevel"/>
    <w:tmpl w:val="939E9F50"/>
    <w:lvl w:ilvl="0" w:tplc="DD1E7490">
      <w:start w:val="1"/>
      <w:numFmt w:val="decimal"/>
      <w:lvlText w:val="%1."/>
      <w:lvlJc w:val="left"/>
      <w:pPr>
        <w:tabs>
          <w:tab w:val="num" w:pos="644"/>
        </w:tabs>
        <w:ind w:left="644"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A92135"/>
    <w:multiLevelType w:val="singleLevel"/>
    <w:tmpl w:val="5FB8808E"/>
    <w:lvl w:ilvl="0">
      <w:start w:val="1"/>
      <w:numFmt w:val="bullet"/>
      <w:pStyle w:val="consnonformat"/>
      <w:lvlText w:val=""/>
      <w:lvlJc w:val="left"/>
      <w:pPr>
        <w:tabs>
          <w:tab w:val="num" w:pos="417"/>
        </w:tabs>
        <w:ind w:left="397" w:hanging="340"/>
      </w:pPr>
      <w:rPr>
        <w:rFonts w:ascii="Symbol" w:hAnsi="Symbol" w:hint="default"/>
      </w:rPr>
    </w:lvl>
  </w:abstractNum>
  <w:abstractNum w:abstractNumId="23">
    <w:nsid w:val="640902B2"/>
    <w:multiLevelType w:val="hybridMultilevel"/>
    <w:tmpl w:val="C2C47FE2"/>
    <w:lvl w:ilvl="0" w:tplc="FFFFFFFF">
      <w:start w:val="1"/>
      <w:numFmt w:val="bullet"/>
      <w:pStyle w:val="fr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6EC373A"/>
    <w:lvl w:ilvl="0">
      <w:start w:val="1"/>
      <w:numFmt w:val="decimal"/>
      <w:pStyle w:val="a3"/>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F70BC1"/>
    <w:multiLevelType w:val="multilevel"/>
    <w:tmpl w:val="C6E60820"/>
    <w:lvl w:ilvl="0">
      <w:start w:val="1"/>
      <w:numFmt w:val="decimal"/>
      <w:pStyle w:val="Style0"/>
      <w:lvlText w:val="%1."/>
      <w:lvlJc w:val="left"/>
      <w:pPr>
        <w:tabs>
          <w:tab w:val="num" w:pos="432"/>
        </w:tabs>
        <w:ind w:left="432" w:hanging="432"/>
      </w:pPr>
      <w:rPr>
        <w:rFonts w:hint="default"/>
      </w:rPr>
    </w:lvl>
    <w:lvl w:ilvl="1">
      <w:start w:val="1"/>
      <w:numFmt w:val="decimal"/>
      <w:pStyle w:val="12"/>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ascii="Times New Roman" w:hAnsi="Times New Roman" w:cs="Times New Roman"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C040B56"/>
    <w:multiLevelType w:val="multilevel"/>
    <w:tmpl w:val="29EA71A0"/>
    <w:lvl w:ilvl="0">
      <w:start w:val="3"/>
      <w:numFmt w:val="decimal"/>
      <w:pStyle w:val="23"/>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D2C4B34"/>
    <w:multiLevelType w:val="multilevel"/>
    <w:tmpl w:val="CE9853C0"/>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490" w:hanging="108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2850" w:hanging="1440"/>
      </w:pPr>
      <w:rPr>
        <w:rFont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22"/>
  </w:num>
  <w:num w:numId="11">
    <w:abstractNumId w:val="23"/>
  </w:num>
  <w:num w:numId="12">
    <w:abstractNumId w:val="15"/>
  </w:num>
  <w:num w:numId="13">
    <w:abstractNumId w:val="19"/>
  </w:num>
  <w:num w:numId="14">
    <w:abstractNumId w:val="25"/>
  </w:num>
  <w:num w:numId="15">
    <w:abstractNumId w:val="8"/>
  </w:num>
  <w:num w:numId="16">
    <w:abstractNumId w:val="14"/>
  </w:num>
  <w:num w:numId="1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9"/>
  </w:num>
  <w:num w:numId="21">
    <w:abstractNumId w:val="11"/>
  </w:num>
  <w:num w:numId="22">
    <w:abstractNumId w:val="27"/>
  </w:num>
  <w:num w:numId="23">
    <w:abstractNumId w:val="17"/>
  </w:num>
  <w:num w:numId="24">
    <w:abstractNumId w:val="21"/>
  </w:num>
  <w:num w:numId="25">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10"/>
  <w:displayHorizontalDrawingGridEvery w:val="2"/>
  <w:characterSpacingControl w:val="doNotCompress"/>
  <w:compat/>
  <w:rsids>
    <w:rsidRoot w:val="00224963"/>
    <w:rsid w:val="0001452B"/>
    <w:rsid w:val="000175B1"/>
    <w:rsid w:val="000203BE"/>
    <w:rsid w:val="000228AA"/>
    <w:rsid w:val="00023DF9"/>
    <w:rsid w:val="00024730"/>
    <w:rsid w:val="0003316B"/>
    <w:rsid w:val="00040C64"/>
    <w:rsid w:val="00044405"/>
    <w:rsid w:val="00047F46"/>
    <w:rsid w:val="00064E3D"/>
    <w:rsid w:val="00085B51"/>
    <w:rsid w:val="00090E7E"/>
    <w:rsid w:val="000A2CB6"/>
    <w:rsid w:val="000A36FB"/>
    <w:rsid w:val="000C4F77"/>
    <w:rsid w:val="000C5B15"/>
    <w:rsid w:val="000D2404"/>
    <w:rsid w:val="000D2B70"/>
    <w:rsid w:val="000D313D"/>
    <w:rsid w:val="000D6045"/>
    <w:rsid w:val="000D687D"/>
    <w:rsid w:val="000E25E5"/>
    <w:rsid w:val="000E5D8F"/>
    <w:rsid w:val="000F074C"/>
    <w:rsid w:val="001005D5"/>
    <w:rsid w:val="00103B43"/>
    <w:rsid w:val="0010663C"/>
    <w:rsid w:val="00107C11"/>
    <w:rsid w:val="001102ED"/>
    <w:rsid w:val="001147D6"/>
    <w:rsid w:val="00115ABC"/>
    <w:rsid w:val="00120720"/>
    <w:rsid w:val="00123BFD"/>
    <w:rsid w:val="00124F0B"/>
    <w:rsid w:val="001258DE"/>
    <w:rsid w:val="00125A6D"/>
    <w:rsid w:val="00131C5E"/>
    <w:rsid w:val="00136583"/>
    <w:rsid w:val="00142E73"/>
    <w:rsid w:val="00154CE2"/>
    <w:rsid w:val="00163906"/>
    <w:rsid w:val="00163BAE"/>
    <w:rsid w:val="001700B7"/>
    <w:rsid w:val="00170C30"/>
    <w:rsid w:val="0017286E"/>
    <w:rsid w:val="00182D1B"/>
    <w:rsid w:val="00183111"/>
    <w:rsid w:val="0018511D"/>
    <w:rsid w:val="00186729"/>
    <w:rsid w:val="0019042E"/>
    <w:rsid w:val="00193A06"/>
    <w:rsid w:val="001A009F"/>
    <w:rsid w:val="001A2601"/>
    <w:rsid w:val="001A7E21"/>
    <w:rsid w:val="001B20A0"/>
    <w:rsid w:val="001B603D"/>
    <w:rsid w:val="001C2A9C"/>
    <w:rsid w:val="001D1ACE"/>
    <w:rsid w:val="001D25D7"/>
    <w:rsid w:val="001D357B"/>
    <w:rsid w:val="001F1D8F"/>
    <w:rsid w:val="001F6684"/>
    <w:rsid w:val="00201021"/>
    <w:rsid w:val="00203665"/>
    <w:rsid w:val="002145FB"/>
    <w:rsid w:val="00224963"/>
    <w:rsid w:val="00225FD7"/>
    <w:rsid w:val="00233DAA"/>
    <w:rsid w:val="0023760F"/>
    <w:rsid w:val="00240DC6"/>
    <w:rsid w:val="00244D2A"/>
    <w:rsid w:val="00245679"/>
    <w:rsid w:val="002513DD"/>
    <w:rsid w:val="002576D3"/>
    <w:rsid w:val="00264B3A"/>
    <w:rsid w:val="002679AF"/>
    <w:rsid w:val="00270795"/>
    <w:rsid w:val="00271790"/>
    <w:rsid w:val="002742E7"/>
    <w:rsid w:val="002948FB"/>
    <w:rsid w:val="00295903"/>
    <w:rsid w:val="002959CC"/>
    <w:rsid w:val="002968C6"/>
    <w:rsid w:val="00296C55"/>
    <w:rsid w:val="00297F21"/>
    <w:rsid w:val="002A4659"/>
    <w:rsid w:val="002A6AC9"/>
    <w:rsid w:val="002A6BC4"/>
    <w:rsid w:val="002B1623"/>
    <w:rsid w:val="002B3796"/>
    <w:rsid w:val="002C0C98"/>
    <w:rsid w:val="002C4C1D"/>
    <w:rsid w:val="002C4F40"/>
    <w:rsid w:val="002E0898"/>
    <w:rsid w:val="002F1EE3"/>
    <w:rsid w:val="0030539D"/>
    <w:rsid w:val="00306D3F"/>
    <w:rsid w:val="00310A56"/>
    <w:rsid w:val="0031299E"/>
    <w:rsid w:val="00323263"/>
    <w:rsid w:val="00323F7B"/>
    <w:rsid w:val="003243B4"/>
    <w:rsid w:val="00325E44"/>
    <w:rsid w:val="00326DE9"/>
    <w:rsid w:val="003334CC"/>
    <w:rsid w:val="00333F8D"/>
    <w:rsid w:val="003416C3"/>
    <w:rsid w:val="003558EE"/>
    <w:rsid w:val="00360A3B"/>
    <w:rsid w:val="00361290"/>
    <w:rsid w:val="00364317"/>
    <w:rsid w:val="00373C72"/>
    <w:rsid w:val="00382705"/>
    <w:rsid w:val="00384534"/>
    <w:rsid w:val="00390181"/>
    <w:rsid w:val="003A09D8"/>
    <w:rsid w:val="003A0AC5"/>
    <w:rsid w:val="003A3019"/>
    <w:rsid w:val="003A4583"/>
    <w:rsid w:val="003A49FE"/>
    <w:rsid w:val="003A6C8A"/>
    <w:rsid w:val="003A7C30"/>
    <w:rsid w:val="003B567E"/>
    <w:rsid w:val="003B719D"/>
    <w:rsid w:val="003C2AE4"/>
    <w:rsid w:val="003C702B"/>
    <w:rsid w:val="003D0486"/>
    <w:rsid w:val="003D1F38"/>
    <w:rsid w:val="003D1F83"/>
    <w:rsid w:val="003D2855"/>
    <w:rsid w:val="003E0DFA"/>
    <w:rsid w:val="003E39B0"/>
    <w:rsid w:val="003E44E4"/>
    <w:rsid w:val="003E4809"/>
    <w:rsid w:val="003E7CC0"/>
    <w:rsid w:val="003F440B"/>
    <w:rsid w:val="00400C00"/>
    <w:rsid w:val="00407E55"/>
    <w:rsid w:val="00431681"/>
    <w:rsid w:val="00437CC9"/>
    <w:rsid w:val="00441070"/>
    <w:rsid w:val="004417CF"/>
    <w:rsid w:val="004432F4"/>
    <w:rsid w:val="00445114"/>
    <w:rsid w:val="00457DE7"/>
    <w:rsid w:val="004616E2"/>
    <w:rsid w:val="00461DB0"/>
    <w:rsid w:val="00465FCA"/>
    <w:rsid w:val="0048531E"/>
    <w:rsid w:val="00491C3F"/>
    <w:rsid w:val="0049221D"/>
    <w:rsid w:val="00497CAB"/>
    <w:rsid w:val="004A73F9"/>
    <w:rsid w:val="004B288F"/>
    <w:rsid w:val="004B3C0A"/>
    <w:rsid w:val="004C3CD9"/>
    <w:rsid w:val="004C4150"/>
    <w:rsid w:val="004C504A"/>
    <w:rsid w:val="004C67B0"/>
    <w:rsid w:val="004D0A78"/>
    <w:rsid w:val="004E129C"/>
    <w:rsid w:val="004E3B46"/>
    <w:rsid w:val="004E667F"/>
    <w:rsid w:val="004E67D5"/>
    <w:rsid w:val="004F31D6"/>
    <w:rsid w:val="00500B42"/>
    <w:rsid w:val="0050444A"/>
    <w:rsid w:val="00504EEB"/>
    <w:rsid w:val="00506E4B"/>
    <w:rsid w:val="00506E93"/>
    <w:rsid w:val="00507D7C"/>
    <w:rsid w:val="00511426"/>
    <w:rsid w:val="00512AA7"/>
    <w:rsid w:val="00516407"/>
    <w:rsid w:val="00517944"/>
    <w:rsid w:val="00525928"/>
    <w:rsid w:val="005373CB"/>
    <w:rsid w:val="00554C50"/>
    <w:rsid w:val="00576474"/>
    <w:rsid w:val="00583CFA"/>
    <w:rsid w:val="00590FBE"/>
    <w:rsid w:val="005B2BA3"/>
    <w:rsid w:val="005B36C9"/>
    <w:rsid w:val="005C07F2"/>
    <w:rsid w:val="005D4F7C"/>
    <w:rsid w:val="005D6078"/>
    <w:rsid w:val="005E5BE5"/>
    <w:rsid w:val="005E6F63"/>
    <w:rsid w:val="005F6631"/>
    <w:rsid w:val="005F73E3"/>
    <w:rsid w:val="00606F29"/>
    <w:rsid w:val="00611899"/>
    <w:rsid w:val="0061676D"/>
    <w:rsid w:val="00616A1E"/>
    <w:rsid w:val="006239D6"/>
    <w:rsid w:val="006451C3"/>
    <w:rsid w:val="006479BB"/>
    <w:rsid w:val="006520E1"/>
    <w:rsid w:val="006563C6"/>
    <w:rsid w:val="00662BA8"/>
    <w:rsid w:val="00671DAF"/>
    <w:rsid w:val="006733AE"/>
    <w:rsid w:val="00675CC0"/>
    <w:rsid w:val="00680EDF"/>
    <w:rsid w:val="006822C8"/>
    <w:rsid w:val="0068284F"/>
    <w:rsid w:val="00683E6F"/>
    <w:rsid w:val="00686A19"/>
    <w:rsid w:val="00693C9E"/>
    <w:rsid w:val="006B24CE"/>
    <w:rsid w:val="006B7B89"/>
    <w:rsid w:val="006C7DCF"/>
    <w:rsid w:val="006D4951"/>
    <w:rsid w:val="006D5655"/>
    <w:rsid w:val="006E0989"/>
    <w:rsid w:val="006E4C41"/>
    <w:rsid w:val="006E603B"/>
    <w:rsid w:val="006F3927"/>
    <w:rsid w:val="00703291"/>
    <w:rsid w:val="00704BF0"/>
    <w:rsid w:val="00707F02"/>
    <w:rsid w:val="0071103E"/>
    <w:rsid w:val="00711CB0"/>
    <w:rsid w:val="00712F6A"/>
    <w:rsid w:val="00724C4E"/>
    <w:rsid w:val="00726725"/>
    <w:rsid w:val="00726F4B"/>
    <w:rsid w:val="007314B9"/>
    <w:rsid w:val="00732A36"/>
    <w:rsid w:val="00733BE4"/>
    <w:rsid w:val="00736822"/>
    <w:rsid w:val="00743376"/>
    <w:rsid w:val="007503C6"/>
    <w:rsid w:val="00755CB7"/>
    <w:rsid w:val="00761B0F"/>
    <w:rsid w:val="007706FD"/>
    <w:rsid w:val="007722BB"/>
    <w:rsid w:val="007732FF"/>
    <w:rsid w:val="00773C06"/>
    <w:rsid w:val="00773E5D"/>
    <w:rsid w:val="00774AE1"/>
    <w:rsid w:val="00776A5B"/>
    <w:rsid w:val="007775FC"/>
    <w:rsid w:val="00783D1F"/>
    <w:rsid w:val="00784E86"/>
    <w:rsid w:val="007979BA"/>
    <w:rsid w:val="007A2BA9"/>
    <w:rsid w:val="007A3422"/>
    <w:rsid w:val="007B41B4"/>
    <w:rsid w:val="007C0FE0"/>
    <w:rsid w:val="007C3452"/>
    <w:rsid w:val="007D2FEF"/>
    <w:rsid w:val="007D3F2D"/>
    <w:rsid w:val="007D4789"/>
    <w:rsid w:val="007D7803"/>
    <w:rsid w:val="007E1D55"/>
    <w:rsid w:val="007E4C6D"/>
    <w:rsid w:val="007E5C61"/>
    <w:rsid w:val="007F5015"/>
    <w:rsid w:val="007F680D"/>
    <w:rsid w:val="007F6BE0"/>
    <w:rsid w:val="00804437"/>
    <w:rsid w:val="008046D8"/>
    <w:rsid w:val="00807576"/>
    <w:rsid w:val="00817AC7"/>
    <w:rsid w:val="00832BE0"/>
    <w:rsid w:val="0083694E"/>
    <w:rsid w:val="00840AAD"/>
    <w:rsid w:val="008434D7"/>
    <w:rsid w:val="00850583"/>
    <w:rsid w:val="00850957"/>
    <w:rsid w:val="00851797"/>
    <w:rsid w:val="00852989"/>
    <w:rsid w:val="00857780"/>
    <w:rsid w:val="0086023B"/>
    <w:rsid w:val="0086421D"/>
    <w:rsid w:val="00872FB2"/>
    <w:rsid w:val="00873812"/>
    <w:rsid w:val="00875334"/>
    <w:rsid w:val="0088359B"/>
    <w:rsid w:val="008847DD"/>
    <w:rsid w:val="00887BA4"/>
    <w:rsid w:val="008922D3"/>
    <w:rsid w:val="008A3039"/>
    <w:rsid w:val="008B23FA"/>
    <w:rsid w:val="008B2660"/>
    <w:rsid w:val="008B4325"/>
    <w:rsid w:val="008B64C0"/>
    <w:rsid w:val="008B73D9"/>
    <w:rsid w:val="008C0D08"/>
    <w:rsid w:val="008D22AF"/>
    <w:rsid w:val="008D3F8F"/>
    <w:rsid w:val="008D56D2"/>
    <w:rsid w:val="008D5924"/>
    <w:rsid w:val="008D6C4D"/>
    <w:rsid w:val="008E37B7"/>
    <w:rsid w:val="008F0D02"/>
    <w:rsid w:val="008F1B5A"/>
    <w:rsid w:val="008F2F71"/>
    <w:rsid w:val="008F70A0"/>
    <w:rsid w:val="0090252B"/>
    <w:rsid w:val="009046A0"/>
    <w:rsid w:val="00914AA0"/>
    <w:rsid w:val="00921D86"/>
    <w:rsid w:val="00932375"/>
    <w:rsid w:val="00933A38"/>
    <w:rsid w:val="009432F7"/>
    <w:rsid w:val="00953D11"/>
    <w:rsid w:val="009646FD"/>
    <w:rsid w:val="00966E85"/>
    <w:rsid w:val="009706E2"/>
    <w:rsid w:val="00971625"/>
    <w:rsid w:val="009755D7"/>
    <w:rsid w:val="00987196"/>
    <w:rsid w:val="0099016F"/>
    <w:rsid w:val="00993143"/>
    <w:rsid w:val="00995D09"/>
    <w:rsid w:val="009A743A"/>
    <w:rsid w:val="009B759C"/>
    <w:rsid w:val="009C1A9C"/>
    <w:rsid w:val="009C4AA0"/>
    <w:rsid w:val="009C6E43"/>
    <w:rsid w:val="009D0C2E"/>
    <w:rsid w:val="009D5E41"/>
    <w:rsid w:val="009E4712"/>
    <w:rsid w:val="009E6696"/>
    <w:rsid w:val="009E77DD"/>
    <w:rsid w:val="009F0E5C"/>
    <w:rsid w:val="009F0F4F"/>
    <w:rsid w:val="009F180D"/>
    <w:rsid w:val="009F2E3E"/>
    <w:rsid w:val="009F3389"/>
    <w:rsid w:val="009F3647"/>
    <w:rsid w:val="009F4519"/>
    <w:rsid w:val="009F629F"/>
    <w:rsid w:val="00A00580"/>
    <w:rsid w:val="00A01A13"/>
    <w:rsid w:val="00A24584"/>
    <w:rsid w:val="00A24736"/>
    <w:rsid w:val="00A34CF6"/>
    <w:rsid w:val="00A4252A"/>
    <w:rsid w:val="00A45506"/>
    <w:rsid w:val="00A50931"/>
    <w:rsid w:val="00A50CF0"/>
    <w:rsid w:val="00A54FD5"/>
    <w:rsid w:val="00A665F5"/>
    <w:rsid w:val="00A7106D"/>
    <w:rsid w:val="00A741A6"/>
    <w:rsid w:val="00A75BE8"/>
    <w:rsid w:val="00A8234F"/>
    <w:rsid w:val="00A83159"/>
    <w:rsid w:val="00A84AAC"/>
    <w:rsid w:val="00A916F3"/>
    <w:rsid w:val="00A94A8C"/>
    <w:rsid w:val="00A951C5"/>
    <w:rsid w:val="00AA3CAB"/>
    <w:rsid w:val="00AA47E8"/>
    <w:rsid w:val="00AB33D3"/>
    <w:rsid w:val="00AC314E"/>
    <w:rsid w:val="00AC544A"/>
    <w:rsid w:val="00AD1645"/>
    <w:rsid w:val="00AE2705"/>
    <w:rsid w:val="00AF17F7"/>
    <w:rsid w:val="00B032F1"/>
    <w:rsid w:val="00B07DE1"/>
    <w:rsid w:val="00B22426"/>
    <w:rsid w:val="00B25C22"/>
    <w:rsid w:val="00B30C31"/>
    <w:rsid w:val="00B441FC"/>
    <w:rsid w:val="00B53159"/>
    <w:rsid w:val="00B57EBA"/>
    <w:rsid w:val="00B60E82"/>
    <w:rsid w:val="00B661D1"/>
    <w:rsid w:val="00B70CD0"/>
    <w:rsid w:val="00B71A72"/>
    <w:rsid w:val="00B81004"/>
    <w:rsid w:val="00B82087"/>
    <w:rsid w:val="00B84907"/>
    <w:rsid w:val="00B871DB"/>
    <w:rsid w:val="00B90DC8"/>
    <w:rsid w:val="00BA29B4"/>
    <w:rsid w:val="00BA44C3"/>
    <w:rsid w:val="00BA5145"/>
    <w:rsid w:val="00BB2579"/>
    <w:rsid w:val="00BB52EF"/>
    <w:rsid w:val="00BB5C9F"/>
    <w:rsid w:val="00BB6F23"/>
    <w:rsid w:val="00BC1593"/>
    <w:rsid w:val="00BC3C96"/>
    <w:rsid w:val="00BC47C5"/>
    <w:rsid w:val="00BC5070"/>
    <w:rsid w:val="00BD1B67"/>
    <w:rsid w:val="00BD48DE"/>
    <w:rsid w:val="00BE068F"/>
    <w:rsid w:val="00BE4003"/>
    <w:rsid w:val="00BE4C65"/>
    <w:rsid w:val="00BE5DEC"/>
    <w:rsid w:val="00BF1390"/>
    <w:rsid w:val="00BF4B0F"/>
    <w:rsid w:val="00BF568E"/>
    <w:rsid w:val="00BF587B"/>
    <w:rsid w:val="00C05AB4"/>
    <w:rsid w:val="00C12EDA"/>
    <w:rsid w:val="00C179DA"/>
    <w:rsid w:val="00C26B5E"/>
    <w:rsid w:val="00C31926"/>
    <w:rsid w:val="00C3390A"/>
    <w:rsid w:val="00C364FA"/>
    <w:rsid w:val="00C3722F"/>
    <w:rsid w:val="00C439F4"/>
    <w:rsid w:val="00C470A4"/>
    <w:rsid w:val="00C51B5C"/>
    <w:rsid w:val="00C532FB"/>
    <w:rsid w:val="00C53769"/>
    <w:rsid w:val="00C54226"/>
    <w:rsid w:val="00C66A51"/>
    <w:rsid w:val="00C7343F"/>
    <w:rsid w:val="00C80D0C"/>
    <w:rsid w:val="00CA701B"/>
    <w:rsid w:val="00CC3A6D"/>
    <w:rsid w:val="00CD47CB"/>
    <w:rsid w:val="00CE1EF2"/>
    <w:rsid w:val="00CE4C99"/>
    <w:rsid w:val="00CF4B29"/>
    <w:rsid w:val="00CF4C29"/>
    <w:rsid w:val="00D037D8"/>
    <w:rsid w:val="00D14C22"/>
    <w:rsid w:val="00D208EA"/>
    <w:rsid w:val="00D24BA7"/>
    <w:rsid w:val="00D331C2"/>
    <w:rsid w:val="00D35D9D"/>
    <w:rsid w:val="00D36D5A"/>
    <w:rsid w:val="00D37D77"/>
    <w:rsid w:val="00D4310D"/>
    <w:rsid w:val="00D4445E"/>
    <w:rsid w:val="00D476B8"/>
    <w:rsid w:val="00D533FC"/>
    <w:rsid w:val="00D57556"/>
    <w:rsid w:val="00D61074"/>
    <w:rsid w:val="00D61154"/>
    <w:rsid w:val="00D6210C"/>
    <w:rsid w:val="00D70DEA"/>
    <w:rsid w:val="00D7161E"/>
    <w:rsid w:val="00D71E17"/>
    <w:rsid w:val="00D737A3"/>
    <w:rsid w:val="00D755F6"/>
    <w:rsid w:val="00D7664A"/>
    <w:rsid w:val="00D857E2"/>
    <w:rsid w:val="00D9643F"/>
    <w:rsid w:val="00DA0BFC"/>
    <w:rsid w:val="00DA3B1F"/>
    <w:rsid w:val="00DA466A"/>
    <w:rsid w:val="00DA69D9"/>
    <w:rsid w:val="00DC1B5F"/>
    <w:rsid w:val="00DC73D1"/>
    <w:rsid w:val="00DC74EE"/>
    <w:rsid w:val="00DD39D7"/>
    <w:rsid w:val="00DE1DCA"/>
    <w:rsid w:val="00DE4A12"/>
    <w:rsid w:val="00DF15B8"/>
    <w:rsid w:val="00DF4650"/>
    <w:rsid w:val="00DF7B5F"/>
    <w:rsid w:val="00E00519"/>
    <w:rsid w:val="00E0270A"/>
    <w:rsid w:val="00E104FA"/>
    <w:rsid w:val="00E12511"/>
    <w:rsid w:val="00E12DFE"/>
    <w:rsid w:val="00E141D1"/>
    <w:rsid w:val="00E1579F"/>
    <w:rsid w:val="00E16A6B"/>
    <w:rsid w:val="00E1762D"/>
    <w:rsid w:val="00E31BD2"/>
    <w:rsid w:val="00E328B5"/>
    <w:rsid w:val="00E361A7"/>
    <w:rsid w:val="00E3692D"/>
    <w:rsid w:val="00E40D64"/>
    <w:rsid w:val="00E43CDF"/>
    <w:rsid w:val="00E45486"/>
    <w:rsid w:val="00E45D89"/>
    <w:rsid w:val="00E536F7"/>
    <w:rsid w:val="00E5679F"/>
    <w:rsid w:val="00E70E43"/>
    <w:rsid w:val="00E71D34"/>
    <w:rsid w:val="00E74F08"/>
    <w:rsid w:val="00E7784B"/>
    <w:rsid w:val="00E813DD"/>
    <w:rsid w:val="00E830CB"/>
    <w:rsid w:val="00E8356E"/>
    <w:rsid w:val="00E83D30"/>
    <w:rsid w:val="00E908A1"/>
    <w:rsid w:val="00E92F23"/>
    <w:rsid w:val="00E937F6"/>
    <w:rsid w:val="00E97C06"/>
    <w:rsid w:val="00EA0B26"/>
    <w:rsid w:val="00EA3A85"/>
    <w:rsid w:val="00EA49E7"/>
    <w:rsid w:val="00EA6104"/>
    <w:rsid w:val="00EB0C4A"/>
    <w:rsid w:val="00EB3D01"/>
    <w:rsid w:val="00EB4080"/>
    <w:rsid w:val="00EB5334"/>
    <w:rsid w:val="00EB5B73"/>
    <w:rsid w:val="00EB700F"/>
    <w:rsid w:val="00EB77E9"/>
    <w:rsid w:val="00EC19A1"/>
    <w:rsid w:val="00ED642D"/>
    <w:rsid w:val="00EE7D3B"/>
    <w:rsid w:val="00EF1E90"/>
    <w:rsid w:val="00EF3A8F"/>
    <w:rsid w:val="00F02D7D"/>
    <w:rsid w:val="00F06075"/>
    <w:rsid w:val="00F1053E"/>
    <w:rsid w:val="00F15F55"/>
    <w:rsid w:val="00F213E3"/>
    <w:rsid w:val="00F2499C"/>
    <w:rsid w:val="00F26C66"/>
    <w:rsid w:val="00F40188"/>
    <w:rsid w:val="00F4321B"/>
    <w:rsid w:val="00F43EB4"/>
    <w:rsid w:val="00F53F89"/>
    <w:rsid w:val="00F547CD"/>
    <w:rsid w:val="00F55C46"/>
    <w:rsid w:val="00F57C6A"/>
    <w:rsid w:val="00F63E95"/>
    <w:rsid w:val="00F801D6"/>
    <w:rsid w:val="00F814FE"/>
    <w:rsid w:val="00F84517"/>
    <w:rsid w:val="00F85348"/>
    <w:rsid w:val="00F908C5"/>
    <w:rsid w:val="00F948EE"/>
    <w:rsid w:val="00FA5100"/>
    <w:rsid w:val="00FA78DC"/>
    <w:rsid w:val="00FB406D"/>
    <w:rsid w:val="00FB78C6"/>
    <w:rsid w:val="00FC0826"/>
    <w:rsid w:val="00FC5F3E"/>
    <w:rsid w:val="00FD77E0"/>
    <w:rsid w:val="00FE6DF6"/>
    <w:rsid w:val="00FF1BD5"/>
    <w:rsid w:val="00FF607B"/>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8"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E5DEC"/>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5"/>
    <w:link w:val="13"/>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3">
    <w:name w:val="heading 2"/>
    <w:aliases w:val="2,22,A,A.B.C.,CHS,Gliederung2,H,H2,H2 Знак,H2-Heading 2,H21,H22,HD2,Header2,Heading 2 Hidden,Heading Indent No L2,Heading2,Level 2 Topic Heading,Major,Numbered text 3,RTC,h2,heading 2,heading2,iz2,l2,list 2,list2,Б2,Заголовок 21,Раздел Знак"/>
    <w:basedOn w:val="a4"/>
    <w:next w:val="a5"/>
    <w:link w:val="24"/>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3">
    <w:name w:val="heading 3"/>
    <w:aliases w:val="H3,Подраздел"/>
    <w:basedOn w:val="a4"/>
    <w:next w:val="a5"/>
    <w:link w:val="34"/>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aliases w:val="Параграф,Подпункт"/>
    <w:basedOn w:val="a6"/>
    <w:next w:val="a5"/>
    <w:link w:val="42"/>
    <w:qFormat/>
    <w:rsid w:val="00C470A4"/>
    <w:pPr>
      <w:numPr>
        <w:ilvl w:val="3"/>
        <w:numId w:val="1"/>
      </w:numPr>
      <w:outlineLvl w:val="3"/>
    </w:pPr>
    <w:rPr>
      <w:rFonts w:ascii="Times New Roman" w:eastAsia="SimSun" w:hAnsi="Times New Roman"/>
      <w:b/>
      <w:bCs/>
      <w:sz w:val="24"/>
      <w:szCs w:val="24"/>
    </w:rPr>
  </w:style>
  <w:style w:type="paragraph" w:styleId="5">
    <w:name w:val="heading 5"/>
    <w:aliases w:val="_Подпункт"/>
    <w:basedOn w:val="a4"/>
    <w:next w:val="a4"/>
    <w:link w:val="51"/>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1">
    <w:name w:val="heading 6"/>
    <w:aliases w:val="__Подпункт"/>
    <w:basedOn w:val="a4"/>
    <w:next w:val="a4"/>
    <w:link w:val="62"/>
    <w:uiPriority w:val="9"/>
    <w:unhideWhenUsed/>
    <w:qFormat/>
    <w:rsid w:val="00F213E3"/>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0">
    <w:name w:val="heading 7"/>
    <w:basedOn w:val="a4"/>
    <w:next w:val="a4"/>
    <w:link w:val="71"/>
    <w:qFormat/>
    <w:rsid w:val="007D3F2D"/>
    <w:pPr>
      <w:keepNext/>
      <w:spacing w:after="0" w:line="240" w:lineRule="auto"/>
      <w:jc w:val="center"/>
      <w:outlineLvl w:val="6"/>
    </w:pPr>
    <w:rPr>
      <w:rFonts w:ascii="Times New Roman" w:eastAsia="Times New Roman" w:hAnsi="Times New Roman" w:cs="Times New Roman"/>
      <w:sz w:val="28"/>
      <w:szCs w:val="28"/>
      <w:lang w:eastAsia="ru-RU"/>
    </w:rPr>
  </w:style>
  <w:style w:type="paragraph" w:styleId="80">
    <w:name w:val="heading 8"/>
    <w:basedOn w:val="a4"/>
    <w:next w:val="a4"/>
    <w:link w:val="81"/>
    <w:qFormat/>
    <w:rsid w:val="007D3F2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4"/>
    <w:next w:val="a5"/>
    <w:link w:val="91"/>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link w:val="ab"/>
    <w:uiPriority w:val="1"/>
    <w:qFormat/>
    <w:rsid w:val="00224963"/>
    <w:pPr>
      <w:spacing w:after="0" w:line="240" w:lineRule="auto"/>
    </w:pPr>
    <w:rPr>
      <w:rFonts w:ascii="Calibri" w:eastAsia="Calibri" w:hAnsi="Calibri" w:cs="Times New Roman"/>
    </w:rPr>
  </w:style>
  <w:style w:type="character" w:styleId="ac">
    <w:name w:val="Hyperlink"/>
    <w:basedOn w:val="a7"/>
    <w:rsid w:val="00224963"/>
    <w:rPr>
      <w:rFonts w:cs="Times New Roman"/>
      <w:color w:val="0000FF"/>
      <w:u w:val="single"/>
    </w:rPr>
  </w:style>
  <w:style w:type="paragraph" w:styleId="ad">
    <w:name w:val="header"/>
    <w:aliases w:val="ho,header odd,first,heading one,h"/>
    <w:basedOn w:val="a4"/>
    <w:link w:val="ae"/>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aliases w:val="ho Знак1,header odd Знак1,first Знак1,heading one Знак1,h Знак"/>
    <w:basedOn w:val="a7"/>
    <w:link w:val="ad"/>
    <w:rsid w:val="00224963"/>
    <w:rPr>
      <w:rFonts w:ascii="Calibri" w:eastAsia="Calibri" w:hAnsi="Calibri" w:cs="Times New Roman"/>
    </w:rPr>
  </w:style>
  <w:style w:type="paragraph" w:styleId="af">
    <w:name w:val="Title"/>
    <w:basedOn w:val="a4"/>
    <w:link w:val="af0"/>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7"/>
    <w:link w:val="af"/>
    <w:rsid w:val="00224963"/>
    <w:rPr>
      <w:rFonts w:ascii="Times New Roman" w:eastAsia="Times New Roman" w:hAnsi="Times New Roman" w:cs="Times New Roman"/>
      <w:b/>
      <w:bCs/>
      <w:sz w:val="28"/>
      <w:szCs w:val="24"/>
      <w:lang w:eastAsia="ru-RU"/>
    </w:rPr>
  </w:style>
  <w:style w:type="paragraph" w:styleId="a5">
    <w:name w:val="Body Text"/>
    <w:aliases w:val="body text,Body Text Char,Основной текст Знак Знак Знак Знак Знак Знак,Основной текст Знак Знак Знак Знак Знак Знак Знак Знак Знак,body text Знак Знак,bt,ändrad,body text1,bt1,body text2,bt2,bt11"/>
    <w:basedOn w:val="a4"/>
    <w:link w:val="14"/>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7"/>
    <w:rsid w:val="00224963"/>
  </w:style>
  <w:style w:type="character" w:customStyle="1" w:styleId="14">
    <w:name w:val="Основной текст Знак1"/>
    <w:aliases w:val="body text Знак5,Body Text Char Знак2,Основной текст Знак Знак Знак Знак Знак Знак Знак2,Основной текст Знак Знак Знак Знак Знак Знак Знак Знак Знак Знак1,body text Знак Знак Знак2,bt Знак2,ändrad Знак2,body text1 Знак,bt1 Знак"/>
    <w:basedOn w:val="a7"/>
    <w:link w:val="a5"/>
    <w:rsid w:val="00224963"/>
    <w:rPr>
      <w:rFonts w:ascii="Times New Roman" w:eastAsia="Times New Roman" w:hAnsi="Times New Roman" w:cs="Times New Roman"/>
      <w:sz w:val="20"/>
      <w:szCs w:val="20"/>
      <w:lang w:eastAsia="ru-RU"/>
    </w:rPr>
  </w:style>
  <w:style w:type="character" w:customStyle="1" w:styleId="af2">
    <w:name w:val="Основной текст + Полужирный"/>
    <w:aliases w:val="Курсив"/>
    <w:uiPriority w:val="99"/>
    <w:rsid w:val="00224963"/>
    <w:rPr>
      <w:b/>
      <w:bCs/>
      <w:i/>
      <w:iCs/>
    </w:rPr>
  </w:style>
  <w:style w:type="character" w:customStyle="1" w:styleId="ab">
    <w:name w:val="Без интервала Знак"/>
    <w:basedOn w:val="a7"/>
    <w:link w:val="aa"/>
    <w:uiPriority w:val="1"/>
    <w:locked/>
    <w:rsid w:val="00224963"/>
    <w:rPr>
      <w:rFonts w:ascii="Calibri" w:eastAsia="Calibri" w:hAnsi="Calibri" w:cs="Times New Roman"/>
    </w:rPr>
  </w:style>
  <w:style w:type="character" w:customStyle="1" w:styleId="ConsPlusNormal">
    <w:name w:val="ConsPlusNormal Знак"/>
    <w:basedOn w:val="a7"/>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qFormat/>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Текст ТД"/>
    <w:basedOn w:val="a4"/>
    <w:link w:val="af3"/>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3">
    <w:name w:val="Текст ТД Знак"/>
    <w:link w:val="a3"/>
    <w:rsid w:val="00224963"/>
    <w:rPr>
      <w:rFonts w:ascii="Times New Roman" w:eastAsia="Calibri" w:hAnsi="Times New Roman" w:cs="Times New Roman"/>
      <w:sz w:val="24"/>
      <w:szCs w:val="24"/>
    </w:rPr>
  </w:style>
  <w:style w:type="paragraph" w:customStyle="1" w:styleId="af4">
    <w:name w:val="Íîðìàëüíûé"/>
    <w:rsid w:val="00224963"/>
    <w:pPr>
      <w:spacing w:after="0" w:line="240" w:lineRule="auto"/>
    </w:pPr>
    <w:rPr>
      <w:rFonts w:ascii="Courier New" w:eastAsia="Times New Roman" w:hAnsi="Courier New" w:cs="Times New Roman"/>
      <w:sz w:val="24"/>
      <w:szCs w:val="20"/>
      <w:lang w:val="en-US"/>
    </w:rPr>
  </w:style>
  <w:style w:type="paragraph" w:styleId="af5">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4"/>
    <w:link w:val="af6"/>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6">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5"/>
    <w:qFormat/>
    <w:locked/>
    <w:rsid w:val="00224963"/>
    <w:rPr>
      <w:rFonts w:ascii="Times New Roman" w:eastAsia="Times New Roman" w:hAnsi="Times New Roman" w:cs="Times New Roman"/>
      <w:sz w:val="24"/>
      <w:szCs w:val="24"/>
      <w:lang w:eastAsia="ar-SA"/>
    </w:rPr>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7"/>
    <w:link w:val="1"/>
    <w:rsid w:val="00C470A4"/>
    <w:rPr>
      <w:rFonts w:ascii="Times New Roman" w:eastAsia="Times New Roman" w:hAnsi="Times New Roman" w:cs="Times New Roman"/>
      <w:sz w:val="28"/>
      <w:szCs w:val="20"/>
      <w:lang w:eastAsia="ar-SA"/>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7"/>
    <w:link w:val="23"/>
    <w:rsid w:val="00C470A4"/>
    <w:rPr>
      <w:rFonts w:ascii="Times New Roman" w:eastAsia="Times New Roman" w:hAnsi="Times New Roman" w:cs="Times New Roman"/>
      <w:sz w:val="28"/>
      <w:szCs w:val="20"/>
      <w:lang w:eastAsia="ar-SA"/>
    </w:rPr>
  </w:style>
  <w:style w:type="character" w:customStyle="1" w:styleId="34">
    <w:name w:val="Заголовок 3 Знак"/>
    <w:aliases w:val="H3 Знак,Подраздел Знак1"/>
    <w:basedOn w:val="a7"/>
    <w:link w:val="33"/>
    <w:rsid w:val="00C470A4"/>
    <w:rPr>
      <w:rFonts w:ascii="Times New Roman" w:eastAsia="Times New Roman" w:hAnsi="Times New Roman" w:cs="Times New Roman"/>
      <w:sz w:val="28"/>
      <w:szCs w:val="20"/>
      <w:lang w:eastAsia="ar-SA"/>
    </w:rPr>
  </w:style>
  <w:style w:type="character" w:customStyle="1" w:styleId="42">
    <w:name w:val="Заголовок 4 Знак"/>
    <w:aliases w:val="Параграф Знак,Подпункт Знак"/>
    <w:basedOn w:val="a7"/>
    <w:link w:val="4"/>
    <w:rsid w:val="00C470A4"/>
    <w:rPr>
      <w:rFonts w:ascii="Times New Roman" w:eastAsia="SimSun" w:hAnsi="Times New Roman" w:cs="Mangal"/>
      <w:b/>
      <w:bCs/>
      <w:sz w:val="24"/>
      <w:szCs w:val="24"/>
      <w:lang w:eastAsia="ar-SA"/>
    </w:rPr>
  </w:style>
  <w:style w:type="character" w:customStyle="1" w:styleId="51">
    <w:name w:val="Заголовок 5 Знак"/>
    <w:aliases w:val="_Подпункт Знак"/>
    <w:basedOn w:val="a7"/>
    <w:link w:val="5"/>
    <w:rsid w:val="00C470A4"/>
    <w:rPr>
      <w:rFonts w:ascii="Calibri" w:eastAsia="SimSun" w:hAnsi="Calibri" w:cs="font362"/>
      <w:b/>
      <w:bCs/>
      <w:i/>
      <w:iCs/>
      <w:sz w:val="26"/>
      <w:szCs w:val="26"/>
      <w:lang w:eastAsia="ar-SA"/>
    </w:rPr>
  </w:style>
  <w:style w:type="character" w:customStyle="1" w:styleId="91">
    <w:name w:val="Заголовок 9 Знак"/>
    <w:basedOn w:val="a7"/>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5">
    <w:name w:val="Основной шрифт абзаца1"/>
    <w:rsid w:val="00C470A4"/>
  </w:style>
  <w:style w:type="character" w:customStyle="1" w:styleId="16">
    <w:name w:val="Знак примечания1"/>
    <w:rsid w:val="00C470A4"/>
    <w:rPr>
      <w:sz w:val="16"/>
      <w:szCs w:val="16"/>
    </w:rPr>
  </w:style>
  <w:style w:type="character" w:customStyle="1" w:styleId="af7">
    <w:name w:val="Текст примечания Знак"/>
    <w:rsid w:val="00C470A4"/>
    <w:rPr>
      <w:sz w:val="20"/>
      <w:szCs w:val="20"/>
    </w:rPr>
  </w:style>
  <w:style w:type="character" w:customStyle="1" w:styleId="af8">
    <w:name w:val="Текст выноски Знак"/>
    <w:rsid w:val="00C470A4"/>
    <w:rPr>
      <w:rFonts w:ascii="Tahoma" w:hAnsi="Tahoma" w:cs="Tahoma"/>
      <w:sz w:val="16"/>
      <w:szCs w:val="16"/>
    </w:rPr>
  </w:style>
  <w:style w:type="character" w:customStyle="1" w:styleId="blk">
    <w:name w:val="blk"/>
    <w:basedOn w:val="15"/>
    <w:rsid w:val="00C470A4"/>
  </w:style>
  <w:style w:type="character" w:customStyle="1" w:styleId="u">
    <w:name w:val="u"/>
    <w:basedOn w:val="15"/>
    <w:rsid w:val="00C470A4"/>
  </w:style>
  <w:style w:type="character" w:customStyle="1" w:styleId="af9">
    <w:name w:val="Нижний колонтитул Знак"/>
    <w:basedOn w:val="15"/>
    <w:uiPriority w:val="99"/>
    <w:rsid w:val="00C470A4"/>
  </w:style>
  <w:style w:type="character" w:customStyle="1" w:styleId="35">
    <w:name w:val="Основной текст с отступом 3 Знак"/>
    <w:link w:val="36"/>
    <w:rsid w:val="00C470A4"/>
    <w:rPr>
      <w:rFonts w:ascii="Times New Roman" w:eastAsia="Times New Roman" w:hAnsi="Times New Roman" w:cs="Times New Roman"/>
      <w:sz w:val="16"/>
      <w:szCs w:val="16"/>
    </w:rPr>
  </w:style>
  <w:style w:type="character" w:customStyle="1" w:styleId="25">
    <w:name w:val="Основной текст 2 Знак"/>
    <w:link w:val="26"/>
    <w:rsid w:val="00C470A4"/>
    <w:rPr>
      <w:rFonts w:ascii="Times New Roman" w:eastAsia="Times New Roman" w:hAnsi="Times New Roman" w:cs="Times New Roman"/>
      <w:sz w:val="20"/>
      <w:szCs w:val="20"/>
    </w:rPr>
  </w:style>
  <w:style w:type="character" w:customStyle="1" w:styleId="17">
    <w:name w:val="Знак Знак1"/>
    <w:rsid w:val="00C470A4"/>
    <w:rPr>
      <w:lang w:val="ru-RU" w:eastAsia="ar-SA" w:bidi="ar-SA"/>
    </w:rPr>
  </w:style>
  <w:style w:type="character" w:customStyle="1" w:styleId="afa">
    <w:name w:val="Текст сноски Знак"/>
    <w:aliases w:val="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qFormat/>
    <w:rsid w:val="00C470A4"/>
    <w:rPr>
      <w:rFonts w:ascii="Calibri" w:eastAsia="Times New Roman" w:hAnsi="Calibri" w:cs="Times New Roman"/>
      <w:sz w:val="20"/>
      <w:szCs w:val="20"/>
      <w:lang w:val="en-US"/>
    </w:rPr>
  </w:style>
  <w:style w:type="character" w:customStyle="1" w:styleId="18">
    <w:name w:val="Знак сноски1"/>
    <w:rsid w:val="00C470A4"/>
    <w:rPr>
      <w:rFonts w:cs="Times New Roman"/>
      <w:vertAlign w:val="superscript"/>
    </w:rPr>
  </w:style>
  <w:style w:type="character" w:customStyle="1" w:styleId="27">
    <w:name w:val="Основной текст с отступом 2 Знак"/>
    <w:link w:val="28"/>
    <w:rsid w:val="00C470A4"/>
    <w:rPr>
      <w:rFonts w:ascii="Times New Roman" w:eastAsia="Times New Roman" w:hAnsi="Times New Roman" w:cs="Times New Roman"/>
      <w:sz w:val="24"/>
      <w:szCs w:val="20"/>
    </w:rPr>
  </w:style>
  <w:style w:type="character" w:customStyle="1" w:styleId="afb">
    <w:name w:val="Основной текст с отступом Знак"/>
    <w:aliases w:val="Основной текст с нумерацией Знак"/>
    <w:basedOn w:val="15"/>
    <w:rsid w:val="00C470A4"/>
  </w:style>
  <w:style w:type="character" w:customStyle="1" w:styleId="iceouttxt5">
    <w:name w:val="iceouttxt5"/>
    <w:rsid w:val="00C470A4"/>
    <w:rPr>
      <w:rFonts w:ascii="Arial" w:hAnsi="Arial" w:cs="Arial"/>
      <w:color w:val="666666"/>
      <w:sz w:val="17"/>
      <w:szCs w:val="17"/>
    </w:rPr>
  </w:style>
  <w:style w:type="character" w:customStyle="1" w:styleId="afc">
    <w:name w:val="Основной шрифт"/>
    <w:rsid w:val="00C470A4"/>
  </w:style>
  <w:style w:type="character" w:customStyle="1" w:styleId="37">
    <w:name w:val="Основной текст 3 Знак"/>
    <w:link w:val="38"/>
    <w:rsid w:val="00C470A4"/>
    <w:rPr>
      <w:sz w:val="16"/>
      <w:szCs w:val="16"/>
    </w:rPr>
  </w:style>
  <w:style w:type="character" w:customStyle="1" w:styleId="afd">
    <w:name w:val="Текст Знак"/>
    <w:link w:val="afe"/>
    <w:rsid w:val="00C470A4"/>
    <w:rPr>
      <w:rFonts w:ascii="Courier New" w:hAnsi="Courier New" w:cs="Courier New"/>
    </w:rPr>
  </w:style>
  <w:style w:type="character" w:customStyle="1" w:styleId="19">
    <w:name w:val="Текст Знак1"/>
    <w:rsid w:val="00C470A4"/>
    <w:rPr>
      <w:rFonts w:ascii="Consolas" w:hAnsi="Consolas" w:cs="Consolas"/>
      <w:sz w:val="21"/>
      <w:szCs w:val="21"/>
    </w:rPr>
  </w:style>
  <w:style w:type="character" w:customStyle="1" w:styleId="1a">
    <w:name w:val="Название Знак1"/>
    <w:rsid w:val="00C470A4"/>
    <w:rPr>
      <w:rFonts w:ascii="Arial" w:eastAsia="Calibri" w:hAnsi="Arial" w:cs="Arial"/>
      <w:b/>
    </w:rPr>
  </w:style>
  <w:style w:type="character" w:styleId="aff">
    <w:name w:val="Emphasis"/>
    <w:qFormat/>
    <w:rsid w:val="00C470A4"/>
    <w:rPr>
      <w:i/>
      <w:iCs/>
    </w:rPr>
  </w:style>
  <w:style w:type="character" w:customStyle="1" w:styleId="apple-converted-space">
    <w:name w:val="apple-converted-space"/>
    <w:basedOn w:val="15"/>
    <w:rsid w:val="00C470A4"/>
  </w:style>
  <w:style w:type="character" w:customStyle="1" w:styleId="1b">
    <w:name w:val="Номер страницы1"/>
    <w:basedOn w:val="15"/>
    <w:rsid w:val="00C470A4"/>
  </w:style>
  <w:style w:type="character" w:customStyle="1" w:styleId="f">
    <w:name w:val="f"/>
    <w:basedOn w:val="15"/>
    <w:rsid w:val="00C470A4"/>
  </w:style>
  <w:style w:type="character" w:customStyle="1" w:styleId="r">
    <w:name w:val="r"/>
    <w:basedOn w:val="15"/>
    <w:rsid w:val="00C470A4"/>
  </w:style>
  <w:style w:type="character" w:customStyle="1" w:styleId="aff0">
    <w:name w:val="Тема примечания Знак"/>
    <w:rsid w:val="00C470A4"/>
    <w:rPr>
      <w:b/>
      <w:bCs/>
      <w:sz w:val="20"/>
      <w:szCs w:val="20"/>
    </w:rPr>
  </w:style>
  <w:style w:type="character" w:customStyle="1" w:styleId="HTML">
    <w:name w:val="Стандартный HTML Знак"/>
    <w:link w:val="HTML0"/>
    <w:rsid w:val="00C470A4"/>
    <w:rPr>
      <w:rFonts w:ascii="Courier New" w:eastAsia="Times New Roman" w:hAnsi="Courier New" w:cs="Courier New"/>
      <w:sz w:val="20"/>
      <w:szCs w:val="20"/>
    </w:rPr>
  </w:style>
  <w:style w:type="character" w:styleId="aff1">
    <w:name w:val="Strong"/>
    <w:qFormat/>
    <w:rsid w:val="00C470A4"/>
    <w:rPr>
      <w:b/>
      <w:bCs/>
    </w:rPr>
  </w:style>
  <w:style w:type="character" w:customStyle="1" w:styleId="blk6">
    <w:name w:val="blk6"/>
    <w:basedOn w:val="15"/>
    <w:rsid w:val="00C470A4"/>
  </w:style>
  <w:style w:type="character" w:customStyle="1" w:styleId="aff2">
    <w:name w:val="Цветовое выделение для Нормальный"/>
    <w:rsid w:val="00C470A4"/>
    <w:rPr>
      <w:sz w:val="20"/>
      <w:szCs w:val="20"/>
    </w:rPr>
  </w:style>
  <w:style w:type="character" w:customStyle="1" w:styleId="aff3">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f4">
    <w:name w:val="Гипертекстовая ссылка"/>
    <w:rsid w:val="00C470A4"/>
    <w:rPr>
      <w:b w:val="0"/>
      <w:bCs w:val="0"/>
      <w:color w:val="106BBE"/>
    </w:rPr>
  </w:style>
  <w:style w:type="character" w:customStyle="1" w:styleId="1c">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5">
    <w:name w:val="Символ сноски"/>
    <w:rsid w:val="00C470A4"/>
  </w:style>
  <w:style w:type="character" w:styleId="aff6">
    <w:name w:val="footnote reference"/>
    <w:rsid w:val="00C470A4"/>
    <w:rPr>
      <w:vertAlign w:val="superscript"/>
    </w:rPr>
  </w:style>
  <w:style w:type="character" w:customStyle="1" w:styleId="aff7">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8">
    <w:name w:val="FollowedHyperlink"/>
    <w:rsid w:val="00C470A4"/>
    <w:rPr>
      <w:color w:val="800000"/>
      <w:u w:val="single"/>
    </w:rPr>
  </w:style>
  <w:style w:type="character" w:styleId="aff9">
    <w:name w:val="endnote reference"/>
    <w:rsid w:val="00C470A4"/>
    <w:rPr>
      <w:vertAlign w:val="superscript"/>
    </w:rPr>
  </w:style>
  <w:style w:type="character" w:customStyle="1" w:styleId="affa">
    <w:name w:val="Символ нумерации"/>
    <w:rsid w:val="00C470A4"/>
  </w:style>
  <w:style w:type="character" w:customStyle="1" w:styleId="affb">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a6">
    <w:name w:val="Заголовок"/>
    <w:basedOn w:val="a4"/>
    <w:next w:val="a5"/>
    <w:rsid w:val="00C470A4"/>
    <w:pPr>
      <w:keepNext/>
      <w:suppressAutoHyphens/>
      <w:spacing w:before="240" w:after="120"/>
    </w:pPr>
    <w:rPr>
      <w:rFonts w:ascii="Arial" w:eastAsia="Microsoft YaHei" w:hAnsi="Arial" w:cs="Mangal"/>
      <w:sz w:val="28"/>
      <w:szCs w:val="28"/>
      <w:lang w:eastAsia="ar-SA"/>
    </w:rPr>
  </w:style>
  <w:style w:type="paragraph" w:styleId="affc">
    <w:name w:val="List"/>
    <w:basedOn w:val="a5"/>
    <w:rsid w:val="00C470A4"/>
    <w:pPr>
      <w:widowControl/>
      <w:suppressAutoHyphens/>
      <w:autoSpaceDE/>
      <w:autoSpaceDN/>
      <w:spacing w:line="100" w:lineRule="atLeast"/>
    </w:pPr>
    <w:rPr>
      <w:rFonts w:cs="Mangal"/>
      <w:sz w:val="28"/>
      <w:lang w:eastAsia="ar-SA"/>
    </w:rPr>
  </w:style>
  <w:style w:type="paragraph" w:customStyle="1" w:styleId="1d">
    <w:name w:val="Название1"/>
    <w:basedOn w:val="a4"/>
    <w:rsid w:val="00C470A4"/>
    <w:pPr>
      <w:suppressLineNumbers/>
      <w:suppressAutoHyphens/>
      <w:spacing w:before="120" w:after="120"/>
    </w:pPr>
    <w:rPr>
      <w:rFonts w:ascii="Calibri" w:eastAsia="SimSun" w:hAnsi="Calibri" w:cs="Mangal"/>
      <w:i/>
      <w:iCs/>
      <w:sz w:val="24"/>
      <w:szCs w:val="24"/>
      <w:lang w:eastAsia="ar-SA"/>
    </w:rPr>
  </w:style>
  <w:style w:type="paragraph" w:customStyle="1" w:styleId="1e">
    <w:name w:val="Указатель1"/>
    <w:basedOn w:val="a4"/>
    <w:rsid w:val="00C470A4"/>
    <w:pPr>
      <w:suppressLineNumbers/>
      <w:suppressAutoHyphens/>
    </w:pPr>
    <w:rPr>
      <w:rFonts w:ascii="Calibri" w:eastAsia="SimSun" w:hAnsi="Calibri" w:cs="Mangal"/>
      <w:lang w:eastAsia="ar-SA"/>
    </w:rPr>
  </w:style>
  <w:style w:type="paragraph" w:customStyle="1" w:styleId="1f">
    <w:name w:val="Текст примечания1"/>
    <w:basedOn w:val="a4"/>
    <w:rsid w:val="00C470A4"/>
    <w:pPr>
      <w:suppressAutoHyphens/>
      <w:spacing w:line="100" w:lineRule="atLeast"/>
    </w:pPr>
    <w:rPr>
      <w:rFonts w:ascii="Calibri" w:eastAsia="SimSun" w:hAnsi="Calibri" w:cs="font362"/>
      <w:sz w:val="20"/>
      <w:szCs w:val="20"/>
      <w:lang w:eastAsia="ar-SA"/>
    </w:rPr>
  </w:style>
  <w:style w:type="paragraph" w:customStyle="1" w:styleId="1f0">
    <w:name w:val="Текст выноски1"/>
    <w:basedOn w:val="a4"/>
    <w:rsid w:val="00C470A4"/>
    <w:pPr>
      <w:suppressAutoHyphens/>
      <w:spacing w:after="0" w:line="100" w:lineRule="atLeast"/>
    </w:pPr>
    <w:rPr>
      <w:rFonts w:ascii="Tahoma" w:eastAsia="SimSun" w:hAnsi="Tahoma" w:cs="Tahoma"/>
      <w:sz w:val="16"/>
      <w:szCs w:val="16"/>
      <w:lang w:eastAsia="ar-SA"/>
    </w:rPr>
  </w:style>
  <w:style w:type="paragraph" w:styleId="affd">
    <w:name w:val="footer"/>
    <w:basedOn w:val="a4"/>
    <w:link w:val="1f1"/>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1">
    <w:name w:val="Нижний колонтитул Знак1"/>
    <w:basedOn w:val="a7"/>
    <w:link w:val="affd"/>
    <w:rsid w:val="00C470A4"/>
    <w:rPr>
      <w:rFonts w:ascii="Calibri" w:eastAsia="SimSun" w:hAnsi="Calibri" w:cs="font362"/>
      <w:lang w:eastAsia="ar-SA"/>
    </w:rPr>
  </w:style>
  <w:style w:type="paragraph" w:customStyle="1" w:styleId="1f2">
    <w:name w:val="Абзац списка1"/>
    <w:basedOn w:val="a4"/>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link w:val="ConsNormal0"/>
    <w:qFormat/>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4"/>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3">
    <w:name w:val="Абзац списка1"/>
    <w:basedOn w:val="a4"/>
    <w:rsid w:val="00C470A4"/>
    <w:pPr>
      <w:suppressAutoHyphens/>
      <w:ind w:left="720"/>
    </w:pPr>
    <w:rPr>
      <w:rFonts w:ascii="Calibri" w:eastAsia="Times New Roman" w:hAnsi="Calibri" w:cs="Times New Roman"/>
      <w:lang w:eastAsia="ar-SA"/>
    </w:rPr>
  </w:style>
  <w:style w:type="paragraph" w:customStyle="1" w:styleId="CharChar">
    <w:name w:val="Char Char"/>
    <w:basedOn w:val="a4"/>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e">
    <w:name w:val="Знак Знак Знак Знак Знак Знак Знак"/>
    <w:basedOn w:val="a4"/>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0">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4"/>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f">
    <w:name w:val="Пункт"/>
    <w:basedOn w:val="a4"/>
    <w:qFormat/>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f0">
    <w:name w:val="Знак"/>
    <w:basedOn w:val="a4"/>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4">
    <w:name w:val="Знак Знак Знак1"/>
    <w:basedOn w:val="a4"/>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9">
    <w:name w:val="Абзац списка2"/>
    <w:basedOn w:val="a4"/>
    <w:rsid w:val="00C470A4"/>
    <w:pPr>
      <w:suppressAutoHyphens/>
      <w:ind w:left="720"/>
    </w:pPr>
    <w:rPr>
      <w:rFonts w:ascii="Calibri" w:eastAsia="Times New Roman" w:hAnsi="Calibri" w:cs="Times New Roman"/>
      <w:lang w:eastAsia="ar-SA"/>
    </w:rPr>
  </w:style>
  <w:style w:type="paragraph" w:customStyle="1" w:styleId="1f5">
    <w:name w:val="Текст сноски1"/>
    <w:basedOn w:val="a4"/>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4"/>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f1">
    <w:name w:val="Body Text Indent"/>
    <w:aliases w:val="Основной текст с нумерацией"/>
    <w:basedOn w:val="a4"/>
    <w:link w:val="1f6"/>
    <w:rsid w:val="00C470A4"/>
    <w:pPr>
      <w:suppressAutoHyphens/>
      <w:spacing w:after="120"/>
      <w:ind w:left="283"/>
    </w:pPr>
    <w:rPr>
      <w:rFonts w:ascii="Calibri" w:eastAsia="SimSun" w:hAnsi="Calibri" w:cs="font362"/>
      <w:lang w:eastAsia="ar-SA"/>
    </w:rPr>
  </w:style>
  <w:style w:type="character" w:customStyle="1" w:styleId="1f6">
    <w:name w:val="Основной текст с отступом Знак1"/>
    <w:aliases w:val="Основной текст с нумерацией Знак1"/>
    <w:basedOn w:val="a7"/>
    <w:link w:val="afff1"/>
    <w:rsid w:val="00C470A4"/>
    <w:rPr>
      <w:rFonts w:ascii="Calibri" w:eastAsia="SimSun" w:hAnsi="Calibri" w:cs="font362"/>
      <w:lang w:eastAsia="ar-SA"/>
    </w:rPr>
  </w:style>
  <w:style w:type="paragraph" w:customStyle="1" w:styleId="212">
    <w:name w:val="Основной текст 21"/>
    <w:basedOn w:val="a4"/>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4"/>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4"/>
    <w:rsid w:val="00C470A4"/>
    <w:pPr>
      <w:suppressAutoHyphens/>
      <w:spacing w:after="120"/>
    </w:pPr>
    <w:rPr>
      <w:rFonts w:ascii="Calibri" w:eastAsia="SimSun" w:hAnsi="Calibri" w:cs="font362"/>
      <w:sz w:val="16"/>
      <w:szCs w:val="16"/>
      <w:lang w:eastAsia="ar-SA"/>
    </w:rPr>
  </w:style>
  <w:style w:type="paragraph" w:customStyle="1" w:styleId="1f7">
    <w:name w:val="Текст1"/>
    <w:basedOn w:val="a4"/>
    <w:rsid w:val="00C470A4"/>
    <w:pPr>
      <w:suppressAutoHyphens/>
      <w:spacing w:after="0" w:line="100" w:lineRule="atLeast"/>
    </w:pPr>
    <w:rPr>
      <w:rFonts w:ascii="Courier New" w:eastAsia="SimSun" w:hAnsi="Courier New" w:cs="Courier New"/>
      <w:lang w:eastAsia="ar-SA"/>
    </w:rPr>
  </w:style>
  <w:style w:type="paragraph" w:styleId="afff2">
    <w:name w:val="Subtitle"/>
    <w:basedOn w:val="a6"/>
    <w:next w:val="a5"/>
    <w:link w:val="afff3"/>
    <w:qFormat/>
    <w:rsid w:val="00C470A4"/>
    <w:pPr>
      <w:jc w:val="center"/>
    </w:pPr>
    <w:rPr>
      <w:i/>
      <w:iCs/>
    </w:rPr>
  </w:style>
  <w:style w:type="character" w:customStyle="1" w:styleId="afff3">
    <w:name w:val="Подзаголовок Знак"/>
    <w:basedOn w:val="a7"/>
    <w:link w:val="afff2"/>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8">
    <w:name w:val="Обычный (веб)1"/>
    <w:basedOn w:val="a4"/>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4">
    <w:name w:val="Раздел"/>
    <w:basedOn w:val="a4"/>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9">
    <w:name w:val="Тема примечания1"/>
    <w:basedOn w:val="1f"/>
    <w:rsid w:val="00C470A4"/>
    <w:rPr>
      <w:b/>
      <w:bCs/>
    </w:rPr>
  </w:style>
  <w:style w:type="paragraph" w:customStyle="1" w:styleId="HTML1">
    <w:name w:val="Стандартный HTML1"/>
    <w:basedOn w:val="a4"/>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4"/>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5">
    <w:name w:val="Нормальный (таблица)"/>
    <w:basedOn w:val="a4"/>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6">
    <w:name w:val="Центрированный (таблица)"/>
    <w:basedOn w:val="a4"/>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link w:val="ConsPlusNonformat0"/>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7">
    <w:name w:val="АД_Наименование главы без нумерации"/>
    <w:basedOn w:val="23"/>
    <w:rsid w:val="00C470A4"/>
    <w:pPr>
      <w:numPr>
        <w:numId w:val="0"/>
      </w:numPr>
      <w:tabs>
        <w:tab w:val="left" w:pos="360"/>
      </w:tabs>
      <w:ind w:left="360" w:hanging="360"/>
    </w:pPr>
    <w:rPr>
      <w:b/>
      <w:bCs/>
      <w:sz w:val="24"/>
      <w:szCs w:val="24"/>
    </w:rPr>
  </w:style>
  <w:style w:type="paragraph" w:customStyle="1" w:styleId="1fa">
    <w:name w:val="Без интервала1"/>
    <w:basedOn w:val="a4"/>
    <w:qFormat/>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7"/>
    <w:rsid w:val="00C470A4"/>
    <w:rPr>
      <w:rFonts w:ascii="Arial" w:eastAsia="Times New Roman" w:hAnsi="Arial" w:cs="Times New Roman"/>
      <w:b/>
      <w:bCs/>
      <w:sz w:val="20"/>
      <w:szCs w:val="20"/>
      <w:lang w:val="en-US"/>
    </w:rPr>
  </w:style>
  <w:style w:type="paragraph" w:customStyle="1" w:styleId="-">
    <w:name w:val="Контракт-раздел"/>
    <w:basedOn w:val="a4"/>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4"/>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4"/>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4"/>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b">
    <w:name w:val="Текст сноски1"/>
    <w:basedOn w:val="a4"/>
    <w:rsid w:val="00C470A4"/>
    <w:pPr>
      <w:suppressAutoHyphens/>
      <w:spacing w:after="0" w:line="100" w:lineRule="atLeast"/>
    </w:pPr>
    <w:rPr>
      <w:rFonts w:ascii="Calibri" w:eastAsia="Times New Roman" w:hAnsi="Calibri" w:cs="Times New Roman"/>
      <w:sz w:val="20"/>
      <w:szCs w:val="20"/>
      <w:lang w:val="en-US" w:eastAsia="ar-SA"/>
    </w:rPr>
  </w:style>
  <w:style w:type="paragraph" w:styleId="af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4"/>
    <w:link w:val="1fc"/>
    <w:qFormat/>
    <w:rsid w:val="00C470A4"/>
    <w:pPr>
      <w:suppressLineNumbers/>
      <w:suppressAutoHyphens/>
      <w:ind w:left="283" w:hanging="283"/>
    </w:pPr>
    <w:rPr>
      <w:rFonts w:ascii="Calibri" w:eastAsia="SimSun" w:hAnsi="Calibri" w:cs="font362"/>
      <w:sz w:val="20"/>
      <w:szCs w:val="20"/>
      <w:lang w:eastAsia="ar-SA"/>
    </w:rPr>
  </w:style>
  <w:style w:type="character" w:customStyle="1" w:styleId="1fc">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7"/>
    <w:link w:val="afff8"/>
    <w:rsid w:val="00C470A4"/>
    <w:rPr>
      <w:rFonts w:ascii="Calibri" w:eastAsia="SimSun" w:hAnsi="Calibri" w:cs="font362"/>
      <w:sz w:val="20"/>
      <w:szCs w:val="20"/>
      <w:lang w:eastAsia="ar-SA"/>
    </w:rPr>
  </w:style>
  <w:style w:type="paragraph" w:customStyle="1" w:styleId="afff9">
    <w:name w:val="Содержимое таблицы"/>
    <w:basedOn w:val="a4"/>
    <w:rsid w:val="00C470A4"/>
    <w:pPr>
      <w:suppressLineNumbers/>
      <w:suppressAutoHyphens/>
    </w:pPr>
    <w:rPr>
      <w:rFonts w:ascii="Calibri" w:eastAsia="SimSun" w:hAnsi="Calibri" w:cs="font362"/>
      <w:lang w:eastAsia="ar-SA"/>
    </w:rPr>
  </w:style>
  <w:style w:type="paragraph" w:customStyle="1" w:styleId="afffa">
    <w:name w:val="Заголовок таблицы"/>
    <w:basedOn w:val="afff9"/>
    <w:rsid w:val="00C470A4"/>
    <w:pPr>
      <w:jc w:val="center"/>
    </w:pPr>
    <w:rPr>
      <w:b/>
      <w:bCs/>
    </w:rPr>
  </w:style>
  <w:style w:type="paragraph" w:styleId="afffb">
    <w:name w:val="Normal (Web)"/>
    <w:aliases w:val="Обычный (Web),Обычный (веб) Знак Знак,Обычный (Web) Знак Знак Знак"/>
    <w:basedOn w:val="a4"/>
    <w:link w:val="afffc"/>
    <w:qFormat/>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4"/>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7"/>
    <w:rsid w:val="00C470A4"/>
  </w:style>
  <w:style w:type="character" w:customStyle="1" w:styleId="b-col">
    <w:name w:val="b-col"/>
    <w:basedOn w:val="a7"/>
    <w:rsid w:val="00C470A4"/>
  </w:style>
  <w:style w:type="character" w:customStyle="1" w:styleId="i-dib">
    <w:name w:val="i-dib"/>
    <w:basedOn w:val="a7"/>
    <w:rsid w:val="00C470A4"/>
  </w:style>
  <w:style w:type="paragraph" w:styleId="afffd">
    <w:name w:val="Balloon Text"/>
    <w:basedOn w:val="a4"/>
    <w:link w:val="1fd"/>
    <w:rsid w:val="00C470A4"/>
    <w:pPr>
      <w:suppressAutoHyphens/>
      <w:spacing w:after="0" w:line="240" w:lineRule="auto"/>
    </w:pPr>
    <w:rPr>
      <w:rFonts w:ascii="Tahoma" w:eastAsia="SimSun" w:hAnsi="Tahoma" w:cs="Tahoma"/>
      <w:sz w:val="16"/>
      <w:szCs w:val="16"/>
      <w:lang w:eastAsia="ar-SA"/>
    </w:rPr>
  </w:style>
  <w:style w:type="character" w:customStyle="1" w:styleId="1fd">
    <w:name w:val="Текст выноски Знак1"/>
    <w:basedOn w:val="a7"/>
    <w:link w:val="afffd"/>
    <w:rsid w:val="00C470A4"/>
    <w:rPr>
      <w:rFonts w:ascii="Tahoma" w:eastAsia="SimSun" w:hAnsi="Tahoma" w:cs="Tahoma"/>
      <w:sz w:val="16"/>
      <w:szCs w:val="16"/>
      <w:lang w:eastAsia="ar-SA"/>
    </w:rPr>
  </w:style>
  <w:style w:type="character" w:styleId="afffe">
    <w:name w:val="annotation reference"/>
    <w:rsid w:val="00C470A4"/>
    <w:rPr>
      <w:sz w:val="16"/>
      <w:szCs w:val="16"/>
    </w:rPr>
  </w:style>
  <w:style w:type="paragraph" w:styleId="affff">
    <w:name w:val="annotation text"/>
    <w:basedOn w:val="a4"/>
    <w:link w:val="1fe"/>
    <w:rsid w:val="00C470A4"/>
    <w:pPr>
      <w:suppressAutoHyphens/>
    </w:pPr>
    <w:rPr>
      <w:rFonts w:ascii="Calibri" w:eastAsia="SimSun" w:hAnsi="Calibri" w:cs="font362"/>
      <w:sz w:val="20"/>
      <w:szCs w:val="20"/>
      <w:lang w:eastAsia="ar-SA"/>
    </w:rPr>
  </w:style>
  <w:style w:type="character" w:customStyle="1" w:styleId="1fe">
    <w:name w:val="Текст примечания Знак1"/>
    <w:basedOn w:val="a7"/>
    <w:link w:val="affff"/>
    <w:rsid w:val="00C470A4"/>
    <w:rPr>
      <w:rFonts w:ascii="Calibri" w:eastAsia="SimSun" w:hAnsi="Calibri" w:cs="font362"/>
      <w:sz w:val="20"/>
      <w:szCs w:val="20"/>
      <w:lang w:eastAsia="ar-SA"/>
    </w:rPr>
  </w:style>
  <w:style w:type="paragraph" w:styleId="affff0">
    <w:name w:val="annotation subject"/>
    <w:basedOn w:val="affff"/>
    <w:next w:val="affff"/>
    <w:link w:val="1ff"/>
    <w:rsid w:val="00C470A4"/>
    <w:rPr>
      <w:b/>
      <w:bCs/>
    </w:rPr>
  </w:style>
  <w:style w:type="character" w:customStyle="1" w:styleId="1ff">
    <w:name w:val="Тема примечания Знак1"/>
    <w:basedOn w:val="1fe"/>
    <w:link w:val="affff0"/>
    <w:rsid w:val="00C470A4"/>
    <w:rPr>
      <w:rFonts w:ascii="Calibri" w:eastAsia="SimSun" w:hAnsi="Calibri" w:cs="font362"/>
      <w:b/>
      <w:bCs/>
      <w:sz w:val="20"/>
      <w:szCs w:val="20"/>
      <w:lang w:eastAsia="ar-SA"/>
    </w:rPr>
  </w:style>
  <w:style w:type="table" w:styleId="affff1">
    <w:name w:val="Table Grid"/>
    <w:basedOn w:val="a8"/>
    <w:uiPriority w:val="59"/>
    <w:rsid w:val="00504EE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7"/>
    <w:rsid w:val="008D56D2"/>
  </w:style>
  <w:style w:type="paragraph" w:styleId="26">
    <w:name w:val="Body Text 2"/>
    <w:basedOn w:val="a4"/>
    <w:link w:val="25"/>
    <w:rsid w:val="00EA0B26"/>
    <w:pPr>
      <w:spacing w:after="120" w:line="480" w:lineRule="auto"/>
    </w:pPr>
    <w:rPr>
      <w:rFonts w:ascii="Times New Roman" w:eastAsia="Times New Roman" w:hAnsi="Times New Roman" w:cs="Times New Roman"/>
      <w:sz w:val="20"/>
      <w:szCs w:val="20"/>
    </w:rPr>
  </w:style>
  <w:style w:type="character" w:customStyle="1" w:styleId="213">
    <w:name w:val="Основной текст 2 Знак1"/>
    <w:basedOn w:val="a7"/>
    <w:uiPriority w:val="99"/>
    <w:rsid w:val="00EA0B26"/>
  </w:style>
  <w:style w:type="character" w:customStyle="1" w:styleId="n-product-specname-inner2">
    <w:name w:val="n-product-spec__name-inner2"/>
    <w:basedOn w:val="a7"/>
    <w:rsid w:val="00FB78C6"/>
  </w:style>
  <w:style w:type="character" w:customStyle="1" w:styleId="n-product-specvalue-inner3">
    <w:name w:val="n-product-spec__value-inner3"/>
    <w:basedOn w:val="a7"/>
    <w:rsid w:val="00FB78C6"/>
    <w:rPr>
      <w:vanish w:val="0"/>
      <w:webHidden w:val="0"/>
      <w:specVanish w:val="0"/>
    </w:rPr>
  </w:style>
  <w:style w:type="table" w:customStyle="1" w:styleId="1ff0">
    <w:name w:val="Сетка таблицы1"/>
    <w:basedOn w:val="a8"/>
    <w:next w:val="affff1"/>
    <w:uiPriority w:val="59"/>
    <w:rsid w:val="008517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8"/>
    <w:next w:val="affff1"/>
    <w:uiPriority w:val="59"/>
    <w:rsid w:val="00131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Обычный (веб) Знак"/>
    <w:aliases w:val="Обычный (Web) Знак,Обычный (веб) Знак Знак Знак,Обычный (Web) Знак Знак Знак Знак"/>
    <w:link w:val="afffb"/>
    <w:rsid w:val="00F213E3"/>
    <w:rPr>
      <w:rFonts w:ascii="Times New Roman" w:eastAsia="Times New Roman" w:hAnsi="Times New Roman" w:cs="Times New Roman"/>
      <w:kern w:val="1"/>
      <w:sz w:val="24"/>
      <w:szCs w:val="24"/>
      <w:lang w:eastAsia="ar-SA"/>
    </w:rPr>
  </w:style>
  <w:style w:type="character" w:customStyle="1" w:styleId="62">
    <w:name w:val="Заголовок 6 Знак"/>
    <w:aliases w:val="__Подпункт Знак"/>
    <w:basedOn w:val="a7"/>
    <w:link w:val="61"/>
    <w:uiPriority w:val="9"/>
    <w:rsid w:val="00F213E3"/>
    <w:rPr>
      <w:rFonts w:asciiTheme="majorHAnsi" w:eastAsiaTheme="majorEastAsia" w:hAnsiTheme="majorHAnsi" w:cstheme="majorBidi"/>
      <w:i/>
      <w:iCs/>
      <w:color w:val="243F60" w:themeColor="accent1" w:themeShade="7F"/>
      <w:lang w:eastAsia="ru-RU"/>
    </w:rPr>
  </w:style>
  <w:style w:type="paragraph" w:customStyle="1" w:styleId="1ff1">
    <w:name w:val="Заголовок1"/>
    <w:basedOn w:val="a4"/>
    <w:next w:val="a5"/>
    <w:rsid w:val="00F213E3"/>
    <w:pPr>
      <w:keepNext/>
      <w:suppressAutoHyphens/>
      <w:spacing w:before="240" w:after="120"/>
    </w:pPr>
    <w:rPr>
      <w:rFonts w:ascii="Arial" w:eastAsia="Microsoft YaHei" w:hAnsi="Arial" w:cs="Mangal"/>
      <w:sz w:val="28"/>
      <w:szCs w:val="28"/>
      <w:lang w:eastAsia="ar-SA"/>
    </w:rPr>
  </w:style>
  <w:style w:type="character" w:customStyle="1" w:styleId="71">
    <w:name w:val="Заголовок 7 Знак"/>
    <w:basedOn w:val="a7"/>
    <w:link w:val="70"/>
    <w:rsid w:val="007D3F2D"/>
    <w:rPr>
      <w:rFonts w:ascii="Times New Roman" w:eastAsia="Times New Roman" w:hAnsi="Times New Roman" w:cs="Times New Roman"/>
      <w:sz w:val="28"/>
      <w:szCs w:val="28"/>
      <w:lang w:eastAsia="ru-RU"/>
    </w:rPr>
  </w:style>
  <w:style w:type="character" w:customStyle="1" w:styleId="81">
    <w:name w:val="Заголовок 8 Знак"/>
    <w:basedOn w:val="a7"/>
    <w:link w:val="80"/>
    <w:rsid w:val="007D3F2D"/>
    <w:rPr>
      <w:rFonts w:ascii="Times New Roman" w:eastAsia="Times New Roman" w:hAnsi="Times New Roman" w:cs="Times New Roman"/>
      <w:i/>
      <w:iCs/>
      <w:sz w:val="24"/>
      <w:szCs w:val="24"/>
      <w:lang w:eastAsia="ru-RU"/>
    </w:rPr>
  </w:style>
  <w:style w:type="paragraph" w:styleId="36">
    <w:name w:val="Body Text Indent 3"/>
    <w:basedOn w:val="a4"/>
    <w:link w:val="35"/>
    <w:unhideWhenUsed/>
    <w:rsid w:val="007D3F2D"/>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7"/>
    <w:uiPriority w:val="99"/>
    <w:semiHidden/>
    <w:rsid w:val="007D3F2D"/>
    <w:rPr>
      <w:sz w:val="16"/>
      <w:szCs w:val="16"/>
    </w:rPr>
  </w:style>
  <w:style w:type="paragraph" w:customStyle="1" w:styleId="2b">
    <w:name w:val="Обычный2"/>
    <w:rsid w:val="007D3F2D"/>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7D3F2D"/>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1ff2">
    <w:name w:val="Пункт1"/>
    <w:basedOn w:val="a4"/>
    <w:rsid w:val="007D3F2D"/>
    <w:pPr>
      <w:tabs>
        <w:tab w:val="num" w:pos="459"/>
      </w:tabs>
      <w:snapToGrid w:val="0"/>
      <w:spacing w:before="240" w:after="0" w:line="360" w:lineRule="auto"/>
      <w:ind w:left="459" w:hanging="279"/>
      <w:jc w:val="center"/>
    </w:pPr>
    <w:rPr>
      <w:rFonts w:ascii="Arial" w:eastAsia="Times New Roman" w:hAnsi="Arial" w:cs="Times New Roman"/>
      <w:b/>
      <w:sz w:val="28"/>
      <w:szCs w:val="28"/>
      <w:lang w:eastAsia="ru-RU"/>
    </w:rPr>
  </w:style>
  <w:style w:type="paragraph" w:customStyle="1" w:styleId="3---">
    <w:name w:val="3---"/>
    <w:basedOn w:val="a4"/>
    <w:rsid w:val="007D3F2D"/>
    <w:pPr>
      <w:spacing w:before="120" w:after="120" w:line="240" w:lineRule="auto"/>
      <w:jc w:val="both"/>
    </w:pPr>
    <w:rPr>
      <w:rFonts w:ascii="Times New Roman" w:eastAsia="Times New Roman" w:hAnsi="Times New Roman" w:cs="Times New Roman"/>
      <w:sz w:val="24"/>
      <w:szCs w:val="20"/>
      <w:lang w:eastAsia="ru-RU"/>
    </w:rPr>
  </w:style>
  <w:style w:type="character" w:customStyle="1" w:styleId="affff2">
    <w:name w:val="Основной текст_"/>
    <w:basedOn w:val="a7"/>
    <w:link w:val="39"/>
    <w:rsid w:val="007D3F2D"/>
    <w:rPr>
      <w:rFonts w:ascii="Times New Roman" w:eastAsia="Times New Roman" w:hAnsi="Times New Roman" w:cs="Times New Roman"/>
      <w:shd w:val="clear" w:color="auto" w:fill="FFFFFF"/>
    </w:rPr>
  </w:style>
  <w:style w:type="paragraph" w:customStyle="1" w:styleId="39">
    <w:name w:val="Основной текст3"/>
    <w:basedOn w:val="a4"/>
    <w:link w:val="affff2"/>
    <w:rsid w:val="007D3F2D"/>
    <w:pPr>
      <w:widowControl w:val="0"/>
      <w:shd w:val="clear" w:color="auto" w:fill="FFFFFF"/>
      <w:spacing w:before="480" w:after="180" w:line="326" w:lineRule="exact"/>
    </w:pPr>
    <w:rPr>
      <w:rFonts w:ascii="Times New Roman" w:eastAsia="Times New Roman" w:hAnsi="Times New Roman" w:cs="Times New Roman"/>
    </w:rPr>
  </w:style>
  <w:style w:type="paragraph" w:styleId="affff3">
    <w:name w:val="List Bullet"/>
    <w:basedOn w:val="a4"/>
    <w:rsid w:val="007D3F2D"/>
    <w:pPr>
      <w:tabs>
        <w:tab w:val="num" w:pos="283"/>
      </w:tabs>
      <w:suppressAutoHyphens/>
      <w:spacing w:after="0" w:line="240" w:lineRule="auto"/>
      <w:ind w:left="283" w:hanging="283"/>
      <w:jc w:val="both"/>
    </w:pPr>
    <w:rPr>
      <w:rFonts w:ascii="Times New Roman" w:eastAsia="Times New Roman" w:hAnsi="Times New Roman" w:cs="Times New Roman CYR"/>
      <w:sz w:val="20"/>
      <w:szCs w:val="20"/>
      <w:lang w:eastAsia="ar-SA"/>
    </w:rPr>
  </w:style>
  <w:style w:type="character" w:customStyle="1" w:styleId="nb-sm-up">
    <w:name w:val="nb-sm-up"/>
    <w:basedOn w:val="a7"/>
    <w:rsid w:val="007D3F2D"/>
  </w:style>
  <w:style w:type="character" w:customStyle="1" w:styleId="3a">
    <w:name w:val="Основной текст (3)_"/>
    <w:link w:val="3b"/>
    <w:uiPriority w:val="99"/>
    <w:rsid w:val="007D3F2D"/>
    <w:rPr>
      <w:rFonts w:ascii="Segoe UI" w:hAnsi="Segoe UI" w:cs="Segoe UI"/>
      <w:i/>
      <w:iCs/>
      <w:sz w:val="18"/>
      <w:szCs w:val="18"/>
      <w:shd w:val="clear" w:color="auto" w:fill="FFFFFF"/>
    </w:rPr>
  </w:style>
  <w:style w:type="paragraph" w:customStyle="1" w:styleId="3b">
    <w:name w:val="Основной текст (3)"/>
    <w:basedOn w:val="a4"/>
    <w:link w:val="3a"/>
    <w:uiPriority w:val="99"/>
    <w:rsid w:val="007D3F2D"/>
    <w:pPr>
      <w:shd w:val="clear" w:color="auto" w:fill="FFFFFF"/>
      <w:spacing w:after="0" w:line="245" w:lineRule="exact"/>
      <w:jc w:val="center"/>
    </w:pPr>
    <w:rPr>
      <w:rFonts w:ascii="Segoe UI" w:hAnsi="Segoe UI" w:cs="Segoe UI"/>
      <w:i/>
      <w:iCs/>
      <w:sz w:val="18"/>
      <w:szCs w:val="18"/>
    </w:rPr>
  </w:style>
  <w:style w:type="paragraph" w:styleId="1ff3">
    <w:name w:val="index 1"/>
    <w:basedOn w:val="a4"/>
    <w:next w:val="a4"/>
    <w:autoRedefine/>
    <w:rsid w:val="007D3F2D"/>
    <w:pPr>
      <w:spacing w:after="0" w:line="240" w:lineRule="auto"/>
      <w:ind w:left="240" w:hanging="240"/>
    </w:pPr>
    <w:rPr>
      <w:rFonts w:ascii="Times New Roman" w:eastAsia="Times New Roman" w:hAnsi="Times New Roman" w:cs="Times New Roman"/>
      <w:sz w:val="24"/>
      <w:szCs w:val="24"/>
      <w:lang w:val="en-US"/>
    </w:rPr>
  </w:style>
  <w:style w:type="character" w:customStyle="1" w:styleId="-3">
    <w:name w:val="Интернет-ссылка"/>
    <w:uiPriority w:val="99"/>
    <w:semiHidden/>
    <w:unhideWhenUsed/>
    <w:rsid w:val="007D3F2D"/>
    <w:rPr>
      <w:color w:val="0000FF"/>
      <w:u w:val="single"/>
    </w:rPr>
  </w:style>
  <w:style w:type="paragraph" w:customStyle="1" w:styleId="affff4">
    <w:name w:val="Текст в заданном формате"/>
    <w:basedOn w:val="a4"/>
    <w:rsid w:val="007D3F2D"/>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spelle">
    <w:name w:val="spelle"/>
    <w:basedOn w:val="a7"/>
    <w:rsid w:val="007D3F2D"/>
  </w:style>
  <w:style w:type="paragraph" w:customStyle="1" w:styleId="2c">
    <w:name w:val="Заголовок2"/>
    <w:basedOn w:val="a4"/>
    <w:next w:val="a5"/>
    <w:rsid w:val="007D3F2D"/>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Title">
    <w:name w:val="ConsTitle"/>
    <w:rsid w:val="007D3F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HTML0">
    <w:name w:val="HTML Preformatted"/>
    <w:basedOn w:val="a4"/>
    <w:link w:val="HTML"/>
    <w:rsid w:val="007D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7"/>
    <w:uiPriority w:val="99"/>
    <w:semiHidden/>
    <w:rsid w:val="007D3F2D"/>
    <w:rPr>
      <w:rFonts w:ascii="Consolas" w:hAnsi="Consolas" w:cs="Consolas"/>
      <w:sz w:val="20"/>
      <w:szCs w:val="20"/>
    </w:rPr>
  </w:style>
  <w:style w:type="paragraph" w:styleId="38">
    <w:name w:val="Body Text 3"/>
    <w:basedOn w:val="a4"/>
    <w:link w:val="37"/>
    <w:unhideWhenUsed/>
    <w:rsid w:val="007D3F2D"/>
    <w:pPr>
      <w:spacing w:after="120"/>
    </w:pPr>
    <w:rPr>
      <w:sz w:val="16"/>
      <w:szCs w:val="16"/>
    </w:rPr>
  </w:style>
  <w:style w:type="character" w:customStyle="1" w:styleId="313">
    <w:name w:val="Основной текст 3 Знак1"/>
    <w:basedOn w:val="a7"/>
    <w:uiPriority w:val="99"/>
    <w:semiHidden/>
    <w:rsid w:val="007D3F2D"/>
    <w:rPr>
      <w:sz w:val="16"/>
      <w:szCs w:val="16"/>
    </w:rPr>
  </w:style>
  <w:style w:type="paragraph" w:styleId="28">
    <w:name w:val="Body Text Indent 2"/>
    <w:basedOn w:val="a4"/>
    <w:link w:val="27"/>
    <w:unhideWhenUsed/>
    <w:rsid w:val="007D3F2D"/>
    <w:pPr>
      <w:spacing w:after="120" w:line="480" w:lineRule="auto"/>
      <w:ind w:left="283"/>
    </w:pPr>
    <w:rPr>
      <w:rFonts w:ascii="Times New Roman" w:eastAsia="Times New Roman" w:hAnsi="Times New Roman" w:cs="Times New Roman"/>
      <w:sz w:val="24"/>
      <w:szCs w:val="20"/>
    </w:rPr>
  </w:style>
  <w:style w:type="character" w:customStyle="1" w:styleId="214">
    <w:name w:val="Основной текст с отступом 2 Знак1"/>
    <w:basedOn w:val="a7"/>
    <w:uiPriority w:val="99"/>
    <w:semiHidden/>
    <w:rsid w:val="007D3F2D"/>
  </w:style>
  <w:style w:type="paragraph" w:customStyle="1" w:styleId="affff5">
    <w:name w:val="Îñíîâí"/>
    <w:basedOn w:val="a4"/>
    <w:rsid w:val="007D3F2D"/>
    <w:pPr>
      <w:widowControl w:val="0"/>
      <w:spacing w:after="0" w:line="240" w:lineRule="auto"/>
      <w:jc w:val="both"/>
    </w:pPr>
    <w:rPr>
      <w:rFonts w:ascii="Arial" w:eastAsia="Times New Roman" w:hAnsi="Arial" w:cs="Arial"/>
      <w:szCs w:val="20"/>
      <w:lang w:eastAsia="ru-RU"/>
    </w:rPr>
  </w:style>
  <w:style w:type="character" w:customStyle="1" w:styleId="sectioninfo1">
    <w:name w:val="section__info1"/>
    <w:basedOn w:val="a7"/>
    <w:rsid w:val="007D3F2D"/>
    <w:rPr>
      <w:vanish w:val="0"/>
      <w:webHidden w:val="0"/>
      <w:specVanish w:val="0"/>
    </w:rPr>
  </w:style>
  <w:style w:type="character" w:customStyle="1" w:styleId="ConsNormal0">
    <w:name w:val="ConsNormal Знак"/>
    <w:link w:val="ConsNormal"/>
    <w:locked/>
    <w:rsid w:val="007D3F2D"/>
    <w:rPr>
      <w:rFonts w:ascii="Arial" w:eastAsia="Times New Roman" w:hAnsi="Arial" w:cs="Arial"/>
      <w:sz w:val="20"/>
      <w:szCs w:val="20"/>
      <w:lang w:eastAsia="ar-SA"/>
    </w:rPr>
  </w:style>
  <w:style w:type="character" w:customStyle="1" w:styleId="FontStyle54">
    <w:name w:val="Font Style54"/>
    <w:basedOn w:val="a7"/>
    <w:uiPriority w:val="99"/>
    <w:rsid w:val="007D3F2D"/>
    <w:rPr>
      <w:rFonts w:ascii="Times New Roman" w:hAnsi="Times New Roman" w:cs="Times New Roman"/>
      <w:sz w:val="26"/>
      <w:szCs w:val="26"/>
    </w:rPr>
  </w:style>
  <w:style w:type="character" w:customStyle="1" w:styleId="FontStyle19">
    <w:name w:val="Font Style19"/>
    <w:rsid w:val="007D3F2D"/>
    <w:rPr>
      <w:rFonts w:ascii="Times New Roman" w:hAnsi="Times New Roman" w:cs="Times New Roman" w:hint="default"/>
      <w:sz w:val="22"/>
      <w:szCs w:val="22"/>
    </w:rPr>
  </w:style>
  <w:style w:type="numbering" w:customStyle="1" w:styleId="1ff4">
    <w:name w:val="Нет списка1"/>
    <w:next w:val="a9"/>
    <w:semiHidden/>
    <w:unhideWhenUsed/>
    <w:rsid w:val="007D3F2D"/>
  </w:style>
  <w:style w:type="paragraph" w:customStyle="1" w:styleId="2d">
    <w:name w:val="Без интервала2"/>
    <w:basedOn w:val="a4"/>
    <w:rsid w:val="007D3F2D"/>
    <w:pPr>
      <w:suppressAutoHyphens/>
      <w:spacing w:after="0" w:line="100" w:lineRule="atLeast"/>
    </w:pPr>
    <w:rPr>
      <w:rFonts w:ascii="Calibri" w:eastAsia="Times New Roman" w:hAnsi="Calibri" w:cs="Times New Roman"/>
      <w:sz w:val="24"/>
      <w:szCs w:val="32"/>
      <w:lang w:val="en-US" w:eastAsia="ar-SA"/>
    </w:rPr>
  </w:style>
  <w:style w:type="numbering" w:customStyle="1" w:styleId="2e">
    <w:name w:val="Нет списка2"/>
    <w:next w:val="a9"/>
    <w:semiHidden/>
    <w:rsid w:val="007D3F2D"/>
  </w:style>
  <w:style w:type="numbering" w:customStyle="1" w:styleId="3c">
    <w:name w:val="Нет списка3"/>
    <w:next w:val="a9"/>
    <w:semiHidden/>
    <w:rsid w:val="007D3F2D"/>
  </w:style>
  <w:style w:type="numbering" w:customStyle="1" w:styleId="43">
    <w:name w:val="Нет списка4"/>
    <w:next w:val="a9"/>
    <w:uiPriority w:val="99"/>
    <w:semiHidden/>
    <w:unhideWhenUsed/>
    <w:rsid w:val="007D3F2D"/>
  </w:style>
  <w:style w:type="numbering" w:customStyle="1" w:styleId="52">
    <w:name w:val="Нет списка5"/>
    <w:next w:val="a9"/>
    <w:uiPriority w:val="99"/>
    <w:semiHidden/>
    <w:unhideWhenUsed/>
    <w:rsid w:val="007D3F2D"/>
  </w:style>
  <w:style w:type="numbering" w:customStyle="1" w:styleId="63">
    <w:name w:val="Нет списка6"/>
    <w:next w:val="a9"/>
    <w:uiPriority w:val="99"/>
    <w:semiHidden/>
    <w:unhideWhenUsed/>
    <w:rsid w:val="007D3F2D"/>
  </w:style>
  <w:style w:type="numbering" w:customStyle="1" w:styleId="72">
    <w:name w:val="Нет списка7"/>
    <w:next w:val="a9"/>
    <w:uiPriority w:val="99"/>
    <w:semiHidden/>
    <w:unhideWhenUsed/>
    <w:rsid w:val="007D3F2D"/>
  </w:style>
  <w:style w:type="numbering" w:customStyle="1" w:styleId="82">
    <w:name w:val="Нет списка8"/>
    <w:next w:val="a9"/>
    <w:uiPriority w:val="99"/>
    <w:semiHidden/>
    <w:unhideWhenUsed/>
    <w:rsid w:val="007D3F2D"/>
  </w:style>
  <w:style w:type="paragraph" w:customStyle="1" w:styleId="228bf8a64b8551e1msonormal">
    <w:name w:val="228bf8a64b8551e1msonormal"/>
    <w:basedOn w:val="a4"/>
    <w:rsid w:val="007D3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7e18a7114bc4b08consplusnonformat">
    <w:name w:val="57e18a7114bc4b08consplusnonformat"/>
    <w:basedOn w:val="a4"/>
    <w:rsid w:val="007D3F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9"/>
    <w:uiPriority w:val="99"/>
    <w:semiHidden/>
    <w:unhideWhenUsed/>
    <w:rsid w:val="007D3F2D"/>
  </w:style>
  <w:style w:type="paragraph" w:customStyle="1" w:styleId="p1">
    <w:name w:val="p1"/>
    <w:basedOn w:val="a4"/>
    <w:rsid w:val="007D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7"/>
    <w:rsid w:val="007D3F2D"/>
  </w:style>
  <w:style w:type="paragraph" w:customStyle="1" w:styleId="300">
    <w:name w:val="Знак Знак30"/>
    <w:basedOn w:val="a4"/>
    <w:rsid w:val="007D3F2D"/>
    <w:pPr>
      <w:spacing w:after="160" w:line="240" w:lineRule="exact"/>
      <w:jc w:val="both"/>
    </w:pPr>
    <w:rPr>
      <w:rFonts w:ascii="Verdana" w:eastAsia="Times New Roman" w:hAnsi="Verdana" w:cs="Times New Roman"/>
      <w:szCs w:val="20"/>
      <w:lang w:val="en-US"/>
    </w:rPr>
  </w:style>
  <w:style w:type="character" w:customStyle="1" w:styleId="220">
    <w:name w:val="Заголовок 2 Знак2"/>
    <w:aliases w:val="Раздел Знак1"/>
    <w:rsid w:val="007D3F2D"/>
    <w:rPr>
      <w:rFonts w:ascii="Times New Roman" w:eastAsia="Times New Roman" w:hAnsi="Times New Roman" w:cs="Times New Roman"/>
      <w:sz w:val="28"/>
      <w:szCs w:val="20"/>
      <w:lang w:eastAsia="ru-RU"/>
    </w:rPr>
  </w:style>
  <w:style w:type="character" w:customStyle="1" w:styleId="314">
    <w:name w:val="Заголовок 3 Знак1"/>
    <w:aliases w:val="Подраздел Знак,Пункт Знак"/>
    <w:rsid w:val="007D3F2D"/>
    <w:rPr>
      <w:rFonts w:ascii="Times New Roman" w:eastAsia="Times New Roman" w:hAnsi="Times New Roman" w:cs="Times New Roman"/>
      <w:b/>
      <w:bCs/>
      <w:sz w:val="24"/>
      <w:szCs w:val="20"/>
      <w:lang w:eastAsia="ru-RU"/>
    </w:rPr>
  </w:style>
  <w:style w:type="character" w:customStyle="1" w:styleId="221">
    <w:name w:val="Основной текст 2 Знак2"/>
    <w:rsid w:val="007D3F2D"/>
    <w:rPr>
      <w:rFonts w:ascii="Times New Roman" w:eastAsia="Times New Roman" w:hAnsi="Times New Roman" w:cs="Times New Roman"/>
      <w:color w:val="000000"/>
      <w:sz w:val="20"/>
      <w:szCs w:val="20"/>
      <w:lang w:eastAsia="ru-RU"/>
    </w:rPr>
  </w:style>
  <w:style w:type="paragraph" w:customStyle="1" w:styleId="consnormal1">
    <w:name w:val="consnormal"/>
    <w:basedOn w:val="a4"/>
    <w:rsid w:val="007D3F2D"/>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bodytext2">
    <w:name w:val="bodytext2"/>
    <w:basedOn w:val="a4"/>
    <w:rsid w:val="007D3F2D"/>
    <w:pPr>
      <w:overflowPunct w:val="0"/>
      <w:autoSpaceDE w:val="0"/>
      <w:autoSpaceDN w:val="0"/>
      <w:spacing w:after="0" w:line="360" w:lineRule="auto"/>
    </w:pPr>
    <w:rPr>
      <w:rFonts w:ascii="Times New Roman" w:eastAsia="Times New Roman" w:hAnsi="Times New Roman" w:cs="Times New Roman"/>
      <w:sz w:val="24"/>
      <w:szCs w:val="24"/>
      <w:lang w:eastAsia="ru-RU"/>
    </w:rPr>
  </w:style>
  <w:style w:type="paragraph" w:customStyle="1" w:styleId="affff6">
    <w:name w:val="Готовый"/>
    <w:basedOn w:val="a4"/>
    <w:rsid w:val="007D3F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styleId="affff7">
    <w:name w:val="page number"/>
    <w:basedOn w:val="a7"/>
    <w:rsid w:val="007D3F2D"/>
  </w:style>
  <w:style w:type="paragraph" w:customStyle="1" w:styleId="affff8">
    <w:name w:val="Таблица шапка"/>
    <w:basedOn w:val="a4"/>
    <w:rsid w:val="007D3F2D"/>
    <w:pPr>
      <w:keepNext/>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ffff9">
    <w:name w:val="Таблица текст"/>
    <w:basedOn w:val="a4"/>
    <w:rsid w:val="007D3F2D"/>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customStyle="1" w:styleId="a00">
    <w:name w:val="a0"/>
    <w:basedOn w:val="a4"/>
    <w:rsid w:val="007D3F2D"/>
    <w:pPr>
      <w:keepNext/>
      <w:snapToGrid w:val="0"/>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10">
    <w:name w:val="a1"/>
    <w:basedOn w:val="a4"/>
    <w:rsid w:val="007D3F2D"/>
    <w:pPr>
      <w:snapToGrid w:val="0"/>
      <w:spacing w:before="40" w:after="40" w:line="240" w:lineRule="auto"/>
      <w:ind w:left="57" w:right="57"/>
    </w:pPr>
    <w:rPr>
      <w:rFonts w:ascii="Times New Roman" w:eastAsia="Times New Roman" w:hAnsi="Times New Roman" w:cs="Times New Roman"/>
      <w:sz w:val="28"/>
      <w:szCs w:val="28"/>
      <w:lang w:eastAsia="ru-RU"/>
    </w:rPr>
  </w:style>
  <w:style w:type="character" w:customStyle="1" w:styleId="a20">
    <w:name w:val="a2"/>
    <w:rsid w:val="007D3F2D"/>
    <w:rPr>
      <w:snapToGrid w:val="0"/>
    </w:rPr>
  </w:style>
  <w:style w:type="paragraph" w:customStyle="1" w:styleId="10">
    <w:name w:val="Обычный1"/>
    <w:rsid w:val="007D3F2D"/>
    <w:pPr>
      <w:widowControl w:val="0"/>
      <w:numPr>
        <w:numId w:val="9"/>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character" w:customStyle="1" w:styleId="2f">
    <w:name w:val="Основной текст Знак2"/>
    <w:aliases w:val="body text Знак3,Body Text Char Знак1,Основной текст Знак1 Знак1,Основной текст Знак Знак Знак Знак Знак Знак Знак,Основной текст Знак Знак Знак Знак Знак Знак Знак Знак Знак Знак,body text Знак Знак Знак1,bt Знак,ändrad Знак1"/>
    <w:rsid w:val="007D3F2D"/>
    <w:rPr>
      <w:rFonts w:ascii="Times New Roman" w:eastAsia="Times New Roman" w:hAnsi="Times New Roman" w:cs="Times New Roman"/>
      <w:sz w:val="24"/>
      <w:szCs w:val="24"/>
      <w:lang w:eastAsia="ru-RU"/>
    </w:rPr>
  </w:style>
  <w:style w:type="paragraph" w:styleId="affffa">
    <w:name w:val="Signature"/>
    <w:basedOn w:val="a4"/>
    <w:next w:val="a4"/>
    <w:link w:val="affffb"/>
    <w:rsid w:val="007D3F2D"/>
    <w:pPr>
      <w:keepLines/>
      <w:spacing w:after="0" w:line="192" w:lineRule="auto"/>
    </w:pPr>
    <w:rPr>
      <w:rFonts w:ascii="Times New Roman" w:eastAsia="Times New Roman" w:hAnsi="Times New Roman" w:cs="Times New Roman"/>
      <w:sz w:val="28"/>
      <w:szCs w:val="20"/>
      <w:lang w:eastAsia="ru-RU"/>
    </w:rPr>
  </w:style>
  <w:style w:type="character" w:customStyle="1" w:styleId="affffb">
    <w:name w:val="Подпись Знак"/>
    <w:basedOn w:val="a7"/>
    <w:link w:val="affffa"/>
    <w:rsid w:val="007D3F2D"/>
    <w:rPr>
      <w:rFonts w:ascii="Times New Roman" w:eastAsia="Times New Roman" w:hAnsi="Times New Roman" w:cs="Times New Roman"/>
      <w:sz w:val="28"/>
      <w:szCs w:val="20"/>
      <w:lang w:eastAsia="ru-RU"/>
    </w:rPr>
  </w:style>
  <w:style w:type="paragraph" w:customStyle="1" w:styleId="affffc">
    <w:name w:val="Без отступа"/>
    <w:basedOn w:val="a4"/>
    <w:rsid w:val="007D3F2D"/>
    <w:pPr>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7D3F2D"/>
    <w:pPr>
      <w:widowControl w:val="0"/>
      <w:spacing w:after="0" w:line="300" w:lineRule="auto"/>
      <w:ind w:firstLine="540"/>
    </w:pPr>
    <w:rPr>
      <w:rFonts w:ascii="Times New Roman" w:eastAsia="Times New Roman" w:hAnsi="Times New Roman" w:cs="Times New Roman"/>
      <w:snapToGrid w:val="0"/>
      <w:sz w:val="24"/>
      <w:szCs w:val="20"/>
      <w:lang w:eastAsia="ru-RU"/>
    </w:rPr>
  </w:style>
  <w:style w:type="paragraph" w:styleId="affffd">
    <w:name w:val="caption"/>
    <w:basedOn w:val="a4"/>
    <w:qFormat/>
    <w:rsid w:val="007D3F2D"/>
    <w:pPr>
      <w:spacing w:after="0" w:line="240" w:lineRule="auto"/>
      <w:ind w:left="6300"/>
    </w:pPr>
    <w:rPr>
      <w:rFonts w:ascii="Times New Roman" w:eastAsia="Times New Roman" w:hAnsi="Times New Roman" w:cs="Times New Roman"/>
      <w:b/>
      <w:bCs/>
      <w:sz w:val="24"/>
      <w:szCs w:val="24"/>
      <w:lang w:eastAsia="ru-RU"/>
    </w:rPr>
  </w:style>
  <w:style w:type="paragraph" w:customStyle="1" w:styleId="consnonformat">
    <w:name w:val="consnonformat"/>
    <w:basedOn w:val="a4"/>
    <w:rsid w:val="007D3F2D"/>
    <w:pPr>
      <w:numPr>
        <w:numId w:val="10"/>
      </w:numPr>
      <w:tabs>
        <w:tab w:val="clear" w:pos="417"/>
      </w:tabs>
      <w:autoSpaceDE w:val="0"/>
      <w:autoSpaceDN w:val="0"/>
      <w:spacing w:after="0" w:line="240" w:lineRule="auto"/>
      <w:ind w:left="0" w:firstLine="0"/>
    </w:pPr>
    <w:rPr>
      <w:rFonts w:ascii="Courier New" w:eastAsia="Times New Roman" w:hAnsi="Courier New" w:cs="Courier New"/>
      <w:sz w:val="20"/>
      <w:szCs w:val="20"/>
      <w:lang w:eastAsia="ru-RU"/>
    </w:rPr>
  </w:style>
  <w:style w:type="paragraph" w:customStyle="1" w:styleId="fr2">
    <w:name w:val="fr2"/>
    <w:basedOn w:val="a4"/>
    <w:rsid w:val="007D3F2D"/>
    <w:pPr>
      <w:numPr>
        <w:numId w:val="11"/>
      </w:numPr>
      <w:tabs>
        <w:tab w:val="clear" w:pos="720"/>
      </w:tabs>
      <w:autoSpaceDE w:val="0"/>
      <w:autoSpaceDN w:val="0"/>
      <w:spacing w:after="0" w:line="240" w:lineRule="auto"/>
      <w:ind w:left="0" w:firstLine="0"/>
      <w:jc w:val="center"/>
    </w:pPr>
    <w:rPr>
      <w:rFonts w:ascii="Times New Roman" w:eastAsia="Times New Roman" w:hAnsi="Times New Roman" w:cs="Times New Roman"/>
      <w:b/>
      <w:bCs/>
      <w:sz w:val="28"/>
      <w:szCs w:val="28"/>
      <w:lang w:eastAsia="ru-RU"/>
    </w:rPr>
  </w:style>
  <w:style w:type="paragraph" w:styleId="a1">
    <w:name w:val="Block Text"/>
    <w:basedOn w:val="a4"/>
    <w:rsid w:val="007D3F2D"/>
    <w:pPr>
      <w:numPr>
        <w:numId w:val="12"/>
      </w:numPr>
      <w:tabs>
        <w:tab w:val="clear" w:pos="964"/>
      </w:tabs>
      <w:spacing w:after="0" w:line="240" w:lineRule="auto"/>
      <w:ind w:left="-108" w:right="-108" w:firstLine="0"/>
    </w:pPr>
    <w:rPr>
      <w:rFonts w:ascii="Times New Roman" w:eastAsia="Times New Roman" w:hAnsi="Times New Roman" w:cs="Times New Roman"/>
      <w:sz w:val="24"/>
      <w:szCs w:val="24"/>
      <w:lang w:eastAsia="ru-RU"/>
    </w:rPr>
  </w:style>
  <w:style w:type="paragraph" w:styleId="3d">
    <w:name w:val="List 3"/>
    <w:basedOn w:val="a4"/>
    <w:rsid w:val="007D3F2D"/>
    <w:pPr>
      <w:spacing w:after="0" w:line="240" w:lineRule="auto"/>
      <w:ind w:left="849" w:hanging="283"/>
    </w:pPr>
    <w:rPr>
      <w:rFonts w:ascii="Times New Roman" w:eastAsia="Times New Roman" w:hAnsi="Times New Roman" w:cs="Times New Roman"/>
      <w:sz w:val="20"/>
      <w:szCs w:val="20"/>
      <w:lang w:eastAsia="ru-RU"/>
    </w:rPr>
  </w:style>
  <w:style w:type="paragraph" w:customStyle="1" w:styleId="FR20">
    <w:name w:val="FR2"/>
    <w:rsid w:val="007D3F2D"/>
    <w:pPr>
      <w:widowControl w:val="0"/>
      <w:spacing w:after="0" w:line="240" w:lineRule="auto"/>
      <w:jc w:val="both"/>
    </w:pPr>
    <w:rPr>
      <w:rFonts w:ascii="Arial" w:eastAsia="Times New Roman" w:hAnsi="Arial" w:cs="Times New Roman"/>
      <w:sz w:val="16"/>
      <w:szCs w:val="20"/>
      <w:lang w:eastAsia="ru-RU"/>
    </w:rPr>
  </w:style>
  <w:style w:type="paragraph" w:customStyle="1" w:styleId="affffe">
    <w:name w:val="Осн.текст"/>
    <w:basedOn w:val="a4"/>
    <w:rsid w:val="007D3F2D"/>
    <w:pPr>
      <w:spacing w:after="0" w:line="360" w:lineRule="auto"/>
      <w:ind w:firstLine="720"/>
      <w:jc w:val="both"/>
    </w:pPr>
    <w:rPr>
      <w:rFonts w:ascii="Arial" w:eastAsia="Times New Roman" w:hAnsi="Arial" w:cs="Times New Roman"/>
      <w:sz w:val="26"/>
      <w:szCs w:val="20"/>
      <w:lang w:eastAsia="ru-RU"/>
    </w:rPr>
  </w:style>
  <w:style w:type="paragraph" w:customStyle="1" w:styleId="Bullet">
    <w:name w:val="Bullet"/>
    <w:basedOn w:val="a4"/>
    <w:rsid w:val="007D3F2D"/>
    <w:pPr>
      <w:tabs>
        <w:tab w:val="num" w:pos="360"/>
      </w:tabs>
      <w:spacing w:after="0" w:line="240" w:lineRule="auto"/>
      <w:ind w:left="360" w:hanging="360"/>
    </w:pPr>
    <w:rPr>
      <w:rFonts w:ascii="Arial" w:eastAsia="Times New Roman" w:hAnsi="Arial" w:cs="Times New Roman"/>
      <w:sz w:val="20"/>
      <w:szCs w:val="20"/>
      <w:lang w:eastAsia="ru-RU"/>
    </w:rPr>
  </w:style>
  <w:style w:type="paragraph" w:customStyle="1" w:styleId="afffff">
    <w:name w:val="Раздел договора"/>
    <w:basedOn w:val="affffe"/>
    <w:next w:val="affffe"/>
    <w:rsid w:val="007D3F2D"/>
    <w:pPr>
      <w:keepNext/>
      <w:keepLines/>
      <w:spacing w:before="240" w:after="240" w:line="240" w:lineRule="auto"/>
      <w:ind w:firstLine="0"/>
      <w:jc w:val="center"/>
    </w:pPr>
    <w:rPr>
      <w:b/>
      <w:lang w:val="en-US"/>
    </w:rPr>
  </w:style>
  <w:style w:type="paragraph" w:customStyle="1" w:styleId="1KGK9">
    <w:name w:val="1KG=K9"/>
    <w:rsid w:val="007D3F2D"/>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KeyWord">
    <w:name w:val="KeyWord"/>
    <w:basedOn w:val="a4"/>
    <w:next w:val="a5"/>
    <w:rsid w:val="007D3F2D"/>
    <w:pPr>
      <w:spacing w:after="0" w:line="240" w:lineRule="auto"/>
      <w:jc w:val="both"/>
    </w:pPr>
    <w:rPr>
      <w:rFonts w:ascii="Times New Roman" w:eastAsia="Symbol" w:hAnsi="Times New Roman" w:cs="Times New Roman"/>
      <w:b/>
      <w:spacing w:val="26"/>
      <w:sz w:val="24"/>
      <w:szCs w:val="20"/>
      <w:lang w:eastAsia="ru-RU"/>
    </w:rPr>
  </w:style>
  <w:style w:type="character" w:customStyle="1" w:styleId="Bold">
    <w:name w:val="Bold"/>
    <w:rsid w:val="007D3F2D"/>
    <w:rPr>
      <w:rFonts w:ascii="Times New Roman" w:hAnsi="Times New Roman"/>
      <w:b/>
      <w:noProof w:val="0"/>
      <w:lang w:val="ru-RU"/>
    </w:rPr>
  </w:style>
  <w:style w:type="paragraph" w:customStyle="1" w:styleId="TableCellC">
    <w:name w:val="Table Cell C"/>
    <w:basedOn w:val="a4"/>
    <w:rsid w:val="007D3F2D"/>
    <w:pPr>
      <w:spacing w:after="0" w:line="240" w:lineRule="auto"/>
      <w:jc w:val="center"/>
    </w:pPr>
    <w:rPr>
      <w:rFonts w:ascii="Times New Roman" w:eastAsia="Symbol" w:hAnsi="Times New Roman" w:cs="Times New Roman"/>
      <w:szCs w:val="20"/>
      <w:lang w:eastAsia="ru-RU"/>
    </w:rPr>
  </w:style>
  <w:style w:type="paragraph" w:customStyle="1" w:styleId="TableCellL">
    <w:name w:val="Table Cell L"/>
    <w:basedOn w:val="a4"/>
    <w:rsid w:val="007D3F2D"/>
    <w:pPr>
      <w:spacing w:after="0" w:line="240" w:lineRule="auto"/>
    </w:pPr>
    <w:rPr>
      <w:rFonts w:ascii="Times New Roman" w:eastAsia="Symbol" w:hAnsi="Times New Roman" w:cs="Times New Roman"/>
      <w:szCs w:val="20"/>
      <w:lang w:eastAsia="ru-RU"/>
    </w:rPr>
  </w:style>
  <w:style w:type="paragraph" w:customStyle="1" w:styleId="afffff0">
    <w:name w:val="ОсновнойБезКрасной"/>
    <w:basedOn w:val="a5"/>
    <w:next w:val="a5"/>
    <w:rsid w:val="007D3F2D"/>
    <w:pPr>
      <w:widowControl/>
      <w:autoSpaceDE/>
      <w:autoSpaceDN/>
      <w:spacing w:before="60" w:after="60" w:line="360" w:lineRule="auto"/>
      <w:jc w:val="both"/>
    </w:pPr>
    <w:rPr>
      <w:rFonts w:eastAsia="Symbol"/>
      <w:sz w:val="24"/>
    </w:rPr>
  </w:style>
  <w:style w:type="paragraph" w:customStyle="1" w:styleId="1ff5">
    <w:name w:val="НижКолонтитул 1 стр."/>
    <w:basedOn w:val="affd"/>
    <w:rsid w:val="007D3F2D"/>
    <w:pPr>
      <w:suppressLineNumbers w:val="0"/>
      <w:tabs>
        <w:tab w:val="clear" w:pos="4677"/>
        <w:tab w:val="clear" w:pos="9355"/>
      </w:tabs>
      <w:suppressAutoHyphens w:val="0"/>
      <w:spacing w:line="240" w:lineRule="auto"/>
      <w:jc w:val="center"/>
    </w:pPr>
    <w:rPr>
      <w:rFonts w:ascii="Courier" w:eastAsia="Symbol" w:hAnsi="Courier" w:cs="Times New Roman"/>
      <w:b/>
      <w:sz w:val="24"/>
      <w:szCs w:val="20"/>
      <w:lang w:eastAsia="ru-RU"/>
    </w:rPr>
  </w:style>
  <w:style w:type="paragraph" w:customStyle="1" w:styleId="2f0">
    <w:name w:val="маркированный 2"/>
    <w:basedOn w:val="a4"/>
    <w:rsid w:val="007D3F2D"/>
    <w:pPr>
      <w:tabs>
        <w:tab w:val="num" w:pos="360"/>
      </w:tabs>
      <w:spacing w:after="0" w:line="240" w:lineRule="auto"/>
      <w:ind w:left="360" w:hanging="360"/>
      <w:jc w:val="both"/>
    </w:pPr>
    <w:rPr>
      <w:rFonts w:ascii="Times New Roman" w:eastAsia="Times New Roman" w:hAnsi="Times New Roman" w:cs="Times New Roman"/>
      <w:sz w:val="26"/>
      <w:szCs w:val="24"/>
      <w:lang w:eastAsia="ru-RU"/>
    </w:rPr>
  </w:style>
  <w:style w:type="paragraph" w:customStyle="1" w:styleId="afffff1">
    <w:name w:val="маркированный"/>
    <w:basedOn w:val="a4"/>
    <w:rsid w:val="007D3F2D"/>
    <w:pPr>
      <w:tabs>
        <w:tab w:val="num" w:pos="417"/>
      </w:tabs>
      <w:spacing w:after="0" w:line="240" w:lineRule="auto"/>
      <w:ind w:left="397" w:hanging="340"/>
      <w:jc w:val="both"/>
    </w:pPr>
    <w:rPr>
      <w:rFonts w:ascii="Times New Roman" w:eastAsia="Times New Roman" w:hAnsi="Times New Roman" w:cs="Times New Roman"/>
      <w:sz w:val="26"/>
      <w:szCs w:val="24"/>
      <w:lang w:eastAsia="ru-RU"/>
    </w:rPr>
  </w:style>
  <w:style w:type="paragraph" w:customStyle="1" w:styleId="afffff2">
    <w:name w:val="Объект рисунок"/>
    <w:basedOn w:val="a4"/>
    <w:next w:val="a4"/>
    <w:autoRedefine/>
    <w:rsid w:val="007D3F2D"/>
    <w:pPr>
      <w:spacing w:after="60" w:line="240" w:lineRule="auto"/>
      <w:jc w:val="center"/>
    </w:pPr>
    <w:rPr>
      <w:rFonts w:ascii="Times New Roman" w:eastAsia="Times New Roman" w:hAnsi="Times New Roman" w:cs="Times New Roman"/>
      <w:bCs/>
      <w:sz w:val="28"/>
      <w:szCs w:val="24"/>
      <w:lang w:eastAsia="ru-RU"/>
    </w:rPr>
  </w:style>
  <w:style w:type="paragraph" w:customStyle="1" w:styleId="BulListlevel2">
    <w:name w:val="BulList level 2"/>
    <w:basedOn w:val="a4"/>
    <w:rsid w:val="007D3F2D"/>
    <w:pPr>
      <w:keepLines/>
      <w:tabs>
        <w:tab w:val="num" w:pos="720"/>
      </w:tabs>
      <w:spacing w:after="60" w:line="240" w:lineRule="auto"/>
      <w:ind w:left="720" w:hanging="360"/>
      <w:jc w:val="both"/>
    </w:pPr>
    <w:rPr>
      <w:rFonts w:ascii="Times New Roman" w:eastAsia="Times New Roman" w:hAnsi="Times New Roman" w:cs="Times New Roman"/>
      <w:sz w:val="24"/>
      <w:szCs w:val="24"/>
      <w:lang w:eastAsia="ru-RU"/>
    </w:rPr>
  </w:style>
  <w:style w:type="paragraph" w:customStyle="1" w:styleId="afffff3">
    <w:name w:val="список иллюстраций"/>
    <w:basedOn w:val="a4"/>
    <w:next w:val="a4"/>
    <w:rsid w:val="007D3F2D"/>
    <w:pPr>
      <w:tabs>
        <w:tab w:val="right" w:leader="dot" w:pos="9101"/>
      </w:tabs>
      <w:spacing w:after="0" w:line="240" w:lineRule="auto"/>
      <w:jc w:val="center"/>
    </w:pPr>
    <w:rPr>
      <w:rFonts w:ascii="Times New Roman" w:eastAsia="Times New Roman" w:hAnsi="Times New Roman" w:cs="Times New Roman"/>
      <w:b/>
      <w:sz w:val="24"/>
      <w:szCs w:val="20"/>
      <w:lang w:eastAsia="ru-RU"/>
    </w:rPr>
  </w:style>
  <w:style w:type="paragraph" w:customStyle="1" w:styleId="xl42">
    <w:name w:val="xl42"/>
    <w:basedOn w:val="a4"/>
    <w:rsid w:val="007D3F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6">
    <w:name w:val="xl36"/>
    <w:basedOn w:val="a4"/>
    <w:rsid w:val="007D3F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Style0">
    <w:name w:val="Style0"/>
    <w:rsid w:val="007D3F2D"/>
    <w:pPr>
      <w:numPr>
        <w:numId w:val="14"/>
      </w:numPr>
      <w:tabs>
        <w:tab w:val="clear" w:pos="432"/>
      </w:tabs>
      <w:autoSpaceDE w:val="0"/>
      <w:autoSpaceDN w:val="0"/>
      <w:adjustRightInd w:val="0"/>
      <w:spacing w:after="0" w:line="240" w:lineRule="auto"/>
      <w:ind w:left="0" w:firstLine="0"/>
    </w:pPr>
    <w:rPr>
      <w:rFonts w:ascii="MS Sans Serif" w:eastAsia="Times New Roman" w:hAnsi="MS Sans Serif" w:cs="Times New Roman"/>
      <w:sz w:val="20"/>
      <w:szCs w:val="24"/>
      <w:lang w:eastAsia="ru-RU"/>
    </w:rPr>
  </w:style>
  <w:style w:type="paragraph" w:customStyle="1" w:styleId="12">
    <w:name w:val="заголовок 1"/>
    <w:basedOn w:val="a4"/>
    <w:next w:val="a4"/>
    <w:rsid w:val="007D3F2D"/>
    <w:pPr>
      <w:numPr>
        <w:ilvl w:val="1"/>
        <w:numId w:val="14"/>
      </w:numPr>
      <w:tabs>
        <w:tab w:val="clear" w:pos="576"/>
        <w:tab w:val="left" w:pos="720"/>
      </w:tabs>
      <w:autoSpaceDE w:val="0"/>
      <w:autoSpaceDN w:val="0"/>
      <w:spacing w:after="0" w:line="288" w:lineRule="auto"/>
      <w:ind w:left="0" w:firstLine="0"/>
      <w:jc w:val="center"/>
    </w:pPr>
    <w:rPr>
      <w:rFonts w:ascii="Times New Roman" w:eastAsia="Times New Roman" w:hAnsi="Times New Roman" w:cs="Times New Roman"/>
      <w:b/>
      <w:bCs/>
      <w:sz w:val="24"/>
      <w:szCs w:val="24"/>
      <w:lang w:eastAsia="ru-RU"/>
    </w:rPr>
  </w:style>
  <w:style w:type="paragraph" w:customStyle="1" w:styleId="22">
    <w:name w:val="заголовок 2"/>
    <w:basedOn w:val="12"/>
    <w:next w:val="a4"/>
    <w:rsid w:val="007D3F2D"/>
    <w:pPr>
      <w:numPr>
        <w:ilvl w:val="2"/>
      </w:numPr>
      <w:tabs>
        <w:tab w:val="clear" w:pos="227"/>
        <w:tab w:val="num" w:pos="417"/>
        <w:tab w:val="num" w:pos="792"/>
      </w:tabs>
      <w:ind w:left="792" w:hanging="432"/>
      <w:outlineLvl w:val="0"/>
    </w:pPr>
  </w:style>
  <w:style w:type="paragraph" w:customStyle="1" w:styleId="31">
    <w:name w:val="заголовок 3"/>
    <w:basedOn w:val="12"/>
    <w:next w:val="a4"/>
    <w:rsid w:val="007D3F2D"/>
    <w:pPr>
      <w:numPr>
        <w:ilvl w:val="2"/>
        <w:numId w:val="12"/>
      </w:numPr>
      <w:tabs>
        <w:tab w:val="num" w:pos="417"/>
        <w:tab w:val="num" w:pos="1224"/>
      </w:tabs>
      <w:ind w:left="1224" w:hanging="504"/>
      <w:outlineLvl w:val="0"/>
    </w:pPr>
  </w:style>
  <w:style w:type="paragraph" w:customStyle="1" w:styleId="41">
    <w:name w:val="заголовок 4"/>
    <w:basedOn w:val="12"/>
    <w:next w:val="a4"/>
    <w:rsid w:val="007D3F2D"/>
    <w:pPr>
      <w:numPr>
        <w:ilvl w:val="3"/>
        <w:numId w:val="12"/>
      </w:numPr>
      <w:tabs>
        <w:tab w:val="num" w:pos="417"/>
        <w:tab w:val="num" w:pos="1728"/>
      </w:tabs>
      <w:ind w:left="1728" w:hanging="648"/>
      <w:outlineLvl w:val="0"/>
    </w:pPr>
  </w:style>
  <w:style w:type="paragraph" w:customStyle="1" w:styleId="50">
    <w:name w:val="заголовок 5"/>
    <w:basedOn w:val="12"/>
    <w:next w:val="a4"/>
    <w:rsid w:val="007D3F2D"/>
    <w:pPr>
      <w:numPr>
        <w:ilvl w:val="4"/>
        <w:numId w:val="12"/>
      </w:numPr>
      <w:tabs>
        <w:tab w:val="num" w:pos="417"/>
        <w:tab w:val="num" w:pos="2232"/>
      </w:tabs>
      <w:ind w:left="2232" w:hanging="792"/>
      <w:outlineLvl w:val="0"/>
    </w:pPr>
  </w:style>
  <w:style w:type="paragraph" w:customStyle="1" w:styleId="6">
    <w:name w:val="заголовок 6"/>
    <w:basedOn w:val="12"/>
    <w:next w:val="a4"/>
    <w:rsid w:val="007D3F2D"/>
    <w:pPr>
      <w:numPr>
        <w:ilvl w:val="5"/>
        <w:numId w:val="12"/>
      </w:numPr>
      <w:tabs>
        <w:tab w:val="num" w:pos="417"/>
        <w:tab w:val="num" w:pos="2736"/>
      </w:tabs>
      <w:ind w:left="2736" w:hanging="936"/>
      <w:outlineLvl w:val="0"/>
    </w:pPr>
  </w:style>
  <w:style w:type="paragraph" w:customStyle="1" w:styleId="7">
    <w:name w:val="заголовок 7"/>
    <w:basedOn w:val="12"/>
    <w:next w:val="a4"/>
    <w:rsid w:val="007D3F2D"/>
    <w:pPr>
      <w:numPr>
        <w:ilvl w:val="6"/>
        <w:numId w:val="12"/>
      </w:numPr>
      <w:tabs>
        <w:tab w:val="num" w:pos="417"/>
        <w:tab w:val="num" w:pos="3240"/>
      </w:tabs>
      <w:ind w:left="3240" w:hanging="1080"/>
      <w:outlineLvl w:val="0"/>
    </w:pPr>
  </w:style>
  <w:style w:type="paragraph" w:customStyle="1" w:styleId="8">
    <w:name w:val="заголовок 8"/>
    <w:basedOn w:val="12"/>
    <w:next w:val="a4"/>
    <w:rsid w:val="007D3F2D"/>
    <w:pPr>
      <w:numPr>
        <w:ilvl w:val="7"/>
        <w:numId w:val="12"/>
      </w:numPr>
      <w:tabs>
        <w:tab w:val="num" w:pos="417"/>
        <w:tab w:val="num" w:pos="3744"/>
      </w:tabs>
      <w:ind w:left="3744" w:hanging="1224"/>
      <w:outlineLvl w:val="0"/>
    </w:pPr>
  </w:style>
  <w:style w:type="paragraph" w:customStyle="1" w:styleId="90">
    <w:name w:val="заголовок 9"/>
    <w:basedOn w:val="12"/>
    <w:next w:val="a4"/>
    <w:rsid w:val="007D3F2D"/>
    <w:pPr>
      <w:numPr>
        <w:ilvl w:val="8"/>
        <w:numId w:val="12"/>
      </w:numPr>
      <w:tabs>
        <w:tab w:val="num" w:pos="417"/>
        <w:tab w:val="num" w:pos="4320"/>
      </w:tabs>
      <w:ind w:left="4320" w:hanging="1440"/>
      <w:outlineLvl w:val="0"/>
    </w:pPr>
  </w:style>
  <w:style w:type="paragraph" w:customStyle="1" w:styleId="20">
    <w:name w:val="Заголовок 2 ЧТЗ"/>
    <w:basedOn w:val="a4"/>
    <w:next w:val="a4"/>
    <w:autoRedefine/>
    <w:rsid w:val="007D3F2D"/>
    <w:pPr>
      <w:keepNext/>
      <w:keepLines/>
      <w:numPr>
        <w:ilvl w:val="1"/>
        <w:numId w:val="7"/>
      </w:numPr>
      <w:spacing w:before="180" w:after="240" w:line="240" w:lineRule="auto"/>
      <w:jc w:val="both"/>
      <w:outlineLvl w:val="1"/>
    </w:pPr>
    <w:rPr>
      <w:rFonts w:ascii="Book Antiqua" w:eastAsia="Times New Roman" w:hAnsi="Book Antiqua" w:cs="Times New Roman"/>
      <w:b/>
      <w:sz w:val="32"/>
      <w:szCs w:val="32"/>
      <w:lang w:eastAsia="ru-RU"/>
    </w:rPr>
  </w:style>
  <w:style w:type="paragraph" w:customStyle="1" w:styleId="30">
    <w:name w:val="Заголовок 3 ЧТЗ"/>
    <w:basedOn w:val="a4"/>
    <w:next w:val="a4"/>
    <w:autoRedefine/>
    <w:rsid w:val="007D3F2D"/>
    <w:pPr>
      <w:keepNext/>
      <w:keepLines/>
      <w:numPr>
        <w:ilvl w:val="2"/>
        <w:numId w:val="7"/>
      </w:numPr>
      <w:spacing w:before="120" w:after="180" w:line="240" w:lineRule="auto"/>
      <w:jc w:val="both"/>
      <w:outlineLvl w:val="2"/>
    </w:pPr>
    <w:rPr>
      <w:rFonts w:ascii="Book Antiqua" w:eastAsia="Times New Roman" w:hAnsi="Book Antiqua" w:cs="Times New Roman"/>
      <w:b/>
      <w:i/>
      <w:caps/>
      <w:sz w:val="24"/>
      <w:szCs w:val="24"/>
      <w:lang w:eastAsia="ru-RU"/>
    </w:rPr>
  </w:style>
  <w:style w:type="paragraph" w:customStyle="1" w:styleId="1KGK91">
    <w:name w:val="1KG=K91"/>
    <w:rsid w:val="007D3F2D"/>
    <w:pPr>
      <w:autoSpaceDE w:val="0"/>
      <w:autoSpaceDN w:val="0"/>
      <w:adjustRightInd w:val="0"/>
      <w:spacing w:after="0" w:line="240" w:lineRule="auto"/>
      <w:jc w:val="both"/>
    </w:pPr>
    <w:rPr>
      <w:rFonts w:ascii="MS Sans Serif" w:eastAsia="Times New Roman" w:hAnsi="MS Sans Serif" w:cs="Times New Roman"/>
      <w:sz w:val="24"/>
      <w:szCs w:val="24"/>
      <w:lang w:eastAsia="ru-RU"/>
    </w:rPr>
  </w:style>
  <w:style w:type="paragraph" w:styleId="a">
    <w:name w:val="Document Map"/>
    <w:basedOn w:val="a4"/>
    <w:link w:val="afffff4"/>
    <w:semiHidden/>
    <w:rsid w:val="007D3F2D"/>
    <w:pPr>
      <w:numPr>
        <w:numId w:val="15"/>
      </w:numPr>
      <w:shd w:val="clear" w:color="auto" w:fill="000080"/>
      <w:tabs>
        <w:tab w:val="clear" w:pos="567"/>
      </w:tabs>
      <w:spacing w:after="0" w:line="240" w:lineRule="auto"/>
      <w:ind w:left="0" w:firstLine="0"/>
    </w:pPr>
    <w:rPr>
      <w:rFonts w:ascii="Tahoma" w:eastAsia="Times New Roman" w:hAnsi="Tahoma" w:cs="Times New Roman"/>
      <w:sz w:val="20"/>
      <w:szCs w:val="20"/>
    </w:rPr>
  </w:style>
  <w:style w:type="character" w:customStyle="1" w:styleId="afffff4">
    <w:name w:val="Схема документа Знак"/>
    <w:basedOn w:val="a7"/>
    <w:link w:val="a"/>
    <w:semiHidden/>
    <w:rsid w:val="007D3F2D"/>
    <w:rPr>
      <w:rFonts w:ascii="Tahoma" w:eastAsia="Times New Roman" w:hAnsi="Tahoma" w:cs="Times New Roman"/>
      <w:sz w:val="20"/>
      <w:szCs w:val="20"/>
      <w:shd w:val="clear" w:color="auto" w:fill="000080"/>
    </w:rPr>
  </w:style>
  <w:style w:type="paragraph" w:customStyle="1" w:styleId="Iauiue">
    <w:name w:val="Iau?iue"/>
    <w:rsid w:val="007D3F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
    <w:name w:val="Стиль1"/>
    <w:basedOn w:val="a4"/>
    <w:rsid w:val="007D3F2D"/>
    <w:pPr>
      <w:keepNext/>
      <w:keepLines/>
      <w:widowControl w:val="0"/>
      <w:numPr>
        <w:numId w:val="13"/>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f1"/>
    <w:rsid w:val="007D3F2D"/>
    <w:pPr>
      <w:keepNext/>
      <w:keepLines/>
      <w:widowControl w:val="0"/>
      <w:numPr>
        <w:ilvl w:val="1"/>
        <w:numId w:val="13"/>
      </w:numPr>
      <w:suppressLineNumbers/>
      <w:suppressAutoHyphens/>
      <w:spacing w:after="60"/>
      <w:jc w:val="both"/>
    </w:pPr>
    <w:rPr>
      <w:b/>
      <w:szCs w:val="20"/>
    </w:rPr>
  </w:style>
  <w:style w:type="paragraph" w:styleId="2f1">
    <w:name w:val="List Number 2"/>
    <w:basedOn w:val="a4"/>
    <w:rsid w:val="007D3F2D"/>
    <w:pPr>
      <w:spacing w:after="0" w:line="240" w:lineRule="auto"/>
    </w:pPr>
    <w:rPr>
      <w:rFonts w:ascii="Times New Roman" w:eastAsia="Times New Roman" w:hAnsi="Times New Roman" w:cs="Times New Roman"/>
      <w:sz w:val="24"/>
      <w:szCs w:val="24"/>
      <w:lang w:eastAsia="ru-RU"/>
    </w:rPr>
  </w:style>
  <w:style w:type="paragraph" w:customStyle="1" w:styleId="32">
    <w:name w:val="Стиль3 Знак Знак"/>
    <w:basedOn w:val="28"/>
    <w:rsid w:val="007D3F2D"/>
    <w:pPr>
      <w:widowControl w:val="0"/>
      <w:numPr>
        <w:ilvl w:val="2"/>
        <w:numId w:val="13"/>
      </w:numPr>
      <w:tabs>
        <w:tab w:val="clear" w:pos="567"/>
      </w:tabs>
      <w:adjustRightInd w:val="0"/>
      <w:spacing w:after="0" w:line="240" w:lineRule="auto"/>
      <w:ind w:left="2520" w:hanging="360"/>
      <w:jc w:val="both"/>
      <w:textAlignment w:val="baseline"/>
    </w:pPr>
    <w:rPr>
      <w:lang w:eastAsia="ru-RU"/>
    </w:rPr>
  </w:style>
  <w:style w:type="character" w:customStyle="1" w:styleId="postbody">
    <w:name w:val="postbody"/>
    <w:basedOn w:val="a7"/>
    <w:rsid w:val="007D3F2D"/>
  </w:style>
  <w:style w:type="paragraph" w:customStyle="1" w:styleId="110">
    <w:name w:val="1.1 подпункт Знак"/>
    <w:basedOn w:val="a4"/>
    <w:link w:val="111"/>
    <w:autoRedefine/>
    <w:rsid w:val="007D3F2D"/>
    <w:pPr>
      <w:widowControl w:val="0"/>
      <w:tabs>
        <w:tab w:val="left" w:pos="720"/>
      </w:tabs>
      <w:spacing w:before="120" w:after="0" w:line="240" w:lineRule="auto"/>
      <w:jc w:val="both"/>
      <w:outlineLvl w:val="1"/>
    </w:pPr>
    <w:rPr>
      <w:rFonts w:ascii="Times New Roman" w:eastAsia="Times New Roman" w:hAnsi="Times New Roman" w:cs="Times New Roman"/>
      <w:sz w:val="24"/>
      <w:szCs w:val="24"/>
      <w:lang w:eastAsia="ru-RU"/>
    </w:rPr>
  </w:style>
  <w:style w:type="character" w:customStyle="1" w:styleId="111">
    <w:name w:val="1.1 подпункт Знак Знак"/>
    <w:link w:val="110"/>
    <w:rsid w:val="007D3F2D"/>
    <w:rPr>
      <w:rFonts w:ascii="Times New Roman" w:eastAsia="Times New Roman" w:hAnsi="Times New Roman" w:cs="Times New Roman"/>
      <w:sz w:val="24"/>
      <w:szCs w:val="24"/>
      <w:lang w:eastAsia="ru-RU"/>
    </w:rPr>
  </w:style>
  <w:style w:type="paragraph" w:customStyle="1" w:styleId="Head92">
    <w:name w:val="Head 9.2"/>
    <w:basedOn w:val="a4"/>
    <w:next w:val="1KGK9"/>
    <w:rsid w:val="007D3F2D"/>
    <w:pPr>
      <w:autoSpaceDE w:val="0"/>
      <w:autoSpaceDN w:val="0"/>
      <w:adjustRightInd w:val="0"/>
      <w:spacing w:after="0" w:line="240" w:lineRule="auto"/>
    </w:pPr>
    <w:rPr>
      <w:rFonts w:ascii="MS Sans Serif" w:eastAsia="Times New Roman" w:hAnsi="MS Sans Serif" w:cs="Times New Roman"/>
      <w:b/>
      <w:bCs/>
      <w:sz w:val="20"/>
      <w:szCs w:val="24"/>
      <w:lang w:eastAsia="ru-RU"/>
    </w:rPr>
  </w:style>
  <w:style w:type="character" w:customStyle="1" w:styleId="ConsPlusNonformat0">
    <w:name w:val="ConsPlusNonformat Знак"/>
    <w:link w:val="ConsPlusNonformat"/>
    <w:rsid w:val="007D3F2D"/>
    <w:rPr>
      <w:rFonts w:ascii="Courier New" w:eastAsia="Times New Roman" w:hAnsi="Courier New" w:cs="Courier New"/>
      <w:sz w:val="20"/>
      <w:szCs w:val="20"/>
      <w:lang w:eastAsia="ar-SA"/>
    </w:rPr>
  </w:style>
  <w:style w:type="paragraph" w:styleId="2f2">
    <w:name w:val="toc 2"/>
    <w:basedOn w:val="a4"/>
    <w:next w:val="a4"/>
    <w:autoRedefine/>
    <w:rsid w:val="007D3F2D"/>
    <w:pPr>
      <w:tabs>
        <w:tab w:val="left" w:pos="720"/>
        <w:tab w:val="right" w:leader="dot" w:pos="9720"/>
      </w:tabs>
      <w:spacing w:after="0" w:line="240" w:lineRule="auto"/>
      <w:ind w:left="240"/>
      <w:jc w:val="both"/>
    </w:pPr>
    <w:rPr>
      <w:rFonts w:ascii="Times New Roman" w:eastAsia="Times New Roman" w:hAnsi="Times New Roman" w:cs="Times New Roman"/>
      <w:smallCaps/>
      <w:sz w:val="20"/>
      <w:szCs w:val="20"/>
      <w:lang w:eastAsia="ru-RU"/>
    </w:rPr>
  </w:style>
  <w:style w:type="paragraph" w:customStyle="1" w:styleId="afffff5">
    <w:name w:val="АД_Наименование Разделов"/>
    <w:basedOn w:val="1"/>
    <w:link w:val="afffff6"/>
    <w:qFormat/>
    <w:rsid w:val="007D3F2D"/>
    <w:pPr>
      <w:numPr>
        <w:numId w:val="0"/>
      </w:numPr>
      <w:suppressAutoHyphens w:val="0"/>
      <w:spacing w:before="240" w:after="60" w:line="240" w:lineRule="auto"/>
      <w:jc w:val="center"/>
    </w:pPr>
    <w:rPr>
      <w:b/>
      <w:kern w:val="28"/>
      <w:lang w:eastAsia="ru-RU"/>
    </w:rPr>
  </w:style>
  <w:style w:type="character" w:customStyle="1" w:styleId="afffff6">
    <w:name w:val="АД_Наименование Разделов Знак"/>
    <w:link w:val="afffff5"/>
    <w:rsid w:val="007D3F2D"/>
    <w:rPr>
      <w:rFonts w:ascii="Times New Roman" w:eastAsia="Times New Roman" w:hAnsi="Times New Roman" w:cs="Times New Roman"/>
      <w:b/>
      <w:kern w:val="28"/>
      <w:sz w:val="28"/>
      <w:szCs w:val="20"/>
      <w:lang w:eastAsia="ru-RU"/>
    </w:rPr>
  </w:style>
  <w:style w:type="paragraph" w:styleId="3e">
    <w:name w:val="List Bullet 3"/>
    <w:basedOn w:val="a4"/>
    <w:autoRedefine/>
    <w:rsid w:val="007D3F2D"/>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customStyle="1" w:styleId="afffff7">
    <w:name w:val="Условия контракта"/>
    <w:basedOn w:val="a4"/>
    <w:semiHidden/>
    <w:rsid w:val="007D3F2D"/>
    <w:pPr>
      <w:tabs>
        <w:tab w:val="num" w:pos="432"/>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3f">
    <w:name w:val="Стиль3"/>
    <w:basedOn w:val="28"/>
    <w:rsid w:val="007D3F2D"/>
    <w:pPr>
      <w:widowControl w:val="0"/>
      <w:tabs>
        <w:tab w:val="num" w:pos="1307"/>
        <w:tab w:val="num" w:pos="1492"/>
      </w:tabs>
      <w:adjustRightInd w:val="0"/>
      <w:spacing w:after="0" w:line="240" w:lineRule="auto"/>
      <w:ind w:left="1080"/>
      <w:jc w:val="both"/>
      <w:textAlignment w:val="baseline"/>
    </w:pPr>
    <w:rPr>
      <w:lang w:eastAsia="ru-RU"/>
    </w:rPr>
  </w:style>
  <w:style w:type="character" w:customStyle="1" w:styleId="2f3">
    <w:name w:val="Знак Знак2"/>
    <w:rsid w:val="007D3F2D"/>
    <w:rPr>
      <w:sz w:val="24"/>
      <w:szCs w:val="24"/>
    </w:rPr>
  </w:style>
  <w:style w:type="paragraph" w:customStyle="1" w:styleId="afffff8">
    <w:name w:val="АД_Основной текст"/>
    <w:basedOn w:val="a4"/>
    <w:link w:val="afffff9"/>
    <w:qFormat/>
    <w:rsid w:val="007D3F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ff9">
    <w:name w:val="АД_Основной текст Знак"/>
    <w:link w:val="afffff8"/>
    <w:rsid w:val="007D3F2D"/>
    <w:rPr>
      <w:rFonts w:ascii="Times New Roman" w:eastAsia="Times New Roman" w:hAnsi="Times New Roman" w:cs="Times New Roman"/>
      <w:sz w:val="24"/>
      <w:szCs w:val="24"/>
      <w:lang w:eastAsia="ru-RU"/>
    </w:rPr>
  </w:style>
  <w:style w:type="paragraph" w:customStyle="1" w:styleId="2f4">
    <w:name w:val="Заголовок 2 со списком"/>
    <w:basedOn w:val="23"/>
    <w:next w:val="a4"/>
    <w:rsid w:val="007D3F2D"/>
    <w:pPr>
      <w:numPr>
        <w:numId w:val="0"/>
      </w:numPr>
      <w:tabs>
        <w:tab w:val="num" w:pos="567"/>
      </w:tabs>
      <w:suppressAutoHyphens w:val="0"/>
      <w:spacing w:line="360" w:lineRule="auto"/>
      <w:ind w:left="567" w:hanging="567"/>
    </w:pPr>
    <w:rPr>
      <w:bCs/>
      <w:sz w:val="24"/>
      <w:szCs w:val="24"/>
      <w:lang w:eastAsia="ru-RU"/>
    </w:rPr>
  </w:style>
  <w:style w:type="paragraph" w:customStyle="1" w:styleId="3">
    <w:name w:val="Заголовок 3 со списком"/>
    <w:basedOn w:val="33"/>
    <w:rsid w:val="007D3F2D"/>
    <w:pPr>
      <w:numPr>
        <w:ilvl w:val="1"/>
        <w:numId w:val="15"/>
      </w:numPr>
      <w:suppressAutoHyphens w:val="0"/>
      <w:spacing w:before="240" w:after="60" w:line="240" w:lineRule="auto"/>
    </w:pPr>
    <w:rPr>
      <w:rFonts w:ascii="Arial" w:hAnsi="Arial"/>
      <w:b/>
      <w:sz w:val="24"/>
      <w:lang w:eastAsia="ru-RU"/>
    </w:rPr>
  </w:style>
  <w:style w:type="paragraph" w:customStyle="1" w:styleId="Nonformat">
    <w:name w:val="Nonformat"/>
    <w:basedOn w:val="a4"/>
    <w:rsid w:val="007D3F2D"/>
    <w:pPr>
      <w:widowControl w:val="0"/>
      <w:spacing w:after="0" w:line="240" w:lineRule="auto"/>
    </w:pPr>
    <w:rPr>
      <w:rFonts w:ascii="Consultant" w:eastAsia="Times New Roman" w:hAnsi="Consultant" w:cs="Times New Roman"/>
      <w:sz w:val="20"/>
      <w:szCs w:val="20"/>
      <w:lang w:eastAsia="ru-RU"/>
    </w:rPr>
  </w:style>
  <w:style w:type="paragraph" w:styleId="afe">
    <w:name w:val="Plain Text"/>
    <w:basedOn w:val="a4"/>
    <w:link w:val="afd"/>
    <w:rsid w:val="007D3F2D"/>
    <w:pPr>
      <w:spacing w:after="0" w:line="240" w:lineRule="auto"/>
    </w:pPr>
    <w:rPr>
      <w:rFonts w:ascii="Courier New" w:hAnsi="Courier New" w:cs="Courier New"/>
    </w:rPr>
  </w:style>
  <w:style w:type="character" w:customStyle="1" w:styleId="2f5">
    <w:name w:val="Текст Знак2"/>
    <w:basedOn w:val="a7"/>
    <w:uiPriority w:val="99"/>
    <w:semiHidden/>
    <w:rsid w:val="007D3F2D"/>
    <w:rPr>
      <w:rFonts w:ascii="Consolas" w:hAnsi="Consolas" w:cs="Consolas"/>
      <w:sz w:val="21"/>
      <w:szCs w:val="21"/>
    </w:rPr>
  </w:style>
  <w:style w:type="paragraph" w:customStyle="1" w:styleId="3f0">
    <w:name w:val="3"/>
    <w:basedOn w:val="a4"/>
    <w:rsid w:val="007D3F2D"/>
    <w:pPr>
      <w:spacing w:before="129" w:after="129" w:line="240" w:lineRule="auto"/>
      <w:ind w:left="129" w:right="129"/>
    </w:pPr>
    <w:rPr>
      <w:rFonts w:ascii="Times New Roman" w:eastAsia="Times New Roman" w:hAnsi="Times New Roman" w:cs="Times New Roman"/>
      <w:sz w:val="24"/>
      <w:szCs w:val="24"/>
      <w:lang w:eastAsia="ru-RU"/>
    </w:rPr>
  </w:style>
  <w:style w:type="paragraph" w:customStyle="1" w:styleId="xl43">
    <w:name w:val="xl43"/>
    <w:basedOn w:val="a4"/>
    <w:rsid w:val="007D3F2D"/>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afffffa">
    <w:name w:val="Знак Знак Знак"/>
    <w:basedOn w:val="a4"/>
    <w:rsid w:val="007D3F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6">
    <w:name w:val="Знак1"/>
    <w:basedOn w:val="a4"/>
    <w:rsid w:val="007D3F2D"/>
    <w:pPr>
      <w:spacing w:after="160" w:line="240" w:lineRule="exact"/>
    </w:pPr>
    <w:rPr>
      <w:rFonts w:ascii="Verdana" w:eastAsia="Times New Roman" w:hAnsi="Verdana" w:cs="Times New Roman"/>
      <w:sz w:val="24"/>
      <w:szCs w:val="24"/>
      <w:lang w:val="en-US"/>
    </w:rPr>
  </w:style>
  <w:style w:type="character" w:customStyle="1" w:styleId="bodytext20">
    <w:name w:val="body text Знак2"/>
    <w:aliases w:val="Основной текст Знак Знак1,Body Text Char Знак Знак2"/>
    <w:rsid w:val="007D3F2D"/>
    <w:rPr>
      <w:sz w:val="24"/>
      <w:szCs w:val="24"/>
      <w:lang w:val="ru-RU" w:eastAsia="ru-RU" w:bidi="ar-SA"/>
    </w:rPr>
  </w:style>
  <w:style w:type="paragraph" w:customStyle="1" w:styleId="160">
    <w:name w:val="Знак16"/>
    <w:basedOn w:val="a4"/>
    <w:rsid w:val="007D3F2D"/>
    <w:pPr>
      <w:spacing w:after="160" w:line="240" w:lineRule="exact"/>
      <w:jc w:val="both"/>
    </w:pPr>
    <w:rPr>
      <w:rFonts w:ascii="Verdana" w:eastAsia="Times New Roman" w:hAnsi="Verdana" w:cs="Times New Roman"/>
      <w:szCs w:val="20"/>
      <w:lang w:val="en-US"/>
    </w:rPr>
  </w:style>
  <w:style w:type="character" w:customStyle="1" w:styleId="bodytext1">
    <w:name w:val="body text Знак1"/>
    <w:aliases w:val="Body Text Char Знак Знак1"/>
    <w:rsid w:val="007D3F2D"/>
    <w:rPr>
      <w:rFonts w:ascii="Times New Roman" w:eastAsia="Times New Roman" w:hAnsi="Times New Roman" w:cs="Times New Roman"/>
      <w:sz w:val="24"/>
      <w:szCs w:val="24"/>
      <w:lang w:eastAsia="ru-RU"/>
    </w:rPr>
  </w:style>
  <w:style w:type="character" w:customStyle="1" w:styleId="bodytext">
    <w:name w:val="body text Знак"/>
    <w:aliases w:val="Основной текст Знак Знак,Body Text Char Знак Знак,Body Text Char Знак,Основной текст Знак1 Знак,body text Знак Знак Знак,ändrad Знак,body text Знак4,Основной текст Знак Знак2,Основной текст Знак Знак Знак Знак Знак Знак Знак1,bt Знак1"/>
    <w:rsid w:val="007D3F2D"/>
    <w:rPr>
      <w:sz w:val="24"/>
      <w:szCs w:val="24"/>
      <w:lang w:val="ru-RU" w:eastAsia="ru-RU" w:bidi="ar-SA"/>
    </w:rPr>
  </w:style>
  <w:style w:type="paragraph" w:customStyle="1" w:styleId="subhead">
    <w:name w:val="subhead"/>
    <w:basedOn w:val="a4"/>
    <w:autoRedefine/>
    <w:rsid w:val="007D3F2D"/>
    <w:pPr>
      <w:numPr>
        <w:numId w:val="16"/>
      </w:numPr>
      <w:tabs>
        <w:tab w:val="clear" w:pos="360"/>
      </w:tabs>
      <w:spacing w:after="0" w:line="300" w:lineRule="exact"/>
      <w:ind w:left="0" w:firstLine="0"/>
      <w:jc w:val="both"/>
    </w:pPr>
    <w:rPr>
      <w:rFonts w:ascii="Times New Roman" w:eastAsia="Times New Roman" w:hAnsi="Times New Roman" w:cs="Times New Roman"/>
      <w:b/>
      <w:bCs/>
      <w:snapToGrid w:val="0"/>
      <w:lang w:eastAsia="ru-RU"/>
    </w:rPr>
  </w:style>
  <w:style w:type="paragraph" w:customStyle="1" w:styleId="bullet0">
    <w:name w:val="bullet"/>
    <w:basedOn w:val="a4"/>
    <w:rsid w:val="007D3F2D"/>
    <w:pPr>
      <w:tabs>
        <w:tab w:val="left" w:pos="216"/>
        <w:tab w:val="num" w:pos="360"/>
      </w:tabs>
      <w:spacing w:after="60" w:line="240" w:lineRule="auto"/>
      <w:ind w:left="360" w:hanging="360"/>
    </w:pPr>
    <w:rPr>
      <w:rFonts w:ascii="Futura Bk" w:eastAsia="Times New Roman" w:hAnsi="Futura Bk" w:cs="Times New Roman"/>
      <w:snapToGrid w:val="0"/>
      <w:sz w:val="16"/>
      <w:szCs w:val="20"/>
      <w:lang w:val="en-US" w:eastAsia="ru-RU"/>
    </w:rPr>
  </w:style>
  <w:style w:type="paragraph" w:customStyle="1" w:styleId="tabletext0">
    <w:name w:val="table text"/>
    <w:rsid w:val="007D3F2D"/>
    <w:pPr>
      <w:spacing w:before="60" w:after="120" w:line="220" w:lineRule="exact"/>
    </w:pPr>
    <w:rPr>
      <w:rFonts w:ascii="Futura Bk" w:eastAsia="Times New Roman" w:hAnsi="Futura Bk" w:cs="Times New Roman"/>
      <w:snapToGrid w:val="0"/>
      <w:sz w:val="18"/>
      <w:szCs w:val="20"/>
      <w:lang w:val="en-US" w:eastAsia="ru-RU"/>
    </w:rPr>
  </w:style>
  <w:style w:type="paragraph" w:customStyle="1" w:styleId="tablesubhead">
    <w:name w:val="table subhead"/>
    <w:rsid w:val="007D3F2D"/>
    <w:pPr>
      <w:spacing w:before="60" w:after="60" w:line="240" w:lineRule="auto"/>
    </w:pPr>
    <w:rPr>
      <w:rFonts w:ascii="Futura Hv" w:eastAsia="Times New Roman" w:hAnsi="Futura Hv" w:cs="Times New Roman"/>
      <w:snapToGrid w:val="0"/>
      <w:sz w:val="26"/>
      <w:szCs w:val="20"/>
      <w:lang w:val="en-US" w:eastAsia="ru-RU"/>
    </w:rPr>
  </w:style>
  <w:style w:type="paragraph" w:customStyle="1" w:styleId="Style1">
    <w:name w:val="Style1"/>
    <w:basedOn w:val="23"/>
    <w:rsid w:val="007D3F2D"/>
    <w:pPr>
      <w:numPr>
        <w:numId w:val="0"/>
      </w:numPr>
      <w:suppressAutoHyphens w:val="0"/>
      <w:spacing w:before="240" w:after="240" w:line="240" w:lineRule="auto"/>
      <w:jc w:val="left"/>
    </w:pPr>
    <w:rPr>
      <w:rFonts w:ascii="Futura Bk" w:hAnsi="Futura Bk" w:cs="Arial"/>
      <w:bCs/>
      <w:iCs/>
      <w:sz w:val="24"/>
      <w:szCs w:val="28"/>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4"/>
    <w:next w:val="a4"/>
    <w:rsid w:val="007D3F2D"/>
    <w:pPr>
      <w:keepNext/>
      <w:widowControl w:val="0"/>
      <w:suppressAutoHyphens/>
      <w:spacing w:before="60" w:after="0" w:line="240" w:lineRule="auto"/>
      <w:jc w:val="center"/>
      <w:outlineLvl w:val="0"/>
    </w:pPr>
    <w:rPr>
      <w:rFonts w:ascii="Times New Roman" w:eastAsia="Times New Roman" w:hAnsi="Times New Roman" w:cs="Times New Roman"/>
      <w:b/>
      <w:sz w:val="24"/>
      <w:szCs w:val="20"/>
      <w:lang w:eastAsia="ru-RU"/>
    </w:rPr>
  </w:style>
  <w:style w:type="paragraph" w:customStyle="1" w:styleId="3f1">
    <w:name w:val="Стиль3 Знак"/>
    <w:basedOn w:val="28"/>
    <w:rsid w:val="007D3F2D"/>
    <w:pPr>
      <w:widowControl w:val="0"/>
      <w:tabs>
        <w:tab w:val="num" w:pos="227"/>
      </w:tabs>
      <w:adjustRightInd w:val="0"/>
      <w:spacing w:after="0" w:line="240" w:lineRule="auto"/>
      <w:ind w:left="0"/>
      <w:jc w:val="both"/>
      <w:textAlignment w:val="baseline"/>
    </w:pPr>
    <w:rPr>
      <w:lang w:eastAsia="ru-RU"/>
    </w:rPr>
  </w:style>
  <w:style w:type="paragraph" w:customStyle="1" w:styleId="afffffb">
    <w:name w:val="Знак Знак Знак Знак Знак Знак"/>
    <w:basedOn w:val="a4"/>
    <w:rsid w:val="007D3F2D"/>
    <w:pPr>
      <w:spacing w:after="160" w:line="240" w:lineRule="exact"/>
      <w:jc w:val="both"/>
    </w:pPr>
    <w:rPr>
      <w:rFonts w:ascii="Verdana" w:eastAsia="Times New Roman" w:hAnsi="Verdana" w:cs="Times New Roman"/>
      <w:szCs w:val="20"/>
      <w:lang w:val="en-US"/>
    </w:rPr>
  </w:style>
  <w:style w:type="paragraph" w:customStyle="1" w:styleId="1kgk90">
    <w:name w:val="1kgk9"/>
    <w:basedOn w:val="a4"/>
    <w:rsid w:val="007D3F2D"/>
    <w:pPr>
      <w:autoSpaceDE w:val="0"/>
      <w:autoSpaceDN w:val="0"/>
      <w:spacing w:after="0" w:line="240" w:lineRule="auto"/>
      <w:jc w:val="both"/>
    </w:pPr>
    <w:rPr>
      <w:rFonts w:ascii="MS Sans Serif" w:eastAsia="Times New Roman" w:hAnsi="MS Sans Serif" w:cs="Times New Roman"/>
      <w:sz w:val="20"/>
      <w:szCs w:val="20"/>
      <w:lang w:eastAsia="ru-RU"/>
    </w:rPr>
  </w:style>
  <w:style w:type="paragraph" w:customStyle="1" w:styleId="A29B5ABABABC">
    <w:name w:val="A=&gt;2=&gt;9 B5:AB A &gt;BABC?&gt;&lt;"/>
    <w:basedOn w:val="1KGK9"/>
    <w:next w:val="1KGK9"/>
    <w:rsid w:val="007D3F2D"/>
    <w:pPr>
      <w:numPr>
        <w:ilvl w:val="2"/>
      </w:numPr>
    </w:pPr>
  </w:style>
  <w:style w:type="paragraph" w:customStyle="1" w:styleId="normalred">
    <w:name w:val="normalred"/>
    <w:basedOn w:val="a4"/>
    <w:rsid w:val="007D3F2D"/>
    <w:pPr>
      <w:spacing w:after="0" w:line="360" w:lineRule="exact"/>
      <w:ind w:firstLine="709"/>
      <w:jc w:val="both"/>
    </w:pPr>
    <w:rPr>
      <w:rFonts w:ascii="Antiqua" w:eastAsia="Times New Roman" w:hAnsi="Antiqua" w:cs="Times New Roman"/>
      <w:sz w:val="24"/>
      <w:szCs w:val="20"/>
      <w:lang w:eastAsia="ru-RU"/>
    </w:rPr>
  </w:style>
  <w:style w:type="paragraph" w:customStyle="1" w:styleId="Iauiue2">
    <w:name w:val="Iau?iue2"/>
    <w:rsid w:val="007D3F2D"/>
    <w:pPr>
      <w:spacing w:after="0" w:line="240" w:lineRule="auto"/>
    </w:pPr>
    <w:rPr>
      <w:rFonts w:ascii="Times New Roman" w:eastAsia="Times New Roman" w:hAnsi="Times New Roman" w:cs="Times New Roman"/>
      <w:sz w:val="20"/>
      <w:szCs w:val="20"/>
      <w:lang w:eastAsia="ru-RU"/>
    </w:rPr>
  </w:style>
  <w:style w:type="paragraph" w:customStyle="1" w:styleId="13pt">
    <w:name w:val="Стиль Абзац + 13 pt Знак"/>
    <w:basedOn w:val="a4"/>
    <w:autoRedefine/>
    <w:rsid w:val="007D3F2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ru-RU"/>
    </w:rPr>
  </w:style>
  <w:style w:type="paragraph" w:customStyle="1" w:styleId="3f2">
    <w:name w:val="Знак3"/>
    <w:basedOn w:val="a4"/>
    <w:rsid w:val="007D3F2D"/>
    <w:pPr>
      <w:spacing w:after="160" w:line="240" w:lineRule="exact"/>
      <w:jc w:val="both"/>
    </w:pPr>
    <w:rPr>
      <w:rFonts w:ascii="Verdana" w:eastAsia="Times New Roman" w:hAnsi="Verdana" w:cs="Times New Roman"/>
      <w:szCs w:val="20"/>
      <w:lang w:val="en-US"/>
    </w:rPr>
  </w:style>
  <w:style w:type="character" w:customStyle="1" w:styleId="text1">
    <w:name w:val="text1"/>
    <w:rsid w:val="007D3F2D"/>
    <w:rPr>
      <w:rFonts w:ascii="Verdana" w:hAnsi="Verdana" w:hint="default"/>
      <w:b w:val="0"/>
      <w:bCs w:val="0"/>
      <w:color w:val="585858"/>
      <w:sz w:val="24"/>
      <w:szCs w:val="24"/>
    </w:rPr>
  </w:style>
  <w:style w:type="character" w:customStyle="1" w:styleId="afffffc">
    <w:name w:val="Глава Знак Знак Знак"/>
    <w:rsid w:val="007D3F2D"/>
    <w:rPr>
      <w:sz w:val="28"/>
      <w:lang w:val="ru-RU" w:eastAsia="ru-RU" w:bidi="ar-SA"/>
    </w:rPr>
  </w:style>
  <w:style w:type="character" w:customStyle="1" w:styleId="afffffd">
    <w:name w:val="Заголовок Знак Знак"/>
    <w:rsid w:val="007D3F2D"/>
    <w:rPr>
      <w:sz w:val="28"/>
      <w:lang w:val="ru-RU" w:eastAsia="ru-RU" w:bidi="ar-SA"/>
    </w:rPr>
  </w:style>
  <w:style w:type="character" w:customStyle="1" w:styleId="ConsPlusNormal1">
    <w:name w:val="ConsPlusNormal Знак Знак"/>
    <w:locked/>
    <w:rsid w:val="007D3F2D"/>
    <w:rPr>
      <w:rFonts w:ascii="Arial" w:hAnsi="Arial" w:cs="Arial"/>
      <w:lang w:val="ru-RU" w:eastAsia="ru-RU" w:bidi="ar-SA"/>
    </w:rPr>
  </w:style>
  <w:style w:type="character" w:customStyle="1" w:styleId="ConsPlusNonformat1">
    <w:name w:val="ConsPlusNonformat Знак Знак"/>
    <w:rsid w:val="007D3F2D"/>
    <w:rPr>
      <w:rFonts w:ascii="Courier New" w:hAnsi="Courier New" w:cs="Courier New"/>
      <w:lang w:val="ru-RU" w:eastAsia="ru-RU" w:bidi="ar-SA"/>
    </w:rPr>
  </w:style>
  <w:style w:type="paragraph" w:customStyle="1" w:styleId="3f3">
    <w:name w:val="Знак Знак Знак Знак Знак Знак3 Знак"/>
    <w:basedOn w:val="a4"/>
    <w:rsid w:val="007D3F2D"/>
    <w:pPr>
      <w:spacing w:before="100" w:beforeAutospacing="1" w:after="100" w:afterAutospacing="1" w:line="240" w:lineRule="auto"/>
    </w:pPr>
    <w:rPr>
      <w:rFonts w:ascii="Tahoma" w:eastAsia="Times New Roman" w:hAnsi="Tahoma" w:cs="Tahoma"/>
      <w:sz w:val="20"/>
      <w:szCs w:val="20"/>
      <w:lang w:val="en-US"/>
    </w:rPr>
  </w:style>
  <w:style w:type="character" w:customStyle="1" w:styleId="112">
    <w:name w:val="Знак Знак11"/>
    <w:locked/>
    <w:rsid w:val="007D3F2D"/>
    <w:rPr>
      <w:sz w:val="28"/>
      <w:lang w:val="ru-RU" w:eastAsia="ru-RU" w:bidi="ar-SA"/>
    </w:rPr>
  </w:style>
  <w:style w:type="paragraph" w:customStyle="1" w:styleId="BodyText10">
    <w:name w:val="Body Text1"/>
    <w:basedOn w:val="a4"/>
    <w:rsid w:val="007D3F2D"/>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DT2">
    <w:name w:val="DT2"/>
    <w:basedOn w:val="a4"/>
    <w:next w:val="a4"/>
    <w:rsid w:val="007D3F2D"/>
    <w:pPr>
      <w:spacing w:before="60" w:after="60" w:line="240" w:lineRule="auto"/>
      <w:jc w:val="center"/>
    </w:pPr>
    <w:rPr>
      <w:rFonts w:ascii="Arial" w:eastAsia="Times New Roman" w:hAnsi="Arial" w:cs="Times New Roman"/>
      <w:b/>
      <w:bCs/>
      <w:sz w:val="28"/>
      <w:szCs w:val="20"/>
      <w:lang w:eastAsia="ru-RU"/>
    </w:rPr>
  </w:style>
  <w:style w:type="paragraph" w:customStyle="1" w:styleId="Heading">
    <w:name w:val="Heading"/>
    <w:rsid w:val="007D3F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7D3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6">
    <w:name w:val="List 2"/>
    <w:basedOn w:val="a4"/>
    <w:rsid w:val="007D3F2D"/>
    <w:pPr>
      <w:spacing w:after="0" w:line="240" w:lineRule="auto"/>
      <w:ind w:left="566" w:hanging="283"/>
    </w:pPr>
    <w:rPr>
      <w:rFonts w:ascii="Times New Roman" w:eastAsia="Times New Roman" w:hAnsi="Times New Roman" w:cs="Times New Roman"/>
      <w:sz w:val="24"/>
      <w:szCs w:val="24"/>
      <w:lang w:eastAsia="ru-RU"/>
    </w:rPr>
  </w:style>
  <w:style w:type="character" w:customStyle="1" w:styleId="afffffe">
    <w:name w:val="Основной текст с нумерацией Знак Знак"/>
    <w:rsid w:val="007D3F2D"/>
    <w:rPr>
      <w:sz w:val="24"/>
      <w:szCs w:val="24"/>
      <w:lang w:val="ru-RU" w:eastAsia="ru-RU" w:bidi="ar-SA"/>
    </w:rPr>
  </w:style>
  <w:style w:type="paragraph" w:customStyle="1" w:styleId="affffff">
    <w:name w:val="Буллет"/>
    <w:basedOn w:val="a4"/>
    <w:rsid w:val="007D3F2D"/>
    <w:pPr>
      <w:tabs>
        <w:tab w:val="num" w:pos="851"/>
      </w:tabs>
      <w:spacing w:before="120" w:after="0" w:line="240" w:lineRule="auto"/>
      <w:ind w:left="851" w:hanging="171"/>
      <w:jc w:val="both"/>
    </w:pPr>
    <w:rPr>
      <w:rFonts w:ascii="Times New Roman" w:eastAsia="Times New Roman" w:hAnsi="Times New Roman" w:cs="Times New Roman"/>
      <w:sz w:val="20"/>
      <w:szCs w:val="24"/>
    </w:rPr>
  </w:style>
  <w:style w:type="paragraph" w:customStyle="1" w:styleId="affffff0">
    <w:name w:val="Îáû÷íûé"/>
    <w:rsid w:val="007D3F2D"/>
    <w:pPr>
      <w:spacing w:after="0" w:line="240" w:lineRule="auto"/>
    </w:pPr>
    <w:rPr>
      <w:rFonts w:ascii="Times New Roman" w:eastAsia="Times New Roman" w:hAnsi="Times New Roman" w:cs="Times New Roman"/>
      <w:sz w:val="20"/>
      <w:szCs w:val="20"/>
      <w:lang w:eastAsia="ru-RU"/>
    </w:rPr>
  </w:style>
  <w:style w:type="character" w:customStyle="1" w:styleId="Heading1Char">
    <w:name w:val="Heading 1 Char"/>
    <w:locked/>
    <w:rsid w:val="007D3F2D"/>
    <w:rPr>
      <w:sz w:val="44"/>
      <w:lang w:val="ru-RU" w:eastAsia="ru-RU" w:bidi="ar-SA"/>
    </w:rPr>
  </w:style>
  <w:style w:type="character" w:customStyle="1" w:styleId="Heading3Char">
    <w:name w:val="Heading 3 Char"/>
    <w:locked/>
    <w:rsid w:val="007D3F2D"/>
    <w:rPr>
      <w:rFonts w:ascii="Arial" w:hAnsi="Arial" w:cs="Arial"/>
      <w:b/>
      <w:bCs/>
      <w:sz w:val="26"/>
      <w:szCs w:val="26"/>
      <w:lang w:val="ru-RU" w:eastAsia="ru-RU" w:bidi="ar-SA"/>
    </w:rPr>
  </w:style>
  <w:style w:type="paragraph" w:customStyle="1" w:styleId="affffff1">
    <w:name w:val="Знак Знак Знак Знак Знак Знак Знак 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character" w:customStyle="1" w:styleId="BodyTextIndent3Char1">
    <w:name w:val="Body Text Indent 3 Char1"/>
    <w:locked/>
    <w:rsid w:val="007D3F2D"/>
    <w:rPr>
      <w:sz w:val="28"/>
      <w:szCs w:val="24"/>
      <w:lang w:val="ru-RU" w:eastAsia="ru-RU" w:bidi="ar-SA"/>
    </w:rPr>
  </w:style>
  <w:style w:type="paragraph" w:customStyle="1" w:styleId="BodyText21">
    <w:name w:val="Body Text 21"/>
    <w:basedOn w:val="a4"/>
    <w:rsid w:val="007D3F2D"/>
    <w:pPr>
      <w:widowControl w:val="0"/>
      <w:autoSpaceDE w:val="0"/>
      <w:autoSpaceDN w:val="0"/>
      <w:spacing w:after="0" w:line="240" w:lineRule="auto"/>
      <w:ind w:firstLine="567"/>
      <w:jc w:val="both"/>
    </w:pPr>
    <w:rPr>
      <w:rFonts w:ascii="Times New Roman" w:eastAsia="Times New Roman" w:hAnsi="Times New Roman" w:cs="Times New Roman"/>
      <w:sz w:val="20"/>
      <w:szCs w:val="24"/>
      <w:lang w:eastAsia="ru-RU"/>
    </w:rPr>
  </w:style>
  <w:style w:type="character" w:customStyle="1" w:styleId="TitleChar1">
    <w:name w:val="Title Char1"/>
    <w:aliases w:val="Заголовок Char1"/>
    <w:locked/>
    <w:rsid w:val="007D3F2D"/>
    <w:rPr>
      <w:sz w:val="32"/>
      <w:lang w:val="ru-RU" w:eastAsia="ru-RU" w:bidi="ar-SA"/>
    </w:rPr>
  </w:style>
  <w:style w:type="paragraph" w:customStyle="1" w:styleId="affffff2">
    <w:name w:val="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customStyle="1" w:styleId="affffff3">
    <w:name w:val="Знак Знак Знак Знак 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styleId="affffff4">
    <w:name w:val="List Number"/>
    <w:basedOn w:val="a4"/>
    <w:rsid w:val="007D3F2D"/>
    <w:pPr>
      <w:tabs>
        <w:tab w:val="num" w:pos="576"/>
      </w:tabs>
      <w:spacing w:after="0" w:line="240" w:lineRule="auto"/>
      <w:ind w:left="576" w:hanging="576"/>
    </w:pPr>
    <w:rPr>
      <w:rFonts w:ascii="Times New Roman" w:eastAsia="Times New Roman" w:hAnsi="Times New Roman" w:cs="Times New Roman"/>
      <w:sz w:val="24"/>
      <w:szCs w:val="24"/>
      <w:lang w:eastAsia="ru-RU"/>
    </w:rPr>
  </w:style>
  <w:style w:type="paragraph" w:customStyle="1" w:styleId="affffff5">
    <w:name w:val="Знак Знак Знак Знак Знак Знак Знак Знак Знак Знак 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customStyle="1" w:styleId="1ff7">
    <w:name w:val="Знак Знак Знак Знак Знак Знак Знак Знак Знак1"/>
    <w:basedOn w:val="a4"/>
    <w:rsid w:val="007D3F2D"/>
    <w:pPr>
      <w:spacing w:after="160" w:line="240" w:lineRule="exact"/>
    </w:pPr>
    <w:rPr>
      <w:rFonts w:ascii="Verdana" w:eastAsia="Times New Roman" w:hAnsi="Verdana" w:cs="Times New Roman"/>
      <w:sz w:val="24"/>
      <w:szCs w:val="24"/>
      <w:lang w:val="en-US"/>
    </w:rPr>
  </w:style>
  <w:style w:type="paragraph" w:customStyle="1" w:styleId="affffff6">
    <w:name w:val="Знак Знак Знак Знак Знак Знак Знак Знак Знак Знак Знак 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customStyle="1" w:styleId="affffff7">
    <w:name w:val="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customStyle="1" w:styleId="2f7">
    <w:name w:val="Абзац_нумер_2"/>
    <w:basedOn w:val="a4"/>
    <w:rsid w:val="007D3F2D"/>
    <w:pPr>
      <w:spacing w:before="40" w:after="40" w:line="240" w:lineRule="auto"/>
      <w:ind w:firstLine="567"/>
      <w:jc w:val="both"/>
    </w:pPr>
    <w:rPr>
      <w:rFonts w:ascii="Times New Roman" w:eastAsia="Times New Roman" w:hAnsi="Times New Roman" w:cs="Times New Roman"/>
      <w:color w:val="800000"/>
      <w:sz w:val="28"/>
      <w:szCs w:val="20"/>
      <w:lang w:eastAsia="ru-RU"/>
    </w:rPr>
  </w:style>
  <w:style w:type="character" w:customStyle="1" w:styleId="style3">
    <w:name w:val="style3"/>
    <w:basedOn w:val="a7"/>
    <w:rsid w:val="007D3F2D"/>
  </w:style>
  <w:style w:type="paragraph" w:styleId="44">
    <w:name w:val="List 4"/>
    <w:basedOn w:val="a4"/>
    <w:rsid w:val="007D3F2D"/>
    <w:pPr>
      <w:widowControl w:val="0"/>
      <w:spacing w:after="0" w:line="240" w:lineRule="auto"/>
      <w:ind w:left="1132" w:hanging="283"/>
    </w:pPr>
    <w:rPr>
      <w:rFonts w:ascii="Times New Roman" w:eastAsia="Times New Roman" w:hAnsi="Times New Roman" w:cs="Times New Roman"/>
      <w:sz w:val="20"/>
      <w:szCs w:val="20"/>
      <w:lang w:eastAsia="ru-RU"/>
    </w:rPr>
  </w:style>
  <w:style w:type="paragraph" w:customStyle="1" w:styleId="affffff8">
    <w:name w:val="Знак Знак Знак Знак Знак 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customStyle="1" w:styleId="affffff9">
    <w:name w:val="Знак Знак Знак Знак Знак Знак Знак Знак Знак Знак Знак Знак Знак"/>
    <w:basedOn w:val="a4"/>
    <w:rsid w:val="007D3F2D"/>
    <w:pPr>
      <w:spacing w:after="160" w:line="240" w:lineRule="exact"/>
    </w:pPr>
    <w:rPr>
      <w:rFonts w:ascii="Verdana" w:eastAsia="Times New Roman" w:hAnsi="Verdana" w:cs="Times New Roman"/>
      <w:sz w:val="24"/>
      <w:szCs w:val="24"/>
      <w:lang w:val="en-US"/>
    </w:rPr>
  </w:style>
  <w:style w:type="paragraph" w:customStyle="1" w:styleId="1ff8">
    <w:name w:val="Знак Знак Знак Знак Знак Знак Знак Знак Знак1 Знак"/>
    <w:basedOn w:val="a4"/>
    <w:rsid w:val="007D3F2D"/>
    <w:pPr>
      <w:spacing w:after="160" w:line="240" w:lineRule="exact"/>
    </w:pPr>
    <w:rPr>
      <w:rFonts w:ascii="Verdana" w:eastAsia="Times New Roman" w:hAnsi="Verdana" w:cs="Times New Roman"/>
      <w:sz w:val="24"/>
      <w:szCs w:val="24"/>
      <w:lang w:val="en-US"/>
    </w:rPr>
  </w:style>
  <w:style w:type="character" w:customStyle="1" w:styleId="FontStyle15">
    <w:name w:val="Font Style15"/>
    <w:rsid w:val="007D3F2D"/>
    <w:rPr>
      <w:rFonts w:ascii="Times New Roman" w:hAnsi="Times New Roman" w:cs="Times New Roman"/>
      <w:b/>
      <w:bCs/>
      <w:sz w:val="26"/>
      <w:szCs w:val="26"/>
    </w:rPr>
  </w:style>
  <w:style w:type="paragraph" w:customStyle="1" w:styleId="Style30">
    <w:name w:val="Style3"/>
    <w:basedOn w:val="a4"/>
    <w:rsid w:val="007D3F2D"/>
    <w:pPr>
      <w:widowControl w:val="0"/>
      <w:autoSpaceDE w:val="0"/>
      <w:autoSpaceDN w:val="0"/>
      <w:adjustRightInd w:val="0"/>
      <w:spacing w:after="0" w:line="322" w:lineRule="exact"/>
      <w:ind w:firstLine="677"/>
      <w:jc w:val="both"/>
    </w:pPr>
    <w:rPr>
      <w:rFonts w:ascii="Times New Roman" w:eastAsia="Times New Roman" w:hAnsi="Times New Roman" w:cs="Times New Roman"/>
      <w:sz w:val="24"/>
      <w:szCs w:val="24"/>
      <w:lang w:eastAsia="ru-RU"/>
    </w:rPr>
  </w:style>
  <w:style w:type="paragraph" w:customStyle="1" w:styleId="Style4">
    <w:name w:val="Style4"/>
    <w:basedOn w:val="a4"/>
    <w:rsid w:val="007D3F2D"/>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Style6">
    <w:name w:val="Style6"/>
    <w:basedOn w:val="a4"/>
    <w:rsid w:val="007D3F2D"/>
    <w:pPr>
      <w:widowControl w:val="0"/>
      <w:autoSpaceDE w:val="0"/>
      <w:autoSpaceDN w:val="0"/>
      <w:adjustRightInd w:val="0"/>
      <w:spacing w:after="0" w:line="323" w:lineRule="exact"/>
      <w:ind w:firstLine="432"/>
    </w:pPr>
    <w:rPr>
      <w:rFonts w:ascii="Times New Roman" w:eastAsia="Times New Roman" w:hAnsi="Times New Roman" w:cs="Times New Roman"/>
      <w:sz w:val="24"/>
      <w:szCs w:val="24"/>
      <w:lang w:eastAsia="ru-RU"/>
    </w:rPr>
  </w:style>
  <w:style w:type="paragraph" w:customStyle="1" w:styleId="Style9">
    <w:name w:val="Style9"/>
    <w:basedOn w:val="a4"/>
    <w:rsid w:val="007D3F2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0">
    <w:name w:val="Style10"/>
    <w:basedOn w:val="a4"/>
    <w:rsid w:val="007D3F2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
    <w:name w:val="Style11"/>
    <w:basedOn w:val="a4"/>
    <w:rsid w:val="007D3F2D"/>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7D3F2D"/>
    <w:rPr>
      <w:rFonts w:ascii="Times New Roman" w:hAnsi="Times New Roman" w:cs="Times New Roman"/>
      <w:sz w:val="26"/>
      <w:szCs w:val="26"/>
    </w:rPr>
  </w:style>
  <w:style w:type="paragraph" w:customStyle="1" w:styleId="affffffa">
    <w:name w:val="Марк"/>
    <w:basedOn w:val="a4"/>
    <w:rsid w:val="007D3F2D"/>
    <w:pPr>
      <w:widowControl w:val="0"/>
      <w:spacing w:after="0" w:line="240" w:lineRule="auto"/>
      <w:ind w:left="566" w:hanging="283"/>
    </w:pPr>
    <w:rPr>
      <w:rFonts w:ascii="Times New Roman" w:eastAsia="Times New Roman" w:hAnsi="Times New Roman" w:cs="Times New Roman"/>
      <w:sz w:val="20"/>
      <w:szCs w:val="20"/>
      <w:lang w:eastAsia="ru-RU"/>
    </w:rPr>
  </w:style>
  <w:style w:type="paragraph" w:customStyle="1" w:styleId="Style2">
    <w:name w:val="Style2"/>
    <w:basedOn w:val="a4"/>
    <w:rsid w:val="007D3F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7D3F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7D3F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7D3F2D"/>
    <w:rPr>
      <w:rFonts w:ascii="Times New Roman" w:hAnsi="Times New Roman" w:cs="Times New Roman"/>
      <w:b/>
      <w:bCs/>
      <w:sz w:val="12"/>
      <w:szCs w:val="12"/>
    </w:rPr>
  </w:style>
  <w:style w:type="paragraph" w:customStyle="1" w:styleId="Style5">
    <w:name w:val="Style5"/>
    <w:basedOn w:val="a4"/>
    <w:rsid w:val="007D3F2D"/>
    <w:pPr>
      <w:widowControl w:val="0"/>
      <w:autoSpaceDE w:val="0"/>
      <w:autoSpaceDN w:val="0"/>
      <w:adjustRightInd w:val="0"/>
      <w:spacing w:after="0" w:line="326" w:lineRule="exact"/>
      <w:ind w:firstLine="422"/>
    </w:pPr>
    <w:rPr>
      <w:rFonts w:ascii="Times New Roman" w:eastAsia="Times New Roman" w:hAnsi="Times New Roman" w:cs="Times New Roman"/>
      <w:sz w:val="24"/>
      <w:szCs w:val="24"/>
      <w:lang w:eastAsia="ru-RU"/>
    </w:rPr>
  </w:style>
  <w:style w:type="paragraph" w:customStyle="1" w:styleId="Style7">
    <w:name w:val="Style7"/>
    <w:basedOn w:val="a4"/>
    <w:rsid w:val="007D3F2D"/>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8">
    <w:name w:val="Style8"/>
    <w:basedOn w:val="a4"/>
    <w:rsid w:val="007D3F2D"/>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14">
    <w:name w:val="Font Style14"/>
    <w:rsid w:val="007D3F2D"/>
    <w:rPr>
      <w:rFonts w:ascii="Times New Roman" w:hAnsi="Times New Roman" w:cs="Times New Roman"/>
      <w:b/>
      <w:bCs/>
      <w:sz w:val="26"/>
      <w:szCs w:val="26"/>
    </w:rPr>
  </w:style>
  <w:style w:type="paragraph" w:customStyle="1" w:styleId="bodytext0">
    <w:name w:val="bodytext"/>
    <w:basedOn w:val="a4"/>
    <w:rsid w:val="007D3F2D"/>
    <w:pPr>
      <w:spacing w:after="0" w:line="312" w:lineRule="atLeast"/>
    </w:pPr>
    <w:rPr>
      <w:rFonts w:ascii="Tahoma" w:eastAsia="PMingLiU" w:hAnsi="Tahoma" w:cs="Tahoma"/>
      <w:sz w:val="18"/>
      <w:szCs w:val="18"/>
      <w:lang w:eastAsia="zh-TW"/>
    </w:rPr>
  </w:style>
  <w:style w:type="paragraph" w:customStyle="1" w:styleId="d15d">
    <w:name w:val="Î—d1û÷íûé.Íîðìàëü5dûé àáçàö"/>
    <w:rsid w:val="007D3F2D"/>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d1uiueIiiaeu5dueaacao">
    <w:name w:val="I—d1u?iue.Ii?iaeu5due aacao"/>
    <w:rsid w:val="007D3F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f4">
    <w:name w:val="Знак Знак Знак3"/>
    <w:rsid w:val="007D3F2D"/>
    <w:rPr>
      <w:sz w:val="28"/>
      <w:szCs w:val="24"/>
      <w:lang w:val="ru-RU" w:eastAsia="ru-RU" w:bidi="ar-SA"/>
    </w:rPr>
  </w:style>
  <w:style w:type="character" w:customStyle="1" w:styleId="FontStyle24">
    <w:name w:val="Font Style24"/>
    <w:rsid w:val="007D3F2D"/>
    <w:rPr>
      <w:rFonts w:ascii="Times New Roman" w:hAnsi="Times New Roman" w:cs="Times New Roman"/>
      <w:sz w:val="24"/>
      <w:szCs w:val="24"/>
    </w:rPr>
  </w:style>
  <w:style w:type="paragraph" w:customStyle="1" w:styleId="xl25">
    <w:name w:val="xl25"/>
    <w:basedOn w:val="a4"/>
    <w:rsid w:val="007D3F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j0e">
    <w:name w:val="j0eбычный"/>
    <w:rsid w:val="007D3F2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90">
    <w:name w:val="a9"/>
    <w:basedOn w:val="a4"/>
    <w:rsid w:val="007D3F2D"/>
    <w:pPr>
      <w:spacing w:after="192" w:line="240" w:lineRule="auto"/>
    </w:pPr>
    <w:rPr>
      <w:rFonts w:ascii="Times New Roman" w:eastAsia="Times New Roman" w:hAnsi="Times New Roman" w:cs="Times New Roman"/>
      <w:sz w:val="24"/>
      <w:szCs w:val="24"/>
      <w:lang w:eastAsia="ru-RU"/>
    </w:rPr>
  </w:style>
  <w:style w:type="character" w:customStyle="1" w:styleId="Heading7Char">
    <w:name w:val="Heading 7 Char"/>
    <w:aliases w:val="Знак Char"/>
    <w:locked/>
    <w:rsid w:val="007D3F2D"/>
    <w:rPr>
      <w:rFonts w:eastAsia="Calibri"/>
      <w:sz w:val="24"/>
      <w:szCs w:val="24"/>
      <w:lang w:val="ru-RU" w:eastAsia="ru-RU" w:bidi="ar-SA"/>
    </w:rPr>
  </w:style>
  <w:style w:type="character" w:customStyle="1" w:styleId="BodyTextIndentChar">
    <w:name w:val="Body Text Indent Char"/>
    <w:locked/>
    <w:rsid w:val="007D3F2D"/>
    <w:rPr>
      <w:rFonts w:eastAsia="Calibri"/>
      <w:sz w:val="28"/>
      <w:szCs w:val="24"/>
      <w:lang w:val="ru-RU" w:eastAsia="ru-RU" w:bidi="ar-SA"/>
    </w:rPr>
  </w:style>
  <w:style w:type="character" w:customStyle="1" w:styleId="BodyTextChar1">
    <w:name w:val="Body Text Char1"/>
    <w:aliases w:val="body text Char,Body Text Char Char,Основной текст Знак1 Char,Основной текст Знак Знак Знак Знак Знак Знак Char,Основной текст Знак Знак Знак Знак Знак Знак Знак Знак Знак Char"/>
    <w:locked/>
    <w:rsid w:val="007D3F2D"/>
    <w:rPr>
      <w:rFonts w:eastAsia="Calibri"/>
      <w:sz w:val="28"/>
      <w:szCs w:val="24"/>
      <w:lang w:val="ru-RU" w:eastAsia="ru-RU" w:bidi="ar-SA"/>
    </w:rPr>
  </w:style>
  <w:style w:type="paragraph" w:customStyle="1" w:styleId="Oaeno">
    <w:name w:val="Oaeno"/>
    <w:basedOn w:val="a4"/>
    <w:rsid w:val="007D3F2D"/>
    <w:pPr>
      <w:suppressAutoHyphens/>
      <w:spacing w:after="0" w:line="240" w:lineRule="auto"/>
    </w:pPr>
    <w:rPr>
      <w:rFonts w:ascii="Courier New" w:eastAsia="Times New Roman" w:hAnsi="Courier New" w:cs="Times New Roman"/>
      <w:sz w:val="20"/>
      <w:szCs w:val="20"/>
      <w:lang w:eastAsia="ar-SA"/>
    </w:rPr>
  </w:style>
  <w:style w:type="character" w:customStyle="1" w:styleId="TitleChar">
    <w:name w:val="Title Char"/>
    <w:aliases w:val="Заголовок Char"/>
    <w:locked/>
    <w:rsid w:val="007D3F2D"/>
    <w:rPr>
      <w:rFonts w:ascii="Cambria" w:hAnsi="Cambria" w:cs="Times New Roman"/>
      <w:b/>
      <w:bCs/>
      <w:kern w:val="28"/>
      <w:sz w:val="32"/>
      <w:szCs w:val="32"/>
    </w:rPr>
  </w:style>
  <w:style w:type="character" w:customStyle="1" w:styleId="ConsNonformat1">
    <w:name w:val="ConsNonformat Знак"/>
    <w:rsid w:val="007D3F2D"/>
    <w:rPr>
      <w:rFonts w:ascii="Courier New" w:hAnsi="Courier New" w:cs="Courier New" w:hint="default"/>
      <w:lang w:val="ru-RU" w:eastAsia="ru-RU" w:bidi="ar-SA"/>
    </w:rPr>
  </w:style>
  <w:style w:type="paragraph" w:customStyle="1" w:styleId="FR3">
    <w:name w:val="FR3"/>
    <w:rsid w:val="007D3F2D"/>
    <w:pPr>
      <w:widowControl w:val="0"/>
      <w:snapToGrid w:val="0"/>
      <w:spacing w:after="0" w:line="256" w:lineRule="auto"/>
      <w:ind w:left="5160" w:firstLine="3660"/>
    </w:pPr>
    <w:rPr>
      <w:rFonts w:ascii="Arial" w:eastAsia="Times New Roman" w:hAnsi="Arial" w:cs="Times New Roman"/>
      <w:sz w:val="18"/>
      <w:szCs w:val="20"/>
      <w:lang w:eastAsia="ru-RU"/>
    </w:rPr>
  </w:style>
  <w:style w:type="paragraph" w:customStyle="1" w:styleId="FR4">
    <w:name w:val="FR4"/>
    <w:rsid w:val="007D3F2D"/>
    <w:pPr>
      <w:widowControl w:val="0"/>
      <w:snapToGrid w:val="0"/>
      <w:spacing w:before="840" w:after="0" w:line="240" w:lineRule="auto"/>
      <w:jc w:val="right"/>
    </w:pPr>
    <w:rPr>
      <w:rFonts w:ascii="Times New Roman" w:eastAsia="Times New Roman" w:hAnsi="Times New Roman" w:cs="Times New Roman"/>
      <w:sz w:val="16"/>
      <w:szCs w:val="20"/>
      <w:lang w:eastAsia="ru-RU"/>
    </w:rPr>
  </w:style>
  <w:style w:type="paragraph" w:customStyle="1" w:styleId="200">
    <w:name w:val="20"/>
    <w:basedOn w:val="a4"/>
    <w:rsid w:val="007D3F2D"/>
    <w:pPr>
      <w:spacing w:before="136" w:after="136" w:line="240" w:lineRule="auto"/>
      <w:ind w:left="136" w:right="136"/>
    </w:pPr>
    <w:rPr>
      <w:rFonts w:ascii="Times New Roman" w:eastAsia="Times New Roman" w:hAnsi="Times New Roman" w:cs="Times New Roman"/>
      <w:sz w:val="24"/>
      <w:szCs w:val="24"/>
      <w:lang w:eastAsia="ru-RU"/>
    </w:rPr>
  </w:style>
  <w:style w:type="paragraph" w:customStyle="1" w:styleId="Iauiue3">
    <w:name w:val="Iau?iue3"/>
    <w:rsid w:val="007D3F2D"/>
    <w:pPr>
      <w:widowControl w:val="0"/>
      <w:spacing w:after="0" w:line="240" w:lineRule="auto"/>
    </w:pPr>
    <w:rPr>
      <w:rFonts w:ascii="Times New Roman" w:eastAsia="Times New Roman" w:hAnsi="Times New Roman" w:cs="Times New Roman"/>
      <w:sz w:val="20"/>
      <w:szCs w:val="20"/>
      <w:lang w:eastAsia="ru-RU"/>
    </w:rPr>
  </w:style>
  <w:style w:type="character" w:customStyle="1" w:styleId="180">
    <w:name w:val="Знак Знак18"/>
    <w:locked/>
    <w:rsid w:val="007D3F2D"/>
    <w:rPr>
      <w:sz w:val="28"/>
      <w:szCs w:val="28"/>
      <w:lang w:val="ru-RU" w:eastAsia="ru-RU" w:bidi="ar-SA"/>
    </w:rPr>
  </w:style>
  <w:style w:type="character" w:customStyle="1" w:styleId="170">
    <w:name w:val="Знак Знак17"/>
    <w:locked/>
    <w:rsid w:val="007D3F2D"/>
    <w:rPr>
      <w:i/>
      <w:iCs/>
      <w:sz w:val="24"/>
      <w:szCs w:val="24"/>
      <w:lang w:val="ru-RU" w:eastAsia="ru-RU" w:bidi="ar-SA"/>
    </w:rPr>
  </w:style>
  <w:style w:type="character" w:customStyle="1" w:styleId="161">
    <w:name w:val="Знак Знак16"/>
    <w:locked/>
    <w:rsid w:val="007D3F2D"/>
    <w:rPr>
      <w:sz w:val="28"/>
      <w:lang w:val="ru-RU" w:eastAsia="ru-RU" w:bidi="ar-SA"/>
    </w:rPr>
  </w:style>
  <w:style w:type="paragraph" w:styleId="83">
    <w:name w:val="index 8"/>
    <w:basedOn w:val="a4"/>
    <w:next w:val="a4"/>
    <w:autoRedefine/>
    <w:semiHidden/>
    <w:rsid w:val="007D3F2D"/>
    <w:pPr>
      <w:spacing w:after="0" w:line="240" w:lineRule="auto"/>
      <w:ind w:firstLine="284"/>
      <w:jc w:val="both"/>
    </w:pPr>
    <w:rPr>
      <w:rFonts w:ascii="Times New Roman" w:eastAsia="Times New Roman" w:hAnsi="Times New Roman" w:cs="Times New Roman"/>
      <w:sz w:val="24"/>
      <w:szCs w:val="24"/>
      <w:lang w:eastAsia="ru-RU"/>
    </w:rPr>
  </w:style>
  <w:style w:type="paragraph" w:styleId="1ff9">
    <w:name w:val="toc 1"/>
    <w:basedOn w:val="83"/>
    <w:next w:val="a4"/>
    <w:autoRedefine/>
    <w:semiHidden/>
    <w:rsid w:val="007D3F2D"/>
    <w:pPr>
      <w:tabs>
        <w:tab w:val="right" w:leader="dot" w:pos="10195"/>
      </w:tabs>
      <w:spacing w:before="120" w:after="120"/>
      <w:ind w:firstLine="0"/>
    </w:pPr>
    <w:rPr>
      <w:b/>
      <w:bCs/>
      <w:caps/>
      <w:sz w:val="20"/>
      <w:szCs w:val="20"/>
    </w:rPr>
  </w:style>
  <w:style w:type="character" w:customStyle="1" w:styleId="3f5">
    <w:name w:val="Оглавление 3 Знак"/>
    <w:link w:val="3f6"/>
    <w:semiHidden/>
    <w:locked/>
    <w:rsid w:val="007D3F2D"/>
    <w:rPr>
      <w:i/>
      <w:iCs/>
      <w:lang w:eastAsia="ru-RU"/>
    </w:rPr>
  </w:style>
  <w:style w:type="paragraph" w:styleId="3f6">
    <w:name w:val="toc 3"/>
    <w:basedOn w:val="a4"/>
    <w:next w:val="a4"/>
    <w:link w:val="3f5"/>
    <w:autoRedefine/>
    <w:semiHidden/>
    <w:rsid w:val="007D3F2D"/>
    <w:pPr>
      <w:spacing w:after="0" w:line="240" w:lineRule="auto"/>
      <w:ind w:left="480" w:firstLine="284"/>
    </w:pPr>
    <w:rPr>
      <w:i/>
      <w:iCs/>
      <w:lang w:eastAsia="ru-RU"/>
    </w:rPr>
  </w:style>
  <w:style w:type="paragraph" w:styleId="45">
    <w:name w:val="toc 4"/>
    <w:basedOn w:val="a4"/>
    <w:next w:val="a4"/>
    <w:autoRedefine/>
    <w:semiHidden/>
    <w:rsid w:val="007D3F2D"/>
    <w:pPr>
      <w:spacing w:after="0" w:line="240" w:lineRule="auto"/>
      <w:ind w:left="720" w:firstLine="284"/>
    </w:pPr>
    <w:rPr>
      <w:rFonts w:ascii="Times New Roman" w:eastAsia="Times New Roman" w:hAnsi="Times New Roman" w:cs="Times New Roman"/>
      <w:sz w:val="18"/>
      <w:szCs w:val="18"/>
      <w:lang w:eastAsia="ru-RU"/>
    </w:rPr>
  </w:style>
  <w:style w:type="paragraph" w:styleId="53">
    <w:name w:val="toc 5"/>
    <w:basedOn w:val="a4"/>
    <w:next w:val="a4"/>
    <w:autoRedefine/>
    <w:semiHidden/>
    <w:rsid w:val="007D3F2D"/>
    <w:pPr>
      <w:spacing w:after="0" w:line="240" w:lineRule="auto"/>
      <w:ind w:left="960" w:firstLine="284"/>
    </w:pPr>
    <w:rPr>
      <w:rFonts w:ascii="Times New Roman" w:eastAsia="Times New Roman" w:hAnsi="Times New Roman" w:cs="Times New Roman"/>
      <w:sz w:val="18"/>
      <w:szCs w:val="18"/>
      <w:lang w:eastAsia="ru-RU"/>
    </w:rPr>
  </w:style>
  <w:style w:type="paragraph" w:styleId="64">
    <w:name w:val="toc 6"/>
    <w:basedOn w:val="af"/>
    <w:next w:val="a4"/>
    <w:autoRedefine/>
    <w:semiHidden/>
    <w:rsid w:val="007D3F2D"/>
    <w:pPr>
      <w:ind w:left="1200" w:firstLine="284"/>
      <w:jc w:val="left"/>
    </w:pPr>
    <w:rPr>
      <w:b w:val="0"/>
      <w:bCs w:val="0"/>
      <w:sz w:val="18"/>
      <w:szCs w:val="18"/>
    </w:rPr>
  </w:style>
  <w:style w:type="paragraph" w:styleId="73">
    <w:name w:val="toc 7"/>
    <w:basedOn w:val="a4"/>
    <w:next w:val="a4"/>
    <w:autoRedefine/>
    <w:semiHidden/>
    <w:rsid w:val="007D3F2D"/>
    <w:pPr>
      <w:spacing w:after="0" w:line="240" w:lineRule="auto"/>
      <w:ind w:left="1440" w:firstLine="284"/>
    </w:pPr>
    <w:rPr>
      <w:rFonts w:ascii="Times New Roman" w:eastAsia="Times New Roman" w:hAnsi="Times New Roman" w:cs="Times New Roman"/>
      <w:sz w:val="18"/>
      <w:szCs w:val="18"/>
      <w:lang w:eastAsia="ru-RU"/>
    </w:rPr>
  </w:style>
  <w:style w:type="paragraph" w:styleId="84">
    <w:name w:val="toc 8"/>
    <w:basedOn w:val="a4"/>
    <w:next w:val="a4"/>
    <w:autoRedefine/>
    <w:semiHidden/>
    <w:rsid w:val="007D3F2D"/>
    <w:pPr>
      <w:spacing w:after="0" w:line="240" w:lineRule="auto"/>
      <w:ind w:left="1680" w:firstLine="284"/>
    </w:pPr>
    <w:rPr>
      <w:rFonts w:ascii="Times New Roman" w:eastAsia="Times New Roman" w:hAnsi="Times New Roman" w:cs="Times New Roman"/>
      <w:sz w:val="18"/>
      <w:szCs w:val="18"/>
      <w:lang w:eastAsia="ru-RU"/>
    </w:rPr>
  </w:style>
  <w:style w:type="paragraph" w:styleId="93">
    <w:name w:val="toc 9"/>
    <w:basedOn w:val="a4"/>
    <w:next w:val="a4"/>
    <w:autoRedefine/>
    <w:semiHidden/>
    <w:rsid w:val="007D3F2D"/>
    <w:pPr>
      <w:spacing w:after="0" w:line="240" w:lineRule="auto"/>
      <w:ind w:left="1920" w:firstLine="284"/>
    </w:pPr>
    <w:rPr>
      <w:rFonts w:ascii="Times New Roman" w:eastAsia="Times New Roman" w:hAnsi="Times New Roman" w:cs="Times New Roman"/>
      <w:sz w:val="18"/>
      <w:szCs w:val="18"/>
      <w:lang w:eastAsia="ru-RU"/>
    </w:rPr>
  </w:style>
  <w:style w:type="character" w:customStyle="1" w:styleId="54">
    <w:name w:val="Знак Знак5"/>
    <w:semiHidden/>
    <w:locked/>
    <w:rsid w:val="007D3F2D"/>
    <w:rPr>
      <w:lang w:val="ru-RU" w:eastAsia="ru-RU" w:bidi="ar-SA"/>
    </w:rPr>
  </w:style>
  <w:style w:type="character" w:customStyle="1" w:styleId="46">
    <w:name w:val="Знак Знак4"/>
    <w:semiHidden/>
    <w:locked/>
    <w:rsid w:val="007D3F2D"/>
    <w:rPr>
      <w:lang w:val="ru-RU" w:eastAsia="ru-RU" w:bidi="ar-SA"/>
    </w:rPr>
  </w:style>
  <w:style w:type="character" w:customStyle="1" w:styleId="100">
    <w:name w:val="Знак Знак10"/>
    <w:locked/>
    <w:rsid w:val="007D3F2D"/>
    <w:rPr>
      <w:sz w:val="24"/>
      <w:szCs w:val="24"/>
      <w:lang w:val="ru-RU" w:eastAsia="ru-RU" w:bidi="ar-SA"/>
    </w:rPr>
  </w:style>
  <w:style w:type="character" w:customStyle="1" w:styleId="85">
    <w:name w:val="Знак Знак8"/>
    <w:locked/>
    <w:rsid w:val="007D3F2D"/>
    <w:rPr>
      <w:sz w:val="24"/>
      <w:szCs w:val="24"/>
      <w:lang w:val="ru-RU" w:eastAsia="ru-RU" w:bidi="ar-SA"/>
    </w:rPr>
  </w:style>
  <w:style w:type="paragraph" w:styleId="affffffb">
    <w:name w:val="table of figures"/>
    <w:basedOn w:val="a4"/>
    <w:next w:val="a4"/>
    <w:semiHidden/>
    <w:rsid w:val="007D3F2D"/>
    <w:pPr>
      <w:spacing w:after="0" w:line="240" w:lineRule="auto"/>
      <w:ind w:firstLine="284"/>
      <w:jc w:val="both"/>
    </w:pPr>
    <w:rPr>
      <w:rFonts w:ascii="Times New Roman" w:eastAsia="Times New Roman" w:hAnsi="Times New Roman" w:cs="Times New Roman"/>
      <w:sz w:val="24"/>
      <w:szCs w:val="24"/>
      <w:lang w:eastAsia="ru-RU"/>
    </w:rPr>
  </w:style>
  <w:style w:type="paragraph" w:styleId="affffffc">
    <w:name w:val="macro"/>
    <w:basedOn w:val="a4"/>
    <w:link w:val="affffffd"/>
    <w:semiHidden/>
    <w:rsid w:val="007D3F2D"/>
    <w:pPr>
      <w:spacing w:after="0" w:line="240" w:lineRule="auto"/>
      <w:jc w:val="both"/>
    </w:pPr>
    <w:rPr>
      <w:rFonts w:ascii="Times New Roman" w:eastAsia="Times New Roman" w:hAnsi="Times New Roman" w:cs="Times New Roman"/>
      <w:sz w:val="24"/>
      <w:szCs w:val="24"/>
      <w:lang w:eastAsia="ru-RU"/>
    </w:rPr>
  </w:style>
  <w:style w:type="character" w:customStyle="1" w:styleId="affffffd">
    <w:name w:val="Текст макроса Знак"/>
    <w:basedOn w:val="a7"/>
    <w:link w:val="affffffc"/>
    <w:semiHidden/>
    <w:rsid w:val="007D3F2D"/>
    <w:rPr>
      <w:rFonts w:ascii="Times New Roman" w:eastAsia="Times New Roman" w:hAnsi="Times New Roman" w:cs="Times New Roman"/>
      <w:sz w:val="24"/>
      <w:szCs w:val="24"/>
      <w:lang w:eastAsia="ru-RU"/>
    </w:rPr>
  </w:style>
  <w:style w:type="paragraph" w:styleId="a2">
    <w:name w:val="toa heading"/>
    <w:basedOn w:val="a4"/>
    <w:next w:val="a4"/>
    <w:semiHidden/>
    <w:rsid w:val="007D3F2D"/>
    <w:pPr>
      <w:numPr>
        <w:ilvl w:val="1"/>
        <w:numId w:val="17"/>
      </w:numPr>
      <w:spacing w:after="0" w:line="240" w:lineRule="auto"/>
      <w:jc w:val="both"/>
    </w:pPr>
    <w:rPr>
      <w:rFonts w:ascii="Times New Roman" w:eastAsia="Times New Roman" w:hAnsi="Times New Roman" w:cs="Times New Roman"/>
      <w:sz w:val="24"/>
      <w:szCs w:val="24"/>
      <w:lang w:eastAsia="ru-RU"/>
    </w:rPr>
  </w:style>
  <w:style w:type="character" w:customStyle="1" w:styleId="74">
    <w:name w:val="Знак Знак7"/>
    <w:locked/>
    <w:rsid w:val="007D3F2D"/>
    <w:rPr>
      <w:sz w:val="28"/>
      <w:lang w:val="ru-RU" w:eastAsia="ru-RU" w:bidi="ar-SA"/>
    </w:rPr>
  </w:style>
  <w:style w:type="character" w:customStyle="1" w:styleId="65">
    <w:name w:val="Знак Знак6"/>
    <w:locked/>
    <w:rsid w:val="007D3F2D"/>
    <w:rPr>
      <w:rFonts w:ascii="Courier" w:hAnsi="Courier"/>
      <w:sz w:val="32"/>
      <w:lang w:val="ru-RU" w:eastAsia="ru-RU" w:bidi="ar-SA"/>
    </w:rPr>
  </w:style>
  <w:style w:type="character" w:customStyle="1" w:styleId="150">
    <w:name w:val="Знак Знак15"/>
    <w:locked/>
    <w:rsid w:val="007D3F2D"/>
    <w:rPr>
      <w:sz w:val="24"/>
      <w:szCs w:val="24"/>
      <w:lang w:val="ru-RU" w:eastAsia="ru-RU" w:bidi="ar-SA"/>
    </w:rPr>
  </w:style>
  <w:style w:type="character" w:customStyle="1" w:styleId="120">
    <w:name w:val="Знак Знак12"/>
    <w:locked/>
    <w:rsid w:val="007D3F2D"/>
    <w:rPr>
      <w:sz w:val="16"/>
      <w:szCs w:val="16"/>
      <w:lang w:val="ru-RU" w:eastAsia="ru-RU" w:bidi="ar-SA"/>
    </w:rPr>
  </w:style>
  <w:style w:type="character" w:customStyle="1" w:styleId="140">
    <w:name w:val="Знак Знак14"/>
    <w:locked/>
    <w:rsid w:val="007D3F2D"/>
    <w:rPr>
      <w:sz w:val="24"/>
      <w:szCs w:val="24"/>
      <w:lang w:val="ru-RU" w:eastAsia="ru-RU" w:bidi="ar-SA"/>
    </w:rPr>
  </w:style>
  <w:style w:type="character" w:customStyle="1" w:styleId="130">
    <w:name w:val="Знак Знак13"/>
    <w:locked/>
    <w:rsid w:val="007D3F2D"/>
    <w:rPr>
      <w:sz w:val="24"/>
      <w:szCs w:val="24"/>
      <w:lang w:val="ru-RU" w:eastAsia="ru-RU" w:bidi="ar-SA"/>
    </w:rPr>
  </w:style>
  <w:style w:type="character" w:customStyle="1" w:styleId="3f7">
    <w:name w:val="Знак Знак3"/>
    <w:semiHidden/>
    <w:locked/>
    <w:rsid w:val="007D3F2D"/>
    <w:rPr>
      <w:b/>
      <w:bCs/>
      <w:lang w:val="ru-RU" w:eastAsia="ru-RU" w:bidi="ar-SA"/>
    </w:rPr>
  </w:style>
  <w:style w:type="paragraph" w:customStyle="1" w:styleId="affffffe">
    <w:name w:val="Приложение"/>
    <w:basedOn w:val="a4"/>
    <w:next w:val="a4"/>
    <w:rsid w:val="007D3F2D"/>
    <w:pPr>
      <w:spacing w:after="0" w:line="240" w:lineRule="auto"/>
      <w:jc w:val="right"/>
    </w:pPr>
    <w:rPr>
      <w:rFonts w:ascii="Times New Roman" w:eastAsia="Times New Roman" w:hAnsi="Times New Roman" w:cs="Times New Roman"/>
      <w:b/>
      <w:sz w:val="24"/>
      <w:szCs w:val="24"/>
      <w:lang w:eastAsia="ru-RU"/>
    </w:rPr>
  </w:style>
  <w:style w:type="paragraph" w:customStyle="1" w:styleId="afffffff">
    <w:name w:val="По центру"/>
    <w:basedOn w:val="a4"/>
    <w:next w:val="a4"/>
    <w:rsid w:val="007D3F2D"/>
    <w:pPr>
      <w:spacing w:after="0" w:line="240" w:lineRule="auto"/>
      <w:jc w:val="center"/>
    </w:pPr>
    <w:rPr>
      <w:rFonts w:ascii="Times New Roman" w:eastAsia="Times New Roman" w:hAnsi="Times New Roman" w:cs="Times New Roman"/>
      <w:sz w:val="24"/>
      <w:szCs w:val="20"/>
      <w:lang w:eastAsia="ru-RU"/>
    </w:rPr>
  </w:style>
  <w:style w:type="paragraph" w:customStyle="1" w:styleId="afffffff0">
    <w:name w:val="подстрочный"/>
    <w:basedOn w:val="a4"/>
    <w:next w:val="a4"/>
    <w:rsid w:val="007D3F2D"/>
    <w:pPr>
      <w:spacing w:after="0" w:line="240" w:lineRule="auto"/>
      <w:jc w:val="center"/>
    </w:pPr>
    <w:rPr>
      <w:rFonts w:ascii="Times New Roman" w:eastAsia="Times New Roman" w:hAnsi="Times New Roman" w:cs="Times New Roman"/>
      <w:sz w:val="20"/>
      <w:szCs w:val="20"/>
      <w:lang w:eastAsia="ru-RU"/>
    </w:rPr>
  </w:style>
  <w:style w:type="paragraph" w:customStyle="1" w:styleId="1000">
    <w:name w:val="Стиль 10 пт Первая строка:  0 см"/>
    <w:basedOn w:val="a4"/>
    <w:rsid w:val="007D3F2D"/>
    <w:pPr>
      <w:spacing w:after="0" w:line="240" w:lineRule="auto"/>
      <w:jc w:val="both"/>
    </w:pPr>
    <w:rPr>
      <w:rFonts w:ascii="Times New Roman" w:eastAsia="Times New Roman" w:hAnsi="Times New Roman" w:cs="Times New Roman"/>
      <w:sz w:val="24"/>
      <w:szCs w:val="20"/>
      <w:lang w:eastAsia="ru-RU"/>
    </w:rPr>
  </w:style>
  <w:style w:type="paragraph" w:customStyle="1" w:styleId="font5">
    <w:name w:val="font5"/>
    <w:basedOn w:val="a4"/>
    <w:rsid w:val="007D3F2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4"/>
    <w:rsid w:val="007D3F2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
    <w:name w:val="xl24"/>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4"/>
    <w:rsid w:val="007D3F2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
    <w:name w:val="xl27"/>
    <w:basedOn w:val="a4"/>
    <w:rsid w:val="007D3F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4"/>
    <w:rsid w:val="007D3F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
    <w:name w:val="xl34"/>
    <w:basedOn w:val="a4"/>
    <w:rsid w:val="007D3F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rsid w:val="007D3F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4"/>
    <w:rsid w:val="007D3F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4"/>
    <w:rsid w:val="007D3F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9">
    <w:name w:val="xl39"/>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
    <w:name w:val="xl40"/>
    <w:basedOn w:val="a4"/>
    <w:rsid w:val="007D3F2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rsid w:val="007D3F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4"/>
    <w:rsid w:val="007D3F2D"/>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3">
    <w:name w:val="xl23"/>
    <w:basedOn w:val="a4"/>
    <w:rsid w:val="007D3F2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4">
    <w:name w:val="Знак Знак9"/>
    <w:rsid w:val="007D3F2D"/>
    <w:rPr>
      <w:rFonts w:cs="Times New Roman"/>
      <w:sz w:val="24"/>
      <w:szCs w:val="24"/>
      <w:lang w:val="ru-RU" w:eastAsia="ru-RU" w:bidi="ar-SA"/>
    </w:rPr>
  </w:style>
  <w:style w:type="paragraph" w:styleId="afffffff1">
    <w:name w:val="index heading"/>
    <w:basedOn w:val="1000"/>
    <w:next w:val="1ff3"/>
    <w:semiHidden/>
    <w:rsid w:val="007D3F2D"/>
    <w:pPr>
      <w:jc w:val="left"/>
    </w:pPr>
  </w:style>
  <w:style w:type="numbering" w:customStyle="1" w:styleId="a0">
    <w:name w:val="Стиль многоуровневый полужирный"/>
    <w:rsid w:val="007D3F2D"/>
    <w:pPr>
      <w:numPr>
        <w:numId w:val="18"/>
      </w:numPr>
    </w:pPr>
  </w:style>
  <w:style w:type="numbering" w:customStyle="1" w:styleId="60">
    <w:name w:val="Стиль маркированный 6 пт"/>
    <w:rsid w:val="007D3F2D"/>
    <w:pPr>
      <w:numPr>
        <w:numId w:val="19"/>
      </w:numPr>
    </w:pPr>
  </w:style>
  <w:style w:type="character" w:customStyle="1" w:styleId="afffffff2">
    <w:name w:val="Цветовое выделение"/>
    <w:rsid w:val="007D3F2D"/>
    <w:rPr>
      <w:b/>
      <w:color w:val="000080"/>
    </w:rPr>
  </w:style>
  <w:style w:type="character" w:customStyle="1" w:styleId="1ffa">
    <w:name w:val="Глава Знак1"/>
    <w:aliases w:val="Глава Знак Знак Знак1"/>
    <w:rsid w:val="007D3F2D"/>
    <w:rPr>
      <w:sz w:val="28"/>
      <w:lang w:val="ru-RU" w:eastAsia="ru-RU" w:bidi="ar-SA"/>
    </w:rPr>
  </w:style>
  <w:style w:type="character" w:customStyle="1" w:styleId="1ffb">
    <w:name w:val="Заголовок Знак Знак1"/>
    <w:rsid w:val="007D3F2D"/>
    <w:rPr>
      <w:sz w:val="28"/>
      <w:lang w:val="ru-RU" w:eastAsia="ru-RU" w:bidi="ar-SA"/>
    </w:rPr>
  </w:style>
  <w:style w:type="character" w:customStyle="1" w:styleId="1ffc">
    <w:name w:val="Основной текст с нумерацией Знак Знак1"/>
    <w:rsid w:val="007D3F2D"/>
    <w:rPr>
      <w:sz w:val="24"/>
      <w:szCs w:val="24"/>
      <w:lang w:val="ru-RU" w:eastAsia="ru-RU" w:bidi="ar-SA"/>
    </w:rPr>
  </w:style>
  <w:style w:type="character" w:customStyle="1" w:styleId="2f8">
    <w:name w:val="Знак Знак Знак2"/>
    <w:rsid w:val="007D3F2D"/>
    <w:rPr>
      <w:rFonts w:ascii="Times New Roman" w:hAnsi="Times New Roman" w:cs="Times New Roman" w:hint="default"/>
      <w:sz w:val="24"/>
      <w:szCs w:val="24"/>
      <w:lang w:val="ru-RU" w:eastAsia="ru-RU" w:bidi="ar-SA"/>
    </w:rPr>
  </w:style>
  <w:style w:type="paragraph" w:customStyle="1" w:styleId="xl58">
    <w:name w:val="xl58"/>
    <w:basedOn w:val="a4"/>
    <w:rsid w:val="007D3F2D"/>
    <w:pPr>
      <w:pBdr>
        <w:top w:val="single" w:sz="4" w:space="0" w:color="auto"/>
        <w:left w:val="single" w:sz="4" w:space="0" w:color="auto"/>
        <w:bottom w:val="single" w:sz="4" w:space="0" w:color="auto"/>
        <w:right w:val="single" w:sz="4" w:space="0" w:color="auto"/>
      </w:pBdr>
      <w:shd w:val="clear" w:color="FFFFFF" w:fill="40404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59">
    <w:name w:val="xl59"/>
    <w:basedOn w:val="a4"/>
    <w:rsid w:val="007D3F2D"/>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0">
    <w:name w:val="xl60"/>
    <w:basedOn w:val="a4"/>
    <w:rsid w:val="007D3F2D"/>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2">
    <w:name w:val="xl62"/>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5">
    <w:name w:val="xl65"/>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6">
    <w:name w:val="xl66"/>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4"/>
    <w:rsid w:val="007D3F2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4"/>
    <w:rsid w:val="007D3F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4"/>
    <w:rsid w:val="007D3F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4"/>
    <w:rsid w:val="007D3F2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4"/>
    <w:rsid w:val="007D3F2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7D3F2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7D3F2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4"/>
    <w:rsid w:val="007D3F2D"/>
    <w:pPr>
      <w:spacing w:before="100" w:beforeAutospacing="1" w:after="100" w:afterAutospacing="1" w:line="240" w:lineRule="auto"/>
      <w:jc w:val="right"/>
      <w:textAlignment w:val="center"/>
    </w:pPr>
    <w:rPr>
      <w:rFonts w:ascii="Arial" w:eastAsia="Times New Roman" w:hAnsi="Arial" w:cs="Arial"/>
      <w:sz w:val="40"/>
      <w:szCs w:val="40"/>
      <w:lang w:eastAsia="ru-RU"/>
    </w:rPr>
  </w:style>
  <w:style w:type="paragraph" w:customStyle="1" w:styleId="xl76">
    <w:name w:val="xl76"/>
    <w:basedOn w:val="a4"/>
    <w:rsid w:val="007D3F2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H4">
    <w:name w:val="H4"/>
    <w:basedOn w:val="10"/>
    <w:next w:val="10"/>
    <w:rsid w:val="007D3F2D"/>
    <w:pPr>
      <w:keepNext/>
      <w:spacing w:before="100" w:after="100"/>
      <w:outlineLvl w:val="4"/>
    </w:pPr>
    <w:rPr>
      <w:b/>
      <w:sz w:val="24"/>
    </w:rPr>
  </w:style>
  <w:style w:type="paragraph" w:customStyle="1" w:styleId="afffffff3">
    <w:name w:val="Цитаты"/>
    <w:basedOn w:val="10"/>
    <w:rsid w:val="007D3F2D"/>
    <w:pPr>
      <w:spacing w:before="100" w:after="100"/>
      <w:ind w:left="360" w:right="360"/>
    </w:pPr>
    <w:rPr>
      <w:sz w:val="24"/>
    </w:rPr>
  </w:style>
  <w:style w:type="character" w:customStyle="1" w:styleId="HTML2">
    <w:name w:val="Разметка HTML"/>
    <w:rsid w:val="007D3F2D"/>
    <w:rPr>
      <w:vanish/>
      <w:color w:val="FF0000"/>
    </w:rPr>
  </w:style>
  <w:style w:type="paragraph" w:customStyle="1" w:styleId="H6">
    <w:name w:val="H6"/>
    <w:basedOn w:val="10"/>
    <w:next w:val="10"/>
    <w:rsid w:val="007D3F2D"/>
    <w:pPr>
      <w:keepNext/>
      <w:spacing w:before="100" w:after="100"/>
      <w:outlineLvl w:val="6"/>
    </w:pPr>
    <w:rPr>
      <w:b/>
      <w:sz w:val="16"/>
    </w:rPr>
  </w:style>
  <w:style w:type="paragraph" w:customStyle="1" w:styleId="afffffff4">
    <w:name w:val="朧診執"/>
    <w:basedOn w:val="a4"/>
    <w:rsid w:val="007D3F2D"/>
    <w:pPr>
      <w:widowControl w:val="0"/>
      <w:autoSpaceDE w:val="0"/>
      <w:autoSpaceDN w:val="0"/>
      <w:adjustRightInd w:val="0"/>
      <w:spacing w:before="100" w:after="100" w:line="240" w:lineRule="auto"/>
      <w:ind w:left="360" w:right="360"/>
    </w:pPr>
    <w:rPr>
      <w:rFonts w:ascii="Times New Roman" w:eastAsia="Times New Roman" w:hAnsi="Times New Roman" w:cs="Times New Roman"/>
      <w:sz w:val="20"/>
      <w:szCs w:val="24"/>
      <w:lang w:eastAsia="ru-RU"/>
    </w:rPr>
  </w:style>
  <w:style w:type="character" w:customStyle="1" w:styleId="HTML3">
    <w:name w:val="及傲奄魏 HTML"/>
    <w:rsid w:val="007D3F2D"/>
    <w:rPr>
      <w:vanish/>
      <w:color w:val="FF0000"/>
    </w:rPr>
  </w:style>
  <w:style w:type="paragraph" w:customStyle="1" w:styleId="2-11">
    <w:name w:val="содержание2-11"/>
    <w:basedOn w:val="a4"/>
    <w:rsid w:val="007D3F2D"/>
    <w:p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4"/>
    <w:autoRedefine/>
    <w:rsid w:val="007D3F2D"/>
    <w:pPr>
      <w:numPr>
        <w:numId w:val="8"/>
      </w:numPr>
      <w:spacing w:after="60" w:line="240" w:lineRule="auto"/>
      <w:jc w:val="both"/>
    </w:pPr>
    <w:rPr>
      <w:rFonts w:ascii="Times New Roman" w:eastAsia="Times New Roman" w:hAnsi="Times New Roman" w:cs="Times New Roman"/>
      <w:sz w:val="24"/>
      <w:szCs w:val="20"/>
      <w:lang w:eastAsia="ru-RU"/>
    </w:rPr>
  </w:style>
  <w:style w:type="paragraph" w:styleId="2f9">
    <w:name w:val="List Bullet 2"/>
    <w:basedOn w:val="a4"/>
    <w:autoRedefine/>
    <w:rsid w:val="007D3F2D"/>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55">
    <w:name w:val="List Bullet 5"/>
    <w:basedOn w:val="a4"/>
    <w:autoRedefine/>
    <w:rsid w:val="007D3F2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8">
    <w:name w:val="List Number 3"/>
    <w:basedOn w:val="a4"/>
    <w:rsid w:val="007D3F2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4"/>
    <w:rsid w:val="007D3F2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4"/>
    <w:rsid w:val="007D3F2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fffffff5">
    <w:name w:val="Рисунок"/>
    <w:basedOn w:val="a4"/>
    <w:next w:val="a4"/>
    <w:rsid w:val="007D3F2D"/>
    <w:pPr>
      <w:widowControl w:val="0"/>
      <w:spacing w:before="60" w:after="60" w:line="240" w:lineRule="auto"/>
      <w:jc w:val="center"/>
    </w:pPr>
    <w:rPr>
      <w:rFonts w:ascii="TimesET" w:eastAsia="Times New Roman" w:hAnsi="TimesET" w:cs="Times New Roman"/>
      <w:sz w:val="20"/>
      <w:szCs w:val="20"/>
      <w:lang w:eastAsia="ru-RU"/>
    </w:rPr>
  </w:style>
  <w:style w:type="paragraph" w:styleId="z-">
    <w:name w:val="HTML Top of Form"/>
    <w:basedOn w:val="a4"/>
    <w:next w:val="a4"/>
    <w:link w:val="z-0"/>
    <w:hidden/>
    <w:rsid w:val="007D3F2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7"/>
    <w:link w:val="z-"/>
    <w:rsid w:val="007D3F2D"/>
    <w:rPr>
      <w:rFonts w:ascii="Arial" w:eastAsia="Times New Roman" w:hAnsi="Arial" w:cs="Times New Roman"/>
      <w:vanish/>
      <w:sz w:val="16"/>
      <w:szCs w:val="16"/>
      <w:lang w:eastAsia="ru-RU"/>
    </w:rPr>
  </w:style>
  <w:style w:type="paragraph" w:styleId="z-1">
    <w:name w:val="HTML Bottom of Form"/>
    <w:basedOn w:val="a4"/>
    <w:next w:val="a4"/>
    <w:link w:val="z-2"/>
    <w:hidden/>
    <w:rsid w:val="007D3F2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7"/>
    <w:link w:val="z-1"/>
    <w:rsid w:val="007D3F2D"/>
    <w:rPr>
      <w:rFonts w:ascii="Arial" w:eastAsia="Times New Roman" w:hAnsi="Arial" w:cs="Times New Roman"/>
      <w:vanish/>
      <w:sz w:val="16"/>
      <w:szCs w:val="16"/>
      <w:lang w:eastAsia="ru-RU"/>
    </w:rPr>
  </w:style>
  <w:style w:type="paragraph" w:styleId="afffffff6">
    <w:name w:val="Note Heading"/>
    <w:basedOn w:val="a4"/>
    <w:next w:val="a4"/>
    <w:link w:val="afffffff7"/>
    <w:rsid w:val="007D3F2D"/>
    <w:pPr>
      <w:spacing w:after="0" w:line="240" w:lineRule="auto"/>
    </w:pPr>
    <w:rPr>
      <w:rFonts w:ascii="Times New Roman" w:eastAsia="Times New Roman" w:hAnsi="Times New Roman" w:cs="Times New Roman"/>
      <w:sz w:val="24"/>
      <w:szCs w:val="24"/>
      <w:lang w:eastAsia="ru-RU"/>
    </w:rPr>
  </w:style>
  <w:style w:type="character" w:customStyle="1" w:styleId="afffffff7">
    <w:name w:val="Заголовок записки Знак"/>
    <w:basedOn w:val="a7"/>
    <w:link w:val="afffffff6"/>
    <w:rsid w:val="007D3F2D"/>
    <w:rPr>
      <w:rFonts w:ascii="Times New Roman" w:eastAsia="Times New Roman" w:hAnsi="Times New Roman" w:cs="Times New Roman"/>
      <w:sz w:val="24"/>
      <w:szCs w:val="24"/>
      <w:lang w:eastAsia="ru-RU"/>
    </w:rPr>
  </w:style>
  <w:style w:type="character" w:customStyle="1" w:styleId="mid-text-big1">
    <w:name w:val="mid-text-big1"/>
    <w:rsid w:val="007D3F2D"/>
    <w:rPr>
      <w:rFonts w:ascii="Verdana" w:hAnsi="Verdana" w:hint="default"/>
      <w:color w:val="000000"/>
      <w:sz w:val="18"/>
      <w:szCs w:val="18"/>
    </w:rPr>
  </w:style>
  <w:style w:type="character" w:customStyle="1" w:styleId="style61">
    <w:name w:val="style61"/>
    <w:rsid w:val="007D3F2D"/>
    <w:rPr>
      <w:rFonts w:ascii="Arial" w:hAnsi="Arial" w:cs="Arial" w:hint="default"/>
      <w:color w:val="000099"/>
      <w:sz w:val="24"/>
      <w:szCs w:val="24"/>
    </w:rPr>
  </w:style>
  <w:style w:type="character" w:customStyle="1" w:styleId="style141">
    <w:name w:val="style141"/>
    <w:rsid w:val="007D3F2D"/>
    <w:rPr>
      <w:rFonts w:ascii="Arial" w:hAnsi="Arial" w:cs="Arial" w:hint="default"/>
    </w:rPr>
  </w:style>
  <w:style w:type="paragraph" w:customStyle="1" w:styleId="Head63">
    <w:name w:val="Head 6.3"/>
    <w:basedOn w:val="33"/>
    <w:next w:val="a4"/>
    <w:rsid w:val="007D3F2D"/>
    <w:pPr>
      <w:keepNext w:val="0"/>
      <w:widowControl w:val="0"/>
      <w:spacing w:before="120" w:after="60" w:line="240" w:lineRule="auto"/>
      <w:ind w:left="0"/>
      <w:jc w:val="center"/>
      <w:outlineLvl w:val="9"/>
    </w:pPr>
    <w:rPr>
      <w:rFonts w:ascii="Times New Roman Bold" w:hAnsi="Times New Roman Bold"/>
      <w:b/>
      <w:bCs/>
      <w:szCs w:val="28"/>
      <w:lang w:val="en-US" w:eastAsia="ru-RU"/>
    </w:rPr>
  </w:style>
  <w:style w:type="paragraph" w:customStyle="1" w:styleId="113">
    <w:name w:val="Заголовок 11"/>
    <w:basedOn w:val="10"/>
    <w:next w:val="10"/>
    <w:rsid w:val="007D3F2D"/>
    <w:pPr>
      <w:keepNext/>
      <w:widowControl/>
      <w:spacing w:before="360" w:after="240"/>
    </w:pPr>
    <w:rPr>
      <w:rFonts w:ascii="Arial" w:hAnsi="Arial"/>
      <w:b/>
      <w:snapToGrid/>
      <w:kern w:val="28"/>
      <w:sz w:val="28"/>
      <w:lang w:val="en-US"/>
    </w:rPr>
  </w:style>
  <w:style w:type="paragraph" w:customStyle="1" w:styleId="1ffd">
    <w:name w:val="Основной текст1"/>
    <w:basedOn w:val="10"/>
    <w:rsid w:val="007D3F2D"/>
    <w:pPr>
      <w:widowControl/>
      <w:jc w:val="both"/>
    </w:pPr>
    <w:rPr>
      <w:snapToGrid/>
      <w:sz w:val="22"/>
      <w:lang w:val="en-US"/>
    </w:rPr>
  </w:style>
  <w:style w:type="paragraph" w:customStyle="1" w:styleId="0720851J5B0">
    <w:name w:val="0720=85 &gt;1J5:B0"/>
    <w:basedOn w:val="a4"/>
    <w:next w:val="a4"/>
    <w:rsid w:val="007D3F2D"/>
    <w:pPr>
      <w:autoSpaceDE w:val="0"/>
      <w:autoSpaceDN w:val="0"/>
      <w:adjustRightInd w:val="0"/>
      <w:spacing w:after="0" w:line="240" w:lineRule="auto"/>
      <w:jc w:val="both"/>
    </w:pPr>
    <w:rPr>
      <w:rFonts w:ascii="MS Sans Serif" w:eastAsia="Times New Roman" w:hAnsi="MS Sans Serif" w:cs="Times New Roman"/>
      <w:b/>
      <w:bCs/>
      <w:sz w:val="20"/>
      <w:szCs w:val="24"/>
      <w:lang w:eastAsia="ru-RU"/>
    </w:rPr>
  </w:style>
  <w:style w:type="paragraph" w:customStyle="1" w:styleId="Context">
    <w:name w:val="Context"/>
    <w:rsid w:val="007D3F2D"/>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grame">
    <w:name w:val="grame"/>
    <w:basedOn w:val="a7"/>
    <w:rsid w:val="007D3F2D"/>
  </w:style>
  <w:style w:type="paragraph" w:customStyle="1" w:styleId="consplusnormal2">
    <w:name w:val="consplusnormal"/>
    <w:basedOn w:val="a4"/>
    <w:rsid w:val="007D3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e">
    <w:name w:val="Основной текст с отступом1"/>
    <w:basedOn w:val="a4"/>
    <w:rsid w:val="007D3F2D"/>
    <w:pPr>
      <w:spacing w:after="0" w:line="240" w:lineRule="auto"/>
      <w:ind w:left="705"/>
      <w:jc w:val="both"/>
    </w:pPr>
    <w:rPr>
      <w:rFonts w:ascii="Arial" w:eastAsia="Times New Roman" w:hAnsi="Arial" w:cs="Arial"/>
      <w:sz w:val="28"/>
      <w:szCs w:val="28"/>
      <w:lang w:eastAsia="ru-RU"/>
    </w:rPr>
  </w:style>
  <w:style w:type="paragraph" w:styleId="2fa">
    <w:name w:val="Body Text First Indent 2"/>
    <w:basedOn w:val="afff1"/>
    <w:link w:val="2fb"/>
    <w:rsid w:val="007D3F2D"/>
    <w:pPr>
      <w:suppressAutoHyphens w:val="0"/>
      <w:spacing w:line="240" w:lineRule="auto"/>
      <w:ind w:firstLine="210"/>
    </w:pPr>
    <w:rPr>
      <w:rFonts w:ascii="Times New Roman" w:eastAsia="Times New Roman" w:hAnsi="Times New Roman" w:cs="Times New Roman"/>
      <w:sz w:val="28"/>
      <w:szCs w:val="24"/>
      <w:lang w:eastAsia="ru-RU"/>
    </w:rPr>
  </w:style>
  <w:style w:type="character" w:customStyle="1" w:styleId="2fb">
    <w:name w:val="Красная строка 2 Знак"/>
    <w:basedOn w:val="1f6"/>
    <w:link w:val="2fa"/>
    <w:rsid w:val="007D3F2D"/>
    <w:rPr>
      <w:rFonts w:ascii="Times New Roman" w:eastAsia="Times New Roman" w:hAnsi="Times New Roman" w:cs="Times New Roman"/>
      <w:sz w:val="28"/>
      <w:szCs w:val="24"/>
      <w:lang w:eastAsia="ru-RU"/>
    </w:rPr>
  </w:style>
  <w:style w:type="paragraph" w:customStyle="1" w:styleId="Iauiue1">
    <w:name w:val="Iau?iue1"/>
    <w:rsid w:val="007D3F2D"/>
    <w:pPr>
      <w:spacing w:after="0" w:line="240" w:lineRule="auto"/>
    </w:pPr>
    <w:rPr>
      <w:rFonts w:ascii="Times New Roman" w:eastAsia="Times New Roman" w:hAnsi="Times New Roman" w:cs="Times New Roman"/>
      <w:sz w:val="20"/>
      <w:szCs w:val="20"/>
      <w:lang w:eastAsia="ru-RU"/>
    </w:rPr>
  </w:style>
  <w:style w:type="paragraph" w:customStyle="1" w:styleId="ParName">
    <w:name w:val="ParName"/>
    <w:basedOn w:val="a4"/>
    <w:next w:val="a4"/>
    <w:rsid w:val="007D3F2D"/>
    <w:pPr>
      <w:spacing w:before="80" w:after="40" w:line="240" w:lineRule="auto"/>
    </w:pPr>
    <w:rPr>
      <w:rFonts w:ascii="NTTimes/Cyrillic" w:eastAsia="Times New Roman" w:hAnsi="NTTimes/Cyrillic" w:cs="Times New Roman"/>
      <w:sz w:val="20"/>
      <w:szCs w:val="20"/>
      <w:lang w:eastAsia="ru-RU"/>
    </w:rPr>
  </w:style>
  <w:style w:type="character" w:customStyle="1" w:styleId="Heading6Char">
    <w:name w:val="Heading 6 Char"/>
    <w:aliases w:val="__Подпункт Char"/>
    <w:locked/>
    <w:rsid w:val="007D3F2D"/>
    <w:rPr>
      <w:rFonts w:ascii="Times New Roman" w:hAnsi="Times New Roman" w:cs="Times New Roman"/>
      <w:b/>
      <w:bCs/>
    </w:rPr>
  </w:style>
  <w:style w:type="character" w:customStyle="1" w:styleId="2fc">
    <w:name w:val="Глава Знак2"/>
    <w:aliases w:val="Глава Знак Знак Знак2"/>
    <w:rsid w:val="007D3F2D"/>
    <w:rPr>
      <w:sz w:val="28"/>
      <w:lang w:val="ru-RU" w:eastAsia="ru-RU" w:bidi="ar-SA"/>
    </w:rPr>
  </w:style>
  <w:style w:type="character" w:customStyle="1" w:styleId="2fd">
    <w:name w:val="Заголовок Знак Знак2"/>
    <w:rsid w:val="007D3F2D"/>
    <w:rPr>
      <w:sz w:val="28"/>
      <w:lang w:val="ru-RU" w:eastAsia="ru-RU" w:bidi="ar-SA"/>
    </w:rPr>
  </w:style>
  <w:style w:type="character" w:customStyle="1" w:styleId="ho">
    <w:name w:val="ho Знак"/>
    <w:aliases w:val="header odd Знак,first Знак,heading one Знак,h Знак Знак"/>
    <w:rsid w:val="007D3F2D"/>
    <w:rPr>
      <w:sz w:val="24"/>
      <w:szCs w:val="24"/>
      <w:lang w:val="ru-RU" w:eastAsia="ru-RU" w:bidi="ar-SA"/>
    </w:rPr>
  </w:style>
  <w:style w:type="character" w:customStyle="1" w:styleId="2fe">
    <w:name w:val="Основной текст с нумерацией Знак Знак2"/>
    <w:rsid w:val="007D3F2D"/>
    <w:rPr>
      <w:sz w:val="24"/>
      <w:szCs w:val="24"/>
      <w:lang w:val="ru-RU" w:eastAsia="ru-RU" w:bidi="ar-SA"/>
    </w:rPr>
  </w:style>
  <w:style w:type="character" w:customStyle="1" w:styleId="3f9">
    <w:name w:val="Заголовок Знак Знак3"/>
    <w:rsid w:val="007D3F2D"/>
    <w:rPr>
      <w:sz w:val="28"/>
      <w:lang w:val="ru-RU" w:eastAsia="ru-RU" w:bidi="ar-SA"/>
    </w:rPr>
  </w:style>
  <w:style w:type="character" w:customStyle="1" w:styleId="3fa">
    <w:name w:val="Глава Знак3"/>
    <w:aliases w:val="Глава Знак Знак Знак3"/>
    <w:rsid w:val="007D3F2D"/>
    <w:rPr>
      <w:sz w:val="28"/>
      <w:lang w:val="ru-RU" w:eastAsia="ru-RU" w:bidi="ar-SA"/>
    </w:rPr>
  </w:style>
  <w:style w:type="character" w:customStyle="1" w:styleId="3fb">
    <w:name w:val="Основной текст с нумерацией Знак Знак3"/>
    <w:rsid w:val="007D3F2D"/>
    <w:rPr>
      <w:sz w:val="24"/>
      <w:szCs w:val="24"/>
      <w:lang w:val="ru-RU" w:eastAsia="ru-RU" w:bidi="ar-SA"/>
    </w:rPr>
  </w:style>
  <w:style w:type="character" w:customStyle="1" w:styleId="normalltext1">
    <w:name w:val="normalltext1"/>
    <w:rsid w:val="007D3F2D"/>
    <w:rPr>
      <w:rFonts w:ascii="Tahoma" w:hAnsi="Tahoma" w:cs="Tahoma" w:hint="default"/>
      <w:color w:val="555555"/>
      <w:sz w:val="10"/>
      <w:szCs w:val="10"/>
    </w:rPr>
  </w:style>
  <w:style w:type="paragraph" w:styleId="3fc">
    <w:name w:val="List Continue 3"/>
    <w:basedOn w:val="a4"/>
    <w:rsid w:val="007D3F2D"/>
    <w:pPr>
      <w:spacing w:after="120" w:line="240" w:lineRule="auto"/>
      <w:ind w:left="849"/>
    </w:pPr>
    <w:rPr>
      <w:rFonts w:ascii="Times New Roman" w:eastAsia="Times New Roman" w:hAnsi="Times New Roman" w:cs="Times New Roman"/>
      <w:sz w:val="24"/>
      <w:szCs w:val="24"/>
      <w:lang w:eastAsia="ru-RU"/>
    </w:rPr>
  </w:style>
  <w:style w:type="paragraph" w:styleId="48">
    <w:name w:val="List Continue 4"/>
    <w:basedOn w:val="a4"/>
    <w:rsid w:val="007D3F2D"/>
    <w:pPr>
      <w:spacing w:after="120" w:line="240" w:lineRule="auto"/>
      <w:ind w:left="1132"/>
    </w:pPr>
    <w:rPr>
      <w:rFonts w:ascii="Times New Roman" w:eastAsia="Times New Roman" w:hAnsi="Times New Roman" w:cs="Times New Roman"/>
      <w:sz w:val="24"/>
      <w:szCs w:val="24"/>
      <w:lang w:eastAsia="ru-RU"/>
    </w:rPr>
  </w:style>
  <w:style w:type="paragraph" w:styleId="afffffff8">
    <w:name w:val="Body Text First Indent"/>
    <w:basedOn w:val="a5"/>
    <w:link w:val="afffffff9"/>
    <w:rsid w:val="007D3F2D"/>
    <w:pPr>
      <w:widowControl/>
      <w:autoSpaceDE/>
      <w:autoSpaceDN/>
      <w:ind w:firstLine="210"/>
    </w:pPr>
    <w:rPr>
      <w:sz w:val="24"/>
      <w:szCs w:val="24"/>
    </w:rPr>
  </w:style>
  <w:style w:type="character" w:customStyle="1" w:styleId="afffffff9">
    <w:name w:val="Красная строка Знак"/>
    <w:basedOn w:val="14"/>
    <w:link w:val="afffffff8"/>
    <w:rsid w:val="007D3F2D"/>
    <w:rPr>
      <w:rFonts w:ascii="Times New Roman" w:eastAsia="Times New Roman" w:hAnsi="Times New Roman" w:cs="Times New Roman"/>
      <w:sz w:val="24"/>
      <w:szCs w:val="24"/>
      <w:lang w:eastAsia="ru-RU"/>
    </w:rPr>
  </w:style>
  <w:style w:type="character" w:customStyle="1" w:styleId="catalog-price1">
    <w:name w:val="catalog-price1"/>
    <w:rsid w:val="007D3F2D"/>
    <w:rPr>
      <w:color w:val="FF0000"/>
    </w:rPr>
  </w:style>
  <w:style w:type="paragraph" w:customStyle="1" w:styleId="smbl">
    <w:name w:val="smbl"/>
    <w:basedOn w:val="a4"/>
    <w:rsid w:val="007D3F2D"/>
    <w:pPr>
      <w:spacing w:before="100" w:beforeAutospacing="1" w:after="100" w:afterAutospacing="1" w:line="240" w:lineRule="auto"/>
      <w:ind w:left="179"/>
    </w:pPr>
    <w:rPr>
      <w:rFonts w:ascii="Times New Roman" w:eastAsia="Times New Roman" w:hAnsi="Times New Roman" w:cs="Times New Roman"/>
      <w:color w:val="25416B"/>
      <w:sz w:val="24"/>
      <w:szCs w:val="24"/>
      <w:lang w:eastAsia="ru-RU"/>
    </w:rPr>
  </w:style>
  <w:style w:type="character" w:customStyle="1" w:styleId="productprice1">
    <w:name w:val="productprice1"/>
    <w:rsid w:val="007D3F2D"/>
    <w:rPr>
      <w:b/>
      <w:bCs/>
    </w:rPr>
  </w:style>
  <w:style w:type="character" w:customStyle="1" w:styleId="apple-style-span">
    <w:name w:val="apple-style-span"/>
    <w:basedOn w:val="a7"/>
    <w:rsid w:val="007D3F2D"/>
  </w:style>
  <w:style w:type="paragraph" w:customStyle="1" w:styleId="1CharChar">
    <w:name w:val="1 Знак Char Знак Char Знак"/>
    <w:basedOn w:val="a4"/>
    <w:rsid w:val="007D3F2D"/>
    <w:pPr>
      <w:spacing w:after="160" w:line="240" w:lineRule="exact"/>
    </w:pPr>
    <w:rPr>
      <w:rFonts w:ascii="Times New Roman" w:eastAsia="Calibri" w:hAnsi="Times New Roman" w:cs="Times New Roman"/>
      <w:sz w:val="20"/>
      <w:szCs w:val="20"/>
      <w:lang w:eastAsia="zh-CN"/>
    </w:rPr>
  </w:style>
  <w:style w:type="paragraph" w:customStyle="1" w:styleId="caaieiaie2">
    <w:name w:val="caaieiaie 2"/>
    <w:basedOn w:val="a4"/>
    <w:next w:val="a4"/>
    <w:rsid w:val="007D3F2D"/>
    <w:pPr>
      <w:keepNext/>
      <w:spacing w:before="240" w:after="120" w:line="240" w:lineRule="auto"/>
    </w:pPr>
    <w:rPr>
      <w:rFonts w:ascii="Times New Roman" w:eastAsia="Times New Roman" w:hAnsi="Times New Roman" w:cs="Times New Roman"/>
      <w:b/>
      <w:sz w:val="32"/>
      <w:szCs w:val="20"/>
      <w:lang w:eastAsia="ru-RU"/>
    </w:rPr>
  </w:style>
  <w:style w:type="paragraph" w:customStyle="1" w:styleId="caaieiaie3">
    <w:name w:val="caaieiaie 3"/>
    <w:basedOn w:val="a4"/>
    <w:next w:val="a4"/>
    <w:rsid w:val="007D3F2D"/>
    <w:pPr>
      <w:keepNext/>
      <w:spacing w:before="360" w:after="120" w:line="240" w:lineRule="auto"/>
    </w:pPr>
    <w:rPr>
      <w:rFonts w:ascii="Times New Roman" w:eastAsia="Times New Roman" w:hAnsi="Times New Roman" w:cs="Times New Roman"/>
      <w:i/>
      <w:sz w:val="28"/>
      <w:szCs w:val="20"/>
      <w:lang w:eastAsia="ru-RU"/>
    </w:rPr>
  </w:style>
  <w:style w:type="character" w:customStyle="1" w:styleId="410">
    <w:name w:val="Знак Знак41"/>
    <w:locked/>
    <w:rsid w:val="007D3F2D"/>
    <w:rPr>
      <w:sz w:val="24"/>
      <w:szCs w:val="24"/>
      <w:lang w:val="ru-RU" w:eastAsia="ru-RU" w:bidi="ar-SA"/>
    </w:rPr>
  </w:style>
  <w:style w:type="character" w:customStyle="1" w:styleId="370">
    <w:name w:val="Знак Знак37"/>
    <w:rsid w:val="007D3F2D"/>
    <w:rPr>
      <w:sz w:val="24"/>
      <w:szCs w:val="24"/>
      <w:lang w:val="ru-RU" w:eastAsia="ru-RU" w:bidi="ar-SA"/>
    </w:rPr>
  </w:style>
  <w:style w:type="character" w:customStyle="1" w:styleId="440">
    <w:name w:val="Знак Знак44"/>
    <w:locked/>
    <w:rsid w:val="007D3F2D"/>
    <w:rPr>
      <w:sz w:val="28"/>
      <w:szCs w:val="28"/>
      <w:lang w:val="ru-RU" w:eastAsia="ru-RU" w:bidi="ar-SA"/>
    </w:rPr>
  </w:style>
  <w:style w:type="character" w:customStyle="1" w:styleId="430">
    <w:name w:val="Знак Знак43"/>
    <w:locked/>
    <w:rsid w:val="007D3F2D"/>
    <w:rPr>
      <w:i/>
      <w:iCs/>
      <w:sz w:val="24"/>
      <w:szCs w:val="24"/>
      <w:lang w:val="ru-RU" w:eastAsia="ru-RU" w:bidi="ar-SA"/>
    </w:rPr>
  </w:style>
  <w:style w:type="character" w:customStyle="1" w:styleId="420">
    <w:name w:val="Знак Знак42"/>
    <w:locked/>
    <w:rsid w:val="007D3F2D"/>
    <w:rPr>
      <w:b/>
      <w:sz w:val="16"/>
      <w:u w:val="single"/>
      <w:lang w:val="ru-RU" w:eastAsia="ru-RU" w:bidi="ar-SA"/>
    </w:rPr>
  </w:style>
  <w:style w:type="character" w:customStyle="1" w:styleId="360">
    <w:name w:val="Знак Знак36"/>
    <w:locked/>
    <w:rsid w:val="007D3F2D"/>
    <w:rPr>
      <w:i/>
      <w:iCs/>
      <w:lang w:val="ru-RU" w:eastAsia="ru-RU" w:bidi="ar-SA"/>
    </w:rPr>
  </w:style>
  <w:style w:type="character" w:customStyle="1" w:styleId="350">
    <w:name w:val="Знак Знак35"/>
    <w:semiHidden/>
    <w:locked/>
    <w:rsid w:val="007D3F2D"/>
    <w:rPr>
      <w:lang w:val="ru-RU" w:eastAsia="ru-RU" w:bidi="ar-SA"/>
    </w:rPr>
  </w:style>
  <w:style w:type="character" w:customStyle="1" w:styleId="340">
    <w:name w:val="Знак Знак34"/>
    <w:semiHidden/>
    <w:locked/>
    <w:rsid w:val="007D3F2D"/>
    <w:rPr>
      <w:lang w:val="ru-RU" w:eastAsia="ru-RU" w:bidi="ar-SA"/>
    </w:rPr>
  </w:style>
  <w:style w:type="character" w:customStyle="1" w:styleId="ho3">
    <w:name w:val="ho Знак3"/>
    <w:aliases w:val="header odd Знак3,first Знак3,heading one Знак3,H1 Знак3,h Знак Знак3"/>
    <w:locked/>
    <w:rsid w:val="007D3F2D"/>
    <w:rPr>
      <w:sz w:val="24"/>
      <w:szCs w:val="24"/>
      <w:lang w:val="ru-RU" w:eastAsia="ru-RU" w:bidi="ar-SA"/>
    </w:rPr>
  </w:style>
  <w:style w:type="character" w:customStyle="1" w:styleId="57">
    <w:name w:val="Заголовок Знак Знак5"/>
    <w:locked/>
    <w:rsid w:val="007D3F2D"/>
    <w:rPr>
      <w:rFonts w:ascii="Arial" w:hAnsi="Arial" w:cs="Arial"/>
      <w:b/>
      <w:bCs/>
      <w:kern w:val="28"/>
      <w:sz w:val="32"/>
      <w:szCs w:val="32"/>
      <w:lang w:val="ru-RU" w:eastAsia="ru-RU" w:bidi="ar-SA"/>
    </w:rPr>
  </w:style>
  <w:style w:type="character" w:customStyle="1" w:styleId="320">
    <w:name w:val="Знак Знак32"/>
    <w:locked/>
    <w:rsid w:val="007D3F2D"/>
    <w:rPr>
      <w:sz w:val="28"/>
      <w:lang w:val="ru-RU" w:eastAsia="ru-RU" w:bidi="ar-SA"/>
    </w:rPr>
  </w:style>
  <w:style w:type="character" w:customStyle="1" w:styleId="58">
    <w:name w:val="Основной текст с нумерацией Знак Знак5"/>
    <w:rsid w:val="007D3F2D"/>
    <w:rPr>
      <w:sz w:val="24"/>
      <w:szCs w:val="24"/>
      <w:lang w:val="ru-RU" w:eastAsia="ru-RU" w:bidi="ar-SA"/>
    </w:rPr>
  </w:style>
  <w:style w:type="character" w:customStyle="1" w:styleId="390">
    <w:name w:val="Знак Знак39"/>
    <w:semiHidden/>
    <w:locked/>
    <w:rsid w:val="007D3F2D"/>
    <w:rPr>
      <w:rFonts w:ascii="Tahoma" w:hAnsi="Tahoma" w:cs="Tahoma"/>
      <w:sz w:val="16"/>
      <w:szCs w:val="16"/>
      <w:lang w:val="ru-RU" w:eastAsia="ru-RU" w:bidi="ar-SA"/>
    </w:rPr>
  </w:style>
  <w:style w:type="character" w:customStyle="1" w:styleId="250">
    <w:name w:val="Знак Знак25"/>
    <w:rsid w:val="007D3F2D"/>
    <w:rPr>
      <w:rFonts w:ascii="Tahoma" w:hAnsi="Tahoma" w:cs="Tahoma"/>
      <w:sz w:val="16"/>
      <w:szCs w:val="16"/>
    </w:rPr>
  </w:style>
  <w:style w:type="paragraph" w:customStyle="1" w:styleId="afffffffa">
    <w:name w:val="Текст таблицы"/>
    <w:basedOn w:val="a5"/>
    <w:rsid w:val="007D3F2D"/>
    <w:pPr>
      <w:widowControl/>
      <w:tabs>
        <w:tab w:val="right" w:pos="9638"/>
      </w:tabs>
      <w:autoSpaceDE/>
      <w:autoSpaceDN/>
      <w:spacing w:after="0"/>
    </w:pPr>
    <w:rPr>
      <w:sz w:val="28"/>
      <w:szCs w:val="28"/>
    </w:rPr>
  </w:style>
  <w:style w:type="character" w:customStyle="1" w:styleId="49">
    <w:name w:val="Глава Знак4"/>
    <w:aliases w:val="Глава Знак Знак Знак4"/>
    <w:rsid w:val="007D3F2D"/>
    <w:rPr>
      <w:sz w:val="28"/>
    </w:rPr>
  </w:style>
  <w:style w:type="character" w:customStyle="1" w:styleId="290">
    <w:name w:val="Знак Знак29"/>
    <w:rsid w:val="007D3F2D"/>
    <w:rPr>
      <w:sz w:val="28"/>
      <w:szCs w:val="28"/>
    </w:rPr>
  </w:style>
  <w:style w:type="character" w:customStyle="1" w:styleId="280">
    <w:name w:val="Знак Знак28"/>
    <w:rsid w:val="007D3F2D"/>
    <w:rPr>
      <w:i/>
      <w:iCs/>
      <w:sz w:val="24"/>
      <w:szCs w:val="24"/>
    </w:rPr>
  </w:style>
  <w:style w:type="character" w:customStyle="1" w:styleId="270">
    <w:name w:val="Знак Знак27"/>
    <w:rsid w:val="007D3F2D"/>
    <w:rPr>
      <w:sz w:val="28"/>
    </w:rPr>
  </w:style>
  <w:style w:type="character" w:customStyle="1" w:styleId="215">
    <w:name w:val="Заголовок 2 Знак1"/>
    <w:rsid w:val="007D3F2D"/>
    <w:rPr>
      <w:sz w:val="28"/>
      <w:lang w:val="ru-RU" w:eastAsia="ru-RU" w:bidi="ar-SA"/>
    </w:rPr>
  </w:style>
  <w:style w:type="character" w:customStyle="1" w:styleId="240">
    <w:name w:val="Знак Знак24"/>
    <w:rsid w:val="007D3F2D"/>
    <w:rPr>
      <w:color w:val="000000"/>
      <w:sz w:val="22"/>
      <w:szCs w:val="22"/>
    </w:rPr>
  </w:style>
  <w:style w:type="character" w:customStyle="1" w:styleId="4a">
    <w:name w:val="Заголовок Знак Знак4"/>
    <w:rsid w:val="007D3F2D"/>
    <w:rPr>
      <w:sz w:val="28"/>
    </w:rPr>
  </w:style>
  <w:style w:type="character" w:customStyle="1" w:styleId="ho2">
    <w:name w:val="ho Знак2"/>
    <w:aliases w:val="header odd Знак2,first Знак2,heading one Знак2,H1 Знак2,h Знак Знак2"/>
    <w:rsid w:val="007D3F2D"/>
    <w:rPr>
      <w:sz w:val="24"/>
      <w:szCs w:val="24"/>
    </w:rPr>
  </w:style>
  <w:style w:type="character" w:customStyle="1" w:styleId="4b">
    <w:name w:val="Основной текст с нумерацией Знак Знак4"/>
    <w:rsid w:val="007D3F2D"/>
    <w:rPr>
      <w:sz w:val="24"/>
      <w:szCs w:val="24"/>
    </w:rPr>
  </w:style>
  <w:style w:type="character" w:customStyle="1" w:styleId="260">
    <w:name w:val="Знак Знак26"/>
    <w:rsid w:val="007D3F2D"/>
    <w:rPr>
      <w:sz w:val="24"/>
      <w:szCs w:val="24"/>
    </w:rPr>
  </w:style>
  <w:style w:type="character" w:customStyle="1" w:styleId="400">
    <w:name w:val="Знак Знак40"/>
    <w:rsid w:val="007D3F2D"/>
    <w:rPr>
      <w:b/>
      <w:sz w:val="28"/>
      <w:lang w:val="ru-RU" w:eastAsia="ru-RU" w:bidi="ar-SA"/>
    </w:rPr>
  </w:style>
  <w:style w:type="character" w:customStyle="1" w:styleId="230">
    <w:name w:val="Знак Знак23"/>
    <w:rsid w:val="007D3F2D"/>
    <w:rPr>
      <w:sz w:val="28"/>
      <w:szCs w:val="28"/>
      <w:lang w:val="ru-RU" w:eastAsia="ru-RU" w:bidi="ar-SA"/>
    </w:rPr>
  </w:style>
  <w:style w:type="character" w:customStyle="1" w:styleId="222">
    <w:name w:val="Знак Знак22"/>
    <w:rsid w:val="007D3F2D"/>
    <w:rPr>
      <w:i/>
      <w:iCs/>
      <w:sz w:val="24"/>
      <w:szCs w:val="24"/>
      <w:lang w:val="ru-RU" w:eastAsia="ru-RU" w:bidi="ar-SA"/>
    </w:rPr>
  </w:style>
  <w:style w:type="character" w:customStyle="1" w:styleId="216">
    <w:name w:val="Знак Знак21"/>
    <w:rsid w:val="007D3F2D"/>
    <w:rPr>
      <w:sz w:val="28"/>
      <w:lang w:val="ru-RU" w:eastAsia="ru-RU" w:bidi="ar-SA"/>
    </w:rPr>
  </w:style>
  <w:style w:type="character" w:customStyle="1" w:styleId="201">
    <w:name w:val="Знак Знак20"/>
    <w:semiHidden/>
    <w:locked/>
    <w:rsid w:val="007D3F2D"/>
    <w:rPr>
      <w:rFonts w:ascii="Tahoma" w:hAnsi="Tahoma" w:cs="Tahoma"/>
      <w:sz w:val="16"/>
      <w:szCs w:val="16"/>
      <w:lang w:val="ru-RU" w:eastAsia="ru-RU" w:bidi="ar-SA"/>
    </w:rPr>
  </w:style>
  <w:style w:type="character" w:customStyle="1" w:styleId="190">
    <w:name w:val="Знак Знак19"/>
    <w:rsid w:val="007D3F2D"/>
    <w:rPr>
      <w:color w:val="000000"/>
      <w:sz w:val="22"/>
      <w:szCs w:val="22"/>
      <w:lang w:val="ru-RU" w:eastAsia="ru-RU" w:bidi="ar-SA"/>
    </w:rPr>
  </w:style>
  <w:style w:type="character" w:customStyle="1" w:styleId="iceouttxt4">
    <w:name w:val="iceouttxt4"/>
    <w:rsid w:val="007D3F2D"/>
  </w:style>
  <w:style w:type="paragraph" w:customStyle="1" w:styleId="xl77">
    <w:name w:val="xl77"/>
    <w:basedOn w:val="a4"/>
    <w:rsid w:val="007D3F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7D3F2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4"/>
    <w:rsid w:val="007D3F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7D3F2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4"/>
    <w:rsid w:val="007D3F2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9"/>
    <w:uiPriority w:val="99"/>
    <w:semiHidden/>
    <w:unhideWhenUsed/>
    <w:rsid w:val="007D3F2D"/>
  </w:style>
  <w:style w:type="numbering" w:customStyle="1" w:styleId="1fff">
    <w:name w:val="Стиль многоуровневый полужирный1"/>
    <w:rsid w:val="007D3F2D"/>
  </w:style>
  <w:style w:type="numbering" w:customStyle="1" w:styleId="610">
    <w:name w:val="Стиль маркированный 6 пт1"/>
    <w:rsid w:val="007D3F2D"/>
  </w:style>
  <w:style w:type="numbering" w:customStyle="1" w:styleId="114">
    <w:name w:val="Нет списка11"/>
    <w:next w:val="a9"/>
    <w:uiPriority w:val="99"/>
    <w:semiHidden/>
    <w:unhideWhenUsed/>
    <w:rsid w:val="007D3F2D"/>
  </w:style>
  <w:style w:type="numbering" w:customStyle="1" w:styleId="2">
    <w:name w:val="Стиль многоуровневый полужирный2"/>
    <w:rsid w:val="007D3F2D"/>
    <w:pPr>
      <w:numPr>
        <w:numId w:val="6"/>
      </w:numPr>
    </w:pPr>
  </w:style>
  <w:style w:type="numbering" w:customStyle="1" w:styleId="620">
    <w:name w:val="Стиль маркированный 6 пт2"/>
    <w:rsid w:val="007D3F2D"/>
  </w:style>
  <w:style w:type="numbering" w:customStyle="1" w:styleId="121">
    <w:name w:val="Нет списка12"/>
    <w:next w:val="a9"/>
    <w:uiPriority w:val="99"/>
    <w:semiHidden/>
    <w:unhideWhenUsed/>
    <w:rsid w:val="007D3F2D"/>
  </w:style>
  <w:style w:type="character" w:customStyle="1" w:styleId="sectiontitle2">
    <w:name w:val="section__title2"/>
    <w:basedOn w:val="a7"/>
    <w:rsid w:val="007D3F2D"/>
    <w:rPr>
      <w:vanish w:val="0"/>
      <w:webHidden w:val="0"/>
      <w:color w:val="909EBB"/>
      <w:sz w:val="11"/>
      <w:szCs w:val="11"/>
      <w:specVanish w:val="0"/>
    </w:rPr>
  </w:style>
  <w:style w:type="character" w:customStyle="1" w:styleId="sectioninfo2">
    <w:name w:val="section__info2"/>
    <w:basedOn w:val="a7"/>
    <w:rsid w:val="007D3F2D"/>
    <w:rPr>
      <w:vanish w:val="0"/>
      <w:webHidden w:val="0"/>
      <w:sz w:val="14"/>
      <w:szCs w:val="14"/>
      <w:specVanish w:val="0"/>
    </w:rPr>
  </w:style>
  <w:style w:type="numbering" w:customStyle="1" w:styleId="131">
    <w:name w:val="Нет списка13"/>
    <w:next w:val="a9"/>
    <w:uiPriority w:val="99"/>
    <w:semiHidden/>
    <w:unhideWhenUsed/>
    <w:rsid w:val="007D3F2D"/>
  </w:style>
  <w:style w:type="table" w:customStyle="1" w:styleId="115">
    <w:name w:val="Сетка таблицы11"/>
    <w:basedOn w:val="a8"/>
    <w:next w:val="affff1"/>
    <w:uiPriority w:val="59"/>
    <w:rsid w:val="007D3F2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9"/>
    <w:uiPriority w:val="99"/>
    <w:semiHidden/>
    <w:unhideWhenUsed/>
    <w:rsid w:val="007D3F2D"/>
  </w:style>
  <w:style w:type="table" w:customStyle="1" w:styleId="3fd">
    <w:name w:val="Сетка таблицы3"/>
    <w:basedOn w:val="a8"/>
    <w:next w:val="affff1"/>
    <w:uiPriority w:val="59"/>
    <w:rsid w:val="007D3F2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8"/>
    <w:next w:val="affff1"/>
    <w:uiPriority w:val="59"/>
    <w:rsid w:val="007D3F2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7D3F2D"/>
  </w:style>
  <w:style w:type="table" w:customStyle="1" w:styleId="4c">
    <w:name w:val="Сетка таблицы4"/>
    <w:basedOn w:val="a8"/>
    <w:next w:val="affff1"/>
    <w:uiPriority w:val="59"/>
    <w:rsid w:val="007D3F2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8"/>
    <w:next w:val="affff1"/>
    <w:uiPriority w:val="59"/>
    <w:rsid w:val="007D3F2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9"/>
    <w:uiPriority w:val="99"/>
    <w:semiHidden/>
    <w:unhideWhenUsed/>
    <w:rsid w:val="007D3F2D"/>
  </w:style>
  <w:style w:type="table" w:customStyle="1" w:styleId="59">
    <w:name w:val="Сетка таблицы5"/>
    <w:basedOn w:val="a8"/>
    <w:next w:val="affff1"/>
    <w:uiPriority w:val="59"/>
    <w:rsid w:val="007D3F2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ff1"/>
    <w:uiPriority w:val="59"/>
    <w:rsid w:val="007D3F2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9"/>
    <w:uiPriority w:val="99"/>
    <w:semiHidden/>
    <w:unhideWhenUsed/>
    <w:rsid w:val="007D3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2"/>
    <w:pPr>
      <w:numPr>
        <w:numId w:val="33"/>
      </w:numPr>
    </w:pPr>
  </w:style>
  <w:style w:type="numbering" w:customStyle="1" w:styleId="ac">
    <w:name w:val="a0"/>
    <w:pPr>
      <w:numPr>
        <w:numId w:val="45"/>
      </w:numPr>
    </w:pPr>
  </w:style>
  <w:style w:type="numbering" w:customStyle="1" w:styleId="ad">
    <w:name w:val="60"/>
    <w:pPr>
      <w:numPr>
        <w:numId w:val="46"/>
      </w:numPr>
    </w:pPr>
  </w:style>
</w:styles>
</file>

<file path=word/webSettings.xml><?xml version="1.0" encoding="utf-8"?>
<w:webSettings xmlns:r="http://schemas.openxmlformats.org/officeDocument/2006/relationships" xmlns:w="http://schemas.openxmlformats.org/wordprocessingml/2006/main">
  <w:divs>
    <w:div w:id="105004164">
      <w:bodyDiv w:val="1"/>
      <w:marLeft w:val="0"/>
      <w:marRight w:val="0"/>
      <w:marTop w:val="0"/>
      <w:marBottom w:val="0"/>
      <w:divBdr>
        <w:top w:val="none" w:sz="0" w:space="0" w:color="auto"/>
        <w:left w:val="none" w:sz="0" w:space="0" w:color="auto"/>
        <w:bottom w:val="none" w:sz="0" w:space="0" w:color="auto"/>
        <w:right w:val="none" w:sz="0" w:space="0" w:color="auto"/>
      </w:divBdr>
    </w:div>
    <w:div w:id="312175318">
      <w:bodyDiv w:val="1"/>
      <w:marLeft w:val="0"/>
      <w:marRight w:val="0"/>
      <w:marTop w:val="0"/>
      <w:marBottom w:val="0"/>
      <w:divBdr>
        <w:top w:val="none" w:sz="0" w:space="0" w:color="auto"/>
        <w:left w:val="none" w:sz="0" w:space="0" w:color="auto"/>
        <w:bottom w:val="none" w:sz="0" w:space="0" w:color="auto"/>
        <w:right w:val="none" w:sz="0" w:space="0" w:color="auto"/>
      </w:divBdr>
    </w:div>
    <w:div w:id="525601708">
      <w:bodyDiv w:val="1"/>
      <w:marLeft w:val="0"/>
      <w:marRight w:val="0"/>
      <w:marTop w:val="0"/>
      <w:marBottom w:val="0"/>
      <w:divBdr>
        <w:top w:val="none" w:sz="0" w:space="0" w:color="auto"/>
        <w:left w:val="none" w:sz="0" w:space="0" w:color="auto"/>
        <w:bottom w:val="none" w:sz="0" w:space="0" w:color="auto"/>
        <w:right w:val="none" w:sz="0" w:space="0" w:color="auto"/>
      </w:divBdr>
    </w:div>
    <w:div w:id="625813410">
      <w:bodyDiv w:val="1"/>
      <w:marLeft w:val="0"/>
      <w:marRight w:val="0"/>
      <w:marTop w:val="0"/>
      <w:marBottom w:val="0"/>
      <w:divBdr>
        <w:top w:val="none" w:sz="0" w:space="0" w:color="auto"/>
        <w:left w:val="none" w:sz="0" w:space="0" w:color="auto"/>
        <w:bottom w:val="none" w:sz="0" w:space="0" w:color="auto"/>
        <w:right w:val="none" w:sz="0" w:space="0" w:color="auto"/>
      </w:divBdr>
    </w:div>
    <w:div w:id="774591694">
      <w:bodyDiv w:val="1"/>
      <w:marLeft w:val="0"/>
      <w:marRight w:val="0"/>
      <w:marTop w:val="0"/>
      <w:marBottom w:val="0"/>
      <w:divBdr>
        <w:top w:val="none" w:sz="0" w:space="0" w:color="auto"/>
        <w:left w:val="none" w:sz="0" w:space="0" w:color="auto"/>
        <w:bottom w:val="none" w:sz="0" w:space="0" w:color="auto"/>
        <w:right w:val="none" w:sz="0" w:space="0" w:color="auto"/>
      </w:divBdr>
    </w:div>
    <w:div w:id="1341273568">
      <w:bodyDiv w:val="1"/>
      <w:marLeft w:val="0"/>
      <w:marRight w:val="0"/>
      <w:marTop w:val="0"/>
      <w:marBottom w:val="0"/>
      <w:divBdr>
        <w:top w:val="none" w:sz="0" w:space="0" w:color="auto"/>
        <w:left w:val="none" w:sz="0" w:space="0" w:color="auto"/>
        <w:bottom w:val="none" w:sz="0" w:space="0" w:color="auto"/>
        <w:right w:val="none" w:sz="0" w:space="0" w:color="auto"/>
      </w:divBdr>
    </w:div>
    <w:div w:id="1687170550">
      <w:bodyDiv w:val="1"/>
      <w:marLeft w:val="0"/>
      <w:marRight w:val="0"/>
      <w:marTop w:val="0"/>
      <w:marBottom w:val="0"/>
      <w:divBdr>
        <w:top w:val="none" w:sz="0" w:space="0" w:color="auto"/>
        <w:left w:val="none" w:sz="0" w:space="0" w:color="auto"/>
        <w:bottom w:val="none" w:sz="0" w:space="0" w:color="auto"/>
        <w:right w:val="none" w:sz="0" w:space="0" w:color="auto"/>
      </w:divBdr>
    </w:div>
    <w:div w:id="1712610343">
      <w:bodyDiv w:val="1"/>
      <w:marLeft w:val="0"/>
      <w:marRight w:val="0"/>
      <w:marTop w:val="0"/>
      <w:marBottom w:val="0"/>
      <w:divBdr>
        <w:top w:val="none" w:sz="0" w:space="0" w:color="auto"/>
        <w:left w:val="none" w:sz="0" w:space="0" w:color="auto"/>
        <w:bottom w:val="none" w:sz="0" w:space="0" w:color="auto"/>
        <w:right w:val="none" w:sz="0" w:space="0" w:color="auto"/>
      </w:divBdr>
    </w:div>
    <w:div w:id="2050449513">
      <w:bodyDiv w:val="1"/>
      <w:marLeft w:val="0"/>
      <w:marRight w:val="0"/>
      <w:marTop w:val="0"/>
      <w:marBottom w:val="0"/>
      <w:divBdr>
        <w:top w:val="none" w:sz="0" w:space="0" w:color="auto"/>
        <w:left w:val="none" w:sz="0" w:space="0" w:color="auto"/>
        <w:bottom w:val="none" w:sz="0" w:space="0" w:color="auto"/>
        <w:right w:val="none" w:sz="0" w:space="0" w:color="auto"/>
      </w:divBdr>
    </w:div>
    <w:div w:id="20558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hyperlink" Target="http://base.garant.ru/12129354/1b93c134b90c6071b4dc3f495464b753/" TargetMode="External"/><Relationship Id="rId18" Type="http://schemas.openxmlformats.org/officeDocument/2006/relationships/image" Target="media/image2.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mailto:zakazchik@vvolga-yar.ru" TargetMode="External"/><Relationship Id="rId12" Type="http://schemas.openxmlformats.org/officeDocument/2006/relationships/hyperlink" Target="mailto:info@vvolga-yar.ru" TargetMode="External"/><Relationship Id="rId17" Type="http://schemas.openxmlformats.org/officeDocument/2006/relationships/hyperlink" Target="mailto:info@vvolga-yar.ru" TargetMode="External"/><Relationship Id="rId2" Type="http://schemas.openxmlformats.org/officeDocument/2006/relationships/numbering" Target="numbering.xml"/><Relationship Id="rId16" Type="http://schemas.openxmlformats.org/officeDocument/2006/relationships/hyperlink" Target="mailto:info@vvolga-ya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vvolga-yar.ru" TargetMode="External"/><Relationship Id="rId5" Type="http://schemas.openxmlformats.org/officeDocument/2006/relationships/webSettings" Target="webSettings.xml"/><Relationship Id="rId15" Type="http://schemas.openxmlformats.org/officeDocument/2006/relationships/hyperlink" Target="mailto:info@vvolga-yar.ru" TargetMode="External"/><Relationship Id="rId10" Type="http://schemas.openxmlformats.org/officeDocument/2006/relationships/hyperlink" Target="mailto:info@vvolga-ya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033EA-6FA7-4429-A9EC-9BA9D0A7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40</Pages>
  <Words>17734</Words>
  <Characters>101090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50</cp:revision>
  <cp:lastPrinted>2021-09-23T07:34:00Z</cp:lastPrinted>
  <dcterms:created xsi:type="dcterms:W3CDTF">2023-02-22T12:25:00Z</dcterms:created>
  <dcterms:modified xsi:type="dcterms:W3CDTF">2023-03-22T06:27:00Z</dcterms:modified>
</cp:coreProperties>
</file>